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89C1" w14:textId="77777777" w:rsidR="00084F19" w:rsidRDefault="00084F19" w:rsidP="00FA698D">
      <w:pPr>
        <w:spacing w:line="360" w:lineRule="auto"/>
        <w:rPr>
          <w:rFonts w:ascii="Arial" w:hAnsi="Arial" w:cs="Arial"/>
          <w:lang w:val="en-US"/>
        </w:rPr>
      </w:pPr>
      <w:r w:rsidRPr="00084F19">
        <w:rPr>
          <w:rFonts w:ascii="Arial" w:hAnsi="Arial" w:cs="Arial"/>
          <w:lang w:val="en-US"/>
        </w:rPr>
        <w:t>Case Report</w:t>
      </w:r>
    </w:p>
    <w:p w14:paraId="06AE9DBA" w14:textId="77777777" w:rsidR="00084F19" w:rsidRDefault="00084F19" w:rsidP="00FA698D">
      <w:pPr>
        <w:spacing w:line="360" w:lineRule="auto"/>
        <w:rPr>
          <w:rFonts w:ascii="Arial" w:hAnsi="Arial" w:cs="Arial"/>
          <w:lang w:val="en-US"/>
        </w:rPr>
      </w:pPr>
    </w:p>
    <w:p w14:paraId="56EDF0E6" w14:textId="07E8BD30" w:rsidR="00FF5B06" w:rsidRPr="00AB7E60" w:rsidRDefault="00EF3B68" w:rsidP="00FA698D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Juvenile x</w:t>
      </w:r>
      <w:r w:rsidR="00FF5B06" w:rsidRPr="00AB7E60">
        <w:rPr>
          <w:rFonts w:ascii="Arial" w:hAnsi="Arial" w:cs="Arial"/>
          <w:lang w:val="en-US"/>
        </w:rPr>
        <w:t>anthogranuloma</w:t>
      </w:r>
      <w:r>
        <w:rPr>
          <w:rFonts w:ascii="Arial" w:hAnsi="Arial" w:cs="Arial"/>
          <w:lang w:val="en-US"/>
        </w:rPr>
        <w:t xml:space="preserve"> on the Eyelid</w:t>
      </w:r>
      <w:r w:rsidR="00FF5B06" w:rsidRPr="00AB7E60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A </w:t>
      </w:r>
      <w:r w:rsidR="00FF5B06" w:rsidRPr="00AB7E60">
        <w:rPr>
          <w:rFonts w:ascii="Arial" w:hAnsi="Arial" w:cs="Arial"/>
          <w:lang w:val="en-US"/>
        </w:rPr>
        <w:t>case report</w:t>
      </w:r>
    </w:p>
    <w:p w14:paraId="184C8FDB" w14:textId="77777777" w:rsidR="003D282F" w:rsidRDefault="003D282F" w:rsidP="00FF5B06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5203E08E" w14:textId="1B369706" w:rsidR="00FA698D" w:rsidRDefault="00FA698D" w:rsidP="00FF5B06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A71FCB">
        <w:rPr>
          <w:rFonts w:ascii="Arial" w:hAnsi="Arial" w:cs="Arial"/>
          <w:b/>
          <w:bCs/>
          <w:lang w:val="en-US"/>
        </w:rPr>
        <w:t xml:space="preserve">  ABSTRACT</w:t>
      </w:r>
    </w:p>
    <w:p w14:paraId="59D77731" w14:textId="77777777" w:rsidR="00DE3017" w:rsidRPr="00DE3017" w:rsidRDefault="00DE3017" w:rsidP="00DE3017">
      <w:pPr>
        <w:spacing w:line="360" w:lineRule="auto"/>
        <w:jc w:val="both"/>
        <w:rPr>
          <w:rFonts w:ascii="Arial" w:hAnsi="Arial" w:cs="Arial"/>
        </w:rPr>
      </w:pPr>
      <w:proofErr w:type="spellStart"/>
      <w:r w:rsidRPr="00DE3017">
        <w:rPr>
          <w:rFonts w:ascii="Arial" w:hAnsi="Arial" w:cs="Arial"/>
        </w:rPr>
        <w:t>We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present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the</w:t>
      </w:r>
      <w:proofErr w:type="spellEnd"/>
      <w:r w:rsidRPr="00DE3017">
        <w:rPr>
          <w:rFonts w:ascii="Arial" w:hAnsi="Arial" w:cs="Arial"/>
        </w:rPr>
        <w:t xml:space="preserve"> case of a 4-year-old male </w:t>
      </w:r>
      <w:proofErr w:type="spellStart"/>
      <w:r w:rsidRPr="00DE3017">
        <w:rPr>
          <w:rFonts w:ascii="Arial" w:hAnsi="Arial" w:cs="Arial"/>
        </w:rPr>
        <w:t>with</w:t>
      </w:r>
      <w:proofErr w:type="spellEnd"/>
      <w:r w:rsidRPr="00DE3017">
        <w:rPr>
          <w:rFonts w:ascii="Arial" w:hAnsi="Arial" w:cs="Arial"/>
        </w:rPr>
        <w:t xml:space="preserve"> a </w:t>
      </w:r>
      <w:proofErr w:type="spellStart"/>
      <w:r w:rsidRPr="00DE3017">
        <w:rPr>
          <w:rFonts w:ascii="Arial" w:hAnsi="Arial" w:cs="Arial"/>
        </w:rPr>
        <w:t>painless</w:t>
      </w:r>
      <w:proofErr w:type="spellEnd"/>
      <w:r w:rsidRPr="00DE3017">
        <w:rPr>
          <w:rFonts w:ascii="Arial" w:hAnsi="Arial" w:cs="Arial"/>
        </w:rPr>
        <w:t xml:space="preserve">, </w:t>
      </w:r>
      <w:proofErr w:type="spellStart"/>
      <w:r w:rsidRPr="00DE3017">
        <w:rPr>
          <w:rFonts w:ascii="Arial" w:hAnsi="Arial" w:cs="Arial"/>
        </w:rPr>
        <w:t>firm</w:t>
      </w:r>
      <w:proofErr w:type="spellEnd"/>
      <w:r w:rsidRPr="00DE3017">
        <w:rPr>
          <w:rFonts w:ascii="Arial" w:hAnsi="Arial" w:cs="Arial"/>
        </w:rPr>
        <w:t xml:space="preserve">, </w:t>
      </w:r>
      <w:proofErr w:type="spellStart"/>
      <w:r w:rsidRPr="00DE3017">
        <w:rPr>
          <w:rFonts w:ascii="Arial" w:hAnsi="Arial" w:cs="Arial"/>
        </w:rPr>
        <w:t>smooth</w:t>
      </w:r>
      <w:proofErr w:type="spellEnd"/>
      <w:r w:rsidRPr="00DE3017">
        <w:rPr>
          <w:rFonts w:ascii="Arial" w:hAnsi="Arial" w:cs="Arial"/>
        </w:rPr>
        <w:t xml:space="preserve">, </w:t>
      </w:r>
      <w:proofErr w:type="spellStart"/>
      <w:r w:rsidRPr="00DE3017">
        <w:rPr>
          <w:rFonts w:ascii="Arial" w:hAnsi="Arial" w:cs="Arial"/>
        </w:rPr>
        <w:t>yellow-orange</w:t>
      </w:r>
      <w:proofErr w:type="spellEnd"/>
      <w:r w:rsidRPr="00DE3017">
        <w:rPr>
          <w:rFonts w:ascii="Arial" w:hAnsi="Arial" w:cs="Arial"/>
        </w:rPr>
        <w:t xml:space="preserve">, </w:t>
      </w:r>
      <w:proofErr w:type="spellStart"/>
      <w:r w:rsidRPr="00DE3017">
        <w:rPr>
          <w:rFonts w:ascii="Arial" w:hAnsi="Arial" w:cs="Arial"/>
        </w:rPr>
        <w:t>rounded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papule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approximately</w:t>
      </w:r>
      <w:proofErr w:type="spellEnd"/>
      <w:r w:rsidRPr="00DE3017">
        <w:rPr>
          <w:rFonts w:ascii="Arial" w:hAnsi="Arial" w:cs="Arial"/>
        </w:rPr>
        <w:t xml:space="preserve"> 6 mm in </w:t>
      </w:r>
      <w:proofErr w:type="spellStart"/>
      <w:r w:rsidRPr="00DE3017">
        <w:rPr>
          <w:rFonts w:ascii="Arial" w:hAnsi="Arial" w:cs="Arial"/>
        </w:rPr>
        <w:t>diameter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located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on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his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right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upper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eyelid</w:t>
      </w:r>
      <w:proofErr w:type="spellEnd"/>
      <w:r w:rsidRPr="00DE3017">
        <w:rPr>
          <w:rFonts w:ascii="Arial" w:hAnsi="Arial" w:cs="Arial"/>
        </w:rPr>
        <w:t xml:space="preserve">. The </w:t>
      </w:r>
      <w:proofErr w:type="spellStart"/>
      <w:r w:rsidRPr="00DE3017">
        <w:rPr>
          <w:rFonts w:ascii="Arial" w:hAnsi="Arial" w:cs="Arial"/>
        </w:rPr>
        <w:t>lesion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caused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functional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limitation</w:t>
      </w:r>
      <w:proofErr w:type="spellEnd"/>
      <w:r w:rsidRPr="00DE3017">
        <w:rPr>
          <w:rFonts w:ascii="Arial" w:hAnsi="Arial" w:cs="Arial"/>
        </w:rPr>
        <w:t xml:space="preserve"> in </w:t>
      </w:r>
      <w:proofErr w:type="spellStart"/>
      <w:r w:rsidRPr="00DE3017">
        <w:rPr>
          <w:rFonts w:ascii="Arial" w:hAnsi="Arial" w:cs="Arial"/>
        </w:rPr>
        <w:t>eye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opening</w:t>
      </w:r>
      <w:proofErr w:type="spellEnd"/>
      <w:r w:rsidRPr="00DE3017">
        <w:rPr>
          <w:rFonts w:ascii="Arial" w:hAnsi="Arial" w:cs="Arial"/>
        </w:rPr>
        <w:t xml:space="preserve">. Due </w:t>
      </w:r>
      <w:proofErr w:type="spellStart"/>
      <w:r w:rsidRPr="00DE3017">
        <w:rPr>
          <w:rFonts w:ascii="Arial" w:hAnsi="Arial" w:cs="Arial"/>
        </w:rPr>
        <w:t>to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the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risk</w:t>
      </w:r>
      <w:proofErr w:type="spellEnd"/>
      <w:r w:rsidRPr="00DE3017">
        <w:rPr>
          <w:rFonts w:ascii="Arial" w:hAnsi="Arial" w:cs="Arial"/>
        </w:rPr>
        <w:t xml:space="preserve"> of visual </w:t>
      </w:r>
      <w:proofErr w:type="spellStart"/>
      <w:r w:rsidRPr="00DE3017">
        <w:rPr>
          <w:rFonts w:ascii="Arial" w:hAnsi="Arial" w:cs="Arial"/>
        </w:rPr>
        <w:t>impairment</w:t>
      </w:r>
      <w:proofErr w:type="spellEnd"/>
      <w:r w:rsidRPr="00DE3017">
        <w:rPr>
          <w:rFonts w:ascii="Arial" w:hAnsi="Arial" w:cs="Arial"/>
        </w:rPr>
        <w:t xml:space="preserve">, </w:t>
      </w:r>
      <w:proofErr w:type="spellStart"/>
      <w:r w:rsidRPr="00DE3017">
        <w:rPr>
          <w:rFonts w:ascii="Arial" w:hAnsi="Arial" w:cs="Arial"/>
        </w:rPr>
        <w:t>an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ophthalmological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evaluation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was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performed</w:t>
      </w:r>
      <w:proofErr w:type="spellEnd"/>
      <w:r w:rsidRPr="00DE3017">
        <w:rPr>
          <w:rFonts w:ascii="Arial" w:hAnsi="Arial" w:cs="Arial"/>
        </w:rPr>
        <w:t xml:space="preserve">, </w:t>
      </w:r>
      <w:proofErr w:type="spellStart"/>
      <w:r w:rsidRPr="00DE3017">
        <w:rPr>
          <w:rFonts w:ascii="Arial" w:hAnsi="Arial" w:cs="Arial"/>
        </w:rPr>
        <w:t>followed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by</w:t>
      </w:r>
      <w:proofErr w:type="spellEnd"/>
      <w:r w:rsidRPr="00DE3017">
        <w:rPr>
          <w:rFonts w:ascii="Arial" w:hAnsi="Arial" w:cs="Arial"/>
        </w:rPr>
        <w:t xml:space="preserve"> complete </w:t>
      </w:r>
      <w:proofErr w:type="spellStart"/>
      <w:r w:rsidRPr="00DE3017">
        <w:rPr>
          <w:rFonts w:ascii="Arial" w:hAnsi="Arial" w:cs="Arial"/>
        </w:rPr>
        <w:t>surgical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excision</w:t>
      </w:r>
      <w:proofErr w:type="spellEnd"/>
      <w:r w:rsidRPr="00DE3017">
        <w:rPr>
          <w:rFonts w:ascii="Arial" w:hAnsi="Arial" w:cs="Arial"/>
        </w:rPr>
        <w:t>.</w:t>
      </w:r>
    </w:p>
    <w:p w14:paraId="3A04697E" w14:textId="77777777" w:rsidR="00DE3017" w:rsidRPr="00DE3017" w:rsidRDefault="00DE3017" w:rsidP="00DE3017">
      <w:pPr>
        <w:spacing w:line="360" w:lineRule="auto"/>
        <w:jc w:val="both"/>
        <w:rPr>
          <w:rFonts w:ascii="Arial" w:hAnsi="Arial" w:cs="Arial"/>
        </w:rPr>
      </w:pPr>
      <w:r w:rsidRPr="00DE3017">
        <w:rPr>
          <w:rFonts w:ascii="Arial" w:hAnsi="Arial" w:cs="Arial"/>
        </w:rPr>
        <w:t xml:space="preserve">The diagnosis </w:t>
      </w:r>
      <w:proofErr w:type="spellStart"/>
      <w:r w:rsidRPr="00DE3017">
        <w:rPr>
          <w:rFonts w:ascii="Arial" w:hAnsi="Arial" w:cs="Arial"/>
        </w:rPr>
        <w:t>was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confirmed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by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histopathological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examination</w:t>
      </w:r>
      <w:proofErr w:type="spellEnd"/>
      <w:r w:rsidRPr="00DE3017">
        <w:rPr>
          <w:rFonts w:ascii="Arial" w:hAnsi="Arial" w:cs="Arial"/>
        </w:rPr>
        <w:t xml:space="preserve">, </w:t>
      </w:r>
      <w:proofErr w:type="spellStart"/>
      <w:r w:rsidRPr="00DE3017">
        <w:rPr>
          <w:rFonts w:ascii="Arial" w:hAnsi="Arial" w:cs="Arial"/>
        </w:rPr>
        <w:t>establishing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the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nature</w:t>
      </w:r>
      <w:proofErr w:type="spellEnd"/>
      <w:r w:rsidRPr="00DE3017">
        <w:rPr>
          <w:rFonts w:ascii="Arial" w:hAnsi="Arial" w:cs="Arial"/>
        </w:rPr>
        <w:t xml:space="preserve"> of juvenile xanthogranuloma, a non-Langerhans </w:t>
      </w:r>
      <w:proofErr w:type="spellStart"/>
      <w:r w:rsidRPr="00DE3017">
        <w:rPr>
          <w:rFonts w:ascii="Arial" w:hAnsi="Arial" w:cs="Arial"/>
        </w:rPr>
        <w:t>cell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histiocytosis</w:t>
      </w:r>
      <w:proofErr w:type="spellEnd"/>
      <w:r w:rsidRPr="00DE3017">
        <w:rPr>
          <w:rFonts w:ascii="Arial" w:hAnsi="Arial" w:cs="Arial"/>
        </w:rPr>
        <w:t>.</w:t>
      </w:r>
    </w:p>
    <w:p w14:paraId="706C1356" w14:textId="564FE6AE" w:rsidR="00DE3017" w:rsidRDefault="00DE3017" w:rsidP="00DE3017">
      <w:pPr>
        <w:spacing w:line="360" w:lineRule="auto"/>
        <w:jc w:val="both"/>
        <w:rPr>
          <w:rFonts w:ascii="Arial" w:hAnsi="Arial" w:cs="Arial"/>
        </w:rPr>
      </w:pPr>
      <w:r w:rsidRPr="00DE3017">
        <w:rPr>
          <w:rFonts w:ascii="Arial" w:hAnsi="Arial" w:cs="Arial"/>
        </w:rPr>
        <w:t xml:space="preserve">No </w:t>
      </w:r>
      <w:proofErr w:type="spellStart"/>
      <w:r w:rsidRPr="00DE3017">
        <w:rPr>
          <w:rFonts w:ascii="Arial" w:hAnsi="Arial" w:cs="Arial"/>
        </w:rPr>
        <w:t>recurrence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was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observed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during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follow</w:t>
      </w:r>
      <w:proofErr w:type="spellEnd"/>
      <w:r w:rsidRPr="00DE3017">
        <w:rPr>
          <w:rFonts w:ascii="Arial" w:hAnsi="Arial" w:cs="Arial"/>
        </w:rPr>
        <w:t xml:space="preserve">-up. </w:t>
      </w:r>
      <w:proofErr w:type="spellStart"/>
      <w:r w:rsidRPr="00DE3017">
        <w:rPr>
          <w:rFonts w:ascii="Arial" w:hAnsi="Arial" w:cs="Arial"/>
        </w:rPr>
        <w:t>This</w:t>
      </w:r>
      <w:proofErr w:type="spellEnd"/>
      <w:r w:rsidRPr="00DE3017">
        <w:rPr>
          <w:rFonts w:ascii="Arial" w:hAnsi="Arial" w:cs="Arial"/>
        </w:rPr>
        <w:t xml:space="preserve"> case </w:t>
      </w:r>
      <w:proofErr w:type="spellStart"/>
      <w:r w:rsidRPr="00DE3017">
        <w:rPr>
          <w:rFonts w:ascii="Arial" w:hAnsi="Arial" w:cs="Arial"/>
        </w:rPr>
        <w:t>highlights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the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importance</w:t>
      </w:r>
      <w:proofErr w:type="spellEnd"/>
      <w:r w:rsidRPr="00DE3017">
        <w:rPr>
          <w:rFonts w:ascii="Arial" w:hAnsi="Arial" w:cs="Arial"/>
        </w:rPr>
        <w:t xml:space="preserve"> of </w:t>
      </w:r>
      <w:proofErr w:type="spellStart"/>
      <w:r w:rsidRPr="00DE3017">
        <w:rPr>
          <w:rFonts w:ascii="Arial" w:hAnsi="Arial" w:cs="Arial"/>
        </w:rPr>
        <w:t>recognizing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eyelid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presentations</w:t>
      </w:r>
      <w:proofErr w:type="spellEnd"/>
      <w:r w:rsidRPr="00DE3017">
        <w:rPr>
          <w:rFonts w:ascii="Arial" w:hAnsi="Arial" w:cs="Arial"/>
        </w:rPr>
        <w:t xml:space="preserve"> of </w:t>
      </w:r>
      <w:proofErr w:type="spellStart"/>
      <w:r w:rsidRPr="00DE3017">
        <w:rPr>
          <w:rFonts w:ascii="Arial" w:hAnsi="Arial" w:cs="Arial"/>
        </w:rPr>
        <w:t>this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condition</w:t>
      </w:r>
      <w:proofErr w:type="spellEnd"/>
      <w:r w:rsidRPr="00DE3017">
        <w:rPr>
          <w:rFonts w:ascii="Arial" w:hAnsi="Arial" w:cs="Arial"/>
        </w:rPr>
        <w:t xml:space="preserve"> and </w:t>
      </w:r>
      <w:proofErr w:type="spellStart"/>
      <w:r w:rsidRPr="00DE3017">
        <w:rPr>
          <w:rFonts w:ascii="Arial" w:hAnsi="Arial" w:cs="Arial"/>
        </w:rPr>
        <w:t>promoting</w:t>
      </w:r>
      <w:proofErr w:type="spellEnd"/>
      <w:r w:rsidRPr="00DE3017">
        <w:rPr>
          <w:rFonts w:ascii="Arial" w:hAnsi="Arial" w:cs="Arial"/>
        </w:rPr>
        <w:t xml:space="preserve"> a </w:t>
      </w:r>
      <w:proofErr w:type="spellStart"/>
      <w:r w:rsidRPr="00DE3017">
        <w:rPr>
          <w:rFonts w:ascii="Arial" w:hAnsi="Arial" w:cs="Arial"/>
        </w:rPr>
        <w:t>multidisciplinary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approach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to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prevent</w:t>
      </w:r>
      <w:proofErr w:type="spellEnd"/>
      <w:r w:rsidRPr="00DE3017">
        <w:rPr>
          <w:rFonts w:ascii="Arial" w:hAnsi="Arial" w:cs="Arial"/>
        </w:rPr>
        <w:t xml:space="preserve"> visual </w:t>
      </w:r>
      <w:proofErr w:type="spellStart"/>
      <w:r w:rsidRPr="00DE3017">
        <w:rPr>
          <w:rFonts w:ascii="Arial" w:hAnsi="Arial" w:cs="Arial"/>
        </w:rPr>
        <w:t>sequelae</w:t>
      </w:r>
      <w:proofErr w:type="spellEnd"/>
      <w:r w:rsidRPr="00DE3017">
        <w:rPr>
          <w:rFonts w:ascii="Arial" w:hAnsi="Arial" w:cs="Arial"/>
        </w:rPr>
        <w:t xml:space="preserve"> in </w:t>
      </w:r>
      <w:proofErr w:type="spellStart"/>
      <w:r w:rsidRPr="00DE3017">
        <w:rPr>
          <w:rFonts w:ascii="Arial" w:hAnsi="Arial" w:cs="Arial"/>
        </w:rPr>
        <w:t>the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pediatric</w:t>
      </w:r>
      <w:proofErr w:type="spellEnd"/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population</w:t>
      </w:r>
      <w:proofErr w:type="spellEnd"/>
      <w:r w:rsidRPr="00DE3017">
        <w:rPr>
          <w:rFonts w:ascii="Arial" w:hAnsi="Arial" w:cs="Arial"/>
        </w:rPr>
        <w:t>.</w:t>
      </w:r>
    </w:p>
    <w:p w14:paraId="21AD3D5D" w14:textId="174EE38B" w:rsidR="00880E98" w:rsidRPr="004E296D" w:rsidRDefault="00880E98" w:rsidP="00AD7FA2">
      <w:pPr>
        <w:spacing w:line="360" w:lineRule="auto"/>
        <w:jc w:val="both"/>
        <w:rPr>
          <w:rFonts w:ascii="Arial" w:hAnsi="Arial" w:cs="Arial"/>
        </w:rPr>
      </w:pPr>
      <w:r w:rsidRPr="004D7505">
        <w:rPr>
          <w:rFonts w:ascii="Arial" w:hAnsi="Arial" w:cs="Arial"/>
          <w:b/>
          <w:bCs/>
        </w:rPr>
        <w:t xml:space="preserve">Key </w:t>
      </w:r>
      <w:proofErr w:type="spellStart"/>
      <w:r w:rsidRPr="004D7505">
        <w:rPr>
          <w:rFonts w:ascii="Arial" w:hAnsi="Arial" w:cs="Arial"/>
          <w:b/>
          <w:bCs/>
        </w:rPr>
        <w:t>words</w:t>
      </w:r>
      <w:proofErr w:type="spellEnd"/>
      <w:r w:rsidRPr="004D7505">
        <w:rPr>
          <w:rFonts w:ascii="Arial" w:hAnsi="Arial" w:cs="Arial"/>
        </w:rPr>
        <w:t xml:space="preserve">: Juvenile Xanthogranuloma, non-Langerhans </w:t>
      </w:r>
      <w:proofErr w:type="spellStart"/>
      <w:r w:rsidRPr="004D7505">
        <w:rPr>
          <w:rFonts w:ascii="Arial" w:hAnsi="Arial" w:cs="Arial"/>
        </w:rPr>
        <w:t>cells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histopathology</w:t>
      </w:r>
      <w:proofErr w:type="spellEnd"/>
      <w:r w:rsidRPr="004D7505">
        <w:rPr>
          <w:rFonts w:ascii="Arial" w:hAnsi="Arial" w:cs="Arial"/>
        </w:rPr>
        <w:t xml:space="preserve">, </w:t>
      </w:r>
      <w:r w:rsidR="003C2B9A" w:rsidRPr="00DE3017">
        <w:rPr>
          <w:rFonts w:ascii="Arial" w:hAnsi="Arial" w:cs="Arial"/>
        </w:rPr>
        <w:t xml:space="preserve">Giant </w:t>
      </w:r>
      <w:r w:rsidRPr="00DE3017">
        <w:rPr>
          <w:rFonts w:ascii="Arial" w:hAnsi="Arial" w:cs="Arial"/>
        </w:rPr>
        <w:t xml:space="preserve"> </w:t>
      </w:r>
      <w:proofErr w:type="spellStart"/>
      <w:r w:rsidRPr="00DE3017">
        <w:rPr>
          <w:rFonts w:ascii="Arial" w:hAnsi="Arial" w:cs="Arial"/>
        </w:rPr>
        <w:t>cells</w:t>
      </w:r>
      <w:proofErr w:type="spellEnd"/>
      <w:r w:rsidR="003C2B9A" w:rsidRPr="00DE3017">
        <w:rPr>
          <w:rFonts w:ascii="Arial" w:hAnsi="Arial" w:cs="Arial"/>
        </w:rPr>
        <w:t xml:space="preserve"> of Touton.</w:t>
      </w:r>
    </w:p>
    <w:p w14:paraId="14A66486" w14:textId="77777777" w:rsidR="00880E98" w:rsidRPr="004D7505" w:rsidRDefault="00880E98" w:rsidP="00B83475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4D7505">
        <w:rPr>
          <w:rFonts w:ascii="Arial" w:hAnsi="Arial" w:cs="Arial"/>
          <w:b/>
          <w:bCs/>
        </w:rPr>
        <w:t>Introduction</w:t>
      </w:r>
      <w:proofErr w:type="spellEnd"/>
      <w:r w:rsidRPr="004D7505">
        <w:rPr>
          <w:rFonts w:ascii="Arial" w:hAnsi="Arial" w:cs="Arial"/>
          <w:b/>
          <w:bCs/>
        </w:rPr>
        <w:t xml:space="preserve"> </w:t>
      </w:r>
    </w:p>
    <w:p w14:paraId="46B6717A" w14:textId="1B4D5EEA" w:rsidR="004E296D" w:rsidRPr="004E296D" w:rsidRDefault="00880E98" w:rsidP="00FF5B06">
      <w:pPr>
        <w:spacing w:line="360" w:lineRule="auto"/>
        <w:jc w:val="both"/>
        <w:rPr>
          <w:rFonts w:ascii="Arial" w:hAnsi="Arial" w:cs="Arial"/>
        </w:rPr>
      </w:pPr>
      <w:r w:rsidRPr="004D7505">
        <w:rPr>
          <w:rFonts w:ascii="Arial" w:hAnsi="Arial" w:cs="Arial"/>
        </w:rPr>
        <w:t xml:space="preserve">Juvenile xanthogranuloma (JXG) </w:t>
      </w:r>
      <w:proofErr w:type="spellStart"/>
      <w:r w:rsidRPr="004D7505">
        <w:rPr>
          <w:rFonts w:ascii="Arial" w:hAnsi="Arial" w:cs="Arial"/>
        </w:rPr>
        <w:t>is</w:t>
      </w:r>
      <w:proofErr w:type="spellEnd"/>
      <w:r w:rsidRPr="004D7505">
        <w:rPr>
          <w:rFonts w:ascii="Arial" w:hAnsi="Arial" w:cs="Arial"/>
        </w:rPr>
        <w:t xml:space="preserve"> a rare </w:t>
      </w:r>
      <w:proofErr w:type="spellStart"/>
      <w:r w:rsidRPr="004D7505">
        <w:rPr>
          <w:rFonts w:ascii="Arial" w:hAnsi="Arial" w:cs="Arial"/>
        </w:rPr>
        <w:t>benign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condition</w:t>
      </w:r>
      <w:proofErr w:type="spellEnd"/>
      <w:r w:rsidRPr="004D7505">
        <w:rPr>
          <w:rFonts w:ascii="Arial" w:hAnsi="Arial" w:cs="Arial"/>
        </w:rPr>
        <w:t xml:space="preserve"> and </w:t>
      </w:r>
      <w:proofErr w:type="spellStart"/>
      <w:r w:rsidRPr="004D7505">
        <w:rPr>
          <w:rFonts w:ascii="Arial" w:hAnsi="Arial" w:cs="Arial"/>
        </w:rPr>
        <w:t>represents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most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common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variant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within</w:t>
      </w:r>
      <w:proofErr w:type="spellEnd"/>
      <w:r w:rsidRPr="004D7505">
        <w:rPr>
          <w:rFonts w:ascii="Arial" w:hAnsi="Arial" w:cs="Arial"/>
        </w:rPr>
        <w:t xml:space="preserve"> non-Langerhans </w:t>
      </w:r>
      <w:proofErr w:type="spellStart"/>
      <w:r w:rsidRPr="004D7505">
        <w:rPr>
          <w:rFonts w:ascii="Arial" w:hAnsi="Arial" w:cs="Arial"/>
        </w:rPr>
        <w:t>cell</w:t>
      </w:r>
      <w:proofErr w:type="spellEnd"/>
      <w:r w:rsidRPr="004D7505">
        <w:rPr>
          <w:rFonts w:ascii="Arial" w:hAnsi="Arial" w:cs="Arial"/>
        </w:rPr>
        <w:t xml:space="preserve"> histiocytoses</w:t>
      </w:r>
      <w:r w:rsidRPr="004A5920">
        <w:rPr>
          <w:rFonts w:ascii="Arial" w:hAnsi="Arial" w:cs="Arial"/>
          <w:vertAlign w:val="superscript"/>
        </w:rPr>
        <w:t>1</w:t>
      </w:r>
      <w:r w:rsidRPr="004D7505">
        <w:rPr>
          <w:rFonts w:ascii="Arial" w:hAnsi="Arial" w:cs="Arial"/>
        </w:rPr>
        <w:t xml:space="preserve">. </w:t>
      </w:r>
      <w:proofErr w:type="spellStart"/>
      <w:r w:rsidRPr="004D7505">
        <w:rPr>
          <w:rFonts w:ascii="Arial" w:hAnsi="Arial" w:cs="Arial"/>
        </w:rPr>
        <w:t>It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manifests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itself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orange-yellow</w:t>
      </w:r>
      <w:proofErr w:type="spellEnd"/>
      <w:r w:rsidRPr="004D7505">
        <w:rPr>
          <w:rFonts w:ascii="Arial" w:hAnsi="Arial" w:cs="Arial"/>
        </w:rPr>
        <w:t xml:space="preserve"> papular </w:t>
      </w:r>
      <w:proofErr w:type="spellStart"/>
      <w:r w:rsidRPr="004D7505">
        <w:rPr>
          <w:rFonts w:ascii="Arial" w:hAnsi="Arial" w:cs="Arial"/>
        </w:rPr>
        <w:t>or</w:t>
      </w:r>
      <w:proofErr w:type="spellEnd"/>
      <w:r w:rsidRPr="004D7505">
        <w:rPr>
          <w:rFonts w:ascii="Arial" w:hAnsi="Arial" w:cs="Arial"/>
        </w:rPr>
        <w:t xml:space="preserve"> nodular lesions, </w:t>
      </w:r>
      <w:proofErr w:type="spellStart"/>
      <w:r w:rsidRPr="004D7505">
        <w:rPr>
          <w:rFonts w:ascii="Arial" w:hAnsi="Arial" w:cs="Arial"/>
        </w:rPr>
        <w:t>located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head and </w:t>
      </w:r>
      <w:proofErr w:type="spellStart"/>
      <w:r w:rsidRPr="004D7505">
        <w:rPr>
          <w:rFonts w:ascii="Arial" w:hAnsi="Arial" w:cs="Arial"/>
        </w:rPr>
        <w:t>neck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whose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development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seems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to</w:t>
      </w:r>
      <w:proofErr w:type="spellEnd"/>
      <w:r w:rsidRPr="004D7505">
        <w:rPr>
          <w:rFonts w:ascii="Arial" w:hAnsi="Arial" w:cs="Arial"/>
        </w:rPr>
        <w:t xml:space="preserve"> be </w:t>
      </w:r>
      <w:proofErr w:type="spellStart"/>
      <w:r w:rsidRPr="004D7505">
        <w:rPr>
          <w:rFonts w:ascii="Arial" w:hAnsi="Arial" w:cs="Arial"/>
        </w:rPr>
        <w:t>driven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proofErr w:type="gramStart"/>
      <w:r w:rsidRPr="004D7505">
        <w:rPr>
          <w:rFonts w:ascii="Arial" w:hAnsi="Arial" w:cs="Arial"/>
        </w:rPr>
        <w:t>an</w:t>
      </w:r>
      <w:proofErr w:type="spellEnd"/>
      <w:r w:rsidRPr="004D7505">
        <w:rPr>
          <w:rFonts w:ascii="Arial" w:hAnsi="Arial" w:cs="Arial"/>
        </w:rPr>
        <w:t xml:space="preserve"> as</w:t>
      </w:r>
      <w:proofErr w:type="gramEnd"/>
      <w:r w:rsidRPr="004D7505">
        <w:rPr>
          <w:rFonts w:ascii="Arial" w:hAnsi="Arial" w:cs="Arial"/>
        </w:rPr>
        <w:t>-</w:t>
      </w:r>
      <w:proofErr w:type="spellStart"/>
      <w:r w:rsidRPr="004D7505">
        <w:rPr>
          <w:rFonts w:ascii="Arial" w:hAnsi="Arial" w:cs="Arial"/>
        </w:rPr>
        <w:t>yet</w:t>
      </w:r>
      <w:proofErr w:type="spellEnd"/>
      <w:r w:rsidRPr="004D7505">
        <w:rPr>
          <w:rFonts w:ascii="Arial" w:hAnsi="Arial" w:cs="Arial"/>
        </w:rPr>
        <w:t>-</w:t>
      </w:r>
      <w:proofErr w:type="spellStart"/>
      <w:r w:rsidRPr="004D7505">
        <w:rPr>
          <w:rFonts w:ascii="Arial" w:hAnsi="Arial" w:cs="Arial"/>
        </w:rPr>
        <w:t>unidentified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stimulus</w:t>
      </w:r>
      <w:proofErr w:type="spellEnd"/>
      <w:r w:rsidRPr="004D7505">
        <w:rPr>
          <w:rFonts w:ascii="Arial" w:hAnsi="Arial" w:cs="Arial"/>
        </w:rPr>
        <w:t xml:space="preserve"> </w:t>
      </w:r>
      <w:r w:rsidR="004E296D">
        <w:rPr>
          <w:rFonts w:ascii="Arial" w:hAnsi="Arial" w:cs="Arial"/>
          <w:vertAlign w:val="superscript"/>
        </w:rPr>
        <w:t>1,2</w:t>
      </w:r>
      <w:r w:rsidR="004E296D">
        <w:rPr>
          <w:rFonts w:ascii="Arial" w:hAnsi="Arial" w:cs="Arial"/>
        </w:rPr>
        <w:t>.</w:t>
      </w:r>
    </w:p>
    <w:p w14:paraId="08E6D2CD" w14:textId="63A744D3" w:rsidR="00FF5B06" w:rsidRPr="004D7505" w:rsidRDefault="00880E98" w:rsidP="00FF5B06">
      <w:pPr>
        <w:spacing w:line="360" w:lineRule="auto"/>
        <w:jc w:val="both"/>
        <w:rPr>
          <w:rFonts w:ascii="Arial" w:hAnsi="Arial" w:cs="Arial"/>
        </w:rPr>
      </w:pPr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Although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cutaneous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there</w:t>
      </w:r>
      <w:proofErr w:type="spellEnd"/>
      <w:r w:rsidRPr="004D7505">
        <w:rPr>
          <w:rFonts w:ascii="Arial" w:hAnsi="Arial" w:cs="Arial"/>
        </w:rPr>
        <w:t xml:space="preserve"> are cases </w:t>
      </w:r>
      <w:proofErr w:type="spellStart"/>
      <w:r w:rsidRPr="004D7505">
        <w:rPr>
          <w:rFonts w:ascii="Arial" w:hAnsi="Arial" w:cs="Arial"/>
        </w:rPr>
        <w:t>with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extracutaneous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involvement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being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ocular </w:t>
      </w:r>
      <w:proofErr w:type="spellStart"/>
      <w:r w:rsidRPr="004D7505">
        <w:rPr>
          <w:rFonts w:ascii="Arial" w:hAnsi="Arial" w:cs="Arial"/>
        </w:rPr>
        <w:t>region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with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greatest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involvement</w:t>
      </w:r>
      <w:proofErr w:type="spellEnd"/>
      <w:r w:rsidR="008A0683">
        <w:rPr>
          <w:rFonts w:ascii="Arial" w:hAnsi="Arial" w:cs="Arial"/>
        </w:rPr>
        <w:t xml:space="preserve">. </w:t>
      </w:r>
      <w:r w:rsidRPr="008A0683">
        <w:rPr>
          <w:rFonts w:ascii="Arial" w:hAnsi="Arial" w:cs="Arial"/>
          <w:vertAlign w:val="superscript"/>
        </w:rPr>
        <w:t>2</w:t>
      </w:r>
    </w:p>
    <w:p w14:paraId="443834FB" w14:textId="2472899D" w:rsidR="00EA5315" w:rsidRDefault="00880E98" w:rsidP="00FF5B06">
      <w:pPr>
        <w:spacing w:line="360" w:lineRule="auto"/>
        <w:jc w:val="both"/>
        <w:rPr>
          <w:rFonts w:ascii="Arial" w:hAnsi="Arial" w:cs="Arial"/>
        </w:rPr>
      </w:pPr>
      <w:proofErr w:type="spellStart"/>
      <w:r w:rsidRPr="004D7505">
        <w:rPr>
          <w:rFonts w:ascii="Arial" w:hAnsi="Arial" w:cs="Arial"/>
        </w:rPr>
        <w:t>This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pathology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whose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evolution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usually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self-limiting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occurs</w:t>
      </w:r>
      <w:proofErr w:type="spellEnd"/>
      <w:r w:rsidRPr="004D7505">
        <w:rPr>
          <w:rFonts w:ascii="Arial" w:hAnsi="Arial" w:cs="Arial"/>
        </w:rPr>
        <w:t xml:space="preserve"> more </w:t>
      </w:r>
      <w:proofErr w:type="spellStart"/>
      <w:r w:rsidRPr="004D7505">
        <w:rPr>
          <w:rFonts w:ascii="Arial" w:hAnsi="Arial" w:cs="Arial"/>
        </w:rPr>
        <w:t>frequently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during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first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months</w:t>
      </w:r>
      <w:proofErr w:type="spellEnd"/>
      <w:r w:rsidRPr="004D7505">
        <w:rPr>
          <w:rFonts w:ascii="Arial" w:hAnsi="Arial" w:cs="Arial"/>
        </w:rPr>
        <w:t xml:space="preserve"> of </w:t>
      </w:r>
      <w:proofErr w:type="spellStart"/>
      <w:r w:rsidRPr="004D7505">
        <w:rPr>
          <w:rFonts w:ascii="Arial" w:hAnsi="Arial" w:cs="Arial"/>
        </w:rPr>
        <w:t>life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although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it</w:t>
      </w:r>
      <w:proofErr w:type="spellEnd"/>
      <w:r w:rsidRPr="004D7505">
        <w:rPr>
          <w:rFonts w:ascii="Arial" w:hAnsi="Arial" w:cs="Arial"/>
        </w:rPr>
        <w:t xml:space="preserve"> can </w:t>
      </w:r>
      <w:proofErr w:type="spellStart"/>
      <w:r w:rsidRPr="004D7505">
        <w:rPr>
          <w:rFonts w:ascii="Arial" w:hAnsi="Arial" w:cs="Arial"/>
        </w:rPr>
        <w:t>also</w:t>
      </w:r>
      <w:proofErr w:type="spellEnd"/>
      <w:r w:rsidRPr="004D7505">
        <w:rPr>
          <w:rFonts w:ascii="Arial" w:hAnsi="Arial" w:cs="Arial"/>
        </w:rPr>
        <w:t xml:space="preserve"> be </w:t>
      </w:r>
      <w:proofErr w:type="spellStart"/>
      <w:r w:rsidRPr="004D7505">
        <w:rPr>
          <w:rFonts w:ascii="Arial" w:hAnsi="Arial" w:cs="Arial"/>
        </w:rPr>
        <w:t>observed</w:t>
      </w:r>
      <w:proofErr w:type="spellEnd"/>
      <w:r w:rsidRPr="004D7505">
        <w:rPr>
          <w:rFonts w:ascii="Arial" w:hAnsi="Arial" w:cs="Arial"/>
        </w:rPr>
        <w:t xml:space="preserve"> in adults</w:t>
      </w:r>
      <w:r w:rsidR="00135A78">
        <w:rPr>
          <w:rFonts w:ascii="Arial" w:hAnsi="Arial" w:cs="Arial"/>
        </w:rPr>
        <w:t>.</w:t>
      </w:r>
      <w:r w:rsidRPr="00135A78">
        <w:rPr>
          <w:rFonts w:ascii="Arial" w:hAnsi="Arial" w:cs="Arial"/>
          <w:vertAlign w:val="superscript"/>
        </w:rPr>
        <w:t>3</w:t>
      </w:r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called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a </w:t>
      </w:r>
      <w:proofErr w:type="spellStart"/>
      <w:r w:rsidRPr="004D7505">
        <w:rPr>
          <w:rFonts w:ascii="Arial" w:hAnsi="Arial" w:cs="Arial"/>
        </w:rPr>
        <w:t>variety</w:t>
      </w:r>
      <w:proofErr w:type="spellEnd"/>
      <w:r w:rsidRPr="004D7505">
        <w:rPr>
          <w:rFonts w:ascii="Arial" w:hAnsi="Arial" w:cs="Arial"/>
        </w:rPr>
        <w:t xml:space="preserve"> of </w:t>
      </w:r>
      <w:proofErr w:type="spellStart"/>
      <w:r w:rsidRPr="004D7505">
        <w:rPr>
          <w:rFonts w:ascii="Arial" w:hAnsi="Arial" w:cs="Arial"/>
        </w:rPr>
        <w:t>names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including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xanthoma</w:t>
      </w:r>
      <w:proofErr w:type="spellEnd"/>
      <w:r w:rsidRPr="004D7505">
        <w:rPr>
          <w:rFonts w:ascii="Arial" w:hAnsi="Arial" w:cs="Arial"/>
        </w:rPr>
        <w:t xml:space="preserve"> multiple of </w:t>
      </w:r>
      <w:proofErr w:type="spellStart"/>
      <w:r w:rsidRPr="004D7505">
        <w:rPr>
          <w:rFonts w:ascii="Arial" w:hAnsi="Arial" w:cs="Arial"/>
        </w:rPr>
        <w:t>infancy</w:t>
      </w:r>
      <w:proofErr w:type="spellEnd"/>
      <w:r w:rsidRPr="004D7505">
        <w:rPr>
          <w:rFonts w:ascii="Arial" w:hAnsi="Arial" w:cs="Arial"/>
        </w:rPr>
        <w:t xml:space="preserve">, juvenile </w:t>
      </w:r>
      <w:proofErr w:type="spellStart"/>
      <w:r w:rsidRPr="004D7505">
        <w:rPr>
          <w:rFonts w:ascii="Arial" w:hAnsi="Arial" w:cs="Arial"/>
        </w:rPr>
        <w:t>xanthoma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neviform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xanthoma</w:t>
      </w:r>
      <w:proofErr w:type="spellEnd"/>
      <w:r w:rsidRPr="004D7505">
        <w:rPr>
          <w:rFonts w:ascii="Arial" w:hAnsi="Arial" w:cs="Arial"/>
        </w:rPr>
        <w:t xml:space="preserve"> and juvenile </w:t>
      </w:r>
      <w:proofErr w:type="spellStart"/>
      <w:r w:rsidRPr="004D7505">
        <w:rPr>
          <w:rFonts w:ascii="Arial" w:hAnsi="Arial" w:cs="Arial"/>
        </w:rPr>
        <w:t>giant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cell</w:t>
      </w:r>
      <w:proofErr w:type="spellEnd"/>
      <w:r w:rsidRPr="004D7505">
        <w:rPr>
          <w:rFonts w:ascii="Arial" w:hAnsi="Arial" w:cs="Arial"/>
        </w:rPr>
        <w:t xml:space="preserve"> granuloma</w:t>
      </w:r>
      <w:r w:rsidR="00135A78">
        <w:rPr>
          <w:rFonts w:ascii="Arial" w:hAnsi="Arial" w:cs="Arial"/>
        </w:rPr>
        <w:t>.</w:t>
      </w:r>
      <w:r w:rsidR="00135A78">
        <w:rPr>
          <w:rFonts w:ascii="Arial" w:hAnsi="Arial" w:cs="Arial"/>
          <w:vertAlign w:val="superscript"/>
        </w:rPr>
        <w:t>4</w:t>
      </w:r>
      <w:r w:rsidR="00FF5B06" w:rsidRPr="004D7505">
        <w:rPr>
          <w:rFonts w:ascii="Arial" w:hAnsi="Arial" w:cs="Arial"/>
        </w:rPr>
        <w:t xml:space="preserve"> </w:t>
      </w:r>
    </w:p>
    <w:p w14:paraId="1A31BDE5" w14:textId="76976721" w:rsidR="00FF5B06" w:rsidRPr="00135A78" w:rsidRDefault="00880E98" w:rsidP="00FF5B06">
      <w:pPr>
        <w:spacing w:line="360" w:lineRule="auto"/>
        <w:jc w:val="both"/>
        <w:rPr>
          <w:rFonts w:ascii="Arial" w:hAnsi="Arial" w:cs="Arial"/>
          <w:vertAlign w:val="superscript"/>
        </w:rPr>
      </w:pPr>
      <w:proofErr w:type="spellStart"/>
      <w:r w:rsidRPr="004D7505">
        <w:rPr>
          <w:rFonts w:ascii="Arial" w:hAnsi="Arial" w:cs="Arial"/>
        </w:rPr>
        <w:t>Although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its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etiology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remains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unknown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recent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studies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suggest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that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could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correspond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to</w:t>
      </w:r>
      <w:proofErr w:type="spellEnd"/>
      <w:r w:rsidRPr="004D7505">
        <w:rPr>
          <w:rFonts w:ascii="Arial" w:hAnsi="Arial" w:cs="Arial"/>
        </w:rPr>
        <w:t xml:space="preserve"> a reactive </w:t>
      </w:r>
      <w:proofErr w:type="spellStart"/>
      <w:r w:rsidRPr="004D7505">
        <w:rPr>
          <w:rFonts w:ascii="Arial" w:hAnsi="Arial" w:cs="Arial"/>
        </w:rPr>
        <w:t>process</w:t>
      </w:r>
      <w:proofErr w:type="spellEnd"/>
      <w:r w:rsidRPr="004D7505">
        <w:rPr>
          <w:rFonts w:ascii="Arial" w:hAnsi="Arial" w:cs="Arial"/>
        </w:rPr>
        <w:t xml:space="preserve"> in response </w:t>
      </w:r>
      <w:proofErr w:type="spellStart"/>
      <w:r w:rsidRPr="004D7505">
        <w:rPr>
          <w:rFonts w:ascii="Arial" w:hAnsi="Arial" w:cs="Arial"/>
        </w:rPr>
        <w:t>to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certain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factors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that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have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not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yet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been</w:t>
      </w:r>
      <w:proofErr w:type="spellEnd"/>
      <w:r w:rsidRPr="004D7505">
        <w:rPr>
          <w:rFonts w:ascii="Arial" w:hAnsi="Arial" w:cs="Arial"/>
        </w:rPr>
        <w:t xml:space="preserve"> specified</w:t>
      </w:r>
      <w:r w:rsidR="00FF5B06" w:rsidRPr="004D7505">
        <w:rPr>
          <w:rFonts w:ascii="Arial" w:hAnsi="Arial" w:cs="Arial"/>
        </w:rPr>
        <w:t>.</w:t>
      </w:r>
      <w:r w:rsidR="00135A78">
        <w:rPr>
          <w:rFonts w:ascii="Arial" w:hAnsi="Arial" w:cs="Arial"/>
          <w:vertAlign w:val="superscript"/>
        </w:rPr>
        <w:t>4</w:t>
      </w:r>
    </w:p>
    <w:p w14:paraId="1597CDB0" w14:textId="62FB425A" w:rsidR="00880E98" w:rsidRPr="001A4EC9" w:rsidRDefault="001A4EC9" w:rsidP="00A27B76">
      <w:pPr>
        <w:spacing w:line="360" w:lineRule="auto"/>
        <w:jc w:val="both"/>
        <w:rPr>
          <w:rFonts w:ascii="Arial" w:hAnsi="Arial" w:cs="Arial"/>
          <w:b/>
          <w:bCs/>
        </w:rPr>
      </w:pPr>
      <w:r w:rsidRPr="001A4EC9">
        <w:rPr>
          <w:rFonts w:ascii="Arial" w:hAnsi="Arial" w:cs="Arial"/>
        </w:rPr>
        <w:lastRenderedPageBreak/>
        <w:t>PRESENTATION OF CASE</w:t>
      </w:r>
      <w:r w:rsidR="00880E98" w:rsidRPr="001A4EC9">
        <w:rPr>
          <w:rFonts w:ascii="Arial" w:hAnsi="Arial" w:cs="Arial"/>
          <w:b/>
          <w:bCs/>
        </w:rPr>
        <w:t>.</w:t>
      </w:r>
    </w:p>
    <w:p w14:paraId="42A5A814" w14:textId="0A8B2AB0" w:rsidR="00FF5B06" w:rsidRPr="004D7505" w:rsidRDefault="00C775A6" w:rsidP="00FF5B0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study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present</w:t>
      </w:r>
      <w:r>
        <w:rPr>
          <w:rFonts w:ascii="Arial" w:hAnsi="Arial" w:cs="Arial"/>
        </w:rPr>
        <w:t>s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the</w:t>
      </w:r>
      <w:proofErr w:type="spellEnd"/>
      <w:r w:rsidR="00880E98" w:rsidRPr="004D7505">
        <w:rPr>
          <w:rFonts w:ascii="Arial" w:hAnsi="Arial" w:cs="Arial"/>
        </w:rPr>
        <w:t xml:space="preserve"> case of a 4-year-old male </w:t>
      </w:r>
      <w:proofErr w:type="spellStart"/>
      <w:r w:rsidR="00880E98" w:rsidRPr="004D7505">
        <w:rPr>
          <w:rFonts w:ascii="Arial" w:hAnsi="Arial" w:cs="Arial"/>
        </w:rPr>
        <w:t>preschool</w:t>
      </w:r>
      <w:r w:rsidR="00FF322D">
        <w:rPr>
          <w:rFonts w:ascii="Arial" w:hAnsi="Arial" w:cs="Arial"/>
        </w:rPr>
        <w:t>er</w:t>
      </w:r>
      <w:proofErr w:type="spellEnd"/>
      <w:r w:rsidR="00880E98" w:rsidRPr="004D7505">
        <w:rPr>
          <w:rFonts w:ascii="Arial" w:hAnsi="Arial" w:cs="Arial"/>
        </w:rPr>
        <w:t xml:space="preserve">. </w:t>
      </w:r>
      <w:proofErr w:type="spellStart"/>
      <w:r w:rsidR="00880E98" w:rsidRPr="004D7505">
        <w:rPr>
          <w:rFonts w:ascii="Arial" w:hAnsi="Arial" w:cs="Arial"/>
        </w:rPr>
        <w:t>Product</w:t>
      </w:r>
      <w:proofErr w:type="spellEnd"/>
      <w:r w:rsidR="00880E98" w:rsidRPr="004D7505">
        <w:rPr>
          <w:rFonts w:ascii="Arial" w:hAnsi="Arial" w:cs="Arial"/>
        </w:rPr>
        <w:t xml:space="preserve"> of </w:t>
      </w:r>
      <w:proofErr w:type="spellStart"/>
      <w:r w:rsidR="00880E98" w:rsidRPr="004D7505">
        <w:rPr>
          <w:rFonts w:ascii="Arial" w:hAnsi="Arial" w:cs="Arial"/>
        </w:rPr>
        <w:t>first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pregnancy</w:t>
      </w:r>
      <w:proofErr w:type="spellEnd"/>
      <w:r w:rsidR="00880E98" w:rsidRPr="004D7505">
        <w:rPr>
          <w:rFonts w:ascii="Arial" w:hAnsi="Arial" w:cs="Arial"/>
        </w:rPr>
        <w:t xml:space="preserve">, </w:t>
      </w:r>
      <w:proofErr w:type="spellStart"/>
      <w:r w:rsidR="00880E98" w:rsidRPr="004D7505">
        <w:rPr>
          <w:rFonts w:ascii="Arial" w:hAnsi="Arial" w:cs="Arial"/>
        </w:rPr>
        <w:t>controlled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pregnancy</w:t>
      </w:r>
      <w:proofErr w:type="spellEnd"/>
      <w:r w:rsidR="00880E98" w:rsidRPr="004D7505">
        <w:rPr>
          <w:rFonts w:ascii="Arial" w:hAnsi="Arial" w:cs="Arial"/>
        </w:rPr>
        <w:t xml:space="preserve"> and simple </w:t>
      </w:r>
      <w:proofErr w:type="spellStart"/>
      <w:r w:rsidR="00880E98" w:rsidRPr="004D7505">
        <w:rPr>
          <w:rFonts w:ascii="Arial" w:hAnsi="Arial" w:cs="Arial"/>
        </w:rPr>
        <w:t>eutocic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delivery</w:t>
      </w:r>
      <w:proofErr w:type="spellEnd"/>
      <w:r w:rsidR="00880E98" w:rsidRPr="004D7505">
        <w:rPr>
          <w:rFonts w:ascii="Arial" w:hAnsi="Arial" w:cs="Arial"/>
        </w:rPr>
        <w:t xml:space="preserve">. No </w:t>
      </w:r>
      <w:proofErr w:type="spellStart"/>
      <w:r w:rsidR="00880E98" w:rsidRPr="004D7505">
        <w:rPr>
          <w:rFonts w:ascii="Arial" w:hAnsi="Arial" w:cs="Arial"/>
        </w:rPr>
        <w:t>relevant</w:t>
      </w:r>
      <w:proofErr w:type="spellEnd"/>
      <w:r w:rsidR="00880E98" w:rsidRPr="004D7505">
        <w:rPr>
          <w:rFonts w:ascii="Arial" w:hAnsi="Arial" w:cs="Arial"/>
        </w:rPr>
        <w:t xml:space="preserve"> personal </w:t>
      </w:r>
      <w:proofErr w:type="spellStart"/>
      <w:r w:rsidR="00880E98" w:rsidRPr="004D7505">
        <w:rPr>
          <w:rFonts w:ascii="Arial" w:hAnsi="Arial" w:cs="Arial"/>
        </w:rPr>
        <w:t>or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family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history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is</w:t>
      </w:r>
      <w:proofErr w:type="spellEnd"/>
      <w:r w:rsidR="00880E98" w:rsidRPr="004D7505">
        <w:rPr>
          <w:rFonts w:ascii="Arial" w:hAnsi="Arial" w:cs="Arial"/>
        </w:rPr>
        <w:t xml:space="preserve"> </w:t>
      </w:r>
      <w:proofErr w:type="spellStart"/>
      <w:r w:rsidR="00880E98" w:rsidRPr="004D7505">
        <w:rPr>
          <w:rFonts w:ascii="Arial" w:hAnsi="Arial" w:cs="Arial"/>
        </w:rPr>
        <w:t>reported</w:t>
      </w:r>
      <w:proofErr w:type="spellEnd"/>
      <w:r w:rsidR="00880E98" w:rsidRPr="004D7505">
        <w:rPr>
          <w:rFonts w:ascii="Arial" w:hAnsi="Arial" w:cs="Arial"/>
        </w:rPr>
        <w:t>.</w:t>
      </w:r>
    </w:p>
    <w:p w14:paraId="682DD6D7" w14:textId="7216C1F2" w:rsidR="00FF5B06" w:rsidRPr="004D7505" w:rsidRDefault="00880E98" w:rsidP="00FF5B06">
      <w:pPr>
        <w:spacing w:line="360" w:lineRule="auto"/>
        <w:jc w:val="both"/>
        <w:rPr>
          <w:rFonts w:ascii="Arial" w:hAnsi="Arial" w:cs="Arial"/>
        </w:rPr>
      </w:pPr>
      <w:r w:rsidRPr="004D7505">
        <w:rPr>
          <w:rFonts w:ascii="Arial" w:hAnsi="Arial" w:cs="Arial"/>
        </w:rPr>
        <w:t xml:space="preserve">The </w:t>
      </w:r>
      <w:proofErr w:type="spellStart"/>
      <w:r w:rsidRPr="004D7505">
        <w:rPr>
          <w:rFonts w:ascii="Arial" w:hAnsi="Arial" w:cs="Arial"/>
        </w:rPr>
        <w:t>patient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attended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dermatology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="003C2B9A">
        <w:rPr>
          <w:rFonts w:ascii="Arial" w:hAnsi="Arial" w:cs="Arial"/>
        </w:rPr>
        <w:t>service</w:t>
      </w:r>
      <w:proofErr w:type="spellEnd"/>
      <w:r w:rsidRPr="004D7505">
        <w:rPr>
          <w:rFonts w:ascii="Arial" w:hAnsi="Arial" w:cs="Arial"/>
        </w:rPr>
        <w:t xml:space="preserve"> at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Dr. Enrique Tejera Hospital City, Valencia, Venezuela, </w:t>
      </w:r>
      <w:proofErr w:type="spellStart"/>
      <w:r w:rsidRPr="004D7505">
        <w:rPr>
          <w:rFonts w:ascii="Arial" w:hAnsi="Arial" w:cs="Arial"/>
        </w:rPr>
        <w:t>accompanied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his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mother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who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reported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appearance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approximately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five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months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ago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lesion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left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upper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eyelid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presenting</w:t>
      </w:r>
      <w:proofErr w:type="spellEnd"/>
      <w:r w:rsidRPr="004D7505">
        <w:rPr>
          <w:rFonts w:ascii="Arial" w:hAnsi="Arial" w:cs="Arial"/>
        </w:rPr>
        <w:t xml:space="preserve"> a </w:t>
      </w:r>
      <w:proofErr w:type="spellStart"/>
      <w:r w:rsidRPr="004D7505">
        <w:rPr>
          <w:rFonts w:ascii="Arial" w:hAnsi="Arial" w:cs="Arial"/>
        </w:rPr>
        <w:t>progressive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growth</w:t>
      </w:r>
      <w:proofErr w:type="spellEnd"/>
      <w:r w:rsidR="00FF5B06" w:rsidRPr="004D7505">
        <w:rPr>
          <w:rFonts w:ascii="Arial" w:hAnsi="Arial" w:cs="Arial"/>
        </w:rPr>
        <w:t>.</w:t>
      </w:r>
    </w:p>
    <w:p w14:paraId="4197D7AA" w14:textId="31E27DB8" w:rsidR="00FF5B06" w:rsidRPr="004D7505" w:rsidRDefault="001A4EC9" w:rsidP="00FF5B06">
      <w:pPr>
        <w:spacing w:line="360" w:lineRule="auto"/>
        <w:jc w:val="both"/>
        <w:rPr>
          <w:rFonts w:ascii="Arial" w:hAnsi="Arial" w:cs="Arial"/>
        </w:rPr>
      </w:pPr>
      <w:r w:rsidRPr="001A4EC9">
        <w:rPr>
          <w:rStyle w:val="nfasis"/>
          <w:rFonts w:ascii="Arial" w:eastAsia="MS Mincho" w:hAnsi="Arial" w:cs="Arial"/>
          <w:i w:val="0"/>
        </w:rPr>
        <w:t xml:space="preserve">During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dermatological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evaluation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a dermatosis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was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observed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on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the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left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upper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eyelid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characterized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by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a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solitary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yellow-orange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papular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lesion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rounded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in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shape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approximately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6 mm in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diameter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with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firm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consistency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well-defined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borders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and a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smooth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surface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. The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lesion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had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an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evolution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of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five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months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was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painless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, and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was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associated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with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difficulty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in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opening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the</w:t>
      </w:r>
      <w:proofErr w:type="spellEnd"/>
      <w:r w:rsidRPr="001A4EC9">
        <w:rPr>
          <w:rStyle w:val="nfasis"/>
          <w:rFonts w:ascii="Arial" w:eastAsia="MS Mincho" w:hAnsi="Arial" w:cs="Arial"/>
          <w:i w:val="0"/>
        </w:rPr>
        <w:t xml:space="preserve"> </w:t>
      </w:r>
      <w:proofErr w:type="spellStart"/>
      <w:r w:rsidRPr="001A4EC9">
        <w:rPr>
          <w:rStyle w:val="nfasis"/>
          <w:rFonts w:ascii="Arial" w:eastAsia="MS Mincho" w:hAnsi="Arial" w:cs="Arial"/>
          <w:i w:val="0"/>
        </w:rPr>
        <w:t>eye</w:t>
      </w:r>
      <w:proofErr w:type="spellEnd"/>
      <w:r w:rsidR="00880E98" w:rsidRPr="004D7505">
        <w:rPr>
          <w:rFonts w:ascii="Arial" w:hAnsi="Arial" w:cs="Arial"/>
        </w:rPr>
        <w:t xml:space="preserve"> (Figure 1)</w:t>
      </w:r>
      <w:r w:rsidR="00FF5B06" w:rsidRPr="004D7505">
        <w:rPr>
          <w:rFonts w:ascii="Arial" w:hAnsi="Arial" w:cs="Arial"/>
        </w:rPr>
        <w:t xml:space="preserve">. </w:t>
      </w:r>
    </w:p>
    <w:p w14:paraId="159D58DD" w14:textId="77777777" w:rsidR="001A4EC9" w:rsidRDefault="00880E98" w:rsidP="00FF5B06">
      <w:pPr>
        <w:spacing w:line="360" w:lineRule="auto"/>
        <w:jc w:val="both"/>
        <w:rPr>
          <w:rFonts w:ascii="Arial" w:hAnsi="Arial" w:cs="Arial"/>
        </w:rPr>
      </w:pPr>
      <w:proofErr w:type="spellStart"/>
      <w:r w:rsidRPr="004D7505">
        <w:rPr>
          <w:rFonts w:ascii="Arial" w:hAnsi="Arial" w:cs="Arial"/>
        </w:rPr>
        <w:t>Dermoscopic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examination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revealed</w:t>
      </w:r>
      <w:proofErr w:type="spellEnd"/>
      <w:r w:rsidRPr="004D7505">
        <w:rPr>
          <w:rFonts w:ascii="Arial" w:hAnsi="Arial" w:cs="Arial"/>
        </w:rPr>
        <w:t xml:space="preserve"> a </w:t>
      </w:r>
      <w:proofErr w:type="spellStart"/>
      <w:r w:rsidRPr="004D7505">
        <w:rPr>
          <w:rFonts w:ascii="Arial" w:hAnsi="Arial" w:cs="Arial"/>
        </w:rPr>
        <w:t>yellow-orange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background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surrounded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an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erythematous</w:t>
      </w:r>
      <w:proofErr w:type="spellEnd"/>
      <w:r w:rsidRPr="004D7505">
        <w:rPr>
          <w:rFonts w:ascii="Arial" w:hAnsi="Arial" w:cs="Arial"/>
        </w:rPr>
        <w:t xml:space="preserve"> halo, </w:t>
      </w:r>
      <w:proofErr w:type="spellStart"/>
      <w:r w:rsidRPr="004D7505">
        <w:rPr>
          <w:rFonts w:ascii="Arial" w:hAnsi="Arial" w:cs="Arial"/>
        </w:rPr>
        <w:t>with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presence</w:t>
      </w:r>
      <w:proofErr w:type="spellEnd"/>
      <w:r w:rsidRPr="004D7505">
        <w:rPr>
          <w:rFonts w:ascii="Arial" w:hAnsi="Arial" w:cs="Arial"/>
        </w:rPr>
        <w:t xml:space="preserve"> of linear </w:t>
      </w:r>
      <w:proofErr w:type="spellStart"/>
      <w:r w:rsidRPr="004D7505">
        <w:rPr>
          <w:rFonts w:ascii="Arial" w:hAnsi="Arial" w:cs="Arial"/>
        </w:rPr>
        <w:t>vessels</w:t>
      </w:r>
      <w:proofErr w:type="spellEnd"/>
      <w:r w:rsidRPr="004D7505">
        <w:rPr>
          <w:rFonts w:ascii="Arial" w:hAnsi="Arial" w:cs="Arial"/>
        </w:rPr>
        <w:t>, "</w:t>
      </w:r>
      <w:proofErr w:type="spellStart"/>
      <w:r w:rsidRPr="004D7505">
        <w:rPr>
          <w:rFonts w:ascii="Arial" w:hAnsi="Arial" w:cs="Arial"/>
        </w:rPr>
        <w:t>sign</w:t>
      </w:r>
      <w:proofErr w:type="spellEnd"/>
      <w:r w:rsidRPr="004D7505">
        <w:rPr>
          <w:rFonts w:ascii="Arial" w:hAnsi="Arial" w:cs="Arial"/>
        </w:rPr>
        <w:t xml:space="preserve"> in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setting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sun</w:t>
      </w:r>
      <w:proofErr w:type="spellEnd"/>
      <w:r w:rsidRPr="004D7505">
        <w:rPr>
          <w:rFonts w:ascii="Arial" w:hAnsi="Arial" w:cs="Arial"/>
        </w:rPr>
        <w:t xml:space="preserve">" (Figure 2). </w:t>
      </w:r>
      <w:proofErr w:type="spellStart"/>
      <w:r w:rsidR="001A4EC9" w:rsidRPr="004D7505">
        <w:rPr>
          <w:rFonts w:ascii="Arial" w:hAnsi="Arial" w:cs="Arial"/>
        </w:rPr>
        <w:t>Histopathological</w:t>
      </w:r>
      <w:proofErr w:type="spellEnd"/>
      <w:r w:rsidR="001A4EC9" w:rsidRPr="004D7505">
        <w:rPr>
          <w:rFonts w:ascii="Arial" w:hAnsi="Arial" w:cs="Arial"/>
        </w:rPr>
        <w:t xml:space="preserve"> </w:t>
      </w:r>
      <w:proofErr w:type="spellStart"/>
      <w:r w:rsidR="001A4EC9" w:rsidRPr="004D7505">
        <w:rPr>
          <w:rFonts w:ascii="Arial" w:hAnsi="Arial" w:cs="Arial"/>
        </w:rPr>
        <w:t>study</w:t>
      </w:r>
      <w:proofErr w:type="spellEnd"/>
      <w:r w:rsidR="001A4EC9" w:rsidRPr="004D7505">
        <w:rPr>
          <w:rFonts w:ascii="Arial" w:hAnsi="Arial" w:cs="Arial"/>
        </w:rPr>
        <w:t xml:space="preserve"> of </w:t>
      </w:r>
      <w:proofErr w:type="spellStart"/>
      <w:r w:rsidR="001A4EC9" w:rsidRPr="004D7505">
        <w:rPr>
          <w:rFonts w:ascii="Arial" w:hAnsi="Arial" w:cs="Arial"/>
        </w:rPr>
        <w:t>the</w:t>
      </w:r>
      <w:proofErr w:type="spellEnd"/>
      <w:r w:rsidR="001A4EC9" w:rsidRPr="004D7505">
        <w:rPr>
          <w:rFonts w:ascii="Arial" w:hAnsi="Arial" w:cs="Arial"/>
        </w:rPr>
        <w:t xml:space="preserve"> skin </w:t>
      </w:r>
      <w:proofErr w:type="spellStart"/>
      <w:r w:rsidR="001A4EC9" w:rsidRPr="004D7505">
        <w:rPr>
          <w:rFonts w:ascii="Arial" w:hAnsi="Arial" w:cs="Arial"/>
        </w:rPr>
        <w:t>is</w:t>
      </w:r>
      <w:proofErr w:type="spellEnd"/>
      <w:r w:rsidR="001A4EC9" w:rsidRPr="004D7505">
        <w:rPr>
          <w:rFonts w:ascii="Arial" w:hAnsi="Arial" w:cs="Arial"/>
        </w:rPr>
        <w:t xml:space="preserve"> </w:t>
      </w:r>
      <w:proofErr w:type="spellStart"/>
      <w:r w:rsidR="001A4EC9" w:rsidRPr="004D7505">
        <w:rPr>
          <w:rFonts w:ascii="Arial" w:hAnsi="Arial" w:cs="Arial"/>
        </w:rPr>
        <w:t>requested</w:t>
      </w:r>
      <w:proofErr w:type="spellEnd"/>
      <w:r w:rsidR="001A4EC9">
        <w:rPr>
          <w:rFonts w:ascii="Arial" w:hAnsi="Arial" w:cs="Arial"/>
        </w:rPr>
        <w:t xml:space="preserve"> </w:t>
      </w:r>
      <w:proofErr w:type="spellStart"/>
      <w:r w:rsidR="001A4EC9">
        <w:rPr>
          <w:rFonts w:ascii="Arial" w:hAnsi="Arial" w:cs="Arial"/>
        </w:rPr>
        <w:t>to</w:t>
      </w:r>
      <w:proofErr w:type="spellEnd"/>
      <w:r w:rsidR="001A4EC9">
        <w:rPr>
          <w:rFonts w:ascii="Arial" w:hAnsi="Arial" w:cs="Arial"/>
        </w:rPr>
        <w:t xml:space="preserve"> </w:t>
      </w:r>
      <w:proofErr w:type="spellStart"/>
      <w:r w:rsidR="001A4EC9">
        <w:rPr>
          <w:rFonts w:ascii="Arial" w:hAnsi="Arial" w:cs="Arial"/>
        </w:rPr>
        <w:t>confirm</w:t>
      </w:r>
      <w:proofErr w:type="spellEnd"/>
      <w:r w:rsidR="001A4EC9">
        <w:rPr>
          <w:rFonts w:ascii="Arial" w:hAnsi="Arial" w:cs="Arial"/>
        </w:rPr>
        <w:t xml:space="preserve"> diagnosis.</w:t>
      </w:r>
    </w:p>
    <w:p w14:paraId="543E6A9A" w14:textId="583BE253" w:rsidR="00EA5315" w:rsidRDefault="00880E98" w:rsidP="00FF5B06">
      <w:pPr>
        <w:spacing w:line="360" w:lineRule="auto"/>
        <w:jc w:val="both"/>
        <w:rPr>
          <w:rFonts w:ascii="Arial" w:hAnsi="Arial" w:cs="Arial"/>
        </w:rPr>
      </w:pPr>
      <w:r w:rsidRPr="004D7505">
        <w:rPr>
          <w:rFonts w:ascii="Arial" w:hAnsi="Arial" w:cs="Arial"/>
        </w:rPr>
        <w:t xml:space="preserve">In </w:t>
      </w:r>
      <w:proofErr w:type="spellStart"/>
      <w:r w:rsidRPr="004D7505">
        <w:rPr>
          <w:rFonts w:ascii="Arial" w:hAnsi="Arial" w:cs="Arial"/>
        </w:rPr>
        <w:t>order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to</w:t>
      </w:r>
      <w:proofErr w:type="spellEnd"/>
      <w:r w:rsidRPr="004D7505">
        <w:rPr>
          <w:rFonts w:ascii="Arial" w:hAnsi="Arial" w:cs="Arial"/>
        </w:rPr>
        <w:t xml:space="preserve"> rule </w:t>
      </w:r>
      <w:proofErr w:type="spellStart"/>
      <w:r w:rsidRPr="004D7505">
        <w:rPr>
          <w:rFonts w:ascii="Arial" w:hAnsi="Arial" w:cs="Arial"/>
        </w:rPr>
        <w:t>out</w:t>
      </w:r>
      <w:proofErr w:type="spellEnd"/>
      <w:r w:rsidRPr="004D7505">
        <w:rPr>
          <w:rFonts w:ascii="Arial" w:hAnsi="Arial" w:cs="Arial"/>
        </w:rPr>
        <w:t xml:space="preserve"> ocular</w:t>
      </w:r>
      <w:r w:rsidR="001A4EC9">
        <w:rPr>
          <w:rFonts w:ascii="Arial" w:hAnsi="Arial" w:cs="Arial"/>
        </w:rPr>
        <w:t xml:space="preserve"> </w:t>
      </w:r>
      <w:proofErr w:type="spellStart"/>
      <w:r w:rsidR="001A4EC9">
        <w:rPr>
          <w:rFonts w:ascii="Arial" w:hAnsi="Arial" w:cs="Arial"/>
        </w:rPr>
        <w:t>I</w:t>
      </w:r>
      <w:r w:rsidRPr="004D7505">
        <w:rPr>
          <w:rFonts w:ascii="Arial" w:hAnsi="Arial" w:cs="Arial"/>
        </w:rPr>
        <w:t>nvolvement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ophthalmological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evaluation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was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indicated</w:t>
      </w:r>
      <w:proofErr w:type="spellEnd"/>
      <w:r w:rsidRPr="004D7505">
        <w:rPr>
          <w:rFonts w:ascii="Arial" w:hAnsi="Arial" w:cs="Arial"/>
        </w:rPr>
        <w:t xml:space="preserve">. </w:t>
      </w:r>
      <w:proofErr w:type="spellStart"/>
      <w:r w:rsidRPr="004D7505">
        <w:rPr>
          <w:rFonts w:ascii="Arial" w:hAnsi="Arial" w:cs="Arial"/>
        </w:rPr>
        <w:t>Complementary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studies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were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also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requested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including</w:t>
      </w:r>
      <w:proofErr w:type="spellEnd"/>
      <w:r w:rsidRPr="004D7505">
        <w:rPr>
          <w:rFonts w:ascii="Arial" w:hAnsi="Arial" w:cs="Arial"/>
        </w:rPr>
        <w:t xml:space="preserve"> complete </w:t>
      </w:r>
      <w:proofErr w:type="spellStart"/>
      <w:r w:rsidRPr="004D7505">
        <w:rPr>
          <w:rFonts w:ascii="Arial" w:hAnsi="Arial" w:cs="Arial"/>
        </w:rPr>
        <w:t>hematology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peripheral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blood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smears</w:t>
      </w:r>
      <w:proofErr w:type="spellEnd"/>
      <w:r w:rsidRPr="004D7505">
        <w:rPr>
          <w:rFonts w:ascii="Arial" w:hAnsi="Arial" w:cs="Arial"/>
        </w:rPr>
        <w:t xml:space="preserve">, and renal and </w:t>
      </w:r>
      <w:proofErr w:type="spellStart"/>
      <w:r w:rsidRPr="004D7505">
        <w:rPr>
          <w:rFonts w:ascii="Arial" w:hAnsi="Arial" w:cs="Arial"/>
        </w:rPr>
        <w:t>liver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function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tests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aimed</w:t>
      </w:r>
      <w:proofErr w:type="spellEnd"/>
      <w:r w:rsidRPr="004D7505">
        <w:rPr>
          <w:rFonts w:ascii="Arial" w:hAnsi="Arial" w:cs="Arial"/>
        </w:rPr>
        <w:t xml:space="preserve"> at </w:t>
      </w:r>
      <w:proofErr w:type="spellStart"/>
      <w:r w:rsidRPr="004D7505">
        <w:rPr>
          <w:rFonts w:ascii="Arial" w:hAnsi="Arial" w:cs="Arial"/>
        </w:rPr>
        <w:t>ruling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out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possible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extracutaneous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or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systemic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manifestations</w:t>
      </w:r>
      <w:proofErr w:type="spellEnd"/>
      <w:r w:rsidR="00FF5B06" w:rsidRPr="004D7505">
        <w:rPr>
          <w:rFonts w:ascii="Arial" w:hAnsi="Arial" w:cs="Arial"/>
        </w:rPr>
        <w:t>.</w:t>
      </w:r>
    </w:p>
    <w:p w14:paraId="3963434E" w14:textId="3019E8BE" w:rsidR="001A4EC9" w:rsidRDefault="001A4EC9" w:rsidP="00FF5B06">
      <w:pPr>
        <w:spacing w:line="360" w:lineRule="auto"/>
        <w:jc w:val="both"/>
        <w:rPr>
          <w:rFonts w:ascii="Arial" w:hAnsi="Arial" w:cs="Arial"/>
        </w:rPr>
      </w:pPr>
      <w:proofErr w:type="spellStart"/>
      <w:r w:rsidRPr="004D7505">
        <w:rPr>
          <w:rFonts w:ascii="Arial" w:hAnsi="Arial" w:cs="Arial"/>
        </w:rPr>
        <w:t>Through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data </w:t>
      </w:r>
      <w:proofErr w:type="spellStart"/>
      <w:r w:rsidRPr="004D7505">
        <w:rPr>
          <w:rFonts w:ascii="Arial" w:hAnsi="Arial" w:cs="Arial"/>
        </w:rPr>
        <w:t>obtained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clinical</w:t>
      </w:r>
      <w:proofErr w:type="spellEnd"/>
      <w:r w:rsidRPr="004D7505">
        <w:rPr>
          <w:rFonts w:ascii="Arial" w:hAnsi="Arial" w:cs="Arial"/>
        </w:rPr>
        <w:t xml:space="preserve"> and </w:t>
      </w:r>
      <w:proofErr w:type="spellStart"/>
      <w:r w:rsidRPr="004D7505">
        <w:rPr>
          <w:rFonts w:ascii="Arial" w:hAnsi="Arial" w:cs="Arial"/>
        </w:rPr>
        <w:t>dermoscopy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excision</w:t>
      </w:r>
      <w:proofErr w:type="spellEnd"/>
      <w:r w:rsidRPr="004D7505">
        <w:rPr>
          <w:rFonts w:ascii="Arial" w:hAnsi="Arial" w:cs="Arial"/>
        </w:rPr>
        <w:t xml:space="preserve"> of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lesion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indicated</w:t>
      </w:r>
      <w:proofErr w:type="spellEnd"/>
      <w:r w:rsidRPr="004D7505">
        <w:rPr>
          <w:rFonts w:ascii="Arial" w:hAnsi="Arial" w:cs="Arial"/>
        </w:rPr>
        <w:t xml:space="preserve"> in </w:t>
      </w:r>
      <w:proofErr w:type="spellStart"/>
      <w:r w:rsidRPr="004D7505">
        <w:rPr>
          <w:rFonts w:ascii="Arial" w:hAnsi="Arial" w:cs="Arial"/>
        </w:rPr>
        <w:t>view</w:t>
      </w:r>
      <w:proofErr w:type="spellEnd"/>
      <w:r w:rsidRPr="004D7505">
        <w:rPr>
          <w:rFonts w:ascii="Arial" w:hAnsi="Arial" w:cs="Arial"/>
        </w:rPr>
        <w:t xml:space="preserve"> of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limitation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to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ocular </w:t>
      </w:r>
      <w:proofErr w:type="spellStart"/>
      <w:r w:rsidRPr="004D7505">
        <w:rPr>
          <w:rFonts w:ascii="Arial" w:hAnsi="Arial" w:cs="Arial"/>
        </w:rPr>
        <w:t>opening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size</w:t>
      </w:r>
      <w:proofErr w:type="spellEnd"/>
      <w:r w:rsidRPr="004D7505">
        <w:rPr>
          <w:rFonts w:ascii="Arial" w:hAnsi="Arial" w:cs="Arial"/>
        </w:rPr>
        <w:t xml:space="preserve"> and </w:t>
      </w:r>
      <w:proofErr w:type="spellStart"/>
      <w:r w:rsidRPr="004D7505">
        <w:rPr>
          <w:rFonts w:ascii="Arial" w:hAnsi="Arial" w:cs="Arial"/>
        </w:rPr>
        <w:t>anatomical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location</w:t>
      </w:r>
      <w:proofErr w:type="spellEnd"/>
    </w:p>
    <w:p w14:paraId="72CEABE9" w14:textId="77777777" w:rsidR="001A4EC9" w:rsidRDefault="001A4EC9" w:rsidP="00FF5B06">
      <w:pPr>
        <w:spacing w:line="360" w:lineRule="auto"/>
        <w:jc w:val="both"/>
        <w:rPr>
          <w:rFonts w:ascii="Arial" w:hAnsi="Arial" w:cs="Arial"/>
        </w:rPr>
      </w:pPr>
    </w:p>
    <w:p w14:paraId="3D2EE3A7" w14:textId="77777777" w:rsidR="00880E98" w:rsidRPr="004D7505" w:rsidRDefault="00880E98" w:rsidP="00F33AEC">
      <w:pPr>
        <w:spacing w:line="360" w:lineRule="auto"/>
        <w:jc w:val="both"/>
        <w:rPr>
          <w:rFonts w:ascii="Arial" w:hAnsi="Arial" w:cs="Arial"/>
        </w:rPr>
      </w:pPr>
      <w:r w:rsidRPr="004D7505">
        <w:rPr>
          <w:rFonts w:ascii="Arial" w:hAnsi="Arial" w:cs="Arial"/>
        </w:rPr>
        <w:t xml:space="preserve"> The </w:t>
      </w:r>
      <w:proofErr w:type="spellStart"/>
      <w:r w:rsidRPr="004D7505">
        <w:rPr>
          <w:rFonts w:ascii="Arial" w:hAnsi="Arial" w:cs="Arial"/>
        </w:rPr>
        <w:t>laboratory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results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were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within</w:t>
      </w:r>
      <w:proofErr w:type="spellEnd"/>
      <w:r w:rsidRPr="004D7505">
        <w:rPr>
          <w:rFonts w:ascii="Arial" w:hAnsi="Arial" w:cs="Arial"/>
        </w:rPr>
        <w:t xml:space="preserve"> normal </w:t>
      </w:r>
      <w:proofErr w:type="spellStart"/>
      <w:r w:rsidRPr="004D7505">
        <w:rPr>
          <w:rFonts w:ascii="Arial" w:hAnsi="Arial" w:cs="Arial"/>
        </w:rPr>
        <w:t>parameters</w:t>
      </w:r>
      <w:proofErr w:type="spellEnd"/>
      <w:r w:rsidRPr="004D7505">
        <w:rPr>
          <w:rFonts w:ascii="Arial" w:hAnsi="Arial" w:cs="Arial"/>
        </w:rPr>
        <w:t xml:space="preserve">. </w:t>
      </w:r>
      <w:proofErr w:type="spellStart"/>
      <w:r w:rsidRPr="004D7505">
        <w:rPr>
          <w:rFonts w:ascii="Arial" w:hAnsi="Arial" w:cs="Arial"/>
        </w:rPr>
        <w:t>Evaluation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Hematology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service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did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not</w:t>
      </w:r>
      <w:proofErr w:type="spellEnd"/>
      <w:r w:rsidRPr="004D7505">
        <w:rPr>
          <w:rFonts w:ascii="Arial" w:hAnsi="Arial" w:cs="Arial"/>
        </w:rPr>
        <w:t xml:space="preserve"> </w:t>
      </w:r>
      <w:proofErr w:type="gramStart"/>
      <w:r w:rsidRPr="004D7505">
        <w:rPr>
          <w:rFonts w:ascii="Arial" w:hAnsi="Arial" w:cs="Arial"/>
        </w:rPr>
        <w:t>show</w:t>
      </w:r>
      <w:proofErr w:type="gram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alterations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suggestive</w:t>
      </w:r>
      <w:proofErr w:type="spellEnd"/>
      <w:r w:rsidRPr="004D7505">
        <w:rPr>
          <w:rFonts w:ascii="Arial" w:hAnsi="Arial" w:cs="Arial"/>
        </w:rPr>
        <w:t xml:space="preserve"> of </w:t>
      </w:r>
      <w:proofErr w:type="spellStart"/>
      <w:r w:rsidRPr="004D7505">
        <w:rPr>
          <w:rFonts w:ascii="Arial" w:hAnsi="Arial" w:cs="Arial"/>
        </w:rPr>
        <w:t>hematological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disease</w:t>
      </w:r>
      <w:proofErr w:type="spellEnd"/>
      <w:r w:rsidRPr="004D7505">
        <w:rPr>
          <w:rFonts w:ascii="Arial" w:hAnsi="Arial" w:cs="Arial"/>
        </w:rPr>
        <w:t xml:space="preserve">. </w:t>
      </w:r>
      <w:proofErr w:type="spellStart"/>
      <w:r w:rsidRPr="004D7505">
        <w:rPr>
          <w:rFonts w:ascii="Arial" w:hAnsi="Arial" w:cs="Arial"/>
        </w:rPr>
        <w:t>On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other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hand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ophthalmology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concluded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with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diagnosis of </w:t>
      </w:r>
      <w:proofErr w:type="spellStart"/>
      <w:r w:rsidRPr="004D7505">
        <w:rPr>
          <w:rFonts w:ascii="Arial" w:hAnsi="Arial" w:cs="Arial"/>
        </w:rPr>
        <w:t>healthy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eye</w:t>
      </w:r>
      <w:proofErr w:type="spellEnd"/>
      <w:r w:rsidRPr="004D7505">
        <w:rPr>
          <w:rFonts w:ascii="Arial" w:hAnsi="Arial" w:cs="Arial"/>
        </w:rPr>
        <w:t>.</w:t>
      </w:r>
    </w:p>
    <w:p w14:paraId="0D0BD2D0" w14:textId="632E9D03" w:rsidR="00FF5B06" w:rsidRPr="00992BD6" w:rsidRDefault="00880E98" w:rsidP="002D13CC">
      <w:pPr>
        <w:spacing w:line="360" w:lineRule="auto"/>
        <w:jc w:val="both"/>
        <w:rPr>
          <w:rFonts w:ascii="Arial" w:hAnsi="Arial" w:cs="Arial"/>
        </w:rPr>
      </w:pPr>
      <w:r w:rsidRPr="004D7505">
        <w:rPr>
          <w:rFonts w:ascii="Arial" w:hAnsi="Arial" w:cs="Arial"/>
        </w:rPr>
        <w:t xml:space="preserve">The </w:t>
      </w:r>
      <w:proofErr w:type="spellStart"/>
      <w:r w:rsidRPr="004D7505">
        <w:rPr>
          <w:rFonts w:ascii="Arial" w:hAnsi="Arial" w:cs="Arial"/>
        </w:rPr>
        <w:t>histopathological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study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showed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preserved</w:t>
      </w:r>
      <w:proofErr w:type="spellEnd"/>
      <w:r w:rsidRPr="004D7505">
        <w:rPr>
          <w:rFonts w:ascii="Arial" w:hAnsi="Arial" w:cs="Arial"/>
        </w:rPr>
        <w:t xml:space="preserve"> epidermis, </w:t>
      </w:r>
      <w:proofErr w:type="spellStart"/>
      <w:r w:rsidRPr="004D7505">
        <w:rPr>
          <w:rFonts w:ascii="Arial" w:hAnsi="Arial" w:cs="Arial"/>
        </w:rPr>
        <w:t>proliferation</w:t>
      </w:r>
      <w:proofErr w:type="spellEnd"/>
      <w:r w:rsidRPr="004D7505">
        <w:rPr>
          <w:rFonts w:ascii="Arial" w:hAnsi="Arial" w:cs="Arial"/>
        </w:rPr>
        <w:t xml:space="preserve"> in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dermis, </w:t>
      </w:r>
      <w:proofErr w:type="spellStart"/>
      <w:r w:rsidRPr="004D7505">
        <w:rPr>
          <w:rFonts w:ascii="Arial" w:hAnsi="Arial" w:cs="Arial"/>
        </w:rPr>
        <w:t>composed</w:t>
      </w:r>
      <w:proofErr w:type="spellEnd"/>
      <w:r w:rsidRPr="004D7505">
        <w:rPr>
          <w:rFonts w:ascii="Arial" w:hAnsi="Arial" w:cs="Arial"/>
        </w:rPr>
        <w:t xml:space="preserve"> of </w:t>
      </w:r>
      <w:proofErr w:type="spellStart"/>
      <w:r w:rsidRPr="004D7505">
        <w:rPr>
          <w:rFonts w:ascii="Arial" w:hAnsi="Arial" w:cs="Arial"/>
        </w:rPr>
        <w:t>scattered</w:t>
      </w:r>
      <w:proofErr w:type="spellEnd"/>
      <w:r w:rsidRPr="004D7505">
        <w:rPr>
          <w:rFonts w:ascii="Arial" w:hAnsi="Arial" w:cs="Arial"/>
        </w:rPr>
        <w:t xml:space="preserve"> Touton-</w:t>
      </w:r>
      <w:proofErr w:type="spellStart"/>
      <w:r w:rsidRPr="004D7505">
        <w:rPr>
          <w:rFonts w:ascii="Arial" w:hAnsi="Arial" w:cs="Arial"/>
        </w:rPr>
        <w:t>type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giant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cells</w:t>
      </w:r>
      <w:proofErr w:type="spellEnd"/>
      <w:r w:rsidRPr="004D7505">
        <w:rPr>
          <w:rFonts w:ascii="Arial" w:hAnsi="Arial" w:cs="Arial"/>
        </w:rPr>
        <w:t xml:space="preserve">, </w:t>
      </w:r>
      <w:proofErr w:type="spellStart"/>
      <w:r w:rsidRPr="004D7505">
        <w:rPr>
          <w:rFonts w:ascii="Arial" w:hAnsi="Arial" w:cs="Arial"/>
        </w:rPr>
        <w:t>accompanied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by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foamy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histiocytes</w:t>
      </w:r>
      <w:proofErr w:type="spellEnd"/>
      <w:r w:rsidRPr="004D7505">
        <w:rPr>
          <w:rFonts w:ascii="Arial" w:hAnsi="Arial" w:cs="Arial"/>
        </w:rPr>
        <w:t xml:space="preserve">, confirming </w:t>
      </w:r>
      <w:proofErr w:type="spellStart"/>
      <w:r w:rsidRPr="004D7505">
        <w:rPr>
          <w:rFonts w:ascii="Arial" w:hAnsi="Arial" w:cs="Arial"/>
        </w:rPr>
        <w:t>the</w:t>
      </w:r>
      <w:proofErr w:type="spellEnd"/>
      <w:r w:rsidRPr="004D7505">
        <w:rPr>
          <w:rFonts w:ascii="Arial" w:hAnsi="Arial" w:cs="Arial"/>
        </w:rPr>
        <w:t xml:space="preserve"> diagnosis of juvenile xanthogranuloma (Figure 3). During 6 </w:t>
      </w:r>
      <w:proofErr w:type="spellStart"/>
      <w:r w:rsidRPr="004D7505">
        <w:rPr>
          <w:rFonts w:ascii="Arial" w:hAnsi="Arial" w:cs="Arial"/>
        </w:rPr>
        <w:t>months</w:t>
      </w:r>
      <w:proofErr w:type="spellEnd"/>
      <w:r w:rsidRPr="004D7505">
        <w:rPr>
          <w:rFonts w:ascii="Arial" w:hAnsi="Arial" w:cs="Arial"/>
        </w:rPr>
        <w:t xml:space="preserve"> of </w:t>
      </w:r>
      <w:proofErr w:type="spellStart"/>
      <w:r w:rsidRPr="004D7505">
        <w:rPr>
          <w:rFonts w:ascii="Arial" w:hAnsi="Arial" w:cs="Arial"/>
        </w:rPr>
        <w:t>follow</w:t>
      </w:r>
      <w:proofErr w:type="spellEnd"/>
      <w:r w:rsidRPr="004D7505">
        <w:rPr>
          <w:rFonts w:ascii="Arial" w:hAnsi="Arial" w:cs="Arial"/>
        </w:rPr>
        <w:t xml:space="preserve">-up, no </w:t>
      </w:r>
      <w:proofErr w:type="spellStart"/>
      <w:r w:rsidRPr="004D7505">
        <w:rPr>
          <w:rFonts w:ascii="Arial" w:hAnsi="Arial" w:cs="Arial"/>
        </w:rPr>
        <w:t>recurrence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was</w:t>
      </w:r>
      <w:proofErr w:type="spellEnd"/>
      <w:r w:rsidRPr="004D7505">
        <w:rPr>
          <w:rFonts w:ascii="Arial" w:hAnsi="Arial" w:cs="Arial"/>
        </w:rPr>
        <w:t xml:space="preserve"> </w:t>
      </w:r>
      <w:proofErr w:type="spellStart"/>
      <w:r w:rsidRPr="004D7505">
        <w:rPr>
          <w:rFonts w:ascii="Arial" w:hAnsi="Arial" w:cs="Arial"/>
        </w:rPr>
        <w:t>evidenced</w:t>
      </w:r>
      <w:proofErr w:type="spellEnd"/>
      <w:r w:rsidR="00FF5B06" w:rsidRPr="004D7505">
        <w:rPr>
          <w:rFonts w:ascii="Arial" w:hAnsi="Arial" w:cs="Arial"/>
        </w:rPr>
        <w:t xml:space="preserve">. </w:t>
      </w:r>
    </w:p>
    <w:p w14:paraId="19A331BC" w14:textId="0F9808E7" w:rsidR="00FF5B06" w:rsidRPr="00405DA6" w:rsidRDefault="00DE2C3F" w:rsidP="00FF5B06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405DA6">
        <w:rPr>
          <w:rFonts w:ascii="Arial" w:hAnsi="Arial" w:cs="Arial"/>
          <w:b/>
          <w:bCs/>
        </w:rPr>
        <w:lastRenderedPageBreak/>
        <w:t>Discu</w:t>
      </w:r>
      <w:r w:rsidR="00084F19">
        <w:rPr>
          <w:rFonts w:ascii="Arial" w:hAnsi="Arial" w:cs="Arial"/>
          <w:b/>
          <w:bCs/>
        </w:rPr>
        <w:t>s</w:t>
      </w:r>
      <w:r w:rsidRPr="00405DA6">
        <w:rPr>
          <w:rFonts w:ascii="Arial" w:hAnsi="Arial" w:cs="Arial"/>
          <w:b/>
          <w:bCs/>
        </w:rPr>
        <w:t>si</w:t>
      </w:r>
      <w:r>
        <w:rPr>
          <w:rFonts w:ascii="Arial" w:hAnsi="Arial" w:cs="Arial"/>
          <w:b/>
          <w:bCs/>
        </w:rPr>
        <w:t>ón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0B469B1C" w14:textId="768D585C" w:rsidR="00B15D8D" w:rsidRPr="00135A78" w:rsidRDefault="002D13CC" w:rsidP="00FF5B06">
      <w:pPr>
        <w:spacing w:line="360" w:lineRule="auto"/>
        <w:jc w:val="both"/>
        <w:rPr>
          <w:rFonts w:ascii="Arial" w:hAnsi="Arial" w:cs="Arial"/>
          <w:vertAlign w:val="superscript"/>
        </w:rPr>
      </w:pPr>
      <w:proofErr w:type="spellStart"/>
      <w:r w:rsidRPr="00405DA6">
        <w:rPr>
          <w:rFonts w:ascii="Arial" w:hAnsi="Arial" w:cs="Arial"/>
        </w:rPr>
        <w:t>Historically</w:t>
      </w:r>
      <w:proofErr w:type="spellEnd"/>
      <w:r w:rsidRPr="00405DA6">
        <w:rPr>
          <w:rFonts w:ascii="Arial" w:hAnsi="Arial" w:cs="Arial"/>
        </w:rPr>
        <w:t xml:space="preserve">, JXG </w:t>
      </w:r>
      <w:proofErr w:type="spellStart"/>
      <w:r w:rsidRPr="00405DA6">
        <w:rPr>
          <w:rFonts w:ascii="Arial" w:hAnsi="Arial" w:cs="Arial"/>
        </w:rPr>
        <w:t>was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first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described</w:t>
      </w:r>
      <w:proofErr w:type="spellEnd"/>
      <w:r w:rsidRPr="00405DA6">
        <w:rPr>
          <w:rFonts w:ascii="Arial" w:hAnsi="Arial" w:cs="Arial"/>
        </w:rPr>
        <w:t xml:space="preserve"> in 1905 </w:t>
      </w:r>
      <w:proofErr w:type="spellStart"/>
      <w:r w:rsidRPr="00405DA6">
        <w:rPr>
          <w:rFonts w:ascii="Arial" w:hAnsi="Arial" w:cs="Arial"/>
        </w:rPr>
        <w:t>by</w:t>
      </w:r>
      <w:proofErr w:type="spellEnd"/>
      <w:r w:rsidRPr="00405DA6">
        <w:rPr>
          <w:rFonts w:ascii="Arial" w:hAnsi="Arial" w:cs="Arial"/>
        </w:rPr>
        <w:t xml:space="preserve"> </w:t>
      </w:r>
      <w:r w:rsidRPr="00C33E7B">
        <w:rPr>
          <w:rFonts w:ascii="Arial" w:hAnsi="Arial" w:cs="Arial"/>
          <w:b/>
          <w:bCs/>
          <w:i/>
          <w:iCs/>
        </w:rPr>
        <w:t>Adamson</w:t>
      </w:r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who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documented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case of a </w:t>
      </w:r>
      <w:proofErr w:type="spellStart"/>
      <w:r w:rsidRPr="00405DA6">
        <w:rPr>
          <w:rFonts w:ascii="Arial" w:hAnsi="Arial" w:cs="Arial"/>
        </w:rPr>
        <w:t>two-year-old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boy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multiple </w:t>
      </w:r>
      <w:proofErr w:type="spellStart"/>
      <w:r w:rsidRPr="00405DA6">
        <w:rPr>
          <w:rFonts w:ascii="Arial" w:hAnsi="Arial" w:cs="Arial"/>
        </w:rPr>
        <w:t>congenital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xanthomatous</w:t>
      </w:r>
      <w:proofErr w:type="spellEnd"/>
      <w:r w:rsidRPr="00405DA6">
        <w:rPr>
          <w:rFonts w:ascii="Arial" w:hAnsi="Arial" w:cs="Arial"/>
        </w:rPr>
        <w:t xml:space="preserve"> lesions</w:t>
      </w:r>
      <w:r w:rsidR="00135A78">
        <w:rPr>
          <w:rFonts w:ascii="Arial" w:hAnsi="Arial" w:cs="Arial"/>
        </w:rPr>
        <w:t>.</w:t>
      </w:r>
      <w:r w:rsidRPr="00135A78">
        <w:rPr>
          <w:rFonts w:ascii="Arial" w:hAnsi="Arial" w:cs="Arial"/>
          <w:vertAlign w:val="superscript"/>
        </w:rPr>
        <w:t>5</w:t>
      </w:r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Subsequently</w:t>
      </w:r>
      <w:proofErr w:type="spellEnd"/>
      <w:r w:rsidRPr="00405DA6">
        <w:rPr>
          <w:rFonts w:ascii="Arial" w:hAnsi="Arial" w:cs="Arial"/>
        </w:rPr>
        <w:t xml:space="preserve">, </w:t>
      </w:r>
      <w:r w:rsidRPr="00D16237">
        <w:rPr>
          <w:rFonts w:ascii="Arial" w:hAnsi="Arial" w:cs="Arial"/>
          <w:b/>
          <w:bCs/>
          <w:i/>
          <w:iCs/>
        </w:rPr>
        <w:t xml:space="preserve">McDonagh </w:t>
      </w:r>
      <w:proofErr w:type="spellStart"/>
      <w:r w:rsidRPr="00405DA6">
        <w:rPr>
          <w:rFonts w:ascii="Arial" w:hAnsi="Arial" w:cs="Arial"/>
        </w:rPr>
        <w:t>reported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five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additional</w:t>
      </w:r>
      <w:proofErr w:type="spellEnd"/>
      <w:r w:rsidRPr="00405DA6">
        <w:rPr>
          <w:rFonts w:ascii="Arial" w:hAnsi="Arial" w:cs="Arial"/>
        </w:rPr>
        <w:t xml:space="preserve"> cases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similar characteristics</w:t>
      </w:r>
      <w:r w:rsidR="00FF5B06" w:rsidRPr="00405DA6">
        <w:rPr>
          <w:rFonts w:ascii="Arial" w:hAnsi="Arial" w:cs="Arial"/>
        </w:rPr>
        <w:t>.</w:t>
      </w:r>
      <w:r w:rsidR="00135A78">
        <w:rPr>
          <w:rFonts w:ascii="Arial" w:hAnsi="Arial" w:cs="Arial"/>
          <w:vertAlign w:val="superscript"/>
        </w:rPr>
        <w:t>6</w:t>
      </w:r>
    </w:p>
    <w:p w14:paraId="24B7A74E" w14:textId="22D908EF" w:rsidR="00FF5B06" w:rsidRPr="00B15D8D" w:rsidRDefault="002D13CC" w:rsidP="00FF5B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1950 </w:t>
      </w:r>
      <w:r w:rsidRPr="00D16237">
        <w:rPr>
          <w:rFonts w:ascii="Arial" w:hAnsi="Arial" w:cs="Arial"/>
          <w:b/>
          <w:bCs/>
          <w:i/>
          <w:iCs/>
        </w:rPr>
        <w:t>Helwig and Hackney</w:t>
      </w:r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established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term</w:t>
      </w:r>
      <w:proofErr w:type="spellEnd"/>
      <w:r w:rsidRPr="00405DA6">
        <w:rPr>
          <w:rFonts w:ascii="Arial" w:hAnsi="Arial" w:cs="Arial"/>
        </w:rPr>
        <w:t xml:space="preserve"> </w:t>
      </w:r>
      <w:r w:rsidR="00A82D11">
        <w:rPr>
          <w:rFonts w:ascii="Arial" w:hAnsi="Arial" w:cs="Arial"/>
          <w:i/>
          <w:iCs/>
        </w:rPr>
        <w:t>JXG</w:t>
      </w:r>
      <w:r w:rsidRPr="00405DA6">
        <w:rPr>
          <w:rFonts w:ascii="Arial" w:hAnsi="Arial" w:cs="Arial"/>
          <w:i/>
          <w:iCs/>
        </w:rPr>
        <w:t>,</w:t>
      </w:r>
      <w:r w:rsidRPr="00405DA6">
        <w:rPr>
          <w:rFonts w:ascii="Arial" w:hAnsi="Arial" w:cs="Arial"/>
        </w:rPr>
        <w:t xml:space="preserve"> after </w:t>
      </w:r>
      <w:proofErr w:type="spellStart"/>
      <w:r w:rsidRPr="00405DA6">
        <w:rPr>
          <w:rFonts w:ascii="Arial" w:hAnsi="Arial" w:cs="Arial"/>
        </w:rPr>
        <w:t>analyzing</w:t>
      </w:r>
      <w:proofErr w:type="spellEnd"/>
      <w:r w:rsidRPr="00405DA6">
        <w:rPr>
          <w:rFonts w:ascii="Arial" w:hAnsi="Arial" w:cs="Arial"/>
        </w:rPr>
        <w:t xml:space="preserve"> a series of 140 </w:t>
      </w:r>
      <w:proofErr w:type="spellStart"/>
      <w:r w:rsidRPr="00405DA6">
        <w:rPr>
          <w:rFonts w:ascii="Arial" w:hAnsi="Arial" w:cs="Arial"/>
        </w:rPr>
        <w:t>documented</w:t>
      </w:r>
      <w:proofErr w:type="spellEnd"/>
      <w:r w:rsidRPr="00405DA6">
        <w:rPr>
          <w:rFonts w:ascii="Arial" w:hAnsi="Arial" w:cs="Arial"/>
        </w:rPr>
        <w:t xml:space="preserve"> cases</w:t>
      </w:r>
      <w:r w:rsidR="00135A78">
        <w:rPr>
          <w:rFonts w:ascii="Arial" w:hAnsi="Arial" w:cs="Arial"/>
        </w:rPr>
        <w:t>.</w:t>
      </w:r>
      <w:r w:rsidRPr="002D13CC">
        <w:rPr>
          <w:rFonts w:ascii="Arial" w:hAnsi="Arial" w:cs="Arial"/>
          <w:vertAlign w:val="superscript"/>
        </w:rPr>
        <w:t>7</w:t>
      </w:r>
    </w:p>
    <w:p w14:paraId="349A230B" w14:textId="0AE836A6" w:rsidR="00FF5B06" w:rsidRPr="00405DA6" w:rsidRDefault="002D13CC" w:rsidP="00FF5B06">
      <w:pPr>
        <w:spacing w:line="360" w:lineRule="auto"/>
        <w:jc w:val="both"/>
        <w:rPr>
          <w:rFonts w:ascii="Arial" w:hAnsi="Arial" w:cs="Arial"/>
        </w:rPr>
      </w:pPr>
      <w:r w:rsidRPr="00405DA6">
        <w:rPr>
          <w:rFonts w:ascii="Arial" w:hAnsi="Arial" w:cs="Arial"/>
        </w:rPr>
        <w:t xml:space="preserve">JXG </w:t>
      </w:r>
      <w:proofErr w:type="spellStart"/>
      <w:r w:rsidRPr="00405DA6">
        <w:rPr>
          <w:rFonts w:ascii="Arial" w:hAnsi="Arial" w:cs="Arial"/>
        </w:rPr>
        <w:t>originates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from</w:t>
      </w:r>
      <w:proofErr w:type="spellEnd"/>
      <w:r w:rsidRPr="00405DA6">
        <w:rPr>
          <w:rFonts w:ascii="Arial" w:hAnsi="Arial" w:cs="Arial"/>
        </w:rPr>
        <w:t xml:space="preserve"> a </w:t>
      </w:r>
      <w:proofErr w:type="spellStart"/>
      <w:r w:rsidRPr="00405DA6">
        <w:rPr>
          <w:rFonts w:ascii="Arial" w:hAnsi="Arial" w:cs="Arial"/>
        </w:rPr>
        <w:t>proliferation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dendritic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cells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characterized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their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positivity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for</w:t>
      </w:r>
      <w:proofErr w:type="spellEnd"/>
      <w:r w:rsidRPr="00405DA6">
        <w:rPr>
          <w:rFonts w:ascii="Arial" w:hAnsi="Arial" w:cs="Arial"/>
        </w:rPr>
        <w:t xml:space="preserve"> factor XIIIa, </w:t>
      </w:r>
      <w:proofErr w:type="spellStart"/>
      <w:r w:rsidRPr="00405DA6">
        <w:rPr>
          <w:rFonts w:ascii="Arial" w:hAnsi="Arial" w:cs="Arial"/>
        </w:rPr>
        <w:t>considered</w:t>
      </w:r>
      <w:proofErr w:type="spellEnd"/>
      <w:r w:rsidRPr="00405DA6">
        <w:rPr>
          <w:rFonts w:ascii="Arial" w:hAnsi="Arial" w:cs="Arial"/>
        </w:rPr>
        <w:t xml:space="preserve"> a precursor </w:t>
      </w:r>
      <w:proofErr w:type="spellStart"/>
      <w:r w:rsidRPr="00405DA6">
        <w:rPr>
          <w:rFonts w:ascii="Arial" w:hAnsi="Arial" w:cs="Arial"/>
        </w:rPr>
        <w:t>element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various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dendritic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disorders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within</w:t>
      </w:r>
      <w:proofErr w:type="spellEnd"/>
      <w:r w:rsidRPr="00405DA6">
        <w:rPr>
          <w:rFonts w:ascii="Arial" w:hAnsi="Arial" w:cs="Arial"/>
        </w:rPr>
        <w:t xml:space="preserve"> </w:t>
      </w:r>
      <w:r w:rsidR="000E191A">
        <w:rPr>
          <w:rFonts w:ascii="Arial" w:hAnsi="Arial" w:cs="Arial"/>
        </w:rPr>
        <w:t xml:space="preserve">non-Langerhans </w:t>
      </w:r>
      <w:proofErr w:type="spellStart"/>
      <w:r w:rsidR="000E191A">
        <w:rPr>
          <w:rFonts w:ascii="Arial" w:hAnsi="Arial" w:cs="Arial"/>
        </w:rPr>
        <w:t>cell</w:t>
      </w:r>
      <w:proofErr w:type="spellEnd"/>
      <w:r w:rsidR="000E191A">
        <w:rPr>
          <w:rFonts w:ascii="Arial" w:hAnsi="Arial" w:cs="Arial"/>
        </w:rPr>
        <w:t xml:space="preserve"> </w:t>
      </w:r>
      <w:proofErr w:type="spellStart"/>
      <w:r w:rsidR="000E191A">
        <w:rPr>
          <w:rFonts w:ascii="Arial" w:hAnsi="Arial" w:cs="Arial"/>
        </w:rPr>
        <w:t>histiocytosis</w:t>
      </w:r>
      <w:proofErr w:type="spellEnd"/>
      <w:r w:rsidR="000E191A">
        <w:rPr>
          <w:rFonts w:ascii="Arial" w:hAnsi="Arial" w:cs="Arial"/>
        </w:rPr>
        <w:t xml:space="preserve"> (HCNL)</w:t>
      </w:r>
      <w:r w:rsidR="00A82D11">
        <w:rPr>
          <w:rFonts w:ascii="Arial" w:hAnsi="Arial" w:cs="Arial"/>
        </w:rPr>
        <w:t>,</w:t>
      </w:r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being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most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frequent</w:t>
      </w:r>
      <w:proofErr w:type="spellEnd"/>
      <w:r w:rsidRPr="00405DA6">
        <w:rPr>
          <w:rFonts w:ascii="Arial" w:hAnsi="Arial" w:cs="Arial"/>
        </w:rPr>
        <w:t xml:space="preserve"> variant</w:t>
      </w:r>
      <w:r w:rsidR="00135A78">
        <w:rPr>
          <w:rFonts w:ascii="Arial" w:hAnsi="Arial" w:cs="Arial"/>
        </w:rPr>
        <w:t>.</w:t>
      </w:r>
      <w:r w:rsidRPr="002D13CC">
        <w:rPr>
          <w:rFonts w:ascii="Arial" w:hAnsi="Arial" w:cs="Arial"/>
          <w:vertAlign w:val="superscript"/>
        </w:rPr>
        <w:t>8</w:t>
      </w:r>
    </w:p>
    <w:p w14:paraId="16F52249" w14:textId="1080E142" w:rsidR="00165E6A" w:rsidRDefault="002D13CC" w:rsidP="00FF5B06">
      <w:pPr>
        <w:spacing w:line="360" w:lineRule="auto"/>
        <w:jc w:val="both"/>
        <w:rPr>
          <w:rFonts w:ascii="Arial" w:hAnsi="Arial" w:cs="Arial"/>
        </w:rPr>
      </w:pPr>
      <w:r w:rsidRPr="00405DA6">
        <w:rPr>
          <w:rFonts w:ascii="Arial" w:hAnsi="Arial" w:cs="Arial"/>
        </w:rPr>
        <w:t xml:space="preserve">The </w:t>
      </w:r>
      <w:proofErr w:type="spellStart"/>
      <w:r w:rsidRPr="00405DA6">
        <w:rPr>
          <w:rFonts w:ascii="Arial" w:hAnsi="Arial" w:cs="Arial"/>
        </w:rPr>
        <w:t>origin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histiocytosis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including</w:t>
      </w:r>
      <w:proofErr w:type="spellEnd"/>
      <w:r w:rsidRPr="00405DA6">
        <w:rPr>
          <w:rFonts w:ascii="Arial" w:hAnsi="Arial" w:cs="Arial"/>
        </w:rPr>
        <w:t xml:space="preserve"> Langerhans </w:t>
      </w:r>
      <w:proofErr w:type="spellStart"/>
      <w:r w:rsidRPr="00405DA6">
        <w:rPr>
          <w:rFonts w:ascii="Arial" w:hAnsi="Arial" w:cs="Arial"/>
        </w:rPr>
        <w:t>cell</w:t>
      </w:r>
      <w:proofErr w:type="spellEnd"/>
      <w:r w:rsidRPr="00405DA6">
        <w:rPr>
          <w:rFonts w:ascii="Arial" w:hAnsi="Arial" w:cs="Arial"/>
        </w:rPr>
        <w:t xml:space="preserve"> (LCH), has </w:t>
      </w:r>
      <w:proofErr w:type="spellStart"/>
      <w:r w:rsidRPr="00405DA6">
        <w:rPr>
          <w:rFonts w:ascii="Arial" w:hAnsi="Arial" w:cs="Arial"/>
        </w:rPr>
        <w:t>been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debated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between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its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inflammatory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neoplastic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nature</w:t>
      </w:r>
      <w:proofErr w:type="spellEnd"/>
      <w:r w:rsidRPr="00405DA6">
        <w:rPr>
          <w:rFonts w:ascii="Arial" w:hAnsi="Arial" w:cs="Arial"/>
        </w:rPr>
        <w:t xml:space="preserve">. </w:t>
      </w:r>
      <w:proofErr w:type="spellStart"/>
      <w:r w:rsidRPr="00405DA6">
        <w:rPr>
          <w:rFonts w:ascii="Arial" w:hAnsi="Arial" w:cs="Arial"/>
        </w:rPr>
        <w:t>Somatic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mutations</w:t>
      </w:r>
      <w:proofErr w:type="spellEnd"/>
      <w:r w:rsidRPr="00405DA6">
        <w:rPr>
          <w:rFonts w:ascii="Arial" w:hAnsi="Arial" w:cs="Arial"/>
        </w:rPr>
        <w:t xml:space="preserve"> in genes of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MAPK </w:t>
      </w:r>
      <w:proofErr w:type="spellStart"/>
      <w:r w:rsidRPr="00405DA6">
        <w:rPr>
          <w:rFonts w:ascii="Arial" w:hAnsi="Arial" w:cs="Arial"/>
        </w:rPr>
        <w:t>signaling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pathway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such</w:t>
      </w:r>
      <w:proofErr w:type="spellEnd"/>
      <w:r w:rsidRPr="00405DA6">
        <w:rPr>
          <w:rFonts w:ascii="Arial" w:hAnsi="Arial" w:cs="Arial"/>
        </w:rPr>
        <w:t xml:space="preserve"> as BRAF-V600E and MAP2K1, </w:t>
      </w:r>
      <w:proofErr w:type="spellStart"/>
      <w:r w:rsidRPr="00405DA6">
        <w:rPr>
          <w:rFonts w:ascii="Arial" w:hAnsi="Arial" w:cs="Arial"/>
        </w:rPr>
        <w:t>have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been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identified</w:t>
      </w:r>
      <w:proofErr w:type="spellEnd"/>
      <w:r w:rsidRPr="00405DA6">
        <w:rPr>
          <w:rFonts w:ascii="Arial" w:hAnsi="Arial" w:cs="Arial"/>
        </w:rPr>
        <w:t xml:space="preserve"> as </w:t>
      </w:r>
      <w:proofErr w:type="spellStart"/>
      <w:r w:rsidRPr="00405DA6">
        <w:rPr>
          <w:rFonts w:ascii="Arial" w:hAnsi="Arial" w:cs="Arial"/>
        </w:rPr>
        <w:t>being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present</w:t>
      </w:r>
      <w:proofErr w:type="spellEnd"/>
      <w:r w:rsidRPr="00405DA6">
        <w:rPr>
          <w:rFonts w:ascii="Arial" w:hAnsi="Arial" w:cs="Arial"/>
        </w:rPr>
        <w:t xml:space="preserve"> in </w:t>
      </w:r>
      <w:proofErr w:type="spellStart"/>
      <w:r w:rsidRPr="00405DA6">
        <w:rPr>
          <w:rFonts w:ascii="Arial" w:hAnsi="Arial" w:cs="Arial"/>
        </w:rPr>
        <w:t>most</w:t>
      </w:r>
      <w:proofErr w:type="spellEnd"/>
      <w:r w:rsidRPr="00405DA6">
        <w:rPr>
          <w:rFonts w:ascii="Arial" w:hAnsi="Arial" w:cs="Arial"/>
        </w:rPr>
        <w:t xml:space="preserve"> cases of LCH, </w:t>
      </w:r>
      <w:proofErr w:type="spellStart"/>
      <w:r w:rsidRPr="00405DA6">
        <w:rPr>
          <w:rFonts w:ascii="Arial" w:hAnsi="Arial" w:cs="Arial"/>
        </w:rPr>
        <w:t>driving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cell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differentiation</w:t>
      </w:r>
      <w:proofErr w:type="spellEnd"/>
      <w:r w:rsidRPr="00405DA6">
        <w:rPr>
          <w:rFonts w:ascii="Arial" w:hAnsi="Arial" w:cs="Arial"/>
        </w:rPr>
        <w:t xml:space="preserve"> and </w:t>
      </w:r>
      <w:proofErr w:type="spellStart"/>
      <w:r w:rsidRPr="00405DA6">
        <w:rPr>
          <w:rFonts w:ascii="Arial" w:hAnsi="Arial" w:cs="Arial"/>
        </w:rPr>
        <w:t>systemic</w:t>
      </w:r>
      <w:proofErr w:type="spellEnd"/>
      <w:r w:rsidRPr="00405DA6">
        <w:rPr>
          <w:rFonts w:ascii="Arial" w:hAnsi="Arial" w:cs="Arial"/>
        </w:rPr>
        <w:t xml:space="preserve"> inflammation</w:t>
      </w:r>
      <w:r w:rsidR="00135A78">
        <w:rPr>
          <w:rFonts w:ascii="Arial" w:hAnsi="Arial" w:cs="Arial"/>
        </w:rPr>
        <w:t>.</w:t>
      </w:r>
      <w:r w:rsidRPr="002D13CC">
        <w:rPr>
          <w:rFonts w:ascii="Arial" w:hAnsi="Arial" w:cs="Arial"/>
          <w:vertAlign w:val="superscript"/>
        </w:rPr>
        <w:t>9</w:t>
      </w:r>
    </w:p>
    <w:p w14:paraId="56F3EA2C" w14:textId="3F5F7345" w:rsidR="004740BF" w:rsidRDefault="002D13CC" w:rsidP="00FF5B06">
      <w:pPr>
        <w:spacing w:line="360" w:lineRule="auto"/>
        <w:jc w:val="both"/>
        <w:rPr>
          <w:rFonts w:ascii="Arial" w:hAnsi="Arial" w:cs="Arial"/>
        </w:rPr>
      </w:pPr>
      <w:r w:rsidRPr="00405DA6">
        <w:rPr>
          <w:rFonts w:ascii="Arial" w:hAnsi="Arial" w:cs="Arial"/>
        </w:rPr>
        <w:t xml:space="preserve">The </w:t>
      </w:r>
      <w:proofErr w:type="spellStart"/>
      <w:r w:rsidRPr="00405DA6">
        <w:rPr>
          <w:rFonts w:ascii="Arial" w:hAnsi="Arial" w:cs="Arial"/>
        </w:rPr>
        <w:t>clinical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manifestations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this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disease</w:t>
      </w:r>
      <w:proofErr w:type="spellEnd"/>
      <w:r w:rsidRPr="00405DA6">
        <w:rPr>
          <w:rFonts w:ascii="Arial" w:hAnsi="Arial" w:cs="Arial"/>
        </w:rPr>
        <w:t xml:space="preserve"> are </w:t>
      </w:r>
      <w:proofErr w:type="spellStart"/>
      <w:r w:rsidRPr="00405DA6">
        <w:rPr>
          <w:rFonts w:ascii="Arial" w:hAnsi="Arial" w:cs="Arial"/>
        </w:rPr>
        <w:t>characterized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appearance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papules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nodules</w:t>
      </w:r>
      <w:proofErr w:type="spellEnd"/>
      <w:r w:rsidRPr="00405DA6">
        <w:rPr>
          <w:rFonts w:ascii="Arial" w:hAnsi="Arial" w:cs="Arial"/>
        </w:rPr>
        <w:t xml:space="preserve"> of 2 mm -20 mm,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a </w:t>
      </w:r>
      <w:proofErr w:type="spellStart"/>
      <w:r w:rsidRPr="00405DA6">
        <w:rPr>
          <w:rFonts w:ascii="Arial" w:hAnsi="Arial" w:cs="Arial"/>
        </w:rPr>
        <w:t>well-defined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firm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yellow-orange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tone</w:t>
      </w:r>
      <w:proofErr w:type="spellEnd"/>
      <w:r w:rsidRPr="00405DA6">
        <w:rPr>
          <w:rFonts w:ascii="Arial" w:hAnsi="Arial" w:cs="Arial"/>
        </w:rPr>
        <w:t xml:space="preserve"> and a </w:t>
      </w:r>
      <w:proofErr w:type="spellStart"/>
      <w:r w:rsidRPr="00405DA6">
        <w:rPr>
          <w:rFonts w:ascii="Arial" w:hAnsi="Arial" w:cs="Arial"/>
        </w:rPr>
        <w:t>smooth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surface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that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evolve</w:t>
      </w:r>
      <w:proofErr w:type="spellEnd"/>
      <w:r w:rsidRPr="00405DA6">
        <w:rPr>
          <w:rFonts w:ascii="Arial" w:hAnsi="Arial" w:cs="Arial"/>
        </w:rPr>
        <w:t xml:space="preserve"> progressively</w:t>
      </w:r>
      <w:r w:rsidR="00135A78">
        <w:rPr>
          <w:rFonts w:ascii="Arial" w:hAnsi="Arial" w:cs="Arial"/>
        </w:rPr>
        <w:t>.</w:t>
      </w:r>
      <w:r w:rsidRPr="00135A78">
        <w:rPr>
          <w:rFonts w:ascii="Arial" w:hAnsi="Arial" w:cs="Arial"/>
          <w:vertAlign w:val="superscript"/>
        </w:rPr>
        <w:t>10</w:t>
      </w:r>
      <w:r w:rsidR="00135A78">
        <w:rPr>
          <w:rFonts w:ascii="Arial" w:hAnsi="Arial" w:cs="Arial"/>
          <w:vertAlign w:val="superscript"/>
        </w:rPr>
        <w:t xml:space="preserve"> </w:t>
      </w:r>
      <w:r w:rsidRPr="00405DA6">
        <w:rPr>
          <w:rFonts w:ascii="Arial" w:hAnsi="Arial" w:cs="Arial"/>
        </w:rPr>
        <w:t xml:space="preserve">In </w:t>
      </w:r>
      <w:proofErr w:type="spellStart"/>
      <w:r w:rsidRPr="00405DA6">
        <w:rPr>
          <w:rFonts w:ascii="Arial" w:hAnsi="Arial" w:cs="Arial"/>
        </w:rPr>
        <w:t>most</w:t>
      </w:r>
      <w:proofErr w:type="spellEnd"/>
      <w:r w:rsidRPr="00405DA6">
        <w:rPr>
          <w:rFonts w:ascii="Arial" w:hAnsi="Arial" w:cs="Arial"/>
        </w:rPr>
        <w:t xml:space="preserve"> cases (80%-90%),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lesions are </w:t>
      </w:r>
      <w:proofErr w:type="spellStart"/>
      <w:r w:rsidRPr="00405DA6">
        <w:rPr>
          <w:rFonts w:ascii="Arial" w:hAnsi="Arial" w:cs="Arial"/>
        </w:rPr>
        <w:t>solitary</w:t>
      </w:r>
      <w:proofErr w:type="spellEnd"/>
      <w:r w:rsidRPr="00405DA6">
        <w:rPr>
          <w:rFonts w:ascii="Arial" w:hAnsi="Arial" w:cs="Arial"/>
        </w:rPr>
        <w:t xml:space="preserve"> and </w:t>
      </w:r>
      <w:proofErr w:type="spellStart"/>
      <w:r w:rsidRPr="00405DA6">
        <w:rPr>
          <w:rFonts w:ascii="Arial" w:hAnsi="Arial" w:cs="Arial"/>
        </w:rPr>
        <w:t>usually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asymptomatic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except</w:t>
      </w:r>
      <w:proofErr w:type="spellEnd"/>
      <w:r w:rsidRPr="00405DA6">
        <w:rPr>
          <w:rFonts w:ascii="Arial" w:hAnsi="Arial" w:cs="Arial"/>
        </w:rPr>
        <w:t xml:space="preserve"> in cases </w:t>
      </w:r>
      <w:proofErr w:type="spellStart"/>
      <w:r w:rsidRPr="00405DA6">
        <w:rPr>
          <w:rFonts w:ascii="Arial" w:hAnsi="Arial" w:cs="Arial"/>
        </w:rPr>
        <w:t>where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reach</w:t>
      </w:r>
      <w:proofErr w:type="spellEnd"/>
      <w:r w:rsidRPr="00405DA6">
        <w:rPr>
          <w:rFonts w:ascii="Arial" w:hAnsi="Arial" w:cs="Arial"/>
        </w:rPr>
        <w:t xml:space="preserve"> a considerable </w:t>
      </w:r>
      <w:proofErr w:type="spellStart"/>
      <w:r w:rsidRPr="00405DA6">
        <w:rPr>
          <w:rFonts w:ascii="Arial" w:hAnsi="Arial" w:cs="Arial"/>
        </w:rPr>
        <w:t>size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or</w:t>
      </w:r>
      <w:proofErr w:type="spellEnd"/>
      <w:r w:rsidRPr="00405DA6">
        <w:rPr>
          <w:rFonts w:ascii="Arial" w:hAnsi="Arial" w:cs="Arial"/>
        </w:rPr>
        <w:t xml:space="preserve"> are </w:t>
      </w:r>
      <w:proofErr w:type="spellStart"/>
      <w:r w:rsidRPr="00405DA6">
        <w:rPr>
          <w:rFonts w:ascii="Arial" w:hAnsi="Arial" w:cs="Arial"/>
        </w:rPr>
        <w:t>located</w:t>
      </w:r>
      <w:proofErr w:type="spellEnd"/>
      <w:r w:rsidRPr="00405DA6">
        <w:rPr>
          <w:rFonts w:ascii="Arial" w:hAnsi="Arial" w:cs="Arial"/>
        </w:rPr>
        <w:t xml:space="preserve"> in sensitive </w:t>
      </w:r>
      <w:proofErr w:type="spellStart"/>
      <w:r w:rsidRPr="00405DA6">
        <w:rPr>
          <w:rFonts w:ascii="Arial" w:hAnsi="Arial" w:cs="Arial"/>
        </w:rPr>
        <w:t>areas</w:t>
      </w:r>
      <w:proofErr w:type="spellEnd"/>
      <w:r w:rsidRPr="00405DA6">
        <w:rPr>
          <w:rFonts w:ascii="Arial" w:hAnsi="Arial" w:cs="Arial"/>
        </w:rPr>
        <w:t xml:space="preserve">. Less </w:t>
      </w:r>
      <w:proofErr w:type="spellStart"/>
      <w:r w:rsidRPr="00405DA6">
        <w:rPr>
          <w:rFonts w:ascii="Arial" w:hAnsi="Arial" w:cs="Arial"/>
        </w:rPr>
        <w:t>common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variants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have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also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been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identified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such</w:t>
      </w:r>
      <w:proofErr w:type="spellEnd"/>
      <w:r w:rsidRPr="00405DA6">
        <w:rPr>
          <w:rFonts w:ascii="Arial" w:hAnsi="Arial" w:cs="Arial"/>
        </w:rPr>
        <w:t xml:space="preserve"> as </w:t>
      </w:r>
      <w:proofErr w:type="spellStart"/>
      <w:r w:rsidRPr="00405DA6">
        <w:rPr>
          <w:rFonts w:ascii="Arial" w:hAnsi="Arial" w:cs="Arial"/>
        </w:rPr>
        <w:t>subcutaneous</w:t>
      </w:r>
      <w:proofErr w:type="spellEnd"/>
      <w:r w:rsidRPr="00405DA6">
        <w:rPr>
          <w:rFonts w:ascii="Arial" w:hAnsi="Arial" w:cs="Arial"/>
        </w:rPr>
        <w:t xml:space="preserve">, intramuscular, </w:t>
      </w:r>
      <w:proofErr w:type="spellStart"/>
      <w:r w:rsidRPr="00405DA6">
        <w:rPr>
          <w:rFonts w:ascii="Arial" w:hAnsi="Arial" w:cs="Arial"/>
        </w:rPr>
        <w:t>generalized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large</w:t>
      </w:r>
      <w:proofErr w:type="spellEnd"/>
      <w:r w:rsidRPr="00405DA6">
        <w:rPr>
          <w:rFonts w:ascii="Arial" w:hAnsi="Arial" w:cs="Arial"/>
        </w:rPr>
        <w:t xml:space="preserve"> (&gt;2 cm), </w:t>
      </w:r>
      <w:proofErr w:type="spellStart"/>
      <w:r w:rsidRPr="00405DA6">
        <w:rPr>
          <w:rFonts w:ascii="Arial" w:hAnsi="Arial" w:cs="Arial"/>
        </w:rPr>
        <w:t>lichenoid</w:t>
      </w:r>
      <w:proofErr w:type="spellEnd"/>
      <w:r w:rsidRPr="00405DA6">
        <w:rPr>
          <w:rFonts w:ascii="Arial" w:hAnsi="Arial" w:cs="Arial"/>
        </w:rPr>
        <w:t>, plaque-</w:t>
      </w:r>
      <w:proofErr w:type="spellStart"/>
      <w:r w:rsidRPr="00405DA6">
        <w:rPr>
          <w:rFonts w:ascii="Arial" w:hAnsi="Arial" w:cs="Arial"/>
        </w:rPr>
        <w:t>shaped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or</w:t>
      </w:r>
      <w:proofErr w:type="spellEnd"/>
      <w:r w:rsidRPr="00405DA6">
        <w:rPr>
          <w:rFonts w:ascii="Arial" w:hAnsi="Arial" w:cs="Arial"/>
        </w:rPr>
        <w:t xml:space="preserve"> ring-</w:t>
      </w:r>
      <w:proofErr w:type="spellStart"/>
      <w:r w:rsidRPr="00405DA6">
        <w:rPr>
          <w:rFonts w:ascii="Arial" w:hAnsi="Arial" w:cs="Arial"/>
        </w:rPr>
        <w:t>patterned</w:t>
      </w:r>
      <w:proofErr w:type="spellEnd"/>
      <w:r w:rsidRPr="00405DA6">
        <w:rPr>
          <w:rFonts w:ascii="Arial" w:hAnsi="Arial" w:cs="Arial"/>
        </w:rPr>
        <w:t xml:space="preserve"> lesions</w:t>
      </w:r>
      <w:r w:rsidR="00135A78">
        <w:rPr>
          <w:rFonts w:ascii="Arial" w:hAnsi="Arial" w:cs="Arial"/>
        </w:rPr>
        <w:t>.</w:t>
      </w:r>
      <w:r w:rsidRPr="002D13CC">
        <w:rPr>
          <w:rFonts w:ascii="Arial" w:hAnsi="Arial" w:cs="Arial"/>
          <w:vertAlign w:val="superscript"/>
        </w:rPr>
        <w:t>10</w:t>
      </w:r>
      <w:r w:rsidR="00FF5B06" w:rsidRPr="00405DA6">
        <w:rPr>
          <w:rFonts w:ascii="Arial" w:hAnsi="Arial" w:cs="Arial"/>
        </w:rPr>
        <w:t xml:space="preserve"> </w:t>
      </w:r>
    </w:p>
    <w:p w14:paraId="4B2D6CAA" w14:textId="40ECF310" w:rsidR="00FF5B06" w:rsidRPr="00405DA6" w:rsidRDefault="00135A78" w:rsidP="00FF5B06">
      <w:pPr>
        <w:spacing w:line="360" w:lineRule="auto"/>
        <w:jc w:val="both"/>
        <w:rPr>
          <w:rFonts w:ascii="Arial" w:hAnsi="Arial" w:cs="Arial"/>
        </w:rPr>
      </w:pPr>
      <w:r w:rsidRPr="00405DA6">
        <w:rPr>
          <w:rFonts w:ascii="Arial" w:hAnsi="Arial" w:cs="Arial"/>
        </w:rPr>
        <w:t xml:space="preserve">JXG can </w:t>
      </w:r>
      <w:proofErr w:type="spellStart"/>
      <w:r w:rsidRPr="00405DA6">
        <w:rPr>
          <w:rFonts w:ascii="Arial" w:hAnsi="Arial" w:cs="Arial"/>
        </w:rPr>
        <w:t>occur</w:t>
      </w:r>
      <w:proofErr w:type="spellEnd"/>
      <w:r w:rsidRPr="00405DA6">
        <w:rPr>
          <w:rFonts w:ascii="Arial" w:hAnsi="Arial" w:cs="Arial"/>
        </w:rPr>
        <w:t xml:space="preserve"> in </w:t>
      </w:r>
      <w:proofErr w:type="spellStart"/>
      <w:r w:rsidRPr="00405DA6">
        <w:rPr>
          <w:rFonts w:ascii="Arial" w:hAnsi="Arial" w:cs="Arial"/>
        </w:rPr>
        <w:t>various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areas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body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although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most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common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head, </w:t>
      </w:r>
      <w:proofErr w:type="spellStart"/>
      <w:r w:rsidRPr="00405DA6">
        <w:rPr>
          <w:rFonts w:ascii="Arial" w:hAnsi="Arial" w:cs="Arial"/>
        </w:rPr>
        <w:t>neck</w:t>
      </w:r>
      <w:proofErr w:type="spellEnd"/>
      <w:r w:rsidRPr="00405DA6">
        <w:rPr>
          <w:rFonts w:ascii="Arial" w:hAnsi="Arial" w:cs="Arial"/>
        </w:rPr>
        <w:t xml:space="preserve">, and </w:t>
      </w:r>
      <w:proofErr w:type="spellStart"/>
      <w:r w:rsidRPr="00405DA6">
        <w:rPr>
          <w:rFonts w:ascii="Arial" w:hAnsi="Arial" w:cs="Arial"/>
        </w:rPr>
        <w:t>upper</w:t>
      </w:r>
      <w:proofErr w:type="spellEnd"/>
      <w:r w:rsidRPr="00405DA6">
        <w:rPr>
          <w:rFonts w:ascii="Arial" w:hAnsi="Arial" w:cs="Arial"/>
        </w:rPr>
        <w:t xml:space="preserve"> trunk</w:t>
      </w:r>
      <w:r>
        <w:rPr>
          <w:rFonts w:ascii="Arial" w:hAnsi="Arial" w:cs="Arial"/>
        </w:rPr>
        <w:t>.</w:t>
      </w:r>
      <w:r w:rsidR="00FF5B06">
        <w:rPr>
          <w:rFonts w:ascii="Arial" w:hAnsi="Arial" w:cs="Arial"/>
          <w:vertAlign w:val="superscript"/>
        </w:rPr>
        <w:t>1</w:t>
      </w:r>
      <w:r w:rsidR="00694E2E">
        <w:rPr>
          <w:rFonts w:ascii="Arial" w:hAnsi="Arial" w:cs="Arial"/>
          <w:vertAlign w:val="superscript"/>
        </w:rPr>
        <w:t>1</w:t>
      </w:r>
    </w:p>
    <w:p w14:paraId="575A6866" w14:textId="0D4C02F6" w:rsidR="004740BF" w:rsidRDefault="00135A78" w:rsidP="00FF5B06">
      <w:pPr>
        <w:spacing w:line="360" w:lineRule="auto"/>
        <w:jc w:val="both"/>
        <w:rPr>
          <w:rFonts w:ascii="Arial" w:hAnsi="Arial" w:cs="Arial"/>
        </w:rPr>
      </w:pPr>
      <w:proofErr w:type="spellStart"/>
      <w:r w:rsidRPr="00405DA6">
        <w:rPr>
          <w:rFonts w:ascii="Arial" w:hAnsi="Arial" w:cs="Arial"/>
        </w:rPr>
        <w:t>Dermoscopy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is</w:t>
      </w:r>
      <w:proofErr w:type="spellEnd"/>
      <w:r w:rsidRPr="00405DA6">
        <w:rPr>
          <w:rFonts w:ascii="Arial" w:hAnsi="Arial" w:cs="Arial"/>
        </w:rPr>
        <w:t xml:space="preserve"> a </w:t>
      </w:r>
      <w:proofErr w:type="spellStart"/>
      <w:r w:rsidRPr="00405DA6">
        <w:rPr>
          <w:rFonts w:ascii="Arial" w:hAnsi="Arial" w:cs="Arial"/>
        </w:rPr>
        <w:t>key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tool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for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diagnosis of </w:t>
      </w:r>
      <w:proofErr w:type="spellStart"/>
      <w:r w:rsidRPr="00405DA6">
        <w:rPr>
          <w:rFonts w:ascii="Arial" w:hAnsi="Arial" w:cs="Arial"/>
        </w:rPr>
        <w:t>this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pathology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providing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characteristic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findings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such</w:t>
      </w:r>
      <w:proofErr w:type="spellEnd"/>
      <w:r w:rsidRPr="00405DA6">
        <w:rPr>
          <w:rFonts w:ascii="Arial" w:hAnsi="Arial" w:cs="Arial"/>
        </w:rPr>
        <w:t xml:space="preserve"> as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"</w:t>
      </w:r>
      <w:proofErr w:type="spellStart"/>
      <w:r w:rsidRPr="00405DA6">
        <w:rPr>
          <w:rFonts w:ascii="Arial" w:hAnsi="Arial" w:cs="Arial"/>
        </w:rPr>
        <w:t>setting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sun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sign</w:t>
      </w:r>
      <w:proofErr w:type="spellEnd"/>
      <w:r w:rsidRPr="00405DA6">
        <w:rPr>
          <w:rFonts w:ascii="Arial" w:hAnsi="Arial" w:cs="Arial"/>
        </w:rPr>
        <w:t xml:space="preserve">", </w:t>
      </w:r>
      <w:proofErr w:type="spellStart"/>
      <w:r w:rsidRPr="00405DA6">
        <w:rPr>
          <w:rFonts w:ascii="Arial" w:hAnsi="Arial" w:cs="Arial"/>
        </w:rPr>
        <w:t>defined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by</w:t>
      </w:r>
      <w:proofErr w:type="spellEnd"/>
      <w:r w:rsidRPr="00405DA6">
        <w:rPr>
          <w:rFonts w:ascii="Arial" w:hAnsi="Arial" w:cs="Arial"/>
        </w:rPr>
        <w:t xml:space="preserve"> a </w:t>
      </w:r>
      <w:proofErr w:type="spellStart"/>
      <w:r w:rsidRPr="00405DA6">
        <w:rPr>
          <w:rFonts w:ascii="Arial" w:hAnsi="Arial" w:cs="Arial"/>
        </w:rPr>
        <w:t>yellow-orange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background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an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erythematous</w:t>
      </w:r>
      <w:proofErr w:type="spellEnd"/>
      <w:r w:rsidRPr="00405DA6">
        <w:rPr>
          <w:rFonts w:ascii="Arial" w:hAnsi="Arial" w:cs="Arial"/>
        </w:rPr>
        <w:t xml:space="preserve"> halo and linear </w:t>
      </w:r>
      <w:proofErr w:type="spellStart"/>
      <w:r w:rsidRPr="00405DA6">
        <w:rPr>
          <w:rFonts w:ascii="Arial" w:hAnsi="Arial" w:cs="Arial"/>
        </w:rPr>
        <w:t>vessels</w:t>
      </w:r>
      <w:proofErr w:type="spellEnd"/>
      <w:r w:rsidRPr="00405DA6">
        <w:rPr>
          <w:rFonts w:ascii="Arial" w:hAnsi="Arial" w:cs="Arial"/>
        </w:rPr>
        <w:t xml:space="preserve">. Other </w:t>
      </w:r>
      <w:proofErr w:type="spellStart"/>
      <w:r w:rsidRPr="00405DA6">
        <w:rPr>
          <w:rFonts w:ascii="Arial" w:hAnsi="Arial" w:cs="Arial"/>
        </w:rPr>
        <w:t>dermatoscopic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features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include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an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erythematous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border</w:t>
      </w:r>
      <w:proofErr w:type="spellEnd"/>
      <w:r w:rsidRPr="00405DA6">
        <w:rPr>
          <w:rFonts w:ascii="Arial" w:hAnsi="Arial" w:cs="Arial"/>
        </w:rPr>
        <w:t xml:space="preserve">, a </w:t>
      </w:r>
      <w:proofErr w:type="spellStart"/>
      <w:r w:rsidRPr="00405DA6">
        <w:rPr>
          <w:rFonts w:ascii="Arial" w:hAnsi="Arial" w:cs="Arial"/>
        </w:rPr>
        <w:t>faint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pigment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network</w:t>
      </w:r>
      <w:proofErr w:type="spellEnd"/>
      <w:r w:rsidRPr="00405DA6">
        <w:rPr>
          <w:rFonts w:ascii="Arial" w:hAnsi="Arial" w:cs="Arial"/>
        </w:rPr>
        <w:t xml:space="preserve">, and </w:t>
      </w:r>
      <w:proofErr w:type="spellStart"/>
      <w:r w:rsidRPr="00405DA6">
        <w:rPr>
          <w:rFonts w:ascii="Arial" w:hAnsi="Arial" w:cs="Arial"/>
        </w:rPr>
        <w:t>thin</w:t>
      </w:r>
      <w:proofErr w:type="spellEnd"/>
      <w:r w:rsidRPr="00405DA6">
        <w:rPr>
          <w:rFonts w:ascii="Arial" w:hAnsi="Arial" w:cs="Arial"/>
        </w:rPr>
        <w:t xml:space="preserve"> linear </w:t>
      </w:r>
      <w:proofErr w:type="spellStart"/>
      <w:r w:rsidRPr="00405DA6">
        <w:rPr>
          <w:rFonts w:ascii="Arial" w:hAnsi="Arial" w:cs="Arial"/>
        </w:rPr>
        <w:t>white</w:t>
      </w:r>
      <w:proofErr w:type="spellEnd"/>
      <w:r w:rsidRPr="00405DA6">
        <w:rPr>
          <w:rFonts w:ascii="Arial" w:hAnsi="Arial" w:cs="Arial"/>
        </w:rPr>
        <w:t xml:space="preserve"> streaks</w:t>
      </w:r>
      <w:r>
        <w:rPr>
          <w:rFonts w:ascii="Arial" w:hAnsi="Arial" w:cs="Arial"/>
        </w:rPr>
        <w:t>.</w:t>
      </w:r>
      <w:r w:rsidRPr="00135A78">
        <w:rPr>
          <w:rFonts w:ascii="Arial" w:hAnsi="Arial" w:cs="Arial"/>
          <w:vertAlign w:val="superscript"/>
        </w:rPr>
        <w:t>12</w:t>
      </w:r>
      <w:r w:rsidR="00FF5B06">
        <w:rPr>
          <w:rFonts w:ascii="Arial" w:hAnsi="Arial" w:cs="Arial"/>
          <w:vertAlign w:val="superscript"/>
        </w:rPr>
        <w:t>,1</w:t>
      </w:r>
      <w:r w:rsidR="00694E2E">
        <w:rPr>
          <w:rFonts w:ascii="Arial" w:hAnsi="Arial" w:cs="Arial"/>
          <w:vertAlign w:val="superscript"/>
        </w:rPr>
        <w:t>3</w:t>
      </w:r>
    </w:p>
    <w:p w14:paraId="476566E8" w14:textId="236961D6" w:rsidR="004740BF" w:rsidRDefault="00135A78" w:rsidP="00FF5B06">
      <w:pPr>
        <w:spacing w:line="360" w:lineRule="auto"/>
        <w:jc w:val="both"/>
        <w:rPr>
          <w:rFonts w:ascii="Arial" w:hAnsi="Arial" w:cs="Arial"/>
        </w:rPr>
      </w:pPr>
      <w:proofErr w:type="spellStart"/>
      <w:r w:rsidRPr="00405DA6">
        <w:rPr>
          <w:rFonts w:ascii="Arial" w:hAnsi="Arial" w:cs="Arial"/>
        </w:rPr>
        <w:t>Histologically</w:t>
      </w:r>
      <w:proofErr w:type="spellEnd"/>
      <w:r w:rsidRPr="00405DA6">
        <w:rPr>
          <w:rFonts w:ascii="Arial" w:hAnsi="Arial" w:cs="Arial"/>
        </w:rPr>
        <w:t xml:space="preserve">, JXG </w:t>
      </w:r>
      <w:proofErr w:type="spellStart"/>
      <w:r w:rsidRPr="00405DA6">
        <w:rPr>
          <w:rFonts w:ascii="Arial" w:hAnsi="Arial" w:cs="Arial"/>
        </w:rPr>
        <w:t>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characterized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by</w:t>
      </w:r>
      <w:proofErr w:type="spellEnd"/>
      <w:r w:rsidRPr="00405DA6">
        <w:rPr>
          <w:rFonts w:ascii="Arial" w:hAnsi="Arial" w:cs="Arial"/>
        </w:rPr>
        <w:t xml:space="preserve"> a </w:t>
      </w:r>
      <w:proofErr w:type="spellStart"/>
      <w:r w:rsidRPr="00405DA6">
        <w:rPr>
          <w:rFonts w:ascii="Arial" w:hAnsi="Arial" w:cs="Arial"/>
        </w:rPr>
        <w:t>mixed</w:t>
      </w:r>
      <w:proofErr w:type="spellEnd"/>
      <w:r w:rsidRPr="00405DA6">
        <w:rPr>
          <w:rFonts w:ascii="Arial" w:hAnsi="Arial" w:cs="Arial"/>
        </w:rPr>
        <w:t xml:space="preserve"> dermal </w:t>
      </w:r>
      <w:proofErr w:type="spellStart"/>
      <w:r w:rsidRPr="00405DA6">
        <w:rPr>
          <w:rFonts w:ascii="Arial" w:hAnsi="Arial" w:cs="Arial"/>
        </w:rPr>
        <w:t>infiltrate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composed</w:t>
      </w:r>
      <w:proofErr w:type="spellEnd"/>
      <w:r w:rsidRPr="00405DA6">
        <w:rPr>
          <w:rFonts w:ascii="Arial" w:hAnsi="Arial" w:cs="Arial"/>
        </w:rPr>
        <w:t xml:space="preserve"> of mononuclear </w:t>
      </w:r>
      <w:proofErr w:type="spellStart"/>
      <w:r w:rsidRPr="00405DA6">
        <w:rPr>
          <w:rFonts w:ascii="Arial" w:hAnsi="Arial" w:cs="Arial"/>
        </w:rPr>
        <w:t>cells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multinucleated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giant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cells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including</w:t>
      </w:r>
      <w:proofErr w:type="spellEnd"/>
      <w:r w:rsidRPr="00405DA6">
        <w:rPr>
          <w:rFonts w:ascii="Arial" w:hAnsi="Arial" w:cs="Arial"/>
        </w:rPr>
        <w:t xml:space="preserve"> Touton </w:t>
      </w:r>
      <w:proofErr w:type="spellStart"/>
      <w:r w:rsidRPr="00405DA6">
        <w:rPr>
          <w:rFonts w:ascii="Arial" w:hAnsi="Arial" w:cs="Arial"/>
        </w:rPr>
        <w:t>cells</w:t>
      </w:r>
      <w:proofErr w:type="spellEnd"/>
      <w:r w:rsidRPr="00405DA6">
        <w:rPr>
          <w:rFonts w:ascii="Arial" w:hAnsi="Arial" w:cs="Arial"/>
        </w:rPr>
        <w:t xml:space="preserve">, and </w:t>
      </w:r>
      <w:proofErr w:type="spellStart"/>
      <w:r w:rsidRPr="00405DA6">
        <w:rPr>
          <w:rFonts w:ascii="Arial" w:hAnsi="Arial" w:cs="Arial"/>
        </w:rPr>
        <w:t>spindle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cells</w:t>
      </w:r>
      <w:proofErr w:type="spellEnd"/>
      <w:r w:rsidRPr="00405DA6">
        <w:rPr>
          <w:rFonts w:ascii="Arial" w:hAnsi="Arial" w:cs="Arial"/>
        </w:rPr>
        <w:t xml:space="preserve">. </w:t>
      </w:r>
      <w:proofErr w:type="spellStart"/>
      <w:r w:rsidRPr="00405DA6">
        <w:rPr>
          <w:rFonts w:ascii="Arial" w:hAnsi="Arial" w:cs="Arial"/>
        </w:rPr>
        <w:t>Lymphocytes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eosinophils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neutrophils</w:t>
      </w:r>
      <w:proofErr w:type="spellEnd"/>
      <w:r w:rsidRPr="00405DA6">
        <w:rPr>
          <w:rFonts w:ascii="Arial" w:hAnsi="Arial" w:cs="Arial"/>
        </w:rPr>
        <w:t xml:space="preserve">, and </w:t>
      </w:r>
      <w:proofErr w:type="spellStart"/>
      <w:r w:rsidRPr="00405DA6">
        <w:rPr>
          <w:rFonts w:ascii="Arial" w:hAnsi="Arial" w:cs="Arial"/>
        </w:rPr>
        <w:t>mast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cells</w:t>
      </w:r>
      <w:proofErr w:type="spellEnd"/>
      <w:r w:rsidRPr="00405DA6">
        <w:rPr>
          <w:rFonts w:ascii="Arial" w:hAnsi="Arial" w:cs="Arial"/>
        </w:rPr>
        <w:t xml:space="preserve"> can </w:t>
      </w:r>
      <w:proofErr w:type="spellStart"/>
      <w:r w:rsidRPr="00405DA6">
        <w:rPr>
          <w:rFonts w:ascii="Arial" w:hAnsi="Arial" w:cs="Arial"/>
        </w:rPr>
        <w:t>also</w:t>
      </w:r>
      <w:proofErr w:type="spellEnd"/>
      <w:r w:rsidRPr="00405DA6">
        <w:rPr>
          <w:rFonts w:ascii="Arial" w:hAnsi="Arial" w:cs="Arial"/>
        </w:rPr>
        <w:t xml:space="preserve"> be found.</w:t>
      </w:r>
      <w:r>
        <w:rPr>
          <w:rFonts w:ascii="Arial" w:hAnsi="Arial" w:cs="Arial"/>
          <w:vertAlign w:val="superscript"/>
        </w:rPr>
        <w:t>14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histopathological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findings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related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case </w:t>
      </w:r>
      <w:proofErr w:type="spellStart"/>
      <w:r>
        <w:rPr>
          <w:rFonts w:ascii="Arial" w:hAnsi="Arial" w:cs="Arial"/>
        </w:rPr>
        <w:t>presented</w:t>
      </w:r>
      <w:proofErr w:type="spellEnd"/>
      <w:r w:rsidR="00FF5B06">
        <w:rPr>
          <w:rFonts w:ascii="Arial" w:hAnsi="Arial" w:cs="Arial"/>
        </w:rPr>
        <w:t>.</w:t>
      </w:r>
    </w:p>
    <w:p w14:paraId="4DB33C23" w14:textId="1FD51E86" w:rsidR="00FF5B06" w:rsidRDefault="00135A78" w:rsidP="00FF5B0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Immunohistochemistry</w:t>
      </w:r>
      <w:proofErr w:type="spellEnd"/>
      <w:r>
        <w:rPr>
          <w:rFonts w:ascii="Arial" w:hAnsi="Arial" w:cs="Arial"/>
        </w:rPr>
        <w:t xml:space="preserve"> can </w:t>
      </w:r>
      <w:proofErr w:type="spellStart"/>
      <w:r>
        <w:rPr>
          <w:rFonts w:ascii="Arial" w:hAnsi="Arial" w:cs="Arial"/>
        </w:rPr>
        <w:t>help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differentiate</w:t>
      </w:r>
      <w:proofErr w:type="spellEnd"/>
      <w:r>
        <w:rPr>
          <w:rFonts w:ascii="Arial" w:hAnsi="Arial" w:cs="Arial"/>
        </w:rPr>
        <w:t xml:space="preserve"> juvenile xanthogranuloma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Langerhans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histiocytosis</w:t>
      </w:r>
      <w:proofErr w:type="spellEnd"/>
      <w:r>
        <w:rPr>
          <w:rFonts w:ascii="Arial" w:hAnsi="Arial" w:cs="Arial"/>
        </w:rPr>
        <w:t xml:space="preserve">. In juvenile xanthogranuloma,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CD68 positive; factor XIIIa and, </w:t>
      </w:r>
      <w:proofErr w:type="spellStart"/>
      <w:r>
        <w:rPr>
          <w:rFonts w:ascii="Arial" w:hAnsi="Arial" w:cs="Arial"/>
        </w:rPr>
        <w:t>less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frequently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CD4, </w:t>
      </w:r>
      <w:proofErr w:type="spellStart"/>
      <w:r>
        <w:rPr>
          <w:rFonts w:ascii="Arial" w:hAnsi="Arial" w:cs="Arial"/>
        </w:rPr>
        <w:t>lysozyme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Ki-67 </w:t>
      </w:r>
      <w:proofErr w:type="spellStart"/>
      <w:r>
        <w:rPr>
          <w:rFonts w:ascii="Arial" w:hAnsi="Arial" w:cs="Arial"/>
        </w:rPr>
        <w:t>proliferation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marker</w:t>
      </w:r>
      <w:proofErr w:type="spellEnd"/>
      <w:r>
        <w:rPr>
          <w:rFonts w:ascii="Arial" w:hAnsi="Arial" w:cs="Arial"/>
        </w:rPr>
        <w:t xml:space="preserve">. In </w:t>
      </w:r>
      <w:proofErr w:type="spellStart"/>
      <w:r>
        <w:rPr>
          <w:rFonts w:ascii="Arial" w:hAnsi="Arial" w:cs="Arial"/>
        </w:rPr>
        <w:t>contrast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S-100 </w:t>
      </w:r>
      <w:proofErr w:type="spellStart"/>
      <w:r>
        <w:rPr>
          <w:rFonts w:ascii="Arial" w:hAnsi="Arial" w:cs="Arial"/>
        </w:rPr>
        <w:t>protein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positive in langerhans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histiocytosis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absent</w:t>
      </w:r>
      <w:proofErr w:type="spellEnd"/>
      <w:r>
        <w:rPr>
          <w:rFonts w:ascii="Arial" w:hAnsi="Arial" w:cs="Arial"/>
        </w:rPr>
        <w:t xml:space="preserve"> in juvenile xanthogranuloma.</w:t>
      </w:r>
      <w:r w:rsidR="00FF5B06">
        <w:rPr>
          <w:rFonts w:ascii="Arial" w:hAnsi="Arial" w:cs="Arial"/>
          <w:vertAlign w:val="superscript"/>
        </w:rPr>
        <w:t>1</w:t>
      </w:r>
      <w:r w:rsidR="00694E2E">
        <w:rPr>
          <w:rFonts w:ascii="Arial" w:hAnsi="Arial" w:cs="Arial"/>
          <w:vertAlign w:val="superscript"/>
        </w:rPr>
        <w:t>5</w:t>
      </w:r>
      <w:r w:rsidR="00FF5B06">
        <w:rPr>
          <w:rFonts w:ascii="Arial" w:hAnsi="Arial" w:cs="Arial"/>
        </w:rPr>
        <w:t xml:space="preserve"> </w:t>
      </w:r>
    </w:p>
    <w:p w14:paraId="7016FC4E" w14:textId="41DE72C3" w:rsidR="00FF5B06" w:rsidRPr="00405DA6" w:rsidRDefault="00135A78" w:rsidP="00FF5B06">
      <w:pPr>
        <w:spacing w:line="360" w:lineRule="auto"/>
        <w:jc w:val="both"/>
        <w:rPr>
          <w:rFonts w:ascii="Arial" w:hAnsi="Arial" w:cs="Arial"/>
        </w:rPr>
      </w:pPr>
      <w:r w:rsidRPr="00405DA6">
        <w:rPr>
          <w:rFonts w:ascii="Arial" w:hAnsi="Arial" w:cs="Arial"/>
        </w:rPr>
        <w:t xml:space="preserve">The </w:t>
      </w:r>
      <w:proofErr w:type="spellStart"/>
      <w:r w:rsidRPr="00405DA6">
        <w:rPr>
          <w:rFonts w:ascii="Arial" w:hAnsi="Arial" w:cs="Arial"/>
        </w:rPr>
        <w:t>treatment</w:t>
      </w:r>
      <w:proofErr w:type="spellEnd"/>
      <w:r w:rsidRPr="00405DA6">
        <w:rPr>
          <w:rFonts w:ascii="Arial" w:hAnsi="Arial" w:cs="Arial"/>
        </w:rPr>
        <w:t xml:space="preserve"> of JXG </w:t>
      </w:r>
      <w:proofErr w:type="spellStart"/>
      <w:r w:rsidRPr="00405DA6">
        <w:rPr>
          <w:rFonts w:ascii="Arial" w:hAnsi="Arial" w:cs="Arial"/>
        </w:rPr>
        <w:t>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usually</w:t>
      </w:r>
      <w:proofErr w:type="spellEnd"/>
      <w:r w:rsidRPr="00405DA6">
        <w:rPr>
          <w:rFonts w:ascii="Arial" w:hAnsi="Arial" w:cs="Arial"/>
        </w:rPr>
        <w:t xml:space="preserve"> conservative,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a </w:t>
      </w:r>
      <w:proofErr w:type="spellStart"/>
      <w:r w:rsidRPr="00405DA6">
        <w:rPr>
          <w:rFonts w:ascii="Arial" w:hAnsi="Arial" w:cs="Arial"/>
        </w:rPr>
        <w:t>self-limiting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course</w:t>
      </w:r>
      <w:proofErr w:type="spellEnd"/>
      <w:r w:rsidRPr="00405DA6">
        <w:rPr>
          <w:rFonts w:ascii="Arial" w:hAnsi="Arial" w:cs="Arial"/>
        </w:rPr>
        <w:t xml:space="preserve"> and </w:t>
      </w:r>
      <w:proofErr w:type="spellStart"/>
      <w:r w:rsidRPr="00405DA6">
        <w:rPr>
          <w:rFonts w:ascii="Arial" w:hAnsi="Arial" w:cs="Arial"/>
        </w:rPr>
        <w:t>spontaneous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regression</w:t>
      </w:r>
      <w:proofErr w:type="spellEnd"/>
      <w:r w:rsidRPr="00405DA6">
        <w:rPr>
          <w:rFonts w:ascii="Arial" w:hAnsi="Arial" w:cs="Arial"/>
        </w:rPr>
        <w:t xml:space="preserve">. </w:t>
      </w:r>
      <w:proofErr w:type="spellStart"/>
      <w:r w:rsidRPr="00405DA6">
        <w:rPr>
          <w:rFonts w:ascii="Arial" w:hAnsi="Arial" w:cs="Arial"/>
        </w:rPr>
        <w:t>Although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most</w:t>
      </w:r>
      <w:proofErr w:type="spellEnd"/>
      <w:r w:rsidRPr="00405DA6">
        <w:rPr>
          <w:rFonts w:ascii="Arial" w:hAnsi="Arial" w:cs="Arial"/>
        </w:rPr>
        <w:t xml:space="preserve"> cases do </w:t>
      </w:r>
      <w:proofErr w:type="spellStart"/>
      <w:r w:rsidRPr="00405DA6">
        <w:rPr>
          <w:rFonts w:ascii="Arial" w:hAnsi="Arial" w:cs="Arial"/>
        </w:rPr>
        <w:t>not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leave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sequelae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some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larger</w:t>
      </w:r>
      <w:proofErr w:type="spellEnd"/>
      <w:r w:rsidRPr="00405DA6">
        <w:rPr>
          <w:rFonts w:ascii="Arial" w:hAnsi="Arial" w:cs="Arial"/>
        </w:rPr>
        <w:t xml:space="preserve"> injuries </w:t>
      </w:r>
      <w:proofErr w:type="spellStart"/>
      <w:r w:rsidRPr="00405DA6">
        <w:rPr>
          <w:rFonts w:ascii="Arial" w:hAnsi="Arial" w:cs="Arial"/>
        </w:rPr>
        <w:t>may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require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surgical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intervention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for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cosmetic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reasons</w:t>
      </w:r>
      <w:proofErr w:type="spellEnd"/>
      <w:r w:rsidRPr="00405DA6">
        <w:rPr>
          <w:rFonts w:ascii="Arial" w:hAnsi="Arial" w:cs="Arial"/>
        </w:rPr>
        <w:t xml:space="preserve">. The use of </w:t>
      </w:r>
      <w:proofErr w:type="spellStart"/>
      <w:r w:rsidRPr="00405DA6">
        <w:rPr>
          <w:rFonts w:ascii="Arial" w:hAnsi="Arial" w:cs="Arial"/>
        </w:rPr>
        <w:t>steroids</w:t>
      </w:r>
      <w:proofErr w:type="spellEnd"/>
      <w:r w:rsidRPr="00405DA6">
        <w:rPr>
          <w:rFonts w:ascii="Arial" w:hAnsi="Arial" w:cs="Arial"/>
        </w:rPr>
        <w:t xml:space="preserve"> has </w:t>
      </w:r>
      <w:proofErr w:type="spellStart"/>
      <w:r w:rsidRPr="00405DA6">
        <w:rPr>
          <w:rFonts w:ascii="Arial" w:hAnsi="Arial" w:cs="Arial"/>
        </w:rPr>
        <w:t>been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explored</w:t>
      </w:r>
      <w:proofErr w:type="spellEnd"/>
      <w:r w:rsidRPr="00405DA6">
        <w:rPr>
          <w:rFonts w:ascii="Arial" w:hAnsi="Arial" w:cs="Arial"/>
        </w:rPr>
        <w:t xml:space="preserve"> in </w:t>
      </w:r>
      <w:proofErr w:type="spellStart"/>
      <w:r w:rsidRPr="00405DA6">
        <w:rPr>
          <w:rFonts w:ascii="Arial" w:hAnsi="Arial" w:cs="Arial"/>
        </w:rPr>
        <w:t>specific</w:t>
      </w:r>
      <w:proofErr w:type="spellEnd"/>
      <w:r w:rsidRPr="00405DA6">
        <w:rPr>
          <w:rFonts w:ascii="Arial" w:hAnsi="Arial" w:cs="Arial"/>
        </w:rPr>
        <w:t xml:space="preserve"> cases, </w:t>
      </w:r>
      <w:proofErr w:type="spellStart"/>
      <w:r w:rsidRPr="00405DA6">
        <w:rPr>
          <w:rFonts w:ascii="Arial" w:hAnsi="Arial" w:cs="Arial"/>
        </w:rPr>
        <w:t>such</w:t>
      </w:r>
      <w:proofErr w:type="spellEnd"/>
      <w:r w:rsidRPr="00405DA6">
        <w:rPr>
          <w:rFonts w:ascii="Arial" w:hAnsi="Arial" w:cs="Arial"/>
        </w:rPr>
        <w:t xml:space="preserve"> as </w:t>
      </w:r>
      <w:proofErr w:type="spellStart"/>
      <w:r w:rsidRPr="00405DA6">
        <w:rPr>
          <w:rFonts w:ascii="Arial" w:hAnsi="Arial" w:cs="Arial"/>
        </w:rPr>
        <w:t>eye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involvement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but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not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standard treatment</w:t>
      </w:r>
      <w:r>
        <w:rPr>
          <w:rFonts w:ascii="Arial" w:hAnsi="Arial" w:cs="Arial"/>
        </w:rPr>
        <w:t>.</w:t>
      </w:r>
      <w:r w:rsidR="00FF5B06">
        <w:rPr>
          <w:rFonts w:ascii="Arial" w:hAnsi="Arial" w:cs="Arial"/>
          <w:vertAlign w:val="superscript"/>
        </w:rPr>
        <w:t>1</w:t>
      </w:r>
      <w:r w:rsidR="00694E2E">
        <w:rPr>
          <w:rFonts w:ascii="Arial" w:hAnsi="Arial" w:cs="Arial"/>
          <w:vertAlign w:val="superscript"/>
        </w:rPr>
        <w:t>6</w:t>
      </w:r>
    </w:p>
    <w:p w14:paraId="2E898DA4" w14:textId="25839877" w:rsidR="00165E6A" w:rsidRDefault="00135A78" w:rsidP="00FF5B06">
      <w:pPr>
        <w:spacing w:line="360" w:lineRule="auto"/>
        <w:jc w:val="both"/>
        <w:rPr>
          <w:rFonts w:ascii="Arial" w:hAnsi="Arial" w:cs="Arial"/>
        </w:rPr>
      </w:pPr>
      <w:r w:rsidRPr="00405DA6">
        <w:rPr>
          <w:rFonts w:ascii="Arial" w:hAnsi="Arial" w:cs="Arial"/>
        </w:rPr>
        <w:t xml:space="preserve">The case </w:t>
      </w:r>
      <w:proofErr w:type="spellStart"/>
      <w:r w:rsidRPr="00405DA6">
        <w:rPr>
          <w:rFonts w:ascii="Arial" w:hAnsi="Arial" w:cs="Arial"/>
        </w:rPr>
        <w:t>presented</w:t>
      </w:r>
      <w:proofErr w:type="spellEnd"/>
      <w:r w:rsidRPr="00405DA6">
        <w:rPr>
          <w:rFonts w:ascii="Arial" w:hAnsi="Arial" w:cs="Arial"/>
        </w:rPr>
        <w:t xml:space="preserve"> has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typical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clinical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features</w:t>
      </w:r>
      <w:proofErr w:type="spellEnd"/>
      <w:r w:rsidRPr="00405DA6">
        <w:rPr>
          <w:rFonts w:ascii="Arial" w:hAnsi="Arial" w:cs="Arial"/>
        </w:rPr>
        <w:t xml:space="preserve"> of juvenile xanthogranuloma. </w:t>
      </w:r>
      <w:proofErr w:type="spellStart"/>
      <w:r w:rsidRPr="00405DA6">
        <w:rPr>
          <w:rFonts w:ascii="Arial" w:hAnsi="Arial" w:cs="Arial"/>
        </w:rPr>
        <w:t>Dermoscopy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was</w:t>
      </w:r>
      <w:proofErr w:type="spellEnd"/>
      <w:r w:rsidRPr="00405DA6">
        <w:rPr>
          <w:rFonts w:ascii="Arial" w:hAnsi="Arial" w:cs="Arial"/>
        </w:rPr>
        <w:t xml:space="preserve"> a </w:t>
      </w:r>
      <w:proofErr w:type="spellStart"/>
      <w:r w:rsidRPr="00405DA6">
        <w:rPr>
          <w:rFonts w:ascii="Arial" w:hAnsi="Arial" w:cs="Arial"/>
        </w:rPr>
        <w:t>key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tool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for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initial</w:t>
      </w:r>
      <w:proofErr w:type="spellEnd"/>
      <w:r w:rsidRPr="00405DA6">
        <w:rPr>
          <w:rFonts w:ascii="Arial" w:hAnsi="Arial" w:cs="Arial"/>
        </w:rPr>
        <w:t xml:space="preserve"> diagnosis, as </w:t>
      </w:r>
      <w:proofErr w:type="spellStart"/>
      <w:r w:rsidRPr="00405DA6">
        <w:rPr>
          <w:rFonts w:ascii="Arial" w:hAnsi="Arial" w:cs="Arial"/>
        </w:rPr>
        <w:t>it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evidenced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specific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structures</w:t>
      </w:r>
      <w:proofErr w:type="spellEnd"/>
      <w:r w:rsidRPr="00405DA6">
        <w:rPr>
          <w:rFonts w:ascii="Arial" w:hAnsi="Arial" w:cs="Arial"/>
        </w:rPr>
        <w:t xml:space="preserve"> compatible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pathology</w:t>
      </w:r>
      <w:proofErr w:type="spellEnd"/>
      <w:r w:rsidRPr="00405DA6">
        <w:rPr>
          <w:rFonts w:ascii="Arial" w:hAnsi="Arial" w:cs="Arial"/>
        </w:rPr>
        <w:t xml:space="preserve">. For definitive </w:t>
      </w:r>
      <w:proofErr w:type="spellStart"/>
      <w:r w:rsidRPr="00405DA6">
        <w:rPr>
          <w:rFonts w:ascii="Arial" w:hAnsi="Arial" w:cs="Arial"/>
        </w:rPr>
        <w:t>confirmation</w:t>
      </w:r>
      <w:proofErr w:type="spellEnd"/>
      <w:r w:rsidRPr="00405DA6">
        <w:rPr>
          <w:rFonts w:ascii="Arial" w:hAnsi="Arial" w:cs="Arial"/>
        </w:rPr>
        <w:t xml:space="preserve">, a </w:t>
      </w:r>
      <w:proofErr w:type="spellStart"/>
      <w:r w:rsidRPr="00405DA6">
        <w:rPr>
          <w:rFonts w:ascii="Arial" w:hAnsi="Arial" w:cs="Arial"/>
        </w:rPr>
        <w:t>histopathological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study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was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performed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hematoxylin-eosin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staining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without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immunohistochemistry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due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to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economic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limitations</w:t>
      </w:r>
      <w:proofErr w:type="spellEnd"/>
      <w:r w:rsidRPr="00405DA6">
        <w:rPr>
          <w:rFonts w:ascii="Arial" w:hAnsi="Arial" w:cs="Arial"/>
        </w:rPr>
        <w:t xml:space="preserve">. From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clinical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point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view</w:t>
      </w:r>
      <w:proofErr w:type="spellEnd"/>
      <w:r w:rsidRPr="00405DA6">
        <w:rPr>
          <w:rFonts w:ascii="Arial" w:hAnsi="Arial" w:cs="Arial"/>
        </w:rPr>
        <w:t xml:space="preserve">, lesions </w:t>
      </w:r>
      <w:proofErr w:type="spellStart"/>
      <w:r w:rsidRPr="00405DA6">
        <w:rPr>
          <w:rFonts w:ascii="Arial" w:hAnsi="Arial" w:cs="Arial"/>
        </w:rPr>
        <w:t>such</w:t>
      </w:r>
      <w:proofErr w:type="spellEnd"/>
      <w:r w:rsidRPr="00405DA6">
        <w:rPr>
          <w:rFonts w:ascii="Arial" w:hAnsi="Arial" w:cs="Arial"/>
        </w:rPr>
        <w:t xml:space="preserve"> as </w:t>
      </w:r>
      <w:proofErr w:type="spellStart"/>
      <w:r w:rsidRPr="00405DA6">
        <w:rPr>
          <w:rFonts w:ascii="Arial" w:hAnsi="Arial" w:cs="Arial"/>
        </w:rPr>
        <w:t>chalazion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dermoid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cyst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pyogenic</w:t>
      </w:r>
      <w:proofErr w:type="spellEnd"/>
      <w:r w:rsidRPr="00405DA6">
        <w:rPr>
          <w:rFonts w:ascii="Arial" w:hAnsi="Arial" w:cs="Arial"/>
        </w:rPr>
        <w:t xml:space="preserve"> granuloma, and langerhans </w:t>
      </w:r>
      <w:proofErr w:type="spellStart"/>
      <w:r w:rsidRPr="00405DA6">
        <w:rPr>
          <w:rFonts w:ascii="Arial" w:hAnsi="Arial" w:cs="Arial"/>
        </w:rPr>
        <w:t>cell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histiocytosis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were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included</w:t>
      </w:r>
      <w:proofErr w:type="spellEnd"/>
      <w:r w:rsidRPr="00405DA6">
        <w:rPr>
          <w:rFonts w:ascii="Arial" w:hAnsi="Arial" w:cs="Arial"/>
        </w:rPr>
        <w:t xml:space="preserve"> in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differential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diagnoses</w:t>
      </w:r>
      <w:proofErr w:type="spellEnd"/>
      <w:r w:rsidRPr="00405DA6">
        <w:rPr>
          <w:rFonts w:ascii="Arial" w:hAnsi="Arial" w:cs="Arial"/>
        </w:rPr>
        <w:t xml:space="preserve">, and </w:t>
      </w:r>
      <w:proofErr w:type="spellStart"/>
      <w:r w:rsidRPr="00405DA6">
        <w:rPr>
          <w:rFonts w:ascii="Arial" w:hAnsi="Arial" w:cs="Arial"/>
        </w:rPr>
        <w:t>were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ruled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out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by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clinical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findings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dermoscopy</w:t>
      </w:r>
      <w:proofErr w:type="spellEnd"/>
      <w:r w:rsidRPr="00405DA6">
        <w:rPr>
          <w:rFonts w:ascii="Arial" w:hAnsi="Arial" w:cs="Arial"/>
        </w:rPr>
        <w:t xml:space="preserve">, and </w:t>
      </w:r>
      <w:proofErr w:type="spellStart"/>
      <w:r w:rsidRPr="00405DA6">
        <w:rPr>
          <w:rFonts w:ascii="Arial" w:hAnsi="Arial" w:cs="Arial"/>
        </w:rPr>
        <w:t>histopathology</w:t>
      </w:r>
      <w:proofErr w:type="spellEnd"/>
      <w:r w:rsidR="002A1990">
        <w:rPr>
          <w:rFonts w:ascii="Arial" w:hAnsi="Arial" w:cs="Arial"/>
        </w:rPr>
        <w:t xml:space="preserve">. </w:t>
      </w:r>
    </w:p>
    <w:p w14:paraId="066B1158" w14:textId="16FEEC79" w:rsidR="002A1990" w:rsidRDefault="00135A78" w:rsidP="00FF5B06">
      <w:pPr>
        <w:spacing w:line="360" w:lineRule="auto"/>
        <w:jc w:val="both"/>
        <w:rPr>
          <w:rFonts w:ascii="Arial" w:hAnsi="Arial" w:cs="Arial"/>
        </w:rPr>
      </w:pPr>
      <w:r w:rsidRPr="00405DA6">
        <w:rPr>
          <w:rFonts w:ascii="Arial" w:hAnsi="Arial" w:cs="Arial"/>
        </w:rPr>
        <w:t xml:space="preserve">Given </w:t>
      </w:r>
      <w:proofErr w:type="spellStart"/>
      <w:r w:rsidRPr="00405DA6">
        <w:rPr>
          <w:rFonts w:ascii="Arial" w:hAnsi="Arial" w:cs="Arial"/>
        </w:rPr>
        <w:t>that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systemic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involvement</w:t>
      </w:r>
      <w:proofErr w:type="spellEnd"/>
      <w:r w:rsidRPr="00405DA6">
        <w:rPr>
          <w:rFonts w:ascii="Arial" w:hAnsi="Arial" w:cs="Arial"/>
        </w:rPr>
        <w:t xml:space="preserve"> has </w:t>
      </w:r>
      <w:proofErr w:type="spellStart"/>
      <w:r w:rsidRPr="00405DA6">
        <w:rPr>
          <w:rFonts w:ascii="Arial" w:hAnsi="Arial" w:cs="Arial"/>
        </w:rPr>
        <w:t>been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reported</w:t>
      </w:r>
      <w:proofErr w:type="spellEnd"/>
      <w:r w:rsidRPr="00405DA6">
        <w:rPr>
          <w:rFonts w:ascii="Arial" w:hAnsi="Arial" w:cs="Arial"/>
        </w:rPr>
        <w:t xml:space="preserve"> in </w:t>
      </w:r>
      <w:proofErr w:type="spellStart"/>
      <w:r w:rsidRPr="00405DA6">
        <w:rPr>
          <w:rFonts w:ascii="Arial" w:hAnsi="Arial" w:cs="Arial"/>
        </w:rPr>
        <w:t>some</w:t>
      </w:r>
      <w:proofErr w:type="spellEnd"/>
      <w:r w:rsidRPr="00405DA6">
        <w:rPr>
          <w:rFonts w:ascii="Arial" w:hAnsi="Arial" w:cs="Arial"/>
        </w:rPr>
        <w:t xml:space="preserve"> cases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generalized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presentation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complementary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studies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such</w:t>
      </w:r>
      <w:proofErr w:type="spellEnd"/>
      <w:r w:rsidRPr="00405DA6">
        <w:rPr>
          <w:rFonts w:ascii="Arial" w:hAnsi="Arial" w:cs="Arial"/>
        </w:rPr>
        <w:t xml:space="preserve"> as complete </w:t>
      </w:r>
      <w:proofErr w:type="spellStart"/>
      <w:r w:rsidRPr="00405DA6">
        <w:rPr>
          <w:rFonts w:ascii="Arial" w:hAnsi="Arial" w:cs="Arial"/>
        </w:rPr>
        <w:t>hematology</w:t>
      </w:r>
      <w:proofErr w:type="spellEnd"/>
      <w:r w:rsidRPr="00405DA6">
        <w:rPr>
          <w:rFonts w:ascii="Arial" w:hAnsi="Arial" w:cs="Arial"/>
        </w:rPr>
        <w:t xml:space="preserve">, renal and </w:t>
      </w:r>
      <w:proofErr w:type="spellStart"/>
      <w:r w:rsidRPr="00405DA6">
        <w:rPr>
          <w:rFonts w:ascii="Arial" w:hAnsi="Arial" w:cs="Arial"/>
        </w:rPr>
        <w:t>liver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function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tests</w:t>
      </w:r>
      <w:proofErr w:type="spellEnd"/>
      <w:r w:rsidRPr="00405DA6">
        <w:rPr>
          <w:rFonts w:ascii="Arial" w:hAnsi="Arial" w:cs="Arial"/>
        </w:rPr>
        <w:t xml:space="preserve">, and comprehensive </w:t>
      </w:r>
      <w:proofErr w:type="spellStart"/>
      <w:r w:rsidRPr="00405DA6">
        <w:rPr>
          <w:rFonts w:ascii="Arial" w:hAnsi="Arial" w:cs="Arial"/>
        </w:rPr>
        <w:t>ophthalmological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evaluation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were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considered</w:t>
      </w:r>
      <w:proofErr w:type="spellEnd"/>
      <w:r w:rsidRPr="00405DA6">
        <w:rPr>
          <w:rFonts w:ascii="Arial" w:hAnsi="Arial" w:cs="Arial"/>
        </w:rPr>
        <w:t xml:space="preserve">. The </w:t>
      </w:r>
      <w:proofErr w:type="spellStart"/>
      <w:r w:rsidRPr="00405DA6">
        <w:rPr>
          <w:rFonts w:ascii="Arial" w:hAnsi="Arial" w:cs="Arial"/>
        </w:rPr>
        <w:t>latter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approach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was</w:t>
      </w:r>
      <w:proofErr w:type="spellEnd"/>
      <w:r w:rsidRPr="00405DA6">
        <w:rPr>
          <w:rFonts w:ascii="Arial" w:hAnsi="Arial" w:cs="Arial"/>
        </w:rPr>
        <w:t xml:space="preserve"> fundamental in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case </w:t>
      </w:r>
      <w:proofErr w:type="spellStart"/>
      <w:r w:rsidRPr="00405DA6">
        <w:rPr>
          <w:rFonts w:ascii="Arial" w:hAnsi="Arial" w:cs="Arial"/>
        </w:rPr>
        <w:t>due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to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location</w:t>
      </w:r>
      <w:proofErr w:type="spellEnd"/>
      <w:r w:rsidRPr="00405DA6">
        <w:rPr>
          <w:rFonts w:ascii="Arial" w:hAnsi="Arial" w:cs="Arial"/>
        </w:rPr>
        <w:t xml:space="preserve"> of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lesion</w:t>
      </w:r>
      <w:proofErr w:type="spellEnd"/>
      <w:r w:rsidRPr="00405DA6">
        <w:rPr>
          <w:rFonts w:ascii="Arial" w:hAnsi="Arial" w:cs="Arial"/>
        </w:rPr>
        <w:t xml:space="preserve"> and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functional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impact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ocular </w:t>
      </w:r>
      <w:proofErr w:type="spellStart"/>
      <w:r w:rsidRPr="00405DA6">
        <w:rPr>
          <w:rFonts w:ascii="Arial" w:hAnsi="Arial" w:cs="Arial"/>
        </w:rPr>
        <w:t>opening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with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potential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risk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on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the</w:t>
      </w:r>
      <w:proofErr w:type="spellEnd"/>
      <w:r w:rsidRPr="00405DA6">
        <w:rPr>
          <w:rFonts w:ascii="Arial" w:hAnsi="Arial" w:cs="Arial"/>
        </w:rPr>
        <w:t xml:space="preserve"> visual axis. </w:t>
      </w:r>
      <w:proofErr w:type="spellStart"/>
      <w:r w:rsidRPr="00405DA6">
        <w:rPr>
          <w:rFonts w:ascii="Arial" w:hAnsi="Arial" w:cs="Arial"/>
        </w:rPr>
        <w:t>Through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ophthalmological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evaluation</w:t>
      </w:r>
      <w:proofErr w:type="spellEnd"/>
      <w:r w:rsidRPr="00405DA6">
        <w:rPr>
          <w:rFonts w:ascii="Arial" w:hAnsi="Arial" w:cs="Arial"/>
        </w:rPr>
        <w:t xml:space="preserve">, </w:t>
      </w:r>
      <w:proofErr w:type="spellStart"/>
      <w:r w:rsidRPr="00405DA6">
        <w:rPr>
          <w:rFonts w:ascii="Arial" w:hAnsi="Arial" w:cs="Arial"/>
        </w:rPr>
        <w:t>profound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complications</w:t>
      </w:r>
      <w:proofErr w:type="spellEnd"/>
      <w:r w:rsidRPr="00405DA6">
        <w:rPr>
          <w:rFonts w:ascii="Arial" w:hAnsi="Arial" w:cs="Arial"/>
        </w:rPr>
        <w:t xml:space="preserve"> (iris, retina, </w:t>
      </w:r>
      <w:proofErr w:type="spellStart"/>
      <w:r w:rsidRPr="00405DA6">
        <w:rPr>
          <w:rFonts w:ascii="Arial" w:hAnsi="Arial" w:cs="Arial"/>
        </w:rPr>
        <w:t>orbit</w:t>
      </w:r>
      <w:proofErr w:type="spellEnd"/>
      <w:r w:rsidRPr="00405DA6">
        <w:rPr>
          <w:rFonts w:ascii="Arial" w:hAnsi="Arial" w:cs="Arial"/>
        </w:rPr>
        <w:t xml:space="preserve"> and </w:t>
      </w:r>
      <w:proofErr w:type="spellStart"/>
      <w:r w:rsidRPr="00405DA6">
        <w:rPr>
          <w:rFonts w:ascii="Arial" w:hAnsi="Arial" w:cs="Arial"/>
        </w:rPr>
        <w:t>optic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nerve</w:t>
      </w:r>
      <w:proofErr w:type="spellEnd"/>
      <w:r w:rsidRPr="00405DA6">
        <w:rPr>
          <w:rFonts w:ascii="Arial" w:hAnsi="Arial" w:cs="Arial"/>
        </w:rPr>
        <w:t xml:space="preserve">) </w:t>
      </w:r>
      <w:proofErr w:type="spellStart"/>
      <w:r w:rsidRPr="00405DA6">
        <w:rPr>
          <w:rFonts w:ascii="Arial" w:hAnsi="Arial" w:cs="Arial"/>
        </w:rPr>
        <w:t>were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ruled</w:t>
      </w:r>
      <w:proofErr w:type="spellEnd"/>
      <w:r w:rsidRPr="00405DA6">
        <w:rPr>
          <w:rFonts w:ascii="Arial" w:hAnsi="Arial" w:cs="Arial"/>
        </w:rPr>
        <w:t xml:space="preserve"> </w:t>
      </w:r>
      <w:proofErr w:type="spellStart"/>
      <w:r w:rsidRPr="00405DA6">
        <w:rPr>
          <w:rFonts w:ascii="Arial" w:hAnsi="Arial" w:cs="Arial"/>
        </w:rPr>
        <w:t>out</w:t>
      </w:r>
      <w:proofErr w:type="spellEnd"/>
      <w:r w:rsidR="004E45AA">
        <w:rPr>
          <w:rFonts w:ascii="Arial" w:hAnsi="Arial" w:cs="Arial"/>
        </w:rPr>
        <w:t>.</w:t>
      </w:r>
    </w:p>
    <w:p w14:paraId="339B4252" w14:textId="24E1483C" w:rsidR="00327E99" w:rsidRPr="00C15E7E" w:rsidRDefault="00135A78" w:rsidP="00FF5B0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excision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size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limitation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lesion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achieving</w:t>
      </w:r>
      <w:proofErr w:type="spellEnd"/>
      <w:r>
        <w:rPr>
          <w:rFonts w:ascii="Arial" w:hAnsi="Arial" w:cs="Arial"/>
        </w:rPr>
        <w:t xml:space="preserve"> complete </w:t>
      </w:r>
      <w:proofErr w:type="spellStart"/>
      <w:r>
        <w:rPr>
          <w:rFonts w:ascii="Arial" w:hAnsi="Arial" w:cs="Arial"/>
        </w:rPr>
        <w:t>remission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recurrences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improvement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aesthetic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appearance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quality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life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patient</w:t>
      </w:r>
      <w:proofErr w:type="spellEnd"/>
      <w:r w:rsidR="00C15E7E">
        <w:rPr>
          <w:rFonts w:ascii="Arial" w:hAnsi="Arial" w:cs="Arial"/>
        </w:rPr>
        <w:t>.</w:t>
      </w:r>
    </w:p>
    <w:p w14:paraId="0E56EADF" w14:textId="77777777" w:rsidR="00135A78" w:rsidRDefault="00135A78" w:rsidP="009D1DF5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405DA6">
        <w:rPr>
          <w:rFonts w:ascii="Arial" w:hAnsi="Arial" w:cs="Arial"/>
          <w:b/>
          <w:bCs/>
        </w:rPr>
        <w:t>Conclusion</w:t>
      </w:r>
      <w:proofErr w:type="spellEnd"/>
      <w:r w:rsidRPr="00405DA6">
        <w:rPr>
          <w:rFonts w:ascii="Arial" w:hAnsi="Arial" w:cs="Arial"/>
          <w:b/>
          <w:bCs/>
        </w:rPr>
        <w:t xml:space="preserve"> </w:t>
      </w:r>
    </w:p>
    <w:p w14:paraId="7117D644" w14:textId="212A5115" w:rsidR="000E191A" w:rsidRDefault="000E191A" w:rsidP="009D1D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JXG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well-defined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features</w:t>
      </w:r>
      <w:proofErr w:type="spellEnd"/>
      <w:r>
        <w:rPr>
          <w:rFonts w:ascii="Arial" w:hAnsi="Arial" w:cs="Arial"/>
        </w:rPr>
        <w:t xml:space="preserve"> and a </w:t>
      </w:r>
      <w:proofErr w:type="spellStart"/>
      <w:r>
        <w:rPr>
          <w:rFonts w:ascii="Arial" w:hAnsi="Arial" w:cs="Arial"/>
        </w:rPr>
        <w:t>self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limiting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course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characterizad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distinctive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morphological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findings</w:t>
      </w:r>
      <w:proofErr w:type="spellEnd"/>
      <w:r>
        <w:rPr>
          <w:rFonts w:ascii="Arial" w:hAnsi="Arial" w:cs="Arial"/>
        </w:rPr>
        <w:t>.</w:t>
      </w:r>
    </w:p>
    <w:p w14:paraId="660F8AE4" w14:textId="77777777" w:rsidR="00DE3017" w:rsidRDefault="00135A78" w:rsidP="009D1DF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Its</w:t>
      </w:r>
      <w:proofErr w:type="spellEnd"/>
      <w:r>
        <w:rPr>
          <w:rFonts w:ascii="Arial" w:hAnsi="Arial" w:cs="Arial"/>
        </w:rPr>
        <w:t xml:space="preserve"> diagnosis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dermoscopy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histopathological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study</w:t>
      </w:r>
      <w:proofErr w:type="spellEnd"/>
      <w:r>
        <w:rPr>
          <w:rFonts w:ascii="Arial" w:hAnsi="Arial" w:cs="Arial"/>
        </w:rPr>
        <w:t xml:space="preserve">. Management </w:t>
      </w:r>
      <w:proofErr w:type="spellStart"/>
      <w:r>
        <w:rPr>
          <w:rFonts w:ascii="Arial" w:hAnsi="Arial" w:cs="Arial"/>
        </w:rPr>
        <w:t>should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individualized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according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size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location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lesion</w:t>
      </w:r>
      <w:proofErr w:type="spellEnd"/>
      <w:r>
        <w:rPr>
          <w:rFonts w:ascii="Arial" w:hAnsi="Arial" w:cs="Arial"/>
        </w:rPr>
        <w:t xml:space="preserve">. </w:t>
      </w:r>
    </w:p>
    <w:p w14:paraId="377D18C5" w14:textId="377030DE" w:rsidR="00135A78" w:rsidRDefault="00135A78" w:rsidP="009D1D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cases </w:t>
      </w:r>
      <w:proofErr w:type="spellStart"/>
      <w:r>
        <w:rPr>
          <w:rFonts w:ascii="Arial" w:hAnsi="Arial" w:cs="Arial"/>
        </w:rPr>
        <w:t>close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ocular </w:t>
      </w:r>
      <w:proofErr w:type="spellStart"/>
      <w:r>
        <w:rPr>
          <w:rFonts w:ascii="Arial" w:hAnsi="Arial" w:cs="Arial"/>
        </w:rPr>
        <w:t>apparatus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such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described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surgical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excision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ophthalmological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evaluation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essential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rule </w:t>
      </w:r>
      <w:proofErr w:type="spellStart"/>
      <w:r>
        <w:rPr>
          <w:rFonts w:ascii="Arial" w:hAnsi="Arial" w:cs="Arial"/>
        </w:rPr>
        <w:t>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extracutaneous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involvement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comprehensive </w:t>
      </w:r>
      <w:proofErr w:type="spellStart"/>
      <w:r>
        <w:rPr>
          <w:rFonts w:ascii="Arial" w:hAnsi="Arial" w:cs="Arial"/>
        </w:rPr>
        <w:t>evaluation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preserving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critical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functions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guiding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appropriate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follow</w:t>
      </w:r>
      <w:proofErr w:type="spellEnd"/>
      <w:r>
        <w:rPr>
          <w:rFonts w:ascii="Arial" w:hAnsi="Arial" w:cs="Arial"/>
        </w:rPr>
        <w:t>-up</w:t>
      </w:r>
    </w:p>
    <w:p w14:paraId="7321A26B" w14:textId="77777777" w:rsidR="00F81946" w:rsidRDefault="00F81946" w:rsidP="00C15E7E">
      <w:pPr>
        <w:spacing w:line="360" w:lineRule="auto"/>
        <w:jc w:val="both"/>
        <w:rPr>
          <w:rFonts w:ascii="Arial" w:hAnsi="Arial" w:cs="Arial"/>
        </w:rPr>
      </w:pPr>
    </w:p>
    <w:p w14:paraId="04B6542F" w14:textId="77777777" w:rsidR="003430E2" w:rsidRPr="00005ED1" w:rsidRDefault="003430E2" w:rsidP="003430E2">
      <w:pPr>
        <w:pStyle w:val="Sinespaciado"/>
        <w:rPr>
          <w:rFonts w:ascii="Arial" w:hAnsi="Arial" w:cs="Arial"/>
          <w:highlight w:val="yellow"/>
        </w:rPr>
      </w:pPr>
      <w:bookmarkStart w:id="0" w:name="_Hlk219284361"/>
      <w:bookmarkStart w:id="1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61C84B51" w14:textId="77777777" w:rsidR="003430E2" w:rsidRPr="00005ED1" w:rsidRDefault="003430E2" w:rsidP="003430E2">
      <w:pPr>
        <w:pStyle w:val="Sinespaciado"/>
        <w:rPr>
          <w:rFonts w:ascii="Arial" w:hAnsi="Arial" w:cs="Arial"/>
          <w:highlight w:val="yellow"/>
        </w:rPr>
      </w:pPr>
    </w:p>
    <w:p w14:paraId="5BFE3DC3" w14:textId="77777777" w:rsidR="003430E2" w:rsidRPr="00005ED1" w:rsidRDefault="003430E2" w:rsidP="003430E2">
      <w:pPr>
        <w:pStyle w:val="Sinespaciado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 xml:space="preserve">Author(s) hereby </w:t>
      </w:r>
      <w:proofErr w:type="gramStart"/>
      <w:r w:rsidRPr="00005ED1">
        <w:rPr>
          <w:rFonts w:ascii="Arial" w:hAnsi="Arial" w:cs="Arial"/>
          <w:highlight w:val="yellow"/>
        </w:rPr>
        <w:t>declare</w:t>
      </w:r>
      <w:proofErr w:type="gramEnd"/>
      <w:r w:rsidRPr="00005ED1">
        <w:rPr>
          <w:rFonts w:ascii="Arial" w:hAnsi="Arial" w:cs="Arial"/>
          <w:highlight w:val="yellow"/>
        </w:rPr>
        <w:t xml:space="preserve"> that NO generative AI technologies such as Large Language Models (ChatGPT, COPILOT, etc.) and text-to-image generators have been used during the writing or editing of this manuscript</w:t>
      </w:r>
      <w:bookmarkEnd w:id="0"/>
      <w:r w:rsidRPr="00005ED1">
        <w:rPr>
          <w:rFonts w:ascii="Arial" w:hAnsi="Arial" w:cs="Arial"/>
          <w:highlight w:val="yellow"/>
        </w:rPr>
        <w:t xml:space="preserve">. </w:t>
      </w:r>
    </w:p>
    <w:bookmarkEnd w:id="1"/>
    <w:p w14:paraId="17FDBD48" w14:textId="77777777" w:rsidR="00135A78" w:rsidRDefault="00135A78" w:rsidP="002948D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0F778BF" w14:textId="77777777" w:rsidR="00135A78" w:rsidRDefault="00135A78" w:rsidP="002948D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FE9192" w14:textId="68C0D398" w:rsidR="002D13CC" w:rsidRDefault="002D13CC" w:rsidP="002948DC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references</w:t>
      </w:r>
      <w:proofErr w:type="spellEnd"/>
      <w:r>
        <w:rPr>
          <w:rFonts w:ascii="Arial" w:hAnsi="Arial" w:cs="Arial"/>
          <w:b/>
          <w:bCs/>
        </w:rPr>
        <w:t>.</w:t>
      </w:r>
    </w:p>
    <w:p w14:paraId="2D29CEC1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1. Dehner LP. Juvenile xanthogranuloma in the first two decades of life: a clinicopathologic study of 174 cases with cutaneous and extracutaneous manifestations. </w:t>
      </w:r>
      <w:proofErr w:type="gram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Am</w:t>
      </w:r>
      <w:proofErr w:type="gram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J Surg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Pathol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. 2003;27(5):579-93.</w:t>
      </w:r>
    </w:p>
    <w:p w14:paraId="37ED846D" w14:textId="654D3533" w:rsidR="00DF3C64" w:rsidRPr="00DE3017" w:rsidRDefault="00DF3C64" w:rsidP="00DE30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kern w:val="0"/>
          <w:lang w:eastAsia="es-ES"/>
          <w14:ligatures w14:val="none"/>
        </w:rPr>
      </w:pPr>
      <w:r w:rsidRPr="00DF3C64">
        <w:rPr>
          <w:rFonts w:ascii="Arial" w:hAnsi="Arial" w:cs="Arial"/>
          <w:lang w:val="en-US"/>
        </w:rPr>
        <w:t>2.</w:t>
      </w:r>
      <w:r w:rsidRPr="00DE3017">
        <w:rPr>
          <w:rFonts w:ascii="Arial" w:hAnsi="Arial" w:cs="Arial"/>
          <w:lang w:val="en-US"/>
        </w:rPr>
        <w:t xml:space="preserve"> Luder CM, Nordemann TM, </w:t>
      </w:r>
      <w:proofErr w:type="spellStart"/>
      <w:r w:rsidRPr="00DE3017">
        <w:rPr>
          <w:rFonts w:ascii="Arial" w:hAnsi="Arial" w:cs="Arial"/>
          <w:lang w:val="en-US"/>
        </w:rPr>
        <w:t>Ramelite</w:t>
      </w:r>
      <w:proofErr w:type="spellEnd"/>
      <w:r w:rsidRPr="00DE3017">
        <w:rPr>
          <w:rFonts w:ascii="Arial" w:hAnsi="Arial" w:cs="Arial"/>
          <w:lang w:val="en-US"/>
        </w:rPr>
        <w:t xml:space="preserve"> E, </w:t>
      </w:r>
      <w:proofErr w:type="spellStart"/>
      <w:r w:rsidRPr="00DE3017">
        <w:rPr>
          <w:rFonts w:ascii="Arial" w:hAnsi="Arial" w:cs="Arial"/>
          <w:lang w:val="en-US"/>
        </w:rPr>
        <w:t>Mühleisen</w:t>
      </w:r>
      <w:proofErr w:type="spellEnd"/>
      <w:r w:rsidRPr="00DE3017">
        <w:rPr>
          <w:rFonts w:ascii="Arial" w:hAnsi="Arial" w:cs="Arial"/>
          <w:lang w:val="en-US"/>
        </w:rPr>
        <w:t xml:space="preserve"> B, Kerl K, </w:t>
      </w:r>
      <w:proofErr w:type="spellStart"/>
      <w:r w:rsidRPr="00DE3017">
        <w:rPr>
          <w:rFonts w:ascii="Arial" w:hAnsi="Arial" w:cs="Arial"/>
          <w:lang w:val="en-US"/>
        </w:rPr>
        <w:t>Guenova</w:t>
      </w:r>
      <w:proofErr w:type="spellEnd"/>
      <w:r w:rsidRPr="00DE3017">
        <w:rPr>
          <w:rFonts w:ascii="Arial" w:hAnsi="Arial" w:cs="Arial"/>
          <w:lang w:val="en-US"/>
        </w:rPr>
        <w:t xml:space="preserve"> E, et al. Histiocytosis: cutaneous manifestations of hematopoietic neoplasms and non- neoplastic histiocytic proliferations. J </w:t>
      </w:r>
      <w:proofErr w:type="spellStart"/>
      <w:r w:rsidRPr="00DE3017">
        <w:rPr>
          <w:rFonts w:ascii="Arial" w:hAnsi="Arial" w:cs="Arial"/>
          <w:lang w:val="en-US"/>
        </w:rPr>
        <w:t>Eur</w:t>
      </w:r>
      <w:proofErr w:type="spellEnd"/>
      <w:r w:rsidRPr="00DE3017">
        <w:rPr>
          <w:rFonts w:ascii="Arial" w:hAnsi="Arial" w:cs="Arial"/>
          <w:lang w:val="en-US"/>
        </w:rPr>
        <w:t xml:space="preserve"> </w:t>
      </w:r>
      <w:proofErr w:type="spellStart"/>
      <w:r w:rsidRPr="00DE3017">
        <w:rPr>
          <w:rFonts w:ascii="Arial" w:hAnsi="Arial" w:cs="Arial"/>
          <w:lang w:val="en-US"/>
        </w:rPr>
        <w:t>Acad</w:t>
      </w:r>
      <w:proofErr w:type="spellEnd"/>
      <w:r w:rsidRPr="00DE3017">
        <w:rPr>
          <w:rFonts w:ascii="Arial" w:hAnsi="Arial" w:cs="Arial"/>
          <w:lang w:val="en-US"/>
        </w:rPr>
        <w:t xml:space="preserve"> Dermatol </w:t>
      </w:r>
      <w:proofErr w:type="spellStart"/>
      <w:r w:rsidRPr="00DE3017">
        <w:rPr>
          <w:rFonts w:ascii="Arial" w:hAnsi="Arial" w:cs="Arial"/>
          <w:lang w:val="en-US"/>
        </w:rPr>
        <w:t>Venereol</w:t>
      </w:r>
      <w:proofErr w:type="spellEnd"/>
      <w:r w:rsidRPr="00DE3017">
        <w:rPr>
          <w:rFonts w:ascii="Arial" w:hAnsi="Arial" w:cs="Arial"/>
          <w:lang w:val="en-US"/>
        </w:rPr>
        <w:t>. 2018;32 (6): 926-34</w:t>
      </w:r>
      <w:r w:rsidR="001D0915" w:rsidRPr="00DE3017">
        <w:rPr>
          <w:rFonts w:ascii="Arial" w:hAnsi="Arial" w:cs="Arial"/>
          <w:lang w:val="en-US"/>
        </w:rPr>
        <w:t>.</w:t>
      </w:r>
      <w:r w:rsidR="00DE3017" w:rsidRPr="00DE301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</w:t>
      </w:r>
      <w:r w:rsidR="00DE3017" w:rsidRPr="00DE3017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DOI: </w:t>
      </w:r>
      <w:hyperlink r:id="rId8" w:tgtFrame="_blank" w:history="1">
        <w:r w:rsidR="00DE3017" w:rsidRPr="00DE3017">
          <w:rPr>
            <w:rFonts w:ascii="Arial" w:eastAsia="Times New Roman" w:hAnsi="Arial" w:cs="Arial"/>
            <w:color w:val="0071BC"/>
            <w:kern w:val="0"/>
            <w:u w:val="single"/>
            <w:lang w:eastAsia="es-ES"/>
            <w14:ligatures w14:val="none"/>
          </w:rPr>
          <w:t>10.1111/jdv.14794</w:t>
        </w:r>
      </w:hyperlink>
    </w:p>
    <w:p w14:paraId="2DFE19EC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3. Domínguez H, Briones MC, Garcés JC,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Úraga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E.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Dermatoscopy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in juvenile xanthogranuloma: report of 4 cases. Dr. Dermatology Center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Úraga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2019;1(3):37- 42</w:t>
      </w:r>
    </w:p>
    <w:p w14:paraId="5EAC3A67" w14:textId="5E1E6AD6" w:rsidR="00B01722" w:rsidRDefault="00DF3C64" w:rsidP="00DF3C64">
      <w:pPr>
        <w:pStyle w:val="NormalWeb"/>
        <w:spacing w:line="360" w:lineRule="auto"/>
        <w:rPr>
          <w:rFonts w:ascii="Arial" w:hAnsi="Arial" w:cs="Arial"/>
          <w:color w:val="808080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4. López I, et al. Solitary juvenile xanthogranuloma. Dermatol Rev Mex.2007;51(3):37-42.</w:t>
      </w:r>
      <w:r w:rsidR="00B01722" w:rsidRPr="00B01722">
        <w:rPr>
          <w:rFonts w:ascii="Optima-ExtraBlack" w:hAnsi="Optima-ExtraBlack" w:cs="Optima-ExtraBlack"/>
          <w:color w:val="808080"/>
          <w:sz w:val="18"/>
          <w:szCs w:val="18"/>
        </w:rPr>
        <w:t xml:space="preserve"> </w:t>
      </w:r>
      <w:hyperlink r:id="rId9" w:history="1">
        <w:r w:rsidR="00B01722" w:rsidRPr="00496966">
          <w:rPr>
            <w:rStyle w:val="Hipervnculo"/>
            <w:rFonts w:ascii="Arial" w:hAnsi="Arial" w:cs="Arial"/>
          </w:rPr>
          <w:t>https://doi.org/10.24245/dermatolrevmex.v69i3.10523</w:t>
        </w:r>
      </w:hyperlink>
    </w:p>
    <w:p w14:paraId="7E2987B2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5. Adamson N. Congenital xanthoma multiplex in a child. Br J Dermatol.1905;17:222-3</w:t>
      </w:r>
    </w:p>
    <w:p w14:paraId="1A47A30A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6. McDonagh J. A contribution to our knowledge of the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naevo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-xantho-endothelioma. Br J Dermatol. 1912; 24:85.</w:t>
      </w:r>
    </w:p>
    <w:p w14:paraId="49467559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lastRenderedPageBreak/>
        <w:t>7. Helwig E, Hackney V. Juvenile xanthogranuloma (nevoxanthoendothelioma). Am j Pathol.1954;30:365.</w:t>
      </w:r>
    </w:p>
    <w:p w14:paraId="2F10B272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8. Hernández-San Martín MJ, Vargas-Mora P, Aranibar L. Juvenile xanthogranuloma: an entity with wide clinical spectrum.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Actas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Dermosyfiliogr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. 2020; 111(9):725-33.</w:t>
      </w:r>
    </w:p>
    <w:p w14:paraId="2E9A9476" w14:textId="4AD722EA" w:rsidR="00DF3C64" w:rsidRPr="00017692" w:rsidRDefault="00DF3C64" w:rsidP="00017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017692">
        <w:rPr>
          <w:rFonts w:ascii="Arial" w:hAnsi="Arial" w:cs="Arial"/>
          <w:lang w:val="en-US"/>
        </w:rPr>
        <w:t xml:space="preserve">9. Seidel MG, </w:t>
      </w:r>
      <w:proofErr w:type="spellStart"/>
      <w:r w:rsidRPr="00017692">
        <w:rPr>
          <w:rFonts w:ascii="Arial" w:hAnsi="Arial" w:cs="Arial"/>
          <w:lang w:val="en-US"/>
        </w:rPr>
        <w:t>Brcic</w:t>
      </w:r>
      <w:proofErr w:type="spellEnd"/>
      <w:r w:rsidRPr="00017692">
        <w:rPr>
          <w:rFonts w:ascii="Arial" w:hAnsi="Arial" w:cs="Arial"/>
          <w:lang w:val="en-US"/>
        </w:rPr>
        <w:t xml:space="preserve"> L, Hoefler G, Hutter J, Minkov M, Steffen LS, et al. Concurrence of a kinase-dead BRAF and an oncogenic KRAS gain-of-function mutation in juvenile xanthogranuloma. </w:t>
      </w:r>
      <w:proofErr w:type="spellStart"/>
      <w:r w:rsidRPr="00017692">
        <w:rPr>
          <w:rFonts w:ascii="Arial" w:hAnsi="Arial" w:cs="Arial"/>
          <w:lang w:val="en-US"/>
        </w:rPr>
        <w:t>Pediatr</w:t>
      </w:r>
      <w:proofErr w:type="spellEnd"/>
      <w:r w:rsidRPr="00017692">
        <w:rPr>
          <w:rFonts w:ascii="Arial" w:hAnsi="Arial" w:cs="Arial"/>
          <w:lang w:val="en-US"/>
        </w:rPr>
        <w:t xml:space="preserve"> Blood Cancer. 2023; 70(4): e30060. </w:t>
      </w:r>
      <w:r w:rsidR="00017692" w:rsidRPr="00017692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DOI: </w:t>
      </w:r>
      <w:hyperlink r:id="rId10" w:tgtFrame="_blank" w:history="1">
        <w:r w:rsidR="00017692" w:rsidRPr="00017692">
          <w:rPr>
            <w:rFonts w:ascii="Arial" w:eastAsia="Times New Roman" w:hAnsi="Arial" w:cs="Arial"/>
            <w:color w:val="0071BC"/>
            <w:kern w:val="0"/>
            <w:u w:val="single"/>
            <w:lang w:eastAsia="es-ES"/>
            <w14:ligatures w14:val="none"/>
          </w:rPr>
          <w:t>10.1002/pbc.30060</w:t>
        </w:r>
      </w:hyperlink>
    </w:p>
    <w:p w14:paraId="7B3E2C8F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10.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Haroche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J, Abla O. Uncommon histiocytic disorders: Rosai-Dorfman, juvenile xanthogranuloma, and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Erdheim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-Chester disease. Hematology. 2015; 2015(1):571-8.</w:t>
      </w:r>
    </w:p>
    <w:p w14:paraId="1B4064E9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11. Janssen D, Harms D. Juvenile xanthogranuloma in childhood and adolescence: a clinicopathologic study of 129 patients from the Kiel pediatric tumor registry. </w:t>
      </w:r>
      <w:proofErr w:type="gram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Am</w:t>
      </w:r>
      <w:proofErr w:type="gram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J Surg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Pathol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. 2005;29(1): 21-8.</w:t>
      </w:r>
    </w:p>
    <w:p w14:paraId="106BF4F9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12. Pretel M,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Irrazaval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I, Lera M, Aguado L,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Idoate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MA.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Dermoscopic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``setting sun`` pattern of juvenile xanthogranuloma. J Am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Acad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Dermatol.2015; 72: S73–5</w:t>
      </w:r>
    </w:p>
    <w:p w14:paraId="18A19C06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13.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Rubegni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P, Mandato F, Fimiani M. Juvenile Xanthogranuloma: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dermoscopic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pattern. Dermatology 2009; 218:380.</w:t>
      </w:r>
    </w:p>
    <w:p w14:paraId="0AEB4210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14. Villarreal CD, Chávez Álvarez S, Ayala Cortés AS, Gómez Flores M, Ocampo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Candiani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J. Xanthogranuloma in adult simulating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keratocantoma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: case report and review of the literature. Dermatol cosm, Med y Qir. 2017; 15(4):252-4.</w:t>
      </w:r>
    </w:p>
    <w:p w14:paraId="7E5215E8" w14:textId="77777777" w:rsidR="00DF3C64" w:rsidRPr="00DF3C64" w:rsidRDefault="00DF3C64" w:rsidP="00DF3C64">
      <w:pPr>
        <w:pStyle w:val="NormalWeb"/>
        <w:spacing w:line="360" w:lineRule="auto"/>
        <w:rPr>
          <w:rFonts w:ascii="Arial" w:eastAsiaTheme="minorHAnsi" w:hAnsi="Arial" w:cs="Arial"/>
          <w:kern w:val="2"/>
          <w:lang w:val="en-US" w:eastAsia="en-US"/>
          <w14:ligatures w14:val="standardContextual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15.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Zelger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B, Cerio R, Orchard G, Wilson-Jones E. Juvenile and adult xanthogranuloma: a histological and immunohistochemical comparison. </w:t>
      </w:r>
      <w:proofErr w:type="gram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Am</w:t>
      </w:r>
      <w:proofErr w:type="gram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J Surg </w:t>
      </w:r>
      <w:proofErr w:type="spellStart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Pathol</w:t>
      </w:r>
      <w:proofErr w:type="spellEnd"/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 xml:space="preserve"> 1994;18(2):126-35.</w:t>
      </w:r>
    </w:p>
    <w:p w14:paraId="69C145D2" w14:textId="2E1F6B08" w:rsidR="00880E98" w:rsidRDefault="00DF3C64" w:rsidP="00DF3C64">
      <w:pPr>
        <w:pStyle w:val="NormalWeb"/>
        <w:spacing w:line="360" w:lineRule="auto"/>
        <w:rPr>
          <w:rFonts w:ascii="Arial" w:hAnsi="Arial" w:cs="Arial"/>
          <w:lang w:val="en-US"/>
        </w:rPr>
      </w:pPr>
      <w:r w:rsidRPr="00DF3C64">
        <w:rPr>
          <w:rFonts w:ascii="Arial" w:eastAsiaTheme="minorHAnsi" w:hAnsi="Arial" w:cs="Arial"/>
          <w:kern w:val="2"/>
          <w:lang w:val="en-US" w:eastAsia="en-US"/>
          <w14:ligatures w14:val="standardContextual"/>
        </w:rPr>
        <w:t>16. Samara WA, Khoo CTL, Say EAT, Saktanasate J, Eagle RC, Shields JA, et al. Juvenile xanthogranuloma involving the eye and ocular adnexa: tumor control, visual outcomes, and globe salvage in 30 patients. Ophthalmology. 2015; 122:2130-8.</w:t>
      </w:r>
    </w:p>
    <w:p w14:paraId="5060D766" w14:textId="77777777" w:rsidR="002D13CC" w:rsidRDefault="002D13CC" w:rsidP="00880E98">
      <w:pPr>
        <w:pStyle w:val="NormalWeb"/>
        <w:spacing w:line="360" w:lineRule="auto"/>
        <w:rPr>
          <w:rFonts w:ascii="Arial" w:hAnsi="Arial" w:cs="Arial"/>
          <w:lang w:val="en-US"/>
        </w:rPr>
      </w:pPr>
    </w:p>
    <w:p w14:paraId="7FED92F7" w14:textId="77777777" w:rsidR="002D13CC" w:rsidRDefault="002D13CC" w:rsidP="00880E98">
      <w:pPr>
        <w:pStyle w:val="NormalWeb"/>
        <w:spacing w:line="360" w:lineRule="auto"/>
        <w:rPr>
          <w:rFonts w:ascii="Arial" w:hAnsi="Arial" w:cs="Arial"/>
          <w:lang w:val="en-US"/>
        </w:rPr>
      </w:pPr>
    </w:p>
    <w:p w14:paraId="762CA0B3" w14:textId="77777777" w:rsidR="00880E98" w:rsidRDefault="00880E98" w:rsidP="00880E98">
      <w:pPr>
        <w:pStyle w:val="NormalWeb"/>
        <w:spacing w:line="360" w:lineRule="auto"/>
        <w:rPr>
          <w:rFonts w:ascii="Arial" w:hAnsi="Arial" w:cs="Arial"/>
          <w:lang w:val="en-US"/>
        </w:rPr>
      </w:pPr>
    </w:p>
    <w:p w14:paraId="7B0F06F0" w14:textId="77777777" w:rsidR="00880E98" w:rsidRDefault="00880E98" w:rsidP="00880E98">
      <w:pPr>
        <w:pStyle w:val="NormalWeb"/>
        <w:spacing w:line="360" w:lineRule="auto"/>
        <w:rPr>
          <w:rFonts w:ascii="Arial" w:hAnsi="Arial" w:cs="Arial"/>
          <w:lang w:val="en-US"/>
        </w:rPr>
      </w:pPr>
    </w:p>
    <w:p w14:paraId="5D39BAF0" w14:textId="76B45136" w:rsidR="00880E98" w:rsidRDefault="00880E98" w:rsidP="00880E98">
      <w:pPr>
        <w:pStyle w:val="NormalWeb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Page skin</w:t>
      </w:r>
    </w:p>
    <w:p w14:paraId="565B158E" w14:textId="786AD0E2" w:rsidR="00880E98" w:rsidRDefault="00BE1591" w:rsidP="00880E98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3FEEE5E" wp14:editId="3BD29521">
            <wp:simplePos x="0" y="0"/>
            <wp:positionH relativeFrom="column">
              <wp:posOffset>3322955</wp:posOffset>
            </wp:positionH>
            <wp:positionV relativeFrom="paragraph">
              <wp:posOffset>394970</wp:posOffset>
            </wp:positionV>
            <wp:extent cx="1828800" cy="2366645"/>
            <wp:effectExtent l="0" t="0" r="0" b="0"/>
            <wp:wrapSquare wrapText="bothSides"/>
            <wp:docPr id="833602914" name="Imagen 2" descr="Un niño con la boca abie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02914" name="Imagen 2" descr="Un niño con la boca abie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6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E98" w:rsidRPr="00880E98">
        <w:rPr>
          <w:rFonts w:ascii="Arial" w:hAnsi="Arial" w:cs="Arial"/>
          <w:b/>
          <w:bCs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F2F6A6B" wp14:editId="0CBD5916">
            <wp:simplePos x="0" y="0"/>
            <wp:positionH relativeFrom="margin">
              <wp:align>left</wp:align>
            </wp:positionH>
            <wp:positionV relativeFrom="paragraph">
              <wp:posOffset>426183</wp:posOffset>
            </wp:positionV>
            <wp:extent cx="2616200" cy="2362200"/>
            <wp:effectExtent l="0" t="0" r="0" b="0"/>
            <wp:wrapTopAndBottom/>
            <wp:docPr id="745080647" name="Imagen 1" descr="Imagen que contiene persona, interior, sonriendo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80647" name="Imagen 1" descr="Imagen que contiene persona, interior, sonriendo, tabla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E98" w:rsidRPr="00880E98">
        <w:rPr>
          <w:rFonts w:ascii="Arial" w:hAnsi="Arial" w:cs="Arial"/>
          <w:b/>
          <w:bCs/>
          <w:noProof/>
        </w:rPr>
        <w:t>Figure 1</w:t>
      </w:r>
      <w:r w:rsidR="002D13CC">
        <w:rPr>
          <w:rFonts w:ascii="Arial" w:hAnsi="Arial" w:cs="Arial"/>
          <w:b/>
          <w:bCs/>
          <w:noProof/>
        </w:rPr>
        <w:t xml:space="preserve">: </w:t>
      </w:r>
      <w:r w:rsidR="002D13CC">
        <w:rPr>
          <w:rFonts w:ascii="Arial" w:hAnsi="Arial" w:cs="Arial"/>
        </w:rPr>
        <w:t xml:space="preserve">6 mm </w:t>
      </w:r>
      <w:proofErr w:type="spellStart"/>
      <w:r w:rsidR="002D13CC">
        <w:rPr>
          <w:rFonts w:ascii="Arial" w:hAnsi="Arial" w:cs="Arial"/>
        </w:rPr>
        <w:t>yellowish-orange</w:t>
      </w:r>
      <w:proofErr w:type="spellEnd"/>
      <w:r w:rsidR="002D13CC">
        <w:rPr>
          <w:rFonts w:ascii="Arial" w:hAnsi="Arial" w:cs="Arial"/>
        </w:rPr>
        <w:t xml:space="preserve"> </w:t>
      </w:r>
      <w:proofErr w:type="spellStart"/>
      <w:r w:rsidR="002D13CC">
        <w:rPr>
          <w:rFonts w:ascii="Arial" w:hAnsi="Arial" w:cs="Arial"/>
        </w:rPr>
        <w:t>papule</w:t>
      </w:r>
      <w:proofErr w:type="spellEnd"/>
      <w:r w:rsidR="002D13CC">
        <w:rPr>
          <w:rFonts w:ascii="Arial" w:hAnsi="Arial" w:cs="Arial"/>
        </w:rPr>
        <w:t xml:space="preserve">    </w:t>
      </w:r>
    </w:p>
    <w:p w14:paraId="4C6DF41B" w14:textId="02F1DE98" w:rsidR="00BE1591" w:rsidRDefault="00BE1591" w:rsidP="00BE1591">
      <w:pPr>
        <w:pStyle w:val="NormalWeb"/>
        <w:spacing w:line="360" w:lineRule="auto"/>
        <w:rPr>
          <w:rFonts w:ascii="Arial" w:hAnsi="Arial" w:cs="Arial"/>
          <w:b/>
          <w:bCs/>
          <w:lang w:val="en-US"/>
        </w:rPr>
      </w:pPr>
    </w:p>
    <w:p w14:paraId="313A9FAE" w14:textId="77777777" w:rsidR="00BE1591" w:rsidRDefault="00BE1591" w:rsidP="00BE1591">
      <w:pPr>
        <w:pStyle w:val="Prrafodelista"/>
        <w:rPr>
          <w:rFonts w:ascii="Arial" w:hAnsi="Arial" w:cs="Arial"/>
          <w:b/>
          <w:bCs/>
          <w:lang w:val="en-US"/>
        </w:rPr>
      </w:pPr>
    </w:p>
    <w:p w14:paraId="3F53CA8F" w14:textId="12651F49" w:rsidR="00880E98" w:rsidRPr="00BE1591" w:rsidRDefault="00880E98" w:rsidP="002D13CC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Figure 2:</w:t>
      </w:r>
      <w:r w:rsidR="002D13CC">
        <w:rPr>
          <w:rFonts w:ascii="Arial" w:hAnsi="Arial" w:cs="Arial"/>
          <w:b/>
          <w:bCs/>
          <w:lang w:val="en-US"/>
        </w:rPr>
        <w:t xml:space="preserve"> </w:t>
      </w:r>
      <w:r w:rsidR="002D13CC" w:rsidRPr="002D13CC">
        <w:rPr>
          <w:rFonts w:ascii="Arial" w:hAnsi="Arial" w:cs="Arial"/>
        </w:rPr>
        <w:t>Yellow-</w:t>
      </w:r>
      <w:proofErr w:type="spellStart"/>
      <w:r w:rsidR="002D13CC" w:rsidRPr="002D13CC">
        <w:rPr>
          <w:rFonts w:ascii="Arial" w:hAnsi="Arial" w:cs="Arial"/>
        </w:rPr>
        <w:t>orange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background</w:t>
      </w:r>
      <w:proofErr w:type="spellEnd"/>
      <w:r w:rsidR="002D13CC" w:rsidRPr="002D13CC">
        <w:rPr>
          <w:rFonts w:ascii="Arial" w:hAnsi="Arial" w:cs="Arial"/>
        </w:rPr>
        <w:t xml:space="preserve">, </w:t>
      </w:r>
      <w:proofErr w:type="spellStart"/>
      <w:r w:rsidR="002D13CC" w:rsidRPr="002D13CC">
        <w:rPr>
          <w:rFonts w:ascii="Arial" w:hAnsi="Arial" w:cs="Arial"/>
        </w:rPr>
        <w:t>surrounded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by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an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erythematous</w:t>
      </w:r>
      <w:proofErr w:type="spellEnd"/>
      <w:r w:rsidR="002D13CC" w:rsidRPr="002D13CC">
        <w:rPr>
          <w:rFonts w:ascii="Arial" w:hAnsi="Arial" w:cs="Arial"/>
        </w:rPr>
        <w:t xml:space="preserve"> halo, </w:t>
      </w:r>
      <w:proofErr w:type="spellStart"/>
      <w:r w:rsidR="002D13CC" w:rsidRPr="002D13CC">
        <w:rPr>
          <w:rFonts w:ascii="Arial" w:hAnsi="Arial" w:cs="Arial"/>
        </w:rPr>
        <w:t>with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the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presence</w:t>
      </w:r>
      <w:proofErr w:type="spellEnd"/>
      <w:r w:rsidR="002D13CC" w:rsidRPr="002D13CC">
        <w:rPr>
          <w:rFonts w:ascii="Arial" w:hAnsi="Arial" w:cs="Arial"/>
        </w:rPr>
        <w:t xml:space="preserve"> of linear </w:t>
      </w:r>
      <w:proofErr w:type="spellStart"/>
      <w:r w:rsidR="002D13CC" w:rsidRPr="002D13CC">
        <w:rPr>
          <w:rFonts w:ascii="Arial" w:hAnsi="Arial" w:cs="Arial"/>
        </w:rPr>
        <w:t>vessels</w:t>
      </w:r>
      <w:proofErr w:type="spellEnd"/>
      <w:r w:rsidR="002D13CC" w:rsidRPr="002D13CC">
        <w:rPr>
          <w:rFonts w:ascii="Arial" w:hAnsi="Arial" w:cs="Arial"/>
        </w:rPr>
        <w:t>, ''</w:t>
      </w:r>
      <w:proofErr w:type="spellStart"/>
      <w:r w:rsidR="002D13CC" w:rsidRPr="002D13CC">
        <w:rPr>
          <w:rFonts w:ascii="Arial" w:hAnsi="Arial" w:cs="Arial"/>
        </w:rPr>
        <w:t>sign</w:t>
      </w:r>
      <w:proofErr w:type="spellEnd"/>
      <w:r w:rsidR="002D13CC" w:rsidRPr="002D13CC">
        <w:rPr>
          <w:rFonts w:ascii="Arial" w:hAnsi="Arial" w:cs="Arial"/>
        </w:rPr>
        <w:t xml:space="preserve"> of </w:t>
      </w:r>
      <w:proofErr w:type="spellStart"/>
      <w:r w:rsidR="002D13CC" w:rsidRPr="002D13CC">
        <w:rPr>
          <w:rFonts w:ascii="Arial" w:hAnsi="Arial" w:cs="Arial"/>
        </w:rPr>
        <w:t>the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setting</w:t>
      </w:r>
      <w:proofErr w:type="spellEnd"/>
      <w:r w:rsidR="002D13CC" w:rsidRPr="002D13CC">
        <w:rPr>
          <w:rFonts w:ascii="Arial" w:hAnsi="Arial" w:cs="Arial"/>
        </w:rPr>
        <w:t xml:space="preserve"> </w:t>
      </w:r>
      <w:proofErr w:type="spellStart"/>
      <w:r w:rsidR="002D13CC" w:rsidRPr="002D13CC">
        <w:rPr>
          <w:rFonts w:ascii="Arial" w:hAnsi="Arial" w:cs="Arial"/>
        </w:rPr>
        <w:t>sun</w:t>
      </w:r>
      <w:proofErr w:type="spellEnd"/>
      <w:r w:rsidR="002D13CC" w:rsidRPr="002D13CC">
        <w:rPr>
          <w:rFonts w:ascii="Arial" w:hAnsi="Arial" w:cs="Arial"/>
        </w:rPr>
        <w:t>''</w:t>
      </w:r>
    </w:p>
    <w:p w14:paraId="771C4A61" w14:textId="2EB8D400" w:rsidR="00BE1591" w:rsidRDefault="00BE1591" w:rsidP="00BE1591">
      <w:pPr>
        <w:pStyle w:val="Prrafodelista"/>
        <w:rPr>
          <w:rFonts w:ascii="Arial" w:hAnsi="Arial" w:cs="Arial"/>
          <w:b/>
          <w:bCs/>
          <w:lang w:val="en-US"/>
        </w:rPr>
      </w:pPr>
    </w:p>
    <w:p w14:paraId="5DBB58E1" w14:textId="4D6ECCEF" w:rsidR="00BE1591" w:rsidRPr="002D13CC" w:rsidRDefault="00BE1591" w:rsidP="00BE1591">
      <w:pPr>
        <w:pStyle w:val="NormalWeb"/>
        <w:spacing w:line="360" w:lineRule="auto"/>
        <w:ind w:left="7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  <w14:ligatures w14:val="standardContextual"/>
        </w:rPr>
        <w:drawing>
          <wp:inline distT="0" distB="0" distL="0" distR="0" wp14:anchorId="538C9D74" wp14:editId="69CD86E8">
            <wp:extent cx="3282581" cy="2461846"/>
            <wp:effectExtent l="0" t="0" r="0" b="0"/>
            <wp:docPr id="1506003989" name="Imagen 1" descr="La ca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03989" name="Imagen 1" descr="La cara de una persona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80" cy="246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2554" w14:textId="77777777" w:rsidR="002D13CC" w:rsidRDefault="002D13CC" w:rsidP="002D13CC">
      <w:pPr>
        <w:pStyle w:val="Prrafodelista"/>
        <w:rPr>
          <w:rFonts w:ascii="Arial" w:hAnsi="Arial" w:cs="Arial"/>
          <w:b/>
          <w:bCs/>
          <w:lang w:val="en-US"/>
        </w:rPr>
      </w:pPr>
    </w:p>
    <w:p w14:paraId="28202481" w14:textId="6840BD31" w:rsidR="002D13CC" w:rsidRPr="002D13CC" w:rsidRDefault="002D13CC" w:rsidP="002D13CC">
      <w:pPr>
        <w:pStyle w:val="NormalWeb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EFDDA39" wp14:editId="411EA52C">
            <wp:simplePos x="0" y="0"/>
            <wp:positionH relativeFrom="column">
              <wp:posOffset>628015</wp:posOffset>
            </wp:positionH>
            <wp:positionV relativeFrom="paragraph">
              <wp:posOffset>773430</wp:posOffset>
            </wp:positionV>
            <wp:extent cx="3232150" cy="3047365"/>
            <wp:effectExtent l="0" t="0" r="6350" b="635"/>
            <wp:wrapTopAndBottom/>
            <wp:docPr id="6245257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304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val="en-US"/>
        </w:rPr>
        <w:t xml:space="preserve">Figure 3: </w:t>
      </w:r>
      <w:proofErr w:type="spellStart"/>
      <w:r>
        <w:rPr>
          <w:rFonts w:ascii="Arial" w:hAnsi="Arial" w:cs="Arial"/>
        </w:rPr>
        <w:t>Histological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stained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hematoxylin-eosin</w:t>
      </w:r>
      <w:proofErr w:type="spellEnd"/>
      <w:r>
        <w:rPr>
          <w:rFonts w:ascii="Arial" w:hAnsi="Arial" w:cs="Arial"/>
        </w:rPr>
        <w:t xml:space="preserve"> at 40X; Touton-</w:t>
      </w:r>
      <w:proofErr w:type="spellStart"/>
      <w:r>
        <w:rPr>
          <w:rFonts w:ascii="Arial" w:hAnsi="Arial" w:cs="Arial"/>
        </w:rPr>
        <w:t>type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cells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histiocytes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evident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dermis.</w:t>
      </w:r>
    </w:p>
    <w:p w14:paraId="4E5099AF" w14:textId="442C0821" w:rsidR="00880E98" w:rsidRPr="00880E98" w:rsidRDefault="00880E98" w:rsidP="00880E98">
      <w:pPr>
        <w:pStyle w:val="NormalWeb"/>
        <w:spacing w:line="360" w:lineRule="auto"/>
        <w:rPr>
          <w:rFonts w:ascii="Arial" w:hAnsi="Arial" w:cs="Arial"/>
          <w:lang w:val="en-US"/>
        </w:rPr>
      </w:pPr>
    </w:p>
    <w:sectPr w:rsidR="00880E98" w:rsidRPr="00880E98" w:rsidSect="00FF5B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35AE" w14:textId="77777777" w:rsidR="000A5A7B" w:rsidRDefault="000A5A7B" w:rsidP="003D282F">
      <w:pPr>
        <w:spacing w:after="0" w:line="240" w:lineRule="auto"/>
      </w:pPr>
      <w:r>
        <w:separator/>
      </w:r>
    </w:p>
  </w:endnote>
  <w:endnote w:type="continuationSeparator" w:id="0">
    <w:p w14:paraId="56304BC8" w14:textId="77777777" w:rsidR="000A5A7B" w:rsidRDefault="000A5A7B" w:rsidP="003D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3F61" w14:textId="77777777" w:rsidR="003D282F" w:rsidRDefault="003D28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19A2" w14:textId="77777777" w:rsidR="003D282F" w:rsidRDefault="003D28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1C8E" w14:textId="77777777" w:rsidR="003D282F" w:rsidRDefault="003D28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9E5D" w14:textId="77777777" w:rsidR="000A5A7B" w:rsidRDefault="000A5A7B" w:rsidP="003D282F">
      <w:pPr>
        <w:spacing w:after="0" w:line="240" w:lineRule="auto"/>
      </w:pPr>
      <w:r>
        <w:separator/>
      </w:r>
    </w:p>
  </w:footnote>
  <w:footnote w:type="continuationSeparator" w:id="0">
    <w:p w14:paraId="3CA4C925" w14:textId="77777777" w:rsidR="000A5A7B" w:rsidRDefault="000A5A7B" w:rsidP="003D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7542" w14:textId="3617577E" w:rsidR="003D282F" w:rsidRDefault="00000000">
    <w:pPr>
      <w:pStyle w:val="Encabezado"/>
    </w:pPr>
    <w:r>
      <w:rPr>
        <w:noProof/>
      </w:rPr>
      <w:pict w14:anchorId="0EE9B0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74.65pt;height:64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A88F" w14:textId="11DE41AB" w:rsidR="003D282F" w:rsidRDefault="00000000">
    <w:pPr>
      <w:pStyle w:val="Encabezado"/>
    </w:pPr>
    <w:r>
      <w:rPr>
        <w:noProof/>
      </w:rPr>
      <w:pict w14:anchorId="6B46B0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74.65pt;height:64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124E" w14:textId="26E27557" w:rsidR="003D282F" w:rsidRDefault="00000000">
    <w:pPr>
      <w:pStyle w:val="Encabezado"/>
    </w:pPr>
    <w:r>
      <w:rPr>
        <w:noProof/>
      </w:rPr>
      <w:pict w14:anchorId="3C51BD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74.65pt;height:6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3189"/>
    <w:multiLevelType w:val="multilevel"/>
    <w:tmpl w:val="2652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201D2"/>
    <w:multiLevelType w:val="hybridMultilevel"/>
    <w:tmpl w:val="F7B6C8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45C2A"/>
    <w:multiLevelType w:val="multilevel"/>
    <w:tmpl w:val="21A6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548A8"/>
    <w:multiLevelType w:val="multilevel"/>
    <w:tmpl w:val="251C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DF64A6"/>
    <w:multiLevelType w:val="hybridMultilevel"/>
    <w:tmpl w:val="B3FAF1B8"/>
    <w:lvl w:ilvl="0" w:tplc="B78875D2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34238"/>
    <w:multiLevelType w:val="hybridMultilevel"/>
    <w:tmpl w:val="2C3E951C"/>
    <w:lvl w:ilvl="0" w:tplc="247AE9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623D42"/>
    <w:multiLevelType w:val="hybridMultilevel"/>
    <w:tmpl w:val="2DF80174"/>
    <w:lvl w:ilvl="0" w:tplc="476EB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57714">
    <w:abstractNumId w:val="1"/>
  </w:num>
  <w:num w:numId="2" w16cid:durableId="2019576066">
    <w:abstractNumId w:val="5"/>
  </w:num>
  <w:num w:numId="3" w16cid:durableId="2087915999">
    <w:abstractNumId w:val="4"/>
  </w:num>
  <w:num w:numId="4" w16cid:durableId="459542684">
    <w:abstractNumId w:val="3"/>
  </w:num>
  <w:num w:numId="5" w16cid:durableId="2126348282">
    <w:abstractNumId w:val="6"/>
  </w:num>
  <w:num w:numId="6" w16cid:durableId="1548491350">
    <w:abstractNumId w:val="0"/>
  </w:num>
  <w:num w:numId="7" w16cid:durableId="598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06"/>
    <w:rsid w:val="00017692"/>
    <w:rsid w:val="000341E2"/>
    <w:rsid w:val="00042B5F"/>
    <w:rsid w:val="00084F19"/>
    <w:rsid w:val="000A5A7B"/>
    <w:rsid w:val="000B5341"/>
    <w:rsid w:val="000C470A"/>
    <w:rsid w:val="000D6479"/>
    <w:rsid w:val="000E191A"/>
    <w:rsid w:val="00123893"/>
    <w:rsid w:val="00135A78"/>
    <w:rsid w:val="00165E6A"/>
    <w:rsid w:val="001A4EC9"/>
    <w:rsid w:val="001D0915"/>
    <w:rsid w:val="001E6EA5"/>
    <w:rsid w:val="002A1990"/>
    <w:rsid w:val="002D13CC"/>
    <w:rsid w:val="002D55C5"/>
    <w:rsid w:val="002F671C"/>
    <w:rsid w:val="00305590"/>
    <w:rsid w:val="00327E99"/>
    <w:rsid w:val="003430E2"/>
    <w:rsid w:val="00345807"/>
    <w:rsid w:val="003B22F8"/>
    <w:rsid w:val="003B67AF"/>
    <w:rsid w:val="003C2B9A"/>
    <w:rsid w:val="003C4C91"/>
    <w:rsid w:val="003D282F"/>
    <w:rsid w:val="004441E4"/>
    <w:rsid w:val="00451BFF"/>
    <w:rsid w:val="004740BF"/>
    <w:rsid w:val="004A5920"/>
    <w:rsid w:val="004C144F"/>
    <w:rsid w:val="004D4C13"/>
    <w:rsid w:val="004E296D"/>
    <w:rsid w:val="004E45AA"/>
    <w:rsid w:val="005727F5"/>
    <w:rsid w:val="00694E2E"/>
    <w:rsid w:val="006B10B4"/>
    <w:rsid w:val="00711E1D"/>
    <w:rsid w:val="0071207B"/>
    <w:rsid w:val="00723253"/>
    <w:rsid w:val="00776FC0"/>
    <w:rsid w:val="0079334C"/>
    <w:rsid w:val="007B050B"/>
    <w:rsid w:val="007B7415"/>
    <w:rsid w:val="007D2080"/>
    <w:rsid w:val="007E1AE8"/>
    <w:rsid w:val="00811D65"/>
    <w:rsid w:val="00845CA8"/>
    <w:rsid w:val="00852484"/>
    <w:rsid w:val="0087702E"/>
    <w:rsid w:val="00880E98"/>
    <w:rsid w:val="008A0683"/>
    <w:rsid w:val="008A5730"/>
    <w:rsid w:val="008E3951"/>
    <w:rsid w:val="008F1528"/>
    <w:rsid w:val="00981B84"/>
    <w:rsid w:val="00A1010E"/>
    <w:rsid w:val="00A276BF"/>
    <w:rsid w:val="00A54DE9"/>
    <w:rsid w:val="00A810A2"/>
    <w:rsid w:val="00A82D11"/>
    <w:rsid w:val="00A91745"/>
    <w:rsid w:val="00A95DAA"/>
    <w:rsid w:val="00B01722"/>
    <w:rsid w:val="00B15D8D"/>
    <w:rsid w:val="00B20C54"/>
    <w:rsid w:val="00B65ABE"/>
    <w:rsid w:val="00BE1591"/>
    <w:rsid w:val="00C06343"/>
    <w:rsid w:val="00C15E7E"/>
    <w:rsid w:val="00C225D3"/>
    <w:rsid w:val="00C75622"/>
    <w:rsid w:val="00C775A6"/>
    <w:rsid w:val="00CD37B6"/>
    <w:rsid w:val="00CE6E49"/>
    <w:rsid w:val="00DA5AD0"/>
    <w:rsid w:val="00DE2C3F"/>
    <w:rsid w:val="00DE3017"/>
    <w:rsid w:val="00DF3C64"/>
    <w:rsid w:val="00EA5315"/>
    <w:rsid w:val="00EB378C"/>
    <w:rsid w:val="00EF2F7F"/>
    <w:rsid w:val="00EF3B68"/>
    <w:rsid w:val="00F17027"/>
    <w:rsid w:val="00F81946"/>
    <w:rsid w:val="00FA698D"/>
    <w:rsid w:val="00FF322D"/>
    <w:rsid w:val="00FF5B06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6CFE1"/>
  <w15:chartTrackingRefBased/>
  <w15:docId w15:val="{F001D91C-5C46-4977-9D7D-B7CCE084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B06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F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5B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5B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5B0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5B0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5B0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5B0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5B0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5B0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5B0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F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5B0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F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5B0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F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5B0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FF5B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5B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5B0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F5B0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F5B0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FF5B06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F5B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5B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5B0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5B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5B06"/>
    <w:rPr>
      <w:b/>
      <w:bCs/>
      <w:sz w:val="20"/>
      <w:szCs w:val="20"/>
      <w:lang w:val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E1A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D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282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82F"/>
    <w:rPr>
      <w:lang w:val="es-ES"/>
    </w:rPr>
  </w:style>
  <w:style w:type="paragraph" w:styleId="Sinespaciado">
    <w:name w:val="No Spacing"/>
    <w:uiPriority w:val="1"/>
    <w:qFormat/>
    <w:rsid w:val="003430E2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dv.14794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02/pbc.3006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i.org/10.24245/dermatolrevmex.v69i3.10523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E145-FCBA-4041-BF88-218C9271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1897</Words>
  <Characters>10436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ELIZABETH VILLA ERAZO</dc:creator>
  <cp:keywords/>
  <dc:description/>
  <cp:lastModifiedBy>maira gonzalez</cp:lastModifiedBy>
  <cp:revision>12</cp:revision>
  <dcterms:created xsi:type="dcterms:W3CDTF">2026-02-03T21:12:00Z</dcterms:created>
  <dcterms:modified xsi:type="dcterms:W3CDTF">2026-02-10T10:19:00Z</dcterms:modified>
</cp:coreProperties>
</file>