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73501C" w:rsidRPr="002A05D2" w14:paraId="24431504" w14:textId="77777777" w:rsidTr="00884F51">
        <w:trPr>
          <w:trHeight w:val="290"/>
        </w:trPr>
        <w:tc>
          <w:tcPr>
            <w:tcW w:w="5000" w:type="pct"/>
            <w:gridSpan w:val="2"/>
            <w:tcBorders>
              <w:top w:val="nil"/>
              <w:left w:val="nil"/>
              <w:right w:val="nil"/>
            </w:tcBorders>
          </w:tcPr>
          <w:p w14:paraId="444EF613" w14:textId="77777777" w:rsidR="0073501C" w:rsidRPr="002A05D2" w:rsidRDefault="0073501C" w:rsidP="00884F51">
            <w:pPr>
              <w:pStyle w:val="Heading2"/>
              <w:rPr>
                <w:rFonts w:ascii="Arial" w:hAnsi="Arial" w:cs="Arial"/>
                <w:b/>
                <w:bCs/>
                <w:sz w:val="20"/>
                <w:szCs w:val="20"/>
                <w:lang w:val="en-GB"/>
              </w:rPr>
            </w:pPr>
          </w:p>
        </w:tc>
      </w:tr>
      <w:tr w:rsidR="0073501C" w:rsidRPr="002A05D2" w14:paraId="6128DADE" w14:textId="77777777" w:rsidTr="00884F51">
        <w:trPr>
          <w:trHeight w:val="290"/>
        </w:trPr>
        <w:tc>
          <w:tcPr>
            <w:tcW w:w="1234" w:type="pct"/>
          </w:tcPr>
          <w:p w14:paraId="3C89F353" w14:textId="77777777" w:rsidR="0073501C" w:rsidRPr="002A05D2" w:rsidRDefault="0073501C" w:rsidP="00884F51">
            <w:pPr>
              <w:pStyle w:val="BodyText"/>
              <w:ind w:left="90"/>
              <w:jc w:val="left"/>
              <w:rPr>
                <w:rFonts w:ascii="Arial" w:hAnsi="Arial" w:cs="Arial"/>
                <w:bCs/>
                <w:sz w:val="20"/>
                <w:szCs w:val="20"/>
                <w:lang w:val="en-GB" w:eastAsia="en-US"/>
              </w:rPr>
            </w:pPr>
            <w:r w:rsidRPr="002A05D2">
              <w:rPr>
                <w:rFonts w:ascii="Arial" w:hAnsi="Arial" w:cs="Arial"/>
                <w:bCs/>
                <w:sz w:val="20"/>
                <w:szCs w:val="20"/>
                <w:lang w:val="en-GB" w:eastAsia="en-US"/>
              </w:rPr>
              <w:t>Journal Name:</w:t>
            </w:r>
          </w:p>
        </w:tc>
        <w:tc>
          <w:tcPr>
            <w:tcW w:w="3766" w:type="pct"/>
            <w:tcMar>
              <w:top w:w="0" w:type="dxa"/>
              <w:left w:w="108" w:type="dxa"/>
              <w:bottom w:w="0" w:type="dxa"/>
              <w:right w:w="108" w:type="dxa"/>
            </w:tcMar>
            <w:vAlign w:val="center"/>
          </w:tcPr>
          <w:p w14:paraId="13488BD3" w14:textId="77777777" w:rsidR="0073501C" w:rsidRPr="002A05D2" w:rsidRDefault="00DF6781" w:rsidP="00884F51">
            <w:pPr>
              <w:rPr>
                <w:rFonts w:ascii="Arial" w:hAnsi="Arial" w:cs="Arial"/>
                <w:b/>
                <w:bCs/>
                <w:sz w:val="20"/>
                <w:szCs w:val="20"/>
              </w:rPr>
            </w:pPr>
            <w:hyperlink r:id="rId6" w:history="1">
              <w:r w:rsidR="0073501C" w:rsidRPr="002A05D2">
                <w:rPr>
                  <w:rFonts w:ascii="Arial" w:hAnsi="Arial" w:cs="Arial"/>
                  <w:color w:val="01AA20"/>
                  <w:sz w:val="20"/>
                  <w:szCs w:val="20"/>
                </w:rPr>
                <w:t>BIONATURE</w:t>
              </w:r>
            </w:hyperlink>
          </w:p>
        </w:tc>
      </w:tr>
      <w:tr w:rsidR="0073501C" w:rsidRPr="002A05D2" w14:paraId="364ED3AE" w14:textId="77777777" w:rsidTr="00884F51">
        <w:trPr>
          <w:trHeight w:val="290"/>
        </w:trPr>
        <w:tc>
          <w:tcPr>
            <w:tcW w:w="1234" w:type="pct"/>
          </w:tcPr>
          <w:p w14:paraId="77615FD8" w14:textId="77777777" w:rsidR="0073501C" w:rsidRPr="002A05D2" w:rsidRDefault="0073501C" w:rsidP="00884F51">
            <w:pPr>
              <w:pStyle w:val="BodyText"/>
              <w:ind w:left="90"/>
              <w:jc w:val="left"/>
              <w:rPr>
                <w:rFonts w:ascii="Arial" w:hAnsi="Arial" w:cs="Arial"/>
                <w:bCs/>
                <w:sz w:val="20"/>
                <w:szCs w:val="20"/>
                <w:lang w:val="en-GB" w:eastAsia="en-US"/>
              </w:rPr>
            </w:pPr>
            <w:r w:rsidRPr="002A05D2">
              <w:rPr>
                <w:rFonts w:ascii="Arial" w:hAnsi="Arial" w:cs="Arial"/>
                <w:bCs/>
                <w:sz w:val="20"/>
                <w:szCs w:val="20"/>
                <w:lang w:val="en-GB" w:eastAsia="en-US"/>
              </w:rPr>
              <w:t>Manuscript Number:</w:t>
            </w:r>
          </w:p>
        </w:tc>
        <w:tc>
          <w:tcPr>
            <w:tcW w:w="3766" w:type="pct"/>
            <w:tcMar>
              <w:top w:w="0" w:type="dxa"/>
              <w:left w:w="108" w:type="dxa"/>
              <w:bottom w:w="0" w:type="dxa"/>
              <w:right w:w="108" w:type="dxa"/>
            </w:tcMar>
            <w:vAlign w:val="center"/>
          </w:tcPr>
          <w:p w14:paraId="6DA6E291" w14:textId="77777777" w:rsidR="0073501C" w:rsidRPr="002A05D2" w:rsidRDefault="0073501C" w:rsidP="00884F51">
            <w:pPr>
              <w:pStyle w:val="NormalWeb"/>
              <w:spacing w:before="0" w:beforeAutospacing="0" w:after="0" w:afterAutospacing="0"/>
              <w:rPr>
                <w:rFonts w:ascii="Arial" w:hAnsi="Arial" w:cs="Arial"/>
                <w:b/>
                <w:bCs/>
                <w:sz w:val="20"/>
                <w:szCs w:val="20"/>
                <w:lang w:val="en-GB"/>
              </w:rPr>
            </w:pPr>
            <w:r w:rsidRPr="002A05D2">
              <w:rPr>
                <w:rFonts w:ascii="Arial" w:hAnsi="Arial" w:cs="Arial"/>
                <w:b/>
                <w:bCs/>
                <w:sz w:val="20"/>
                <w:szCs w:val="20"/>
                <w:lang w:val="en-GB"/>
              </w:rPr>
              <w:t>Ms_BN_2369</w:t>
            </w:r>
          </w:p>
        </w:tc>
      </w:tr>
      <w:tr w:rsidR="0073501C" w:rsidRPr="002A05D2" w14:paraId="36FB92A4" w14:textId="77777777" w:rsidTr="00884F51">
        <w:trPr>
          <w:trHeight w:val="650"/>
        </w:trPr>
        <w:tc>
          <w:tcPr>
            <w:tcW w:w="1234" w:type="pct"/>
          </w:tcPr>
          <w:p w14:paraId="091B8F8F" w14:textId="77777777" w:rsidR="0073501C" w:rsidRPr="002A05D2" w:rsidRDefault="0073501C" w:rsidP="00884F51">
            <w:pPr>
              <w:pStyle w:val="BodyText"/>
              <w:ind w:left="90"/>
              <w:jc w:val="left"/>
              <w:rPr>
                <w:rFonts w:ascii="Arial" w:hAnsi="Arial" w:cs="Arial"/>
                <w:bCs/>
                <w:sz w:val="20"/>
                <w:szCs w:val="20"/>
                <w:lang w:val="en-GB" w:eastAsia="en-US"/>
              </w:rPr>
            </w:pPr>
            <w:r w:rsidRPr="002A05D2">
              <w:rPr>
                <w:rFonts w:ascii="Arial" w:hAnsi="Arial" w:cs="Arial"/>
                <w:bCs/>
                <w:sz w:val="20"/>
                <w:szCs w:val="20"/>
                <w:lang w:val="en-GB" w:eastAsia="en-US"/>
              </w:rPr>
              <w:t xml:space="preserve">Title of the Manuscript: </w:t>
            </w:r>
          </w:p>
        </w:tc>
        <w:tc>
          <w:tcPr>
            <w:tcW w:w="3766" w:type="pct"/>
            <w:tcMar>
              <w:top w:w="0" w:type="dxa"/>
              <w:left w:w="108" w:type="dxa"/>
              <w:bottom w:w="0" w:type="dxa"/>
              <w:right w:w="108" w:type="dxa"/>
            </w:tcMar>
            <w:vAlign w:val="center"/>
          </w:tcPr>
          <w:p w14:paraId="015F1028" w14:textId="77777777" w:rsidR="0073501C" w:rsidRPr="002A05D2" w:rsidRDefault="0073501C" w:rsidP="00884F51">
            <w:pPr>
              <w:pStyle w:val="NormalWeb"/>
              <w:spacing w:before="0" w:beforeAutospacing="0" w:after="0" w:afterAutospacing="0"/>
              <w:rPr>
                <w:rFonts w:ascii="Arial" w:hAnsi="Arial" w:cs="Arial"/>
                <w:b/>
                <w:sz w:val="20"/>
                <w:szCs w:val="20"/>
                <w:lang w:val="en-GB"/>
              </w:rPr>
            </w:pPr>
            <w:r w:rsidRPr="002A05D2">
              <w:rPr>
                <w:rFonts w:ascii="Arial" w:hAnsi="Arial" w:cs="Arial"/>
                <w:b/>
                <w:sz w:val="20"/>
                <w:szCs w:val="20"/>
                <w:lang w:val="en-GB"/>
              </w:rPr>
              <w:t>Micromorphology and Diversity of some Xylariaceae from Mount Abu Wildlife Sanctuary in Mount Abu, Rajasthan, India</w:t>
            </w:r>
          </w:p>
        </w:tc>
      </w:tr>
      <w:tr w:rsidR="0073501C" w:rsidRPr="002A05D2" w14:paraId="0433AEDF" w14:textId="77777777" w:rsidTr="00884F51">
        <w:trPr>
          <w:trHeight w:val="332"/>
        </w:trPr>
        <w:tc>
          <w:tcPr>
            <w:tcW w:w="1234" w:type="pct"/>
          </w:tcPr>
          <w:p w14:paraId="6C357BB0" w14:textId="77777777" w:rsidR="0073501C" w:rsidRPr="002A05D2" w:rsidRDefault="0073501C" w:rsidP="00884F51">
            <w:pPr>
              <w:pStyle w:val="BodyText"/>
              <w:ind w:left="90"/>
              <w:jc w:val="left"/>
              <w:rPr>
                <w:rFonts w:ascii="Arial" w:hAnsi="Arial" w:cs="Arial"/>
                <w:bCs/>
                <w:sz w:val="20"/>
                <w:szCs w:val="20"/>
                <w:lang w:val="en-GB" w:eastAsia="en-US"/>
              </w:rPr>
            </w:pPr>
            <w:r w:rsidRPr="002A05D2">
              <w:rPr>
                <w:rFonts w:ascii="Arial" w:hAnsi="Arial" w:cs="Arial"/>
                <w:bCs/>
                <w:sz w:val="20"/>
                <w:szCs w:val="20"/>
                <w:lang w:val="en-GB" w:eastAsia="en-US"/>
              </w:rPr>
              <w:t>Type of the Article</w:t>
            </w:r>
          </w:p>
        </w:tc>
        <w:tc>
          <w:tcPr>
            <w:tcW w:w="3766" w:type="pct"/>
            <w:tcMar>
              <w:top w:w="0" w:type="dxa"/>
              <w:left w:w="108" w:type="dxa"/>
              <w:bottom w:w="0" w:type="dxa"/>
              <w:right w:w="108" w:type="dxa"/>
            </w:tcMar>
            <w:vAlign w:val="center"/>
          </w:tcPr>
          <w:p w14:paraId="5AD6F9A2" w14:textId="77777777" w:rsidR="0073501C" w:rsidRPr="002A05D2" w:rsidRDefault="0073501C" w:rsidP="00884F51">
            <w:pPr>
              <w:pStyle w:val="NormalWeb"/>
              <w:spacing w:before="0" w:beforeAutospacing="0" w:after="0" w:afterAutospacing="0"/>
              <w:rPr>
                <w:rFonts w:ascii="Arial" w:hAnsi="Arial" w:cs="Arial"/>
                <w:b/>
                <w:sz w:val="20"/>
                <w:szCs w:val="20"/>
                <w:lang w:val="en-GB"/>
              </w:rPr>
            </w:pPr>
            <w:r w:rsidRPr="002A05D2">
              <w:rPr>
                <w:rFonts w:ascii="Arial" w:hAnsi="Arial" w:cs="Arial"/>
                <w:b/>
                <w:sz w:val="20"/>
                <w:szCs w:val="20"/>
                <w:lang w:val="en-GB"/>
              </w:rPr>
              <w:t>Short communication</w:t>
            </w:r>
          </w:p>
        </w:tc>
      </w:tr>
    </w:tbl>
    <w:p w14:paraId="1852BD1D" w14:textId="77777777" w:rsidR="0073501C" w:rsidRPr="002A05D2" w:rsidRDefault="0073501C" w:rsidP="0073501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3501C" w:rsidRPr="002A05D2" w14:paraId="5891566E" w14:textId="77777777" w:rsidTr="00884F51">
        <w:tc>
          <w:tcPr>
            <w:tcW w:w="5000" w:type="pct"/>
            <w:gridSpan w:val="3"/>
            <w:tcBorders>
              <w:top w:val="nil"/>
              <w:left w:val="nil"/>
              <w:right w:val="nil"/>
            </w:tcBorders>
            <w:noWrap/>
          </w:tcPr>
          <w:p w14:paraId="392DB430" w14:textId="77777777" w:rsidR="0073501C" w:rsidRPr="002A05D2" w:rsidRDefault="0073501C" w:rsidP="00884F51">
            <w:pPr>
              <w:keepNext/>
              <w:outlineLvl w:val="1"/>
              <w:rPr>
                <w:rFonts w:ascii="Arial" w:eastAsia="MS Mincho" w:hAnsi="Arial" w:cs="Arial"/>
                <w:b/>
                <w:bCs/>
                <w:sz w:val="20"/>
                <w:szCs w:val="20"/>
                <w:lang w:val="en-GB"/>
              </w:rPr>
            </w:pPr>
            <w:r w:rsidRPr="002A05D2">
              <w:rPr>
                <w:rFonts w:ascii="Arial" w:eastAsia="MS Mincho" w:hAnsi="Arial" w:cs="Arial"/>
                <w:b/>
                <w:bCs/>
                <w:sz w:val="20"/>
                <w:szCs w:val="20"/>
                <w:highlight w:val="yellow"/>
                <w:lang w:val="en-GB"/>
              </w:rPr>
              <w:t>PART  1:</w:t>
            </w:r>
            <w:r w:rsidRPr="002A05D2">
              <w:rPr>
                <w:rFonts w:ascii="Arial" w:eastAsia="MS Mincho" w:hAnsi="Arial" w:cs="Arial"/>
                <w:b/>
                <w:bCs/>
                <w:sz w:val="20"/>
                <w:szCs w:val="20"/>
                <w:lang w:val="en-GB"/>
              </w:rPr>
              <w:t xml:space="preserve"> Comments</w:t>
            </w:r>
          </w:p>
          <w:p w14:paraId="29666730" w14:textId="77777777" w:rsidR="0073501C" w:rsidRPr="002A05D2" w:rsidRDefault="0073501C" w:rsidP="00884F51">
            <w:pPr>
              <w:rPr>
                <w:rFonts w:ascii="Arial" w:hAnsi="Arial" w:cs="Arial"/>
                <w:sz w:val="20"/>
                <w:szCs w:val="20"/>
                <w:lang w:val="en-GB"/>
              </w:rPr>
            </w:pPr>
          </w:p>
        </w:tc>
      </w:tr>
      <w:tr w:rsidR="0073501C" w:rsidRPr="002A05D2" w14:paraId="33914389" w14:textId="77777777" w:rsidTr="00884F51">
        <w:tc>
          <w:tcPr>
            <w:tcW w:w="1265" w:type="pct"/>
            <w:noWrap/>
          </w:tcPr>
          <w:p w14:paraId="5AADAA6D" w14:textId="77777777" w:rsidR="0073501C" w:rsidRPr="002A05D2" w:rsidRDefault="0073501C" w:rsidP="00884F51">
            <w:pPr>
              <w:keepNext/>
              <w:outlineLvl w:val="1"/>
              <w:rPr>
                <w:rFonts w:ascii="Arial" w:eastAsia="MS Mincho" w:hAnsi="Arial" w:cs="Arial"/>
                <w:b/>
                <w:bCs/>
                <w:sz w:val="20"/>
                <w:szCs w:val="20"/>
                <w:lang w:val="en-GB"/>
              </w:rPr>
            </w:pPr>
          </w:p>
        </w:tc>
        <w:tc>
          <w:tcPr>
            <w:tcW w:w="2212" w:type="pct"/>
          </w:tcPr>
          <w:p w14:paraId="53700A16" w14:textId="77777777" w:rsidR="0073501C" w:rsidRPr="002A05D2" w:rsidRDefault="0073501C" w:rsidP="00884F51">
            <w:pPr>
              <w:keepNext/>
              <w:outlineLvl w:val="1"/>
              <w:rPr>
                <w:rFonts w:ascii="Arial" w:eastAsia="MS Mincho" w:hAnsi="Arial" w:cs="Arial"/>
                <w:b/>
                <w:bCs/>
                <w:sz w:val="20"/>
                <w:szCs w:val="20"/>
                <w:lang w:val="en-GB"/>
              </w:rPr>
            </w:pPr>
            <w:r w:rsidRPr="002A05D2">
              <w:rPr>
                <w:rFonts w:ascii="Arial" w:eastAsia="MS Mincho" w:hAnsi="Arial" w:cs="Arial"/>
                <w:b/>
                <w:bCs/>
                <w:sz w:val="20"/>
                <w:szCs w:val="20"/>
                <w:lang w:val="en-GB"/>
              </w:rPr>
              <w:t>Reviewer’s comment</w:t>
            </w:r>
          </w:p>
          <w:p w14:paraId="0C3FDCD1" w14:textId="77777777" w:rsidR="0073501C" w:rsidRPr="002A05D2" w:rsidRDefault="0073501C" w:rsidP="00884F51">
            <w:pPr>
              <w:keepNext/>
              <w:outlineLvl w:val="1"/>
              <w:rPr>
                <w:rFonts w:ascii="Arial" w:eastAsia="MS Mincho" w:hAnsi="Arial" w:cs="Arial"/>
                <w:b/>
                <w:bCs/>
                <w:sz w:val="20"/>
                <w:szCs w:val="20"/>
                <w:lang w:val="en-GB"/>
              </w:rPr>
            </w:pPr>
          </w:p>
        </w:tc>
        <w:tc>
          <w:tcPr>
            <w:tcW w:w="1523" w:type="pct"/>
          </w:tcPr>
          <w:p w14:paraId="0906E3D8" w14:textId="77777777" w:rsidR="0073501C" w:rsidRPr="002A05D2" w:rsidRDefault="0073501C" w:rsidP="00884F51">
            <w:pPr>
              <w:keepNext/>
              <w:outlineLvl w:val="1"/>
              <w:rPr>
                <w:rFonts w:ascii="Arial" w:eastAsia="MS Mincho" w:hAnsi="Arial" w:cs="Arial"/>
                <w:bCs/>
                <w:sz w:val="20"/>
                <w:szCs w:val="20"/>
                <w:lang w:val="en-GB"/>
              </w:rPr>
            </w:pPr>
            <w:r w:rsidRPr="002A05D2">
              <w:rPr>
                <w:rFonts w:ascii="Arial" w:eastAsia="MS Mincho" w:hAnsi="Arial" w:cs="Arial"/>
                <w:b/>
                <w:bCs/>
                <w:sz w:val="20"/>
                <w:szCs w:val="20"/>
                <w:lang w:val="en-GB"/>
              </w:rPr>
              <w:t xml:space="preserve">Author’s Feedback </w:t>
            </w:r>
            <w:r w:rsidRPr="002A05D2">
              <w:rPr>
                <w:rFonts w:ascii="Arial" w:eastAsia="MS Mincho" w:hAnsi="Arial" w:cs="Arial"/>
                <w:sz w:val="20"/>
                <w:szCs w:val="20"/>
                <w:lang w:val="en-GB"/>
              </w:rPr>
              <w:t>(It is mandatory that authors should write his/her feedback here)</w:t>
            </w:r>
          </w:p>
          <w:p w14:paraId="685F857F" w14:textId="77777777" w:rsidR="0073501C" w:rsidRPr="002A05D2" w:rsidRDefault="0073501C" w:rsidP="00884F51">
            <w:pPr>
              <w:keepNext/>
              <w:outlineLvl w:val="1"/>
              <w:rPr>
                <w:rFonts w:ascii="Arial" w:eastAsia="MS Mincho" w:hAnsi="Arial" w:cs="Arial"/>
                <w:bCs/>
                <w:sz w:val="20"/>
                <w:szCs w:val="20"/>
                <w:lang w:val="en-GB"/>
              </w:rPr>
            </w:pPr>
          </w:p>
        </w:tc>
      </w:tr>
      <w:tr w:rsidR="0073501C" w:rsidRPr="002A05D2" w14:paraId="5C6B80C6" w14:textId="77777777" w:rsidTr="00884F51">
        <w:trPr>
          <w:trHeight w:val="1264"/>
        </w:trPr>
        <w:tc>
          <w:tcPr>
            <w:tcW w:w="1265" w:type="pct"/>
            <w:noWrap/>
          </w:tcPr>
          <w:p w14:paraId="66D8B5E9" w14:textId="77777777" w:rsidR="0073501C" w:rsidRPr="002A05D2" w:rsidRDefault="0073501C" w:rsidP="00884F51">
            <w:pPr>
              <w:ind w:left="360"/>
              <w:rPr>
                <w:rFonts w:ascii="Arial" w:hAnsi="Arial" w:cs="Arial"/>
                <w:b/>
                <w:bCs/>
                <w:sz w:val="20"/>
                <w:szCs w:val="20"/>
                <w:lang w:val="en-GB"/>
              </w:rPr>
            </w:pPr>
            <w:r w:rsidRPr="002A05D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C78F00" w14:textId="77777777" w:rsidR="0073501C" w:rsidRPr="002A05D2" w:rsidRDefault="0073501C" w:rsidP="00884F51">
            <w:pPr>
              <w:ind w:left="360"/>
              <w:rPr>
                <w:rFonts w:ascii="Arial" w:eastAsia="MS Mincho" w:hAnsi="Arial" w:cs="Arial"/>
                <w:b/>
                <w:bCs/>
                <w:sz w:val="20"/>
                <w:szCs w:val="20"/>
                <w:lang w:val="en-GB"/>
              </w:rPr>
            </w:pPr>
          </w:p>
        </w:tc>
        <w:tc>
          <w:tcPr>
            <w:tcW w:w="2212" w:type="pct"/>
          </w:tcPr>
          <w:p w14:paraId="5CC5C74B" w14:textId="77777777" w:rsidR="0073501C" w:rsidRPr="002A05D2" w:rsidRDefault="0073501C" w:rsidP="00884F51">
            <w:pPr>
              <w:contextualSpacing/>
              <w:rPr>
                <w:rFonts w:ascii="Arial" w:hAnsi="Arial" w:cs="Arial"/>
                <w:b/>
                <w:bCs/>
                <w:sz w:val="20"/>
                <w:szCs w:val="20"/>
                <w:lang w:val="en-GB"/>
              </w:rPr>
            </w:pPr>
            <w:r w:rsidRPr="002A05D2">
              <w:rPr>
                <w:rFonts w:ascii="Arial" w:hAnsi="Arial" w:cs="Arial"/>
                <w:sz w:val="20"/>
                <w:szCs w:val="20"/>
              </w:rPr>
              <w:t>The family Xylariaceae is a generally less explored group. Although its members are often opportunistic, many of them also function as saprotrophs. Identification becomes difficult when classification and characterization are based solely on morphological features. Therefore, molecular investigations are very important to support accurate identification and classification.</w:t>
            </w:r>
          </w:p>
        </w:tc>
        <w:tc>
          <w:tcPr>
            <w:tcW w:w="1523" w:type="pct"/>
          </w:tcPr>
          <w:p w14:paraId="2A7B6F59" w14:textId="002EA1E7" w:rsidR="0073501C" w:rsidRPr="002A05D2" w:rsidRDefault="00B61B35" w:rsidP="00884F51">
            <w:pPr>
              <w:keepNext/>
              <w:outlineLvl w:val="1"/>
              <w:rPr>
                <w:rFonts w:ascii="Arial" w:eastAsia="MS Mincho" w:hAnsi="Arial" w:cs="Arial"/>
                <w:bCs/>
                <w:sz w:val="20"/>
                <w:szCs w:val="20"/>
                <w:lang w:val="en-GB"/>
              </w:rPr>
            </w:pPr>
            <w:r w:rsidRPr="002A05D2">
              <w:rPr>
                <w:rFonts w:ascii="Arial" w:eastAsia="MS Mincho" w:hAnsi="Arial" w:cs="Arial"/>
                <w:bCs/>
                <w:sz w:val="20"/>
                <w:szCs w:val="20"/>
                <w:lang w:val="en-GB"/>
              </w:rPr>
              <w:t>ok</w:t>
            </w:r>
          </w:p>
        </w:tc>
      </w:tr>
      <w:tr w:rsidR="0073501C" w:rsidRPr="002A05D2" w14:paraId="78E9F1F2" w14:textId="77777777" w:rsidTr="00884F51">
        <w:trPr>
          <w:trHeight w:val="1262"/>
        </w:trPr>
        <w:tc>
          <w:tcPr>
            <w:tcW w:w="1265" w:type="pct"/>
            <w:noWrap/>
          </w:tcPr>
          <w:p w14:paraId="233804CC" w14:textId="77777777" w:rsidR="0073501C" w:rsidRPr="002A05D2" w:rsidRDefault="0073501C" w:rsidP="00884F51">
            <w:pPr>
              <w:ind w:left="360"/>
              <w:rPr>
                <w:rFonts w:ascii="Arial" w:hAnsi="Arial" w:cs="Arial"/>
                <w:b/>
                <w:bCs/>
                <w:sz w:val="20"/>
                <w:szCs w:val="20"/>
                <w:lang w:val="en-GB"/>
              </w:rPr>
            </w:pPr>
            <w:r w:rsidRPr="002A05D2">
              <w:rPr>
                <w:rFonts w:ascii="Arial" w:hAnsi="Arial" w:cs="Arial"/>
                <w:b/>
                <w:bCs/>
                <w:sz w:val="20"/>
                <w:szCs w:val="20"/>
                <w:lang w:val="en-GB"/>
              </w:rPr>
              <w:t>Is the title of the article suitable?</w:t>
            </w:r>
          </w:p>
          <w:p w14:paraId="371CC9EC" w14:textId="77777777" w:rsidR="0073501C" w:rsidRPr="002A05D2" w:rsidRDefault="0073501C" w:rsidP="00884F51">
            <w:pPr>
              <w:ind w:left="360"/>
              <w:rPr>
                <w:rFonts w:ascii="Arial" w:hAnsi="Arial" w:cs="Arial"/>
                <w:b/>
                <w:bCs/>
                <w:sz w:val="20"/>
                <w:szCs w:val="20"/>
                <w:lang w:val="en-GB"/>
              </w:rPr>
            </w:pPr>
            <w:r w:rsidRPr="002A05D2">
              <w:rPr>
                <w:rFonts w:ascii="Arial" w:hAnsi="Arial" w:cs="Arial"/>
                <w:b/>
                <w:bCs/>
                <w:sz w:val="20"/>
                <w:szCs w:val="20"/>
                <w:lang w:val="en-GB"/>
              </w:rPr>
              <w:t>(If not please suggest an alternative title)</w:t>
            </w:r>
          </w:p>
          <w:p w14:paraId="667B24F8" w14:textId="77777777" w:rsidR="0073501C" w:rsidRPr="002A05D2" w:rsidRDefault="0073501C" w:rsidP="00884F51">
            <w:pPr>
              <w:keepNext/>
              <w:outlineLvl w:val="1"/>
              <w:rPr>
                <w:rFonts w:ascii="Arial" w:eastAsia="MS Mincho" w:hAnsi="Arial" w:cs="Arial"/>
                <w:b/>
                <w:bCs/>
                <w:sz w:val="20"/>
                <w:szCs w:val="20"/>
                <w:u w:val="single"/>
                <w:lang w:val="en-GB"/>
              </w:rPr>
            </w:pPr>
          </w:p>
        </w:tc>
        <w:tc>
          <w:tcPr>
            <w:tcW w:w="2212" w:type="pct"/>
          </w:tcPr>
          <w:p w14:paraId="1D462DD0" w14:textId="77777777" w:rsidR="0073501C" w:rsidRPr="002A05D2" w:rsidRDefault="0073501C" w:rsidP="00884F51">
            <w:pPr>
              <w:rPr>
                <w:rFonts w:ascii="Arial" w:hAnsi="Arial" w:cs="Arial"/>
                <w:b/>
                <w:bCs/>
                <w:sz w:val="20"/>
                <w:szCs w:val="20"/>
                <w:lang w:val="en-GB"/>
              </w:rPr>
            </w:pPr>
            <w:r w:rsidRPr="002A05D2">
              <w:rPr>
                <w:rFonts w:ascii="Arial" w:hAnsi="Arial" w:cs="Arial"/>
                <w:sz w:val="20"/>
                <w:szCs w:val="20"/>
              </w:rPr>
              <w:t xml:space="preserve">It is suggested that the term </w:t>
            </w:r>
            <w:r w:rsidRPr="002A05D2">
              <w:rPr>
                <w:rStyle w:val="Strong"/>
                <w:rFonts w:ascii="Arial" w:eastAsia="Arial Unicode MS" w:hAnsi="Arial" w:cs="Arial"/>
                <w:sz w:val="20"/>
                <w:szCs w:val="20"/>
              </w:rPr>
              <w:t>“some Xylariaceae”</w:t>
            </w:r>
            <w:r w:rsidRPr="002A05D2">
              <w:rPr>
                <w:rFonts w:ascii="Arial" w:hAnsi="Arial" w:cs="Arial"/>
                <w:sz w:val="20"/>
                <w:szCs w:val="20"/>
              </w:rPr>
              <w:t xml:space="preserve"> in the title may be replaced with more precise descriptors such as </w:t>
            </w:r>
            <w:r w:rsidRPr="002A05D2">
              <w:rPr>
                <w:rStyle w:val="Strong"/>
                <w:rFonts w:ascii="Arial" w:eastAsia="Arial Unicode MS" w:hAnsi="Arial" w:cs="Arial"/>
                <w:sz w:val="20"/>
                <w:szCs w:val="20"/>
              </w:rPr>
              <w:t>“selected,” “distinct,” or “poorly explored Xylariaceae”</w:t>
            </w:r>
            <w:r w:rsidRPr="002A05D2">
              <w:rPr>
                <w:rFonts w:ascii="Arial" w:hAnsi="Arial" w:cs="Arial"/>
                <w:sz w:val="20"/>
                <w:szCs w:val="20"/>
              </w:rPr>
              <w:t xml:space="preserve"> to improve clarity and scientific value.</w:t>
            </w:r>
            <w:r w:rsidRPr="002A05D2">
              <w:rPr>
                <w:rFonts w:ascii="Arial" w:hAnsi="Arial" w:cs="Arial"/>
                <w:sz w:val="20"/>
                <w:szCs w:val="20"/>
              </w:rPr>
              <w:br/>
              <w:t>The choice of adjective should reflect the scope and novelty of the study and be supported by the results presented.</w:t>
            </w:r>
          </w:p>
        </w:tc>
        <w:tc>
          <w:tcPr>
            <w:tcW w:w="1523" w:type="pct"/>
          </w:tcPr>
          <w:p w14:paraId="285857BC" w14:textId="77777777" w:rsidR="0073501C" w:rsidRPr="002A05D2" w:rsidRDefault="0073501C" w:rsidP="00884F51">
            <w:pPr>
              <w:keepNext/>
              <w:outlineLvl w:val="1"/>
              <w:rPr>
                <w:rFonts w:ascii="Arial" w:eastAsia="MS Mincho" w:hAnsi="Arial" w:cs="Arial"/>
                <w:bCs/>
                <w:sz w:val="20"/>
                <w:szCs w:val="20"/>
                <w:lang w:val="en-GB"/>
              </w:rPr>
            </w:pPr>
            <w:r w:rsidRPr="002A05D2">
              <w:rPr>
                <w:rFonts w:ascii="Arial" w:eastAsia="MS Mincho" w:hAnsi="Arial" w:cs="Arial"/>
                <w:bCs/>
                <w:sz w:val="20"/>
                <w:szCs w:val="20"/>
                <w:lang w:val="en-GB"/>
              </w:rPr>
              <w:t xml:space="preserve">We replace the term </w:t>
            </w:r>
            <w:proofErr w:type="gramStart"/>
            <w:r w:rsidRPr="002A05D2">
              <w:rPr>
                <w:rFonts w:ascii="Arial" w:eastAsia="MS Mincho" w:hAnsi="Arial" w:cs="Arial"/>
                <w:bCs/>
                <w:sz w:val="20"/>
                <w:szCs w:val="20"/>
                <w:lang w:val="en-GB"/>
              </w:rPr>
              <w:t xml:space="preserve">“ </w:t>
            </w:r>
            <w:r w:rsidRPr="002A05D2">
              <w:rPr>
                <w:rFonts w:ascii="Arial" w:eastAsia="MS Mincho" w:hAnsi="Arial" w:cs="Arial"/>
                <w:b/>
                <w:sz w:val="20"/>
                <w:szCs w:val="20"/>
                <w:lang w:val="en-GB"/>
              </w:rPr>
              <w:t>some</w:t>
            </w:r>
            <w:proofErr w:type="gramEnd"/>
            <w:r w:rsidRPr="002A05D2">
              <w:rPr>
                <w:rFonts w:ascii="Arial" w:eastAsia="MS Mincho" w:hAnsi="Arial" w:cs="Arial"/>
                <w:b/>
                <w:sz w:val="20"/>
                <w:szCs w:val="20"/>
                <w:lang w:val="en-GB"/>
              </w:rPr>
              <w:t xml:space="preserve"> Xylariaceae</w:t>
            </w:r>
            <w:r w:rsidRPr="002A05D2">
              <w:rPr>
                <w:rFonts w:ascii="Arial" w:eastAsia="MS Mincho" w:hAnsi="Arial" w:cs="Arial"/>
                <w:bCs/>
                <w:sz w:val="20"/>
                <w:szCs w:val="20"/>
                <w:lang w:val="en-GB"/>
              </w:rPr>
              <w:t xml:space="preserve">” with the </w:t>
            </w:r>
            <w:r w:rsidRPr="002A05D2">
              <w:rPr>
                <w:rFonts w:ascii="Arial" w:eastAsia="MS Mincho" w:hAnsi="Arial" w:cs="Arial"/>
                <w:b/>
                <w:sz w:val="20"/>
                <w:szCs w:val="20"/>
                <w:lang w:val="en-GB"/>
              </w:rPr>
              <w:t xml:space="preserve">“Selected Xylariaceae” </w:t>
            </w:r>
            <w:r w:rsidRPr="002A05D2">
              <w:rPr>
                <w:rFonts w:ascii="Arial" w:eastAsia="MS Mincho" w:hAnsi="Arial" w:cs="Arial"/>
                <w:bCs/>
                <w:sz w:val="20"/>
                <w:szCs w:val="20"/>
                <w:lang w:val="en-GB"/>
              </w:rPr>
              <w:t>as per your suggestion.</w:t>
            </w:r>
          </w:p>
          <w:p w14:paraId="602A9299" w14:textId="77777777" w:rsidR="0073501C" w:rsidRPr="002A05D2" w:rsidRDefault="0073501C" w:rsidP="00884F51">
            <w:pPr>
              <w:spacing w:after="40"/>
              <w:jc w:val="both"/>
              <w:rPr>
                <w:rFonts w:ascii="Arial" w:hAnsi="Arial" w:cs="Arial"/>
                <w:b/>
                <w:bCs/>
                <w:sz w:val="20"/>
                <w:szCs w:val="20"/>
              </w:rPr>
            </w:pPr>
            <w:r w:rsidRPr="002A05D2">
              <w:rPr>
                <w:rFonts w:ascii="Arial" w:hAnsi="Arial" w:cs="Arial"/>
                <w:b/>
                <w:bCs/>
                <w:sz w:val="20"/>
                <w:szCs w:val="20"/>
              </w:rPr>
              <w:t>Micromorphology and Diversity of Selected Xylariaceae from Mount Abu Wildlife Sanctuary in Mount Abu, Rajasthan, India</w:t>
            </w:r>
          </w:p>
          <w:p w14:paraId="5C46E679" w14:textId="77777777" w:rsidR="0073501C" w:rsidRPr="002A05D2" w:rsidRDefault="0073501C" w:rsidP="00884F51">
            <w:pPr>
              <w:spacing w:after="40"/>
              <w:jc w:val="both"/>
              <w:rPr>
                <w:rFonts w:ascii="Arial" w:hAnsi="Arial" w:cs="Arial"/>
                <w:b/>
                <w:bCs/>
                <w:sz w:val="20"/>
                <w:szCs w:val="20"/>
              </w:rPr>
            </w:pPr>
          </w:p>
          <w:p w14:paraId="2704A991" w14:textId="77777777" w:rsidR="0073501C" w:rsidRPr="002A05D2" w:rsidRDefault="0073501C" w:rsidP="00884F51">
            <w:pPr>
              <w:keepNext/>
              <w:outlineLvl w:val="1"/>
              <w:rPr>
                <w:rFonts w:ascii="Arial" w:eastAsia="MS Mincho" w:hAnsi="Arial" w:cs="Arial"/>
                <w:bCs/>
                <w:sz w:val="20"/>
                <w:szCs w:val="20"/>
                <w:lang w:val="en-GB"/>
              </w:rPr>
            </w:pPr>
          </w:p>
        </w:tc>
      </w:tr>
      <w:tr w:rsidR="0073501C" w:rsidRPr="002A05D2" w14:paraId="2FE0CEDC" w14:textId="77777777" w:rsidTr="00884F51">
        <w:trPr>
          <w:trHeight w:val="1262"/>
        </w:trPr>
        <w:tc>
          <w:tcPr>
            <w:tcW w:w="1265" w:type="pct"/>
            <w:noWrap/>
          </w:tcPr>
          <w:p w14:paraId="41F3BBB0" w14:textId="77777777" w:rsidR="0073501C" w:rsidRPr="002A05D2" w:rsidRDefault="0073501C" w:rsidP="00884F51">
            <w:pPr>
              <w:keepNext/>
              <w:ind w:left="360"/>
              <w:outlineLvl w:val="1"/>
              <w:rPr>
                <w:rFonts w:ascii="Arial" w:eastAsia="MS Mincho" w:hAnsi="Arial" w:cs="Arial"/>
                <w:b/>
                <w:bCs/>
                <w:sz w:val="20"/>
                <w:szCs w:val="20"/>
                <w:lang w:val="en-GB"/>
              </w:rPr>
            </w:pPr>
            <w:r w:rsidRPr="002A05D2">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3E7422A2" w14:textId="77777777" w:rsidR="0073501C" w:rsidRPr="002A05D2" w:rsidRDefault="0073501C" w:rsidP="00884F51">
            <w:pPr>
              <w:keepNext/>
              <w:outlineLvl w:val="1"/>
              <w:rPr>
                <w:rFonts w:ascii="Arial" w:eastAsia="MS Mincho" w:hAnsi="Arial" w:cs="Arial"/>
                <w:b/>
                <w:bCs/>
                <w:sz w:val="20"/>
                <w:szCs w:val="20"/>
                <w:u w:val="single"/>
                <w:lang w:val="en-GB"/>
              </w:rPr>
            </w:pPr>
          </w:p>
        </w:tc>
        <w:tc>
          <w:tcPr>
            <w:tcW w:w="2212" w:type="pct"/>
          </w:tcPr>
          <w:p w14:paraId="08617693" w14:textId="77777777" w:rsidR="0073501C" w:rsidRPr="002A05D2" w:rsidRDefault="0073501C" w:rsidP="00884F51">
            <w:pPr>
              <w:rPr>
                <w:rFonts w:ascii="Arial" w:hAnsi="Arial" w:cs="Arial"/>
                <w:b/>
                <w:bCs/>
                <w:sz w:val="20"/>
                <w:szCs w:val="20"/>
                <w:lang w:val="en-GB"/>
              </w:rPr>
            </w:pPr>
            <w:r w:rsidRPr="002A05D2">
              <w:rPr>
                <w:rFonts w:ascii="Arial" w:hAnsi="Arial" w:cs="Arial"/>
                <w:b/>
                <w:bCs/>
                <w:sz w:val="20"/>
                <w:szCs w:val="20"/>
                <w:lang w:val="en-GB"/>
              </w:rPr>
              <w:t xml:space="preserve">Add more recent references and add molecular data </w:t>
            </w:r>
          </w:p>
        </w:tc>
        <w:tc>
          <w:tcPr>
            <w:tcW w:w="1523" w:type="pct"/>
          </w:tcPr>
          <w:p w14:paraId="1E0E9117" w14:textId="3183ED99" w:rsidR="0073501C" w:rsidRPr="002A05D2" w:rsidRDefault="00B61B35" w:rsidP="00884F51">
            <w:pPr>
              <w:keepNext/>
              <w:outlineLvl w:val="1"/>
              <w:rPr>
                <w:rFonts w:ascii="Arial" w:eastAsia="MS Mincho" w:hAnsi="Arial" w:cs="Arial"/>
                <w:bCs/>
                <w:sz w:val="20"/>
                <w:szCs w:val="20"/>
                <w:lang w:val="en-GB"/>
              </w:rPr>
            </w:pPr>
            <w:r w:rsidRPr="002A05D2">
              <w:rPr>
                <w:rFonts w:ascii="Arial" w:eastAsia="MS Mincho" w:hAnsi="Arial" w:cs="Arial"/>
                <w:bCs/>
                <w:sz w:val="20"/>
                <w:szCs w:val="20"/>
                <w:lang w:val="en-GB"/>
              </w:rPr>
              <w:t>ok</w:t>
            </w:r>
          </w:p>
        </w:tc>
      </w:tr>
      <w:tr w:rsidR="0073501C" w:rsidRPr="002A05D2" w14:paraId="09878B0A" w14:textId="77777777" w:rsidTr="00884F51">
        <w:trPr>
          <w:trHeight w:val="704"/>
        </w:trPr>
        <w:tc>
          <w:tcPr>
            <w:tcW w:w="1265" w:type="pct"/>
            <w:noWrap/>
          </w:tcPr>
          <w:p w14:paraId="5E6CADE7" w14:textId="77777777" w:rsidR="0073501C" w:rsidRPr="002A05D2" w:rsidRDefault="0073501C" w:rsidP="00884F51">
            <w:pPr>
              <w:keepNext/>
              <w:ind w:left="360"/>
              <w:outlineLvl w:val="1"/>
              <w:rPr>
                <w:rFonts w:ascii="Arial" w:eastAsia="MS Mincho" w:hAnsi="Arial" w:cs="Arial"/>
                <w:sz w:val="20"/>
                <w:szCs w:val="20"/>
                <w:u w:val="single"/>
                <w:lang w:val="en-GB"/>
              </w:rPr>
            </w:pPr>
            <w:r w:rsidRPr="002A05D2">
              <w:rPr>
                <w:rFonts w:ascii="Arial" w:eastAsia="MS Mincho" w:hAnsi="Arial" w:cs="Arial"/>
                <w:b/>
                <w:bCs/>
                <w:sz w:val="20"/>
                <w:szCs w:val="20"/>
                <w:lang w:val="en-GB"/>
              </w:rPr>
              <w:t>Is the manuscript scientifically, correct? Please write here.</w:t>
            </w:r>
          </w:p>
        </w:tc>
        <w:tc>
          <w:tcPr>
            <w:tcW w:w="2212" w:type="pct"/>
          </w:tcPr>
          <w:p w14:paraId="0A586AE9" w14:textId="77777777" w:rsidR="0073501C" w:rsidRPr="002A05D2" w:rsidRDefault="0073501C" w:rsidP="00884F51">
            <w:pPr>
              <w:contextualSpacing/>
              <w:rPr>
                <w:rFonts w:ascii="Arial" w:hAnsi="Arial" w:cs="Arial"/>
                <w:bCs/>
                <w:sz w:val="20"/>
                <w:szCs w:val="20"/>
                <w:lang w:val="en-GB"/>
              </w:rPr>
            </w:pPr>
            <w:r w:rsidRPr="002A05D2">
              <w:rPr>
                <w:rFonts w:ascii="Arial" w:hAnsi="Arial" w:cs="Arial"/>
                <w:bCs/>
                <w:sz w:val="20"/>
                <w:szCs w:val="20"/>
                <w:lang w:val="en-GB"/>
              </w:rPr>
              <w:t xml:space="preserve">Less </w:t>
            </w:r>
            <w:r w:rsidRPr="002A05D2">
              <w:rPr>
                <w:rFonts w:ascii="Arial" w:eastAsia="MS Mincho" w:hAnsi="Arial" w:cs="Arial"/>
                <w:b/>
                <w:bCs/>
                <w:sz w:val="20"/>
                <w:szCs w:val="20"/>
                <w:lang w:val="en-GB"/>
              </w:rPr>
              <w:t>correct</w:t>
            </w:r>
          </w:p>
        </w:tc>
        <w:tc>
          <w:tcPr>
            <w:tcW w:w="1523" w:type="pct"/>
          </w:tcPr>
          <w:p w14:paraId="7D0A2703" w14:textId="77777777" w:rsidR="0073501C" w:rsidRPr="002A05D2" w:rsidRDefault="0073501C" w:rsidP="00884F51">
            <w:pPr>
              <w:keepNext/>
              <w:outlineLvl w:val="1"/>
              <w:rPr>
                <w:rFonts w:ascii="Arial" w:eastAsia="MS Mincho" w:hAnsi="Arial" w:cs="Arial"/>
                <w:bCs/>
                <w:sz w:val="20"/>
                <w:szCs w:val="20"/>
                <w:lang w:val="en-GB"/>
              </w:rPr>
            </w:pPr>
            <w:r w:rsidRPr="002A05D2">
              <w:rPr>
                <w:rFonts w:ascii="Arial" w:eastAsia="MS Mincho" w:hAnsi="Arial" w:cs="Arial"/>
                <w:bCs/>
                <w:sz w:val="20"/>
                <w:szCs w:val="20"/>
                <w:lang w:val="en-GB"/>
              </w:rPr>
              <w:t>ok</w:t>
            </w:r>
          </w:p>
        </w:tc>
      </w:tr>
      <w:tr w:rsidR="0073501C" w:rsidRPr="002A05D2" w14:paraId="4EBD2180" w14:textId="77777777" w:rsidTr="00884F51">
        <w:trPr>
          <w:trHeight w:val="703"/>
        </w:trPr>
        <w:tc>
          <w:tcPr>
            <w:tcW w:w="1265" w:type="pct"/>
            <w:noWrap/>
          </w:tcPr>
          <w:p w14:paraId="2FEDB64E" w14:textId="77777777" w:rsidR="0073501C" w:rsidRPr="002A05D2" w:rsidRDefault="0073501C" w:rsidP="00884F51">
            <w:pPr>
              <w:ind w:left="360"/>
              <w:rPr>
                <w:rFonts w:ascii="Arial" w:hAnsi="Arial" w:cs="Arial"/>
                <w:b/>
                <w:bCs/>
                <w:sz w:val="20"/>
                <w:szCs w:val="20"/>
                <w:lang w:val="en-GB"/>
              </w:rPr>
            </w:pPr>
            <w:r w:rsidRPr="002A05D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D77A69A" w14:textId="77777777" w:rsidR="0073501C" w:rsidRPr="002A05D2" w:rsidRDefault="0073501C" w:rsidP="00884F51">
            <w:pPr>
              <w:contextualSpacing/>
              <w:rPr>
                <w:rFonts w:ascii="Arial" w:hAnsi="Arial" w:cs="Arial"/>
                <w:bCs/>
                <w:sz w:val="20"/>
                <w:szCs w:val="20"/>
                <w:lang w:val="en-GB"/>
              </w:rPr>
            </w:pPr>
            <w:r w:rsidRPr="002A05D2">
              <w:rPr>
                <w:rFonts w:ascii="Arial" w:hAnsi="Arial" w:cs="Arial"/>
                <w:bCs/>
                <w:sz w:val="20"/>
                <w:szCs w:val="20"/>
                <w:lang w:val="en-GB"/>
              </w:rPr>
              <w:t xml:space="preserve">Not </w:t>
            </w:r>
            <w:r w:rsidRPr="002A05D2">
              <w:rPr>
                <w:rFonts w:ascii="Arial" w:hAnsi="Arial" w:cs="Arial"/>
                <w:b/>
                <w:bCs/>
                <w:sz w:val="20"/>
                <w:szCs w:val="20"/>
                <w:lang w:val="en-GB"/>
              </w:rPr>
              <w:t>sufficient references</w:t>
            </w:r>
          </w:p>
        </w:tc>
        <w:tc>
          <w:tcPr>
            <w:tcW w:w="1523" w:type="pct"/>
          </w:tcPr>
          <w:p w14:paraId="023F3ABD" w14:textId="11B26DFF" w:rsidR="0073501C" w:rsidRPr="002A05D2" w:rsidRDefault="0073501C" w:rsidP="00884F51">
            <w:pPr>
              <w:keepNext/>
              <w:outlineLvl w:val="1"/>
              <w:rPr>
                <w:rFonts w:ascii="Arial" w:eastAsia="MS Mincho" w:hAnsi="Arial" w:cs="Arial"/>
                <w:bCs/>
                <w:sz w:val="20"/>
                <w:szCs w:val="20"/>
                <w:lang w:val="en-GB"/>
              </w:rPr>
            </w:pPr>
            <w:r w:rsidRPr="002A05D2">
              <w:rPr>
                <w:rFonts w:ascii="Arial" w:eastAsia="MS Mincho" w:hAnsi="Arial" w:cs="Arial"/>
                <w:bCs/>
                <w:sz w:val="20"/>
                <w:szCs w:val="20"/>
                <w:lang w:val="en-GB"/>
              </w:rPr>
              <w:t xml:space="preserve">We think that references quote in the manuscript are sufficient, nevertheless </w:t>
            </w:r>
            <w:proofErr w:type="gramStart"/>
            <w:r w:rsidRPr="002A05D2">
              <w:rPr>
                <w:rFonts w:ascii="Arial" w:eastAsia="MS Mincho" w:hAnsi="Arial" w:cs="Arial"/>
                <w:bCs/>
                <w:sz w:val="20"/>
                <w:szCs w:val="20"/>
                <w:lang w:val="en-GB"/>
              </w:rPr>
              <w:t>we  add</w:t>
            </w:r>
            <w:r w:rsidR="003C5152" w:rsidRPr="002A05D2">
              <w:rPr>
                <w:rFonts w:ascii="Arial" w:eastAsia="MS Mincho" w:hAnsi="Arial" w:cs="Arial"/>
                <w:bCs/>
                <w:sz w:val="20"/>
                <w:szCs w:val="20"/>
                <w:lang w:val="en-GB"/>
              </w:rPr>
              <w:t>ed</w:t>
            </w:r>
            <w:proofErr w:type="gramEnd"/>
            <w:r w:rsidRPr="002A05D2">
              <w:rPr>
                <w:rFonts w:ascii="Arial" w:eastAsia="MS Mincho" w:hAnsi="Arial" w:cs="Arial"/>
                <w:bCs/>
                <w:sz w:val="20"/>
                <w:szCs w:val="20"/>
                <w:lang w:val="en-GB"/>
              </w:rPr>
              <w:t xml:space="preserve"> more </w:t>
            </w:r>
            <w:r w:rsidR="003C5152" w:rsidRPr="002A05D2">
              <w:rPr>
                <w:rFonts w:ascii="Arial" w:eastAsia="MS Mincho" w:hAnsi="Arial" w:cs="Arial"/>
                <w:bCs/>
                <w:sz w:val="20"/>
                <w:szCs w:val="20"/>
                <w:lang w:val="en-GB"/>
              </w:rPr>
              <w:t xml:space="preserve">recent </w:t>
            </w:r>
            <w:r w:rsidRPr="002A05D2">
              <w:rPr>
                <w:rFonts w:ascii="Arial" w:eastAsia="MS Mincho" w:hAnsi="Arial" w:cs="Arial"/>
                <w:bCs/>
                <w:sz w:val="20"/>
                <w:szCs w:val="20"/>
                <w:lang w:val="en-GB"/>
              </w:rPr>
              <w:t xml:space="preserve">references. </w:t>
            </w:r>
          </w:p>
        </w:tc>
      </w:tr>
      <w:tr w:rsidR="0073501C" w:rsidRPr="002A05D2" w14:paraId="3961DAF6" w14:textId="77777777" w:rsidTr="00884F51">
        <w:trPr>
          <w:trHeight w:val="386"/>
        </w:trPr>
        <w:tc>
          <w:tcPr>
            <w:tcW w:w="1265" w:type="pct"/>
            <w:noWrap/>
          </w:tcPr>
          <w:p w14:paraId="48BB1839" w14:textId="77777777" w:rsidR="0073501C" w:rsidRPr="002A05D2" w:rsidRDefault="0073501C" w:rsidP="00884F51">
            <w:pPr>
              <w:keepNext/>
              <w:ind w:left="360"/>
              <w:outlineLvl w:val="1"/>
              <w:rPr>
                <w:rFonts w:ascii="Arial" w:eastAsia="MS Mincho" w:hAnsi="Arial" w:cs="Arial"/>
                <w:b/>
                <w:sz w:val="20"/>
                <w:szCs w:val="20"/>
                <w:lang w:val="en-GB"/>
              </w:rPr>
            </w:pPr>
            <w:r w:rsidRPr="002A05D2">
              <w:rPr>
                <w:rFonts w:ascii="Arial" w:eastAsia="MS Mincho" w:hAnsi="Arial" w:cs="Arial"/>
                <w:b/>
                <w:sz w:val="20"/>
                <w:szCs w:val="20"/>
                <w:lang w:val="en-GB"/>
              </w:rPr>
              <w:t>Is the language/English quality of the article suitable for scholarly communications?</w:t>
            </w:r>
          </w:p>
          <w:p w14:paraId="4C9D22B1" w14:textId="77777777" w:rsidR="0073501C" w:rsidRPr="002A05D2" w:rsidRDefault="0073501C" w:rsidP="00884F51">
            <w:pPr>
              <w:rPr>
                <w:rFonts w:ascii="Arial" w:hAnsi="Arial" w:cs="Arial"/>
                <w:sz w:val="20"/>
                <w:szCs w:val="20"/>
                <w:lang w:val="en-GB"/>
              </w:rPr>
            </w:pPr>
          </w:p>
        </w:tc>
        <w:tc>
          <w:tcPr>
            <w:tcW w:w="2212" w:type="pct"/>
          </w:tcPr>
          <w:p w14:paraId="4348ADED" w14:textId="77777777" w:rsidR="0073501C" w:rsidRPr="002A05D2" w:rsidRDefault="0073501C" w:rsidP="00884F51">
            <w:pPr>
              <w:rPr>
                <w:rFonts w:ascii="Arial" w:hAnsi="Arial" w:cs="Arial"/>
                <w:sz w:val="20"/>
                <w:szCs w:val="20"/>
                <w:lang w:val="en-GB"/>
              </w:rPr>
            </w:pPr>
            <w:r w:rsidRPr="002A05D2">
              <w:rPr>
                <w:rFonts w:ascii="Arial" w:hAnsi="Arial" w:cs="Arial"/>
                <w:sz w:val="20"/>
                <w:szCs w:val="20"/>
                <w:lang w:val="en-GB"/>
              </w:rPr>
              <w:t>Good</w:t>
            </w:r>
          </w:p>
        </w:tc>
        <w:tc>
          <w:tcPr>
            <w:tcW w:w="1523" w:type="pct"/>
          </w:tcPr>
          <w:p w14:paraId="56453DD4" w14:textId="77777777" w:rsidR="0073501C" w:rsidRPr="002A05D2" w:rsidRDefault="0073501C" w:rsidP="00884F51">
            <w:pPr>
              <w:rPr>
                <w:rFonts w:ascii="Arial" w:hAnsi="Arial" w:cs="Arial"/>
                <w:sz w:val="20"/>
                <w:szCs w:val="20"/>
                <w:lang w:val="en-GB"/>
              </w:rPr>
            </w:pPr>
            <w:r w:rsidRPr="002A05D2">
              <w:rPr>
                <w:rFonts w:ascii="Arial" w:hAnsi="Arial" w:cs="Arial"/>
                <w:sz w:val="20"/>
                <w:szCs w:val="20"/>
                <w:lang w:val="en-GB"/>
              </w:rPr>
              <w:t>ok</w:t>
            </w:r>
          </w:p>
        </w:tc>
      </w:tr>
      <w:tr w:rsidR="0073501C" w:rsidRPr="002A05D2" w14:paraId="37209FD7" w14:textId="77777777" w:rsidTr="00884F51">
        <w:trPr>
          <w:trHeight w:val="1178"/>
        </w:trPr>
        <w:tc>
          <w:tcPr>
            <w:tcW w:w="1265" w:type="pct"/>
            <w:noWrap/>
          </w:tcPr>
          <w:p w14:paraId="7A19ED40" w14:textId="77777777" w:rsidR="0073501C" w:rsidRPr="002A05D2" w:rsidRDefault="0073501C" w:rsidP="00884F51">
            <w:pPr>
              <w:keepNext/>
              <w:outlineLvl w:val="1"/>
              <w:rPr>
                <w:rFonts w:ascii="Arial" w:eastAsia="MS Mincho" w:hAnsi="Arial" w:cs="Arial"/>
                <w:sz w:val="20"/>
                <w:szCs w:val="20"/>
                <w:lang w:val="en-GB"/>
              </w:rPr>
            </w:pPr>
            <w:r w:rsidRPr="002A05D2">
              <w:rPr>
                <w:rFonts w:ascii="Arial" w:eastAsia="MS Mincho" w:hAnsi="Arial" w:cs="Arial"/>
                <w:b/>
                <w:sz w:val="20"/>
                <w:szCs w:val="20"/>
                <w:u w:val="single"/>
                <w:lang w:val="en-GB"/>
              </w:rPr>
              <w:t>Optional/General</w:t>
            </w:r>
            <w:r w:rsidRPr="002A05D2">
              <w:rPr>
                <w:rFonts w:ascii="Arial" w:eastAsia="MS Mincho" w:hAnsi="Arial" w:cs="Arial"/>
                <w:b/>
                <w:sz w:val="20"/>
                <w:szCs w:val="20"/>
                <w:lang w:val="en-GB"/>
              </w:rPr>
              <w:t xml:space="preserve"> </w:t>
            </w:r>
            <w:r w:rsidRPr="002A05D2">
              <w:rPr>
                <w:rFonts w:ascii="Arial" w:eastAsia="MS Mincho" w:hAnsi="Arial" w:cs="Arial"/>
                <w:sz w:val="20"/>
                <w:szCs w:val="20"/>
                <w:lang w:val="en-GB"/>
              </w:rPr>
              <w:t>comments</w:t>
            </w:r>
          </w:p>
          <w:p w14:paraId="4FAFA0F1" w14:textId="77777777" w:rsidR="0073501C" w:rsidRPr="002A05D2" w:rsidRDefault="0073501C" w:rsidP="00884F51">
            <w:pPr>
              <w:keepNext/>
              <w:outlineLvl w:val="1"/>
              <w:rPr>
                <w:rFonts w:ascii="Arial" w:eastAsia="MS Mincho" w:hAnsi="Arial" w:cs="Arial"/>
                <w:bCs/>
                <w:sz w:val="20"/>
                <w:szCs w:val="20"/>
                <w:lang w:val="en-GB"/>
              </w:rPr>
            </w:pPr>
          </w:p>
        </w:tc>
        <w:tc>
          <w:tcPr>
            <w:tcW w:w="2212" w:type="pct"/>
          </w:tcPr>
          <w:p w14:paraId="1FBE1E96" w14:textId="77777777" w:rsidR="0073501C" w:rsidRPr="002A05D2" w:rsidRDefault="0073501C" w:rsidP="00884F51">
            <w:pPr>
              <w:rPr>
                <w:rFonts w:ascii="Arial" w:eastAsia="MS Mincho" w:hAnsi="Arial" w:cs="Arial"/>
                <w:b/>
                <w:bCs/>
                <w:sz w:val="20"/>
                <w:szCs w:val="20"/>
                <w:lang w:val="en-GB"/>
              </w:rPr>
            </w:pPr>
            <w:r w:rsidRPr="002A05D2">
              <w:rPr>
                <w:rFonts w:ascii="Arial" w:eastAsia="MS Mincho" w:hAnsi="Arial" w:cs="Arial"/>
                <w:b/>
                <w:bCs/>
                <w:sz w:val="20"/>
                <w:szCs w:val="20"/>
                <w:lang w:val="en-GB"/>
              </w:rPr>
              <w:t xml:space="preserve">Manuscript scientifically very important but its need to add above suggested criteria suggestion </w:t>
            </w:r>
          </w:p>
          <w:p w14:paraId="5BA81C95" w14:textId="77777777" w:rsidR="0073501C" w:rsidRPr="002A05D2" w:rsidRDefault="0073501C" w:rsidP="00884F51">
            <w:pPr>
              <w:rPr>
                <w:rFonts w:ascii="Arial" w:eastAsia="Arial Unicode MS" w:hAnsi="Arial" w:cs="Arial"/>
                <w:b/>
                <w:sz w:val="20"/>
                <w:szCs w:val="20"/>
                <w:lang w:val="en-GB"/>
              </w:rPr>
            </w:pPr>
          </w:p>
          <w:p w14:paraId="5B5D73E4" w14:textId="77777777" w:rsidR="0073501C" w:rsidRPr="002A05D2" w:rsidRDefault="0073501C" w:rsidP="00884F51">
            <w:pPr>
              <w:rPr>
                <w:rFonts w:ascii="Arial" w:eastAsia="Arial Unicode MS" w:hAnsi="Arial" w:cs="Arial"/>
                <w:sz w:val="20"/>
                <w:szCs w:val="20"/>
                <w:lang w:val="en-GB"/>
              </w:rPr>
            </w:pPr>
          </w:p>
          <w:p w14:paraId="2B33E405" w14:textId="77777777" w:rsidR="0073501C" w:rsidRPr="002A05D2" w:rsidRDefault="0073501C" w:rsidP="00884F51">
            <w:pPr>
              <w:rPr>
                <w:rFonts w:ascii="Arial" w:eastAsia="Arial Unicode MS" w:hAnsi="Arial" w:cs="Arial"/>
                <w:sz w:val="20"/>
                <w:szCs w:val="20"/>
                <w:lang w:val="en-GB"/>
              </w:rPr>
            </w:pPr>
          </w:p>
          <w:p w14:paraId="00BF66C4" w14:textId="77777777" w:rsidR="0073501C" w:rsidRPr="002A05D2" w:rsidRDefault="0073501C" w:rsidP="00884F51">
            <w:pPr>
              <w:rPr>
                <w:rFonts w:ascii="Arial" w:eastAsia="Arial Unicode MS" w:hAnsi="Arial" w:cs="Arial"/>
                <w:b/>
                <w:sz w:val="20"/>
                <w:szCs w:val="20"/>
                <w:lang w:val="en-GB"/>
              </w:rPr>
            </w:pPr>
          </w:p>
        </w:tc>
        <w:tc>
          <w:tcPr>
            <w:tcW w:w="1523" w:type="pct"/>
          </w:tcPr>
          <w:p w14:paraId="49D6239A" w14:textId="556DCB6A" w:rsidR="0073501C" w:rsidRPr="002A05D2" w:rsidRDefault="0073501C" w:rsidP="00884F51">
            <w:pPr>
              <w:rPr>
                <w:rFonts w:ascii="Arial" w:hAnsi="Arial" w:cs="Arial"/>
                <w:sz w:val="20"/>
                <w:szCs w:val="20"/>
                <w:lang w:val="en-GB"/>
              </w:rPr>
            </w:pPr>
            <w:r w:rsidRPr="002A05D2">
              <w:rPr>
                <w:rFonts w:ascii="Arial" w:hAnsi="Arial" w:cs="Arial"/>
                <w:sz w:val="20"/>
                <w:szCs w:val="20"/>
                <w:lang w:val="en-GB"/>
              </w:rPr>
              <w:t xml:space="preserve">, </w:t>
            </w:r>
            <w:r w:rsidR="003A72B6" w:rsidRPr="002A05D2">
              <w:rPr>
                <w:rFonts w:ascii="Arial" w:hAnsi="Arial" w:cs="Arial"/>
                <w:sz w:val="20"/>
                <w:szCs w:val="20"/>
                <w:lang w:val="en-GB"/>
              </w:rPr>
              <w:t>ok</w:t>
            </w:r>
          </w:p>
        </w:tc>
      </w:tr>
    </w:tbl>
    <w:p w14:paraId="6E067472" w14:textId="77777777" w:rsidR="0073501C" w:rsidRPr="002A05D2" w:rsidRDefault="0073501C" w:rsidP="0073501C">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73501C" w:rsidRPr="002A05D2" w14:paraId="68797214" w14:textId="77777777" w:rsidTr="00884F5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8AE20AB" w14:textId="77777777" w:rsidR="0073501C" w:rsidRPr="002A05D2" w:rsidRDefault="0073501C" w:rsidP="00884F51">
            <w:pPr>
              <w:rPr>
                <w:rFonts w:ascii="Arial" w:eastAsia="Arial Unicode MS" w:hAnsi="Arial" w:cs="Arial"/>
                <w:b/>
                <w:sz w:val="20"/>
                <w:szCs w:val="20"/>
                <w:u w:val="single"/>
                <w:lang w:val="en-GB"/>
              </w:rPr>
            </w:pPr>
            <w:r w:rsidRPr="002A05D2">
              <w:rPr>
                <w:rFonts w:ascii="Arial" w:eastAsia="Arial Unicode MS" w:hAnsi="Arial" w:cs="Arial"/>
                <w:b/>
                <w:sz w:val="20"/>
                <w:szCs w:val="20"/>
                <w:highlight w:val="yellow"/>
                <w:u w:val="single"/>
                <w:lang w:val="en-GB"/>
              </w:rPr>
              <w:t>PART  2:</w:t>
            </w:r>
            <w:r w:rsidRPr="002A05D2">
              <w:rPr>
                <w:rFonts w:ascii="Arial" w:eastAsia="Arial Unicode MS" w:hAnsi="Arial" w:cs="Arial"/>
                <w:b/>
                <w:sz w:val="20"/>
                <w:szCs w:val="20"/>
                <w:u w:val="single"/>
                <w:lang w:val="en-GB"/>
              </w:rPr>
              <w:t xml:space="preserve"> </w:t>
            </w:r>
          </w:p>
          <w:p w14:paraId="1B27FF4A" w14:textId="77777777" w:rsidR="0073501C" w:rsidRPr="002A05D2" w:rsidRDefault="0073501C" w:rsidP="00884F51">
            <w:pPr>
              <w:rPr>
                <w:rFonts w:ascii="Arial" w:eastAsia="Arial Unicode MS" w:hAnsi="Arial" w:cs="Arial"/>
                <w:b/>
                <w:sz w:val="20"/>
                <w:szCs w:val="20"/>
                <w:u w:val="single"/>
                <w:lang w:val="en-GB"/>
              </w:rPr>
            </w:pPr>
          </w:p>
        </w:tc>
      </w:tr>
      <w:tr w:rsidR="0073501C" w:rsidRPr="002A05D2" w14:paraId="618B9B0D" w14:textId="77777777" w:rsidTr="00884F51">
        <w:trPr>
          <w:trHeight w:val="935"/>
        </w:trPr>
        <w:tc>
          <w:tcPr>
            <w:tcW w:w="1615" w:type="pct"/>
            <w:noWrap/>
            <w:tcMar>
              <w:top w:w="0" w:type="dxa"/>
              <w:left w:w="108" w:type="dxa"/>
              <w:bottom w:w="0" w:type="dxa"/>
              <w:right w:w="108" w:type="dxa"/>
            </w:tcMar>
            <w:vAlign w:val="center"/>
          </w:tcPr>
          <w:p w14:paraId="161A4BF3" w14:textId="77777777" w:rsidR="0073501C" w:rsidRPr="002A05D2" w:rsidRDefault="0073501C" w:rsidP="00884F51">
            <w:pPr>
              <w:rPr>
                <w:rFonts w:ascii="Arial" w:eastAsia="Arial Unicode MS" w:hAnsi="Arial" w:cs="Arial"/>
                <w:sz w:val="20"/>
                <w:szCs w:val="20"/>
                <w:lang w:val="en-GB"/>
              </w:rPr>
            </w:pPr>
          </w:p>
        </w:tc>
        <w:tc>
          <w:tcPr>
            <w:tcW w:w="2043" w:type="pct"/>
            <w:tcMar>
              <w:top w:w="0" w:type="dxa"/>
              <w:left w:w="108" w:type="dxa"/>
              <w:bottom w:w="0" w:type="dxa"/>
              <w:right w:w="108" w:type="dxa"/>
            </w:tcMar>
          </w:tcPr>
          <w:p w14:paraId="09E06539" w14:textId="77777777" w:rsidR="0073501C" w:rsidRPr="002A05D2" w:rsidRDefault="0073501C" w:rsidP="00884F51">
            <w:pPr>
              <w:keepNext/>
              <w:outlineLvl w:val="1"/>
              <w:rPr>
                <w:rFonts w:ascii="Arial" w:eastAsia="MS Mincho" w:hAnsi="Arial" w:cs="Arial"/>
                <w:b/>
                <w:bCs/>
                <w:sz w:val="20"/>
                <w:szCs w:val="20"/>
                <w:lang w:val="en-GB"/>
              </w:rPr>
            </w:pPr>
            <w:r w:rsidRPr="002A05D2">
              <w:rPr>
                <w:rFonts w:ascii="Arial" w:eastAsia="MS Mincho" w:hAnsi="Arial" w:cs="Arial"/>
                <w:b/>
                <w:bCs/>
                <w:sz w:val="20"/>
                <w:szCs w:val="20"/>
                <w:lang w:val="en-GB"/>
              </w:rPr>
              <w:t xml:space="preserve">Manuscript scientifically very important but its need to add above suggested criteria suggestion </w:t>
            </w:r>
          </w:p>
        </w:tc>
        <w:tc>
          <w:tcPr>
            <w:tcW w:w="1342" w:type="pct"/>
          </w:tcPr>
          <w:p w14:paraId="0097FB2D" w14:textId="77777777" w:rsidR="0073501C" w:rsidRPr="002A05D2" w:rsidRDefault="0073501C" w:rsidP="00884F51">
            <w:pPr>
              <w:keepNext/>
              <w:outlineLvl w:val="1"/>
              <w:rPr>
                <w:rFonts w:ascii="Arial" w:eastAsia="MS Mincho" w:hAnsi="Arial" w:cs="Arial"/>
                <w:bCs/>
                <w:sz w:val="20"/>
                <w:szCs w:val="20"/>
                <w:lang w:val="en-GB"/>
              </w:rPr>
            </w:pPr>
            <w:r w:rsidRPr="002A05D2">
              <w:rPr>
                <w:rFonts w:ascii="Arial" w:hAnsi="Arial" w:cs="Arial"/>
                <w:sz w:val="20"/>
                <w:szCs w:val="20"/>
              </w:rPr>
              <w:t xml:space="preserve">It is suggested that the term </w:t>
            </w:r>
            <w:r w:rsidRPr="002A05D2">
              <w:rPr>
                <w:rStyle w:val="Strong"/>
                <w:rFonts w:ascii="Arial" w:eastAsia="Arial Unicode MS" w:hAnsi="Arial" w:cs="Arial"/>
                <w:sz w:val="20"/>
                <w:szCs w:val="20"/>
              </w:rPr>
              <w:t>“some Xylariaceae”</w:t>
            </w:r>
            <w:r w:rsidRPr="002A05D2">
              <w:rPr>
                <w:rFonts w:ascii="Arial" w:hAnsi="Arial" w:cs="Arial"/>
                <w:sz w:val="20"/>
                <w:szCs w:val="20"/>
              </w:rPr>
              <w:t xml:space="preserve"> in the title may be replaced with more precise descriptors such as </w:t>
            </w:r>
            <w:r w:rsidRPr="002A05D2">
              <w:rPr>
                <w:rStyle w:val="Strong"/>
                <w:rFonts w:ascii="Arial" w:eastAsia="Arial Unicode MS" w:hAnsi="Arial" w:cs="Arial"/>
                <w:sz w:val="20"/>
                <w:szCs w:val="20"/>
              </w:rPr>
              <w:t>“selected,” “distinct,” or “poorly explored Xylariaceae”</w:t>
            </w:r>
            <w:r w:rsidRPr="002A05D2">
              <w:rPr>
                <w:rFonts w:ascii="Arial" w:hAnsi="Arial" w:cs="Arial"/>
                <w:sz w:val="20"/>
                <w:szCs w:val="20"/>
              </w:rPr>
              <w:t xml:space="preserve"> to improve clarity and scientific value.</w:t>
            </w:r>
            <w:r w:rsidRPr="002A05D2">
              <w:rPr>
                <w:rFonts w:ascii="Arial" w:hAnsi="Arial" w:cs="Arial"/>
                <w:sz w:val="20"/>
                <w:szCs w:val="20"/>
              </w:rPr>
              <w:br/>
              <w:t>The choice of adjective should reflect the scope and novelty of the study and be supported by the results presented.</w:t>
            </w:r>
          </w:p>
        </w:tc>
      </w:tr>
      <w:tr w:rsidR="0073501C" w:rsidRPr="002A05D2" w14:paraId="4C5BFC55" w14:textId="77777777" w:rsidTr="00884F51">
        <w:trPr>
          <w:trHeight w:val="697"/>
        </w:trPr>
        <w:tc>
          <w:tcPr>
            <w:tcW w:w="1615" w:type="pct"/>
            <w:noWrap/>
            <w:tcMar>
              <w:top w:w="0" w:type="dxa"/>
              <w:left w:w="108" w:type="dxa"/>
              <w:bottom w:w="0" w:type="dxa"/>
              <w:right w:w="108" w:type="dxa"/>
            </w:tcMar>
            <w:vAlign w:val="center"/>
          </w:tcPr>
          <w:p w14:paraId="43C83A49" w14:textId="77777777" w:rsidR="0073501C" w:rsidRPr="002A05D2" w:rsidRDefault="0073501C" w:rsidP="00884F51">
            <w:pPr>
              <w:rPr>
                <w:rFonts w:ascii="Arial" w:eastAsia="Arial Unicode MS" w:hAnsi="Arial" w:cs="Arial"/>
                <w:b/>
                <w:sz w:val="20"/>
                <w:szCs w:val="20"/>
                <w:lang w:val="en-GB"/>
              </w:rPr>
            </w:pPr>
            <w:r w:rsidRPr="002A05D2">
              <w:rPr>
                <w:rFonts w:ascii="Arial" w:eastAsia="Arial Unicode MS" w:hAnsi="Arial" w:cs="Arial"/>
                <w:b/>
                <w:sz w:val="20"/>
                <w:szCs w:val="20"/>
                <w:lang w:val="en-GB"/>
              </w:rPr>
              <w:t xml:space="preserve">Are there ethical issues in this manuscript? </w:t>
            </w:r>
          </w:p>
          <w:p w14:paraId="7370CB6C" w14:textId="77777777" w:rsidR="0073501C" w:rsidRPr="002A05D2" w:rsidRDefault="0073501C" w:rsidP="00884F51">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4938E452" w14:textId="77777777" w:rsidR="0073501C" w:rsidRPr="002A05D2" w:rsidRDefault="0073501C" w:rsidP="00884F51">
            <w:pPr>
              <w:rPr>
                <w:rFonts w:ascii="Arial" w:eastAsia="Arial Unicode MS" w:hAnsi="Arial" w:cs="Arial"/>
                <w:sz w:val="20"/>
                <w:szCs w:val="20"/>
              </w:rPr>
            </w:pPr>
            <w:r w:rsidRPr="002A05D2">
              <w:rPr>
                <w:rFonts w:ascii="Arial" w:eastAsia="Arial Unicode MS" w:hAnsi="Arial" w:cs="Arial"/>
                <w:i/>
                <w:iCs/>
                <w:sz w:val="20"/>
                <w:szCs w:val="20"/>
                <w:u w:val="single"/>
                <w:lang w:val="en-GB"/>
              </w:rPr>
              <w:t>No</w:t>
            </w:r>
          </w:p>
          <w:p w14:paraId="269C01D2" w14:textId="77777777" w:rsidR="0073501C" w:rsidRPr="002A05D2" w:rsidRDefault="0073501C" w:rsidP="00884F51">
            <w:pPr>
              <w:rPr>
                <w:rFonts w:ascii="Arial" w:eastAsia="Arial Unicode MS" w:hAnsi="Arial" w:cs="Arial"/>
                <w:sz w:val="20"/>
                <w:szCs w:val="20"/>
                <w:lang w:val="en-GB"/>
              </w:rPr>
            </w:pPr>
          </w:p>
        </w:tc>
        <w:tc>
          <w:tcPr>
            <w:tcW w:w="1342" w:type="pct"/>
            <w:vAlign w:val="center"/>
          </w:tcPr>
          <w:p w14:paraId="49FE9B92" w14:textId="77777777" w:rsidR="0073501C" w:rsidRPr="002A05D2" w:rsidRDefault="0073501C" w:rsidP="00884F51">
            <w:pPr>
              <w:rPr>
                <w:rFonts w:ascii="Arial" w:eastAsia="Arial Unicode MS" w:hAnsi="Arial" w:cs="Arial"/>
                <w:sz w:val="20"/>
                <w:szCs w:val="20"/>
                <w:lang w:val="en-GB"/>
              </w:rPr>
            </w:pPr>
          </w:p>
          <w:p w14:paraId="47A3186A" w14:textId="77777777" w:rsidR="0073501C" w:rsidRPr="002A05D2" w:rsidRDefault="0073501C" w:rsidP="00884F51">
            <w:pPr>
              <w:rPr>
                <w:rFonts w:ascii="Arial" w:eastAsia="Arial Unicode MS" w:hAnsi="Arial" w:cs="Arial"/>
                <w:sz w:val="20"/>
                <w:szCs w:val="20"/>
                <w:lang w:val="en-GB"/>
              </w:rPr>
            </w:pPr>
          </w:p>
          <w:p w14:paraId="56EC7552" w14:textId="505D6D4E" w:rsidR="0073501C" w:rsidRPr="002A05D2" w:rsidRDefault="003A72B6" w:rsidP="00884F51">
            <w:pPr>
              <w:rPr>
                <w:rFonts w:ascii="Arial" w:eastAsia="Arial Unicode MS" w:hAnsi="Arial" w:cs="Arial"/>
                <w:sz w:val="20"/>
                <w:szCs w:val="20"/>
                <w:lang w:val="en-GB"/>
              </w:rPr>
            </w:pPr>
            <w:r w:rsidRPr="002A05D2">
              <w:rPr>
                <w:rFonts w:ascii="Arial" w:eastAsia="Arial Unicode MS" w:hAnsi="Arial" w:cs="Arial"/>
                <w:sz w:val="20"/>
                <w:szCs w:val="20"/>
                <w:lang w:val="en-GB"/>
              </w:rPr>
              <w:t>ok</w:t>
            </w:r>
          </w:p>
          <w:p w14:paraId="485DAA53" w14:textId="77777777" w:rsidR="0073501C" w:rsidRPr="002A05D2" w:rsidRDefault="0073501C" w:rsidP="00884F51">
            <w:pPr>
              <w:rPr>
                <w:rFonts w:ascii="Arial" w:eastAsia="Arial Unicode MS" w:hAnsi="Arial" w:cs="Arial"/>
                <w:sz w:val="20"/>
                <w:szCs w:val="20"/>
                <w:lang w:val="en-GB"/>
              </w:rPr>
            </w:pPr>
          </w:p>
        </w:tc>
      </w:tr>
      <w:bookmarkEnd w:id="0"/>
      <w:bookmarkEnd w:id="1"/>
    </w:tbl>
    <w:p w14:paraId="7FEC1BF9" w14:textId="77777777" w:rsidR="0073501C" w:rsidRPr="002A05D2" w:rsidRDefault="0073501C" w:rsidP="0073501C">
      <w:pPr>
        <w:pStyle w:val="BodyText"/>
        <w:rPr>
          <w:rFonts w:ascii="Arial" w:hAnsi="Arial" w:cs="Arial"/>
          <w:b/>
          <w:bCs/>
          <w:sz w:val="20"/>
          <w:szCs w:val="20"/>
          <w:u w:val="single"/>
          <w:lang w:val="en-GB"/>
        </w:rPr>
      </w:pPr>
    </w:p>
    <w:p w14:paraId="7E3BE7BC" w14:textId="77777777" w:rsidR="006D3159" w:rsidRPr="002A05D2" w:rsidRDefault="006D3159">
      <w:pPr>
        <w:rPr>
          <w:rFonts w:ascii="Arial" w:hAnsi="Arial" w:cs="Arial"/>
          <w:sz w:val="20"/>
          <w:szCs w:val="20"/>
        </w:rPr>
      </w:pPr>
    </w:p>
    <w:sectPr w:rsidR="006D3159" w:rsidRPr="002A05D2" w:rsidSect="0073501C">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4CB82" w14:textId="77777777" w:rsidR="00DF6781" w:rsidRDefault="00DF6781">
      <w:r>
        <w:separator/>
      </w:r>
    </w:p>
  </w:endnote>
  <w:endnote w:type="continuationSeparator" w:id="0">
    <w:p w14:paraId="52E33105" w14:textId="77777777" w:rsidR="00DF6781" w:rsidRDefault="00DF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D76F1" w14:textId="77777777" w:rsidR="0073501C" w:rsidRDefault="0073501C">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8130" w14:textId="77777777" w:rsidR="00DF6781" w:rsidRDefault="00DF6781">
      <w:r>
        <w:separator/>
      </w:r>
    </w:p>
  </w:footnote>
  <w:footnote w:type="continuationSeparator" w:id="0">
    <w:p w14:paraId="7EF805E2" w14:textId="77777777" w:rsidR="00DF6781" w:rsidRDefault="00DF6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A0A28" w14:textId="77777777" w:rsidR="0073501C" w:rsidRDefault="0073501C">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01C"/>
    <w:rsid w:val="00131E48"/>
    <w:rsid w:val="002A05D2"/>
    <w:rsid w:val="003A72B6"/>
    <w:rsid w:val="003C5152"/>
    <w:rsid w:val="0051007B"/>
    <w:rsid w:val="005A6CCE"/>
    <w:rsid w:val="00611D1D"/>
    <w:rsid w:val="006D3159"/>
    <w:rsid w:val="0073501C"/>
    <w:rsid w:val="00805D3F"/>
    <w:rsid w:val="008C0C10"/>
    <w:rsid w:val="009D4C35"/>
    <w:rsid w:val="00A50738"/>
    <w:rsid w:val="00A92D63"/>
    <w:rsid w:val="00B3687B"/>
    <w:rsid w:val="00B61B35"/>
    <w:rsid w:val="00BA0B76"/>
    <w:rsid w:val="00CD5792"/>
    <w:rsid w:val="00D76B69"/>
    <w:rsid w:val="00DF678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05DE"/>
  <w15:chartTrackingRefBased/>
  <w15:docId w15:val="{FED8B356-5E01-4C25-A71D-220E5709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1"/>
        <w:szCs w:val="21"/>
        <w:lang w:val="en-IN" w:eastAsia="en-US" w:bidi="hi-IN"/>
        <w14:ligatures w14:val="standardContextual"/>
      </w:rPr>
    </w:rPrDefault>
    <w:pPrDefault>
      <w:pPr>
        <w:spacing w:after="160"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501C"/>
    <w:pPr>
      <w:spacing w:after="0" w:line="240" w:lineRule="auto"/>
    </w:pPr>
    <w:rPr>
      <w:rFonts w:ascii="Times New Roman" w:eastAsia="Times New Roman" w:hAnsi="Times New Roman" w:cs="Times New Roman"/>
      <w:kern w:val="0"/>
      <w:sz w:val="24"/>
      <w:szCs w:val="24"/>
      <w:lang w:val="en-US" w:bidi="ar-SA"/>
      <w14:ligatures w14:val="none"/>
    </w:rPr>
  </w:style>
  <w:style w:type="paragraph" w:styleId="Heading1">
    <w:name w:val="heading 1"/>
    <w:basedOn w:val="Normal"/>
    <w:next w:val="Normal"/>
    <w:link w:val="Heading1Char"/>
    <w:uiPriority w:val="9"/>
    <w:qFormat/>
    <w:rsid w:val="00805D3F"/>
    <w:pPr>
      <w:keepNext/>
      <w:keepLines/>
      <w:pBdr>
        <w:bottom w:val="single" w:sz="4" w:space="2" w:color="F8931D" w:themeColor="accent2"/>
      </w:pBdr>
      <w:spacing w:before="360" w:after="120"/>
      <w:outlineLvl w:val="0"/>
    </w:pPr>
    <w:rPr>
      <w:rFonts w:asciiTheme="majorHAnsi" w:eastAsiaTheme="majorEastAsia" w:hAnsiTheme="majorHAnsi" w:cstheme="majorBidi"/>
      <w:color w:val="262626" w:themeColor="text1" w:themeTint="D9"/>
      <w:kern w:val="2"/>
      <w:sz w:val="40"/>
      <w:szCs w:val="40"/>
      <w:lang w:val="en-IN" w:bidi="hi-IN"/>
      <w14:ligatures w14:val="standardContextual"/>
    </w:rPr>
  </w:style>
  <w:style w:type="paragraph" w:styleId="Heading2">
    <w:name w:val="heading 2"/>
    <w:basedOn w:val="Normal"/>
    <w:next w:val="Normal"/>
    <w:link w:val="Heading2Char"/>
    <w:unhideWhenUsed/>
    <w:qFormat/>
    <w:rsid w:val="00805D3F"/>
    <w:pPr>
      <w:keepNext/>
      <w:keepLines/>
      <w:spacing w:before="120"/>
      <w:outlineLvl w:val="1"/>
    </w:pPr>
    <w:rPr>
      <w:rFonts w:asciiTheme="majorHAnsi" w:eastAsiaTheme="majorEastAsia" w:hAnsiTheme="majorHAnsi" w:cstheme="majorBidi"/>
      <w:color w:val="F8931D" w:themeColor="accent2"/>
      <w:kern w:val="2"/>
      <w:sz w:val="36"/>
      <w:szCs w:val="36"/>
      <w:lang w:val="en-IN" w:bidi="hi-IN"/>
      <w14:ligatures w14:val="standardContextual"/>
    </w:rPr>
  </w:style>
  <w:style w:type="paragraph" w:styleId="Heading3">
    <w:name w:val="heading 3"/>
    <w:basedOn w:val="Normal"/>
    <w:next w:val="Normal"/>
    <w:link w:val="Heading3Char"/>
    <w:uiPriority w:val="9"/>
    <w:semiHidden/>
    <w:unhideWhenUsed/>
    <w:qFormat/>
    <w:rsid w:val="00805D3F"/>
    <w:pPr>
      <w:keepNext/>
      <w:keepLines/>
      <w:spacing w:before="80"/>
      <w:outlineLvl w:val="2"/>
    </w:pPr>
    <w:rPr>
      <w:rFonts w:asciiTheme="majorHAnsi" w:eastAsiaTheme="majorEastAsia" w:hAnsiTheme="majorHAnsi" w:cstheme="majorBidi"/>
      <w:color w:val="C96E06" w:themeColor="accent2" w:themeShade="BF"/>
      <w:kern w:val="2"/>
      <w:sz w:val="32"/>
      <w:szCs w:val="32"/>
      <w:lang w:val="en-IN" w:bidi="hi-IN"/>
      <w14:ligatures w14:val="standardContextual"/>
    </w:rPr>
  </w:style>
  <w:style w:type="paragraph" w:styleId="Heading4">
    <w:name w:val="heading 4"/>
    <w:basedOn w:val="Normal"/>
    <w:next w:val="Normal"/>
    <w:link w:val="Heading4Char"/>
    <w:uiPriority w:val="9"/>
    <w:semiHidden/>
    <w:unhideWhenUsed/>
    <w:qFormat/>
    <w:rsid w:val="00805D3F"/>
    <w:pPr>
      <w:keepNext/>
      <w:keepLines/>
      <w:spacing w:before="80"/>
      <w:outlineLvl w:val="3"/>
    </w:pPr>
    <w:rPr>
      <w:rFonts w:asciiTheme="majorHAnsi" w:eastAsiaTheme="majorEastAsia" w:hAnsiTheme="majorHAnsi" w:cstheme="majorBidi"/>
      <w:i/>
      <w:iCs/>
      <w:color w:val="864A04" w:themeColor="accent2" w:themeShade="80"/>
      <w:kern w:val="2"/>
      <w:sz w:val="28"/>
      <w:szCs w:val="28"/>
      <w:lang w:val="en-IN" w:bidi="hi-IN"/>
      <w14:ligatures w14:val="standardContextual"/>
    </w:rPr>
  </w:style>
  <w:style w:type="paragraph" w:styleId="Heading5">
    <w:name w:val="heading 5"/>
    <w:basedOn w:val="Normal"/>
    <w:next w:val="Normal"/>
    <w:link w:val="Heading5Char"/>
    <w:uiPriority w:val="9"/>
    <w:semiHidden/>
    <w:unhideWhenUsed/>
    <w:qFormat/>
    <w:rsid w:val="00805D3F"/>
    <w:pPr>
      <w:keepNext/>
      <w:keepLines/>
      <w:spacing w:before="80"/>
      <w:outlineLvl w:val="4"/>
    </w:pPr>
    <w:rPr>
      <w:rFonts w:asciiTheme="majorHAnsi" w:eastAsiaTheme="majorEastAsia" w:hAnsiTheme="majorHAnsi" w:cstheme="majorBidi"/>
      <w:color w:val="C96E06" w:themeColor="accent2" w:themeShade="BF"/>
      <w:kern w:val="2"/>
      <w:lang w:val="en-IN" w:bidi="hi-IN"/>
      <w14:ligatures w14:val="standardContextual"/>
    </w:rPr>
  </w:style>
  <w:style w:type="paragraph" w:styleId="Heading6">
    <w:name w:val="heading 6"/>
    <w:basedOn w:val="Normal"/>
    <w:next w:val="Normal"/>
    <w:link w:val="Heading6Char"/>
    <w:uiPriority w:val="9"/>
    <w:semiHidden/>
    <w:unhideWhenUsed/>
    <w:qFormat/>
    <w:rsid w:val="00805D3F"/>
    <w:pPr>
      <w:keepNext/>
      <w:keepLines/>
      <w:spacing w:before="80"/>
      <w:outlineLvl w:val="5"/>
    </w:pPr>
    <w:rPr>
      <w:rFonts w:asciiTheme="majorHAnsi" w:eastAsiaTheme="majorEastAsia" w:hAnsiTheme="majorHAnsi" w:cstheme="majorBidi"/>
      <w:i/>
      <w:iCs/>
      <w:color w:val="864A04" w:themeColor="accent2" w:themeShade="80"/>
      <w:kern w:val="2"/>
      <w:lang w:val="en-IN" w:bidi="hi-IN"/>
      <w14:ligatures w14:val="standardContextual"/>
    </w:rPr>
  </w:style>
  <w:style w:type="paragraph" w:styleId="Heading7">
    <w:name w:val="heading 7"/>
    <w:basedOn w:val="Normal"/>
    <w:next w:val="Normal"/>
    <w:link w:val="Heading7Char"/>
    <w:uiPriority w:val="9"/>
    <w:semiHidden/>
    <w:unhideWhenUsed/>
    <w:qFormat/>
    <w:rsid w:val="00805D3F"/>
    <w:pPr>
      <w:keepNext/>
      <w:keepLines/>
      <w:spacing w:before="80"/>
      <w:outlineLvl w:val="6"/>
    </w:pPr>
    <w:rPr>
      <w:rFonts w:asciiTheme="majorHAnsi" w:eastAsiaTheme="majorEastAsia" w:hAnsiTheme="majorHAnsi" w:cstheme="majorBidi"/>
      <w:b/>
      <w:bCs/>
      <w:color w:val="864A04" w:themeColor="accent2" w:themeShade="80"/>
      <w:kern w:val="2"/>
      <w:sz w:val="22"/>
      <w:szCs w:val="22"/>
      <w:lang w:val="en-IN" w:bidi="hi-IN"/>
      <w14:ligatures w14:val="standardContextual"/>
    </w:rPr>
  </w:style>
  <w:style w:type="paragraph" w:styleId="Heading8">
    <w:name w:val="heading 8"/>
    <w:basedOn w:val="Normal"/>
    <w:next w:val="Normal"/>
    <w:link w:val="Heading8Char"/>
    <w:uiPriority w:val="9"/>
    <w:semiHidden/>
    <w:unhideWhenUsed/>
    <w:qFormat/>
    <w:rsid w:val="00805D3F"/>
    <w:pPr>
      <w:keepNext/>
      <w:keepLines/>
      <w:spacing w:before="80"/>
      <w:outlineLvl w:val="7"/>
    </w:pPr>
    <w:rPr>
      <w:rFonts w:asciiTheme="majorHAnsi" w:eastAsiaTheme="majorEastAsia" w:hAnsiTheme="majorHAnsi" w:cstheme="majorBidi"/>
      <w:color w:val="864A04" w:themeColor="accent2" w:themeShade="80"/>
      <w:kern w:val="2"/>
      <w:sz w:val="22"/>
      <w:szCs w:val="22"/>
      <w:lang w:val="en-IN" w:bidi="hi-IN"/>
      <w14:ligatures w14:val="standardContextual"/>
    </w:rPr>
  </w:style>
  <w:style w:type="paragraph" w:styleId="Heading9">
    <w:name w:val="heading 9"/>
    <w:basedOn w:val="Normal"/>
    <w:next w:val="Normal"/>
    <w:link w:val="Heading9Char"/>
    <w:uiPriority w:val="9"/>
    <w:semiHidden/>
    <w:unhideWhenUsed/>
    <w:qFormat/>
    <w:rsid w:val="00805D3F"/>
    <w:pPr>
      <w:keepNext/>
      <w:keepLines/>
      <w:spacing w:before="80"/>
      <w:outlineLvl w:val="8"/>
    </w:pPr>
    <w:rPr>
      <w:rFonts w:asciiTheme="majorHAnsi" w:eastAsiaTheme="majorEastAsia" w:hAnsiTheme="majorHAnsi" w:cstheme="majorBidi"/>
      <w:i/>
      <w:iCs/>
      <w:color w:val="864A04" w:themeColor="accent2" w:themeShade="80"/>
      <w:kern w:val="2"/>
      <w:sz w:val="22"/>
      <w:szCs w:val="22"/>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D3F"/>
    <w:rPr>
      <w:rFonts w:asciiTheme="majorHAnsi" w:eastAsiaTheme="majorEastAsia" w:hAnsiTheme="majorHAnsi" w:cstheme="majorBidi"/>
      <w:color w:val="262626" w:themeColor="text1" w:themeTint="D9"/>
      <w:sz w:val="40"/>
      <w:szCs w:val="40"/>
    </w:rPr>
  </w:style>
  <w:style w:type="character" w:customStyle="1" w:styleId="Heading2Char">
    <w:name w:val="Heading 2 Char"/>
    <w:basedOn w:val="DefaultParagraphFont"/>
    <w:link w:val="Heading2"/>
    <w:rsid w:val="00805D3F"/>
    <w:rPr>
      <w:rFonts w:asciiTheme="majorHAnsi" w:eastAsiaTheme="majorEastAsia" w:hAnsiTheme="majorHAnsi" w:cstheme="majorBidi"/>
      <w:color w:val="F8931D" w:themeColor="accent2"/>
      <w:sz w:val="36"/>
      <w:szCs w:val="36"/>
    </w:rPr>
  </w:style>
  <w:style w:type="character" w:customStyle="1" w:styleId="Heading3Char">
    <w:name w:val="Heading 3 Char"/>
    <w:basedOn w:val="DefaultParagraphFont"/>
    <w:link w:val="Heading3"/>
    <w:uiPriority w:val="9"/>
    <w:semiHidden/>
    <w:rsid w:val="00805D3F"/>
    <w:rPr>
      <w:rFonts w:asciiTheme="majorHAnsi" w:eastAsiaTheme="majorEastAsia" w:hAnsiTheme="majorHAnsi" w:cstheme="majorBidi"/>
      <w:color w:val="C96E06" w:themeColor="accent2" w:themeShade="BF"/>
      <w:sz w:val="32"/>
      <w:szCs w:val="32"/>
    </w:rPr>
  </w:style>
  <w:style w:type="character" w:customStyle="1" w:styleId="Heading4Char">
    <w:name w:val="Heading 4 Char"/>
    <w:basedOn w:val="DefaultParagraphFont"/>
    <w:link w:val="Heading4"/>
    <w:uiPriority w:val="9"/>
    <w:semiHidden/>
    <w:rsid w:val="00805D3F"/>
    <w:rPr>
      <w:rFonts w:asciiTheme="majorHAnsi" w:eastAsiaTheme="majorEastAsia" w:hAnsiTheme="majorHAnsi" w:cstheme="majorBidi"/>
      <w:i/>
      <w:iCs/>
      <w:color w:val="864A04" w:themeColor="accent2" w:themeShade="80"/>
      <w:sz w:val="28"/>
      <w:szCs w:val="28"/>
    </w:rPr>
  </w:style>
  <w:style w:type="character" w:customStyle="1" w:styleId="Heading5Char">
    <w:name w:val="Heading 5 Char"/>
    <w:basedOn w:val="DefaultParagraphFont"/>
    <w:link w:val="Heading5"/>
    <w:uiPriority w:val="9"/>
    <w:semiHidden/>
    <w:rsid w:val="00805D3F"/>
    <w:rPr>
      <w:rFonts w:asciiTheme="majorHAnsi" w:eastAsiaTheme="majorEastAsia" w:hAnsiTheme="majorHAnsi" w:cstheme="majorBidi"/>
      <w:color w:val="C96E06" w:themeColor="accent2" w:themeShade="BF"/>
      <w:sz w:val="24"/>
      <w:szCs w:val="24"/>
    </w:rPr>
  </w:style>
  <w:style w:type="character" w:customStyle="1" w:styleId="Heading6Char">
    <w:name w:val="Heading 6 Char"/>
    <w:basedOn w:val="DefaultParagraphFont"/>
    <w:link w:val="Heading6"/>
    <w:uiPriority w:val="9"/>
    <w:semiHidden/>
    <w:rsid w:val="00805D3F"/>
    <w:rPr>
      <w:rFonts w:asciiTheme="majorHAnsi" w:eastAsiaTheme="majorEastAsia" w:hAnsiTheme="majorHAnsi" w:cstheme="majorBidi"/>
      <w:i/>
      <w:iCs/>
      <w:color w:val="864A04" w:themeColor="accent2" w:themeShade="80"/>
      <w:sz w:val="24"/>
      <w:szCs w:val="24"/>
    </w:rPr>
  </w:style>
  <w:style w:type="character" w:customStyle="1" w:styleId="Heading7Char">
    <w:name w:val="Heading 7 Char"/>
    <w:basedOn w:val="DefaultParagraphFont"/>
    <w:link w:val="Heading7"/>
    <w:uiPriority w:val="9"/>
    <w:semiHidden/>
    <w:rsid w:val="00805D3F"/>
    <w:rPr>
      <w:rFonts w:asciiTheme="majorHAnsi" w:eastAsiaTheme="majorEastAsia" w:hAnsiTheme="majorHAnsi" w:cstheme="majorBidi"/>
      <w:b/>
      <w:bCs/>
      <w:color w:val="864A04" w:themeColor="accent2" w:themeShade="80"/>
      <w:sz w:val="22"/>
      <w:szCs w:val="22"/>
    </w:rPr>
  </w:style>
  <w:style w:type="character" w:customStyle="1" w:styleId="Heading8Char">
    <w:name w:val="Heading 8 Char"/>
    <w:basedOn w:val="DefaultParagraphFont"/>
    <w:link w:val="Heading8"/>
    <w:uiPriority w:val="9"/>
    <w:semiHidden/>
    <w:rsid w:val="00805D3F"/>
    <w:rPr>
      <w:rFonts w:asciiTheme="majorHAnsi" w:eastAsiaTheme="majorEastAsia" w:hAnsiTheme="majorHAnsi" w:cstheme="majorBidi"/>
      <w:color w:val="864A04" w:themeColor="accent2" w:themeShade="80"/>
      <w:sz w:val="22"/>
      <w:szCs w:val="22"/>
    </w:rPr>
  </w:style>
  <w:style w:type="character" w:customStyle="1" w:styleId="Heading9Char">
    <w:name w:val="Heading 9 Char"/>
    <w:basedOn w:val="DefaultParagraphFont"/>
    <w:link w:val="Heading9"/>
    <w:uiPriority w:val="9"/>
    <w:semiHidden/>
    <w:rsid w:val="00805D3F"/>
    <w:rPr>
      <w:rFonts w:asciiTheme="majorHAnsi" w:eastAsiaTheme="majorEastAsia" w:hAnsiTheme="majorHAnsi" w:cstheme="majorBidi"/>
      <w:i/>
      <w:iCs/>
      <w:color w:val="864A04" w:themeColor="accent2" w:themeShade="80"/>
      <w:sz w:val="22"/>
      <w:szCs w:val="22"/>
    </w:rPr>
  </w:style>
  <w:style w:type="paragraph" w:styleId="Caption">
    <w:name w:val="caption"/>
    <w:basedOn w:val="Normal"/>
    <w:next w:val="Normal"/>
    <w:uiPriority w:val="35"/>
    <w:semiHidden/>
    <w:unhideWhenUsed/>
    <w:qFormat/>
    <w:rsid w:val="00805D3F"/>
    <w:pPr>
      <w:spacing w:after="160"/>
    </w:pPr>
    <w:rPr>
      <w:rFonts w:asciiTheme="minorHAnsi" w:eastAsiaTheme="minorHAnsi" w:hAnsiTheme="minorHAnsi" w:cstheme="minorBidi"/>
      <w:b/>
      <w:bCs/>
      <w:color w:val="404040" w:themeColor="text1" w:themeTint="BF"/>
      <w:kern w:val="2"/>
      <w:sz w:val="16"/>
      <w:szCs w:val="16"/>
      <w:lang w:val="en-IN" w:bidi="hi-IN"/>
      <w14:ligatures w14:val="standardContextual"/>
    </w:rPr>
  </w:style>
  <w:style w:type="paragraph" w:styleId="Title">
    <w:name w:val="Title"/>
    <w:basedOn w:val="Normal"/>
    <w:next w:val="Normal"/>
    <w:link w:val="TitleChar"/>
    <w:uiPriority w:val="10"/>
    <w:qFormat/>
    <w:rsid w:val="00805D3F"/>
    <w:pPr>
      <w:contextualSpacing/>
    </w:pPr>
    <w:rPr>
      <w:rFonts w:asciiTheme="majorHAnsi" w:eastAsiaTheme="majorEastAsia" w:hAnsiTheme="majorHAnsi" w:cstheme="majorBidi"/>
      <w:color w:val="262626" w:themeColor="text1" w:themeTint="D9"/>
      <w:kern w:val="2"/>
      <w:sz w:val="96"/>
      <w:szCs w:val="96"/>
      <w:lang w:val="en-IN" w:bidi="hi-IN"/>
      <w14:ligatures w14:val="standardContextual"/>
    </w:rPr>
  </w:style>
  <w:style w:type="character" w:customStyle="1" w:styleId="TitleChar">
    <w:name w:val="Title Char"/>
    <w:basedOn w:val="DefaultParagraphFont"/>
    <w:link w:val="Title"/>
    <w:uiPriority w:val="10"/>
    <w:rsid w:val="00805D3F"/>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805D3F"/>
    <w:pPr>
      <w:numPr>
        <w:ilvl w:val="1"/>
      </w:numPr>
      <w:spacing w:after="240" w:line="480" w:lineRule="auto"/>
    </w:pPr>
    <w:rPr>
      <w:rFonts w:asciiTheme="minorHAnsi" w:eastAsiaTheme="minorHAnsi" w:hAnsiTheme="minorHAnsi" w:cstheme="minorBidi"/>
      <w:caps/>
      <w:color w:val="404040" w:themeColor="text1" w:themeTint="BF"/>
      <w:spacing w:val="20"/>
      <w:kern w:val="2"/>
      <w:sz w:val="28"/>
      <w:szCs w:val="28"/>
      <w:lang w:val="en-IN" w:bidi="hi-IN"/>
      <w14:ligatures w14:val="standardContextual"/>
    </w:rPr>
  </w:style>
  <w:style w:type="character" w:customStyle="1" w:styleId="SubtitleChar">
    <w:name w:val="Subtitle Char"/>
    <w:basedOn w:val="DefaultParagraphFont"/>
    <w:link w:val="Subtitle"/>
    <w:uiPriority w:val="11"/>
    <w:rsid w:val="00805D3F"/>
    <w:rPr>
      <w:caps/>
      <w:color w:val="404040" w:themeColor="text1" w:themeTint="BF"/>
      <w:spacing w:val="20"/>
      <w:sz w:val="28"/>
      <w:szCs w:val="28"/>
    </w:rPr>
  </w:style>
  <w:style w:type="character" w:styleId="Strong">
    <w:name w:val="Strong"/>
    <w:basedOn w:val="DefaultParagraphFont"/>
    <w:uiPriority w:val="22"/>
    <w:qFormat/>
    <w:rsid w:val="00805D3F"/>
    <w:rPr>
      <w:b/>
      <w:bCs/>
    </w:rPr>
  </w:style>
  <w:style w:type="character" w:styleId="Emphasis">
    <w:name w:val="Emphasis"/>
    <w:basedOn w:val="DefaultParagraphFont"/>
    <w:uiPriority w:val="20"/>
    <w:qFormat/>
    <w:rsid w:val="00805D3F"/>
    <w:rPr>
      <w:i/>
      <w:iCs/>
      <w:color w:val="000000" w:themeColor="text1"/>
    </w:rPr>
  </w:style>
  <w:style w:type="paragraph" w:styleId="NoSpacing">
    <w:name w:val="No Spacing"/>
    <w:uiPriority w:val="1"/>
    <w:qFormat/>
    <w:rsid w:val="00805D3F"/>
    <w:pPr>
      <w:spacing w:after="0" w:line="240" w:lineRule="auto"/>
    </w:pPr>
  </w:style>
  <w:style w:type="paragraph" w:styleId="Quote">
    <w:name w:val="Quote"/>
    <w:basedOn w:val="Normal"/>
    <w:next w:val="Normal"/>
    <w:link w:val="QuoteChar"/>
    <w:uiPriority w:val="29"/>
    <w:qFormat/>
    <w:rsid w:val="00805D3F"/>
    <w:pPr>
      <w:spacing w:before="160" w:after="160" w:line="480" w:lineRule="auto"/>
      <w:ind w:left="720" w:right="720"/>
      <w:jc w:val="center"/>
    </w:pPr>
    <w:rPr>
      <w:rFonts w:asciiTheme="majorHAnsi" w:eastAsiaTheme="majorEastAsia" w:hAnsiTheme="majorHAnsi" w:cstheme="majorBidi"/>
      <w:color w:val="000000" w:themeColor="text1"/>
      <w:kern w:val="2"/>
      <w:lang w:val="en-IN" w:bidi="hi-IN"/>
      <w14:ligatures w14:val="standardContextual"/>
    </w:rPr>
  </w:style>
  <w:style w:type="character" w:customStyle="1" w:styleId="QuoteChar">
    <w:name w:val="Quote Char"/>
    <w:basedOn w:val="DefaultParagraphFont"/>
    <w:link w:val="Quote"/>
    <w:uiPriority w:val="29"/>
    <w:rsid w:val="00805D3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805D3F"/>
    <w:pPr>
      <w:pBdr>
        <w:top w:val="single" w:sz="24" w:space="4" w:color="F8931D" w:themeColor="accent2"/>
      </w:pBdr>
      <w:spacing w:before="240" w:after="240"/>
      <w:ind w:left="936" w:right="936"/>
      <w:jc w:val="center"/>
    </w:pPr>
    <w:rPr>
      <w:rFonts w:asciiTheme="majorHAnsi" w:eastAsiaTheme="majorEastAsia" w:hAnsiTheme="majorHAnsi" w:cstheme="majorBidi"/>
      <w:kern w:val="2"/>
      <w:lang w:val="en-IN" w:bidi="hi-IN"/>
      <w14:ligatures w14:val="standardContextual"/>
    </w:rPr>
  </w:style>
  <w:style w:type="character" w:customStyle="1" w:styleId="IntenseQuoteChar">
    <w:name w:val="Intense Quote Char"/>
    <w:basedOn w:val="DefaultParagraphFont"/>
    <w:link w:val="IntenseQuote"/>
    <w:uiPriority w:val="30"/>
    <w:rsid w:val="00805D3F"/>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805D3F"/>
    <w:rPr>
      <w:i/>
      <w:iCs/>
      <w:color w:val="595959" w:themeColor="text1" w:themeTint="A6"/>
    </w:rPr>
  </w:style>
  <w:style w:type="character" w:styleId="IntenseEmphasis">
    <w:name w:val="Intense Emphasis"/>
    <w:basedOn w:val="DefaultParagraphFont"/>
    <w:uiPriority w:val="21"/>
    <w:qFormat/>
    <w:rsid w:val="00805D3F"/>
    <w:rPr>
      <w:b/>
      <w:bCs/>
      <w:i/>
      <w:iCs/>
      <w:caps w:val="0"/>
      <w:smallCaps w:val="0"/>
      <w:strike w:val="0"/>
      <w:dstrike w:val="0"/>
      <w:color w:val="F8931D" w:themeColor="accent2"/>
    </w:rPr>
  </w:style>
  <w:style w:type="character" w:styleId="SubtleReference">
    <w:name w:val="Subtle Reference"/>
    <w:basedOn w:val="DefaultParagraphFont"/>
    <w:uiPriority w:val="31"/>
    <w:qFormat/>
    <w:rsid w:val="00805D3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05D3F"/>
    <w:rPr>
      <w:b/>
      <w:bCs/>
      <w:caps w:val="0"/>
      <w:smallCaps/>
      <w:color w:val="auto"/>
      <w:spacing w:val="0"/>
      <w:u w:val="single"/>
    </w:rPr>
  </w:style>
  <w:style w:type="character" w:styleId="BookTitle">
    <w:name w:val="Book Title"/>
    <w:basedOn w:val="DefaultParagraphFont"/>
    <w:uiPriority w:val="33"/>
    <w:qFormat/>
    <w:rsid w:val="00805D3F"/>
    <w:rPr>
      <w:b/>
      <w:bCs/>
      <w:caps w:val="0"/>
      <w:smallCaps/>
      <w:spacing w:val="0"/>
    </w:rPr>
  </w:style>
  <w:style w:type="paragraph" w:styleId="TOCHeading">
    <w:name w:val="TOC Heading"/>
    <w:basedOn w:val="Heading1"/>
    <w:next w:val="Normal"/>
    <w:uiPriority w:val="39"/>
    <w:semiHidden/>
    <w:unhideWhenUsed/>
    <w:qFormat/>
    <w:rsid w:val="00805D3F"/>
    <w:pPr>
      <w:outlineLvl w:val="9"/>
    </w:pPr>
  </w:style>
  <w:style w:type="paragraph" w:styleId="ListParagraph">
    <w:name w:val="List Paragraph"/>
    <w:basedOn w:val="Normal"/>
    <w:uiPriority w:val="34"/>
    <w:qFormat/>
    <w:rsid w:val="0073501C"/>
    <w:pPr>
      <w:spacing w:after="160" w:line="480" w:lineRule="auto"/>
      <w:ind w:left="720"/>
      <w:contextualSpacing/>
    </w:pPr>
    <w:rPr>
      <w:rFonts w:asciiTheme="minorHAnsi" w:eastAsiaTheme="minorHAnsi" w:hAnsiTheme="minorHAnsi" w:cstheme="minorBidi"/>
      <w:kern w:val="2"/>
      <w:sz w:val="21"/>
      <w:szCs w:val="19"/>
      <w:lang w:val="en-IN" w:bidi="hi-IN"/>
      <w14:ligatures w14:val="standardContextual"/>
    </w:rPr>
  </w:style>
  <w:style w:type="paragraph" w:styleId="NormalWeb">
    <w:name w:val="Normal (Web)"/>
    <w:basedOn w:val="Normal"/>
    <w:rsid w:val="0073501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3501C"/>
    <w:pPr>
      <w:jc w:val="both"/>
    </w:pPr>
    <w:rPr>
      <w:rFonts w:ascii="Helvetica" w:eastAsia="MS Mincho" w:hAnsi="Helvetica"/>
      <w:lang w:val="fr-FR" w:eastAsia="x-none"/>
    </w:rPr>
  </w:style>
  <w:style w:type="character" w:customStyle="1" w:styleId="BodyTextChar">
    <w:name w:val="Body Text Char"/>
    <w:basedOn w:val="DefaultParagraphFont"/>
    <w:link w:val="BodyText"/>
    <w:rsid w:val="0073501C"/>
    <w:rPr>
      <w:rFonts w:ascii="Helvetica" w:eastAsia="MS Mincho" w:hAnsi="Helvetica" w:cs="Times New Roman"/>
      <w:kern w:val="0"/>
      <w:sz w:val="24"/>
      <w:szCs w:val="24"/>
      <w:lang w:val="fr-FR" w:eastAsia="x-none" w:bidi="ar-SA"/>
      <w14:ligatures w14:val="none"/>
    </w:rPr>
  </w:style>
  <w:style w:type="paragraph" w:styleId="Footer">
    <w:name w:val="footer"/>
    <w:basedOn w:val="Normal"/>
    <w:link w:val="FooterChar"/>
    <w:uiPriority w:val="99"/>
    <w:unhideWhenUsed/>
    <w:rsid w:val="0073501C"/>
    <w:pPr>
      <w:tabs>
        <w:tab w:val="center" w:pos="4513"/>
        <w:tab w:val="right" w:pos="9026"/>
      </w:tabs>
    </w:pPr>
    <w:rPr>
      <w:lang w:eastAsia="x-none"/>
    </w:rPr>
  </w:style>
  <w:style w:type="character" w:customStyle="1" w:styleId="FooterChar">
    <w:name w:val="Footer Char"/>
    <w:basedOn w:val="DefaultParagraphFont"/>
    <w:link w:val="Footer"/>
    <w:uiPriority w:val="99"/>
    <w:rsid w:val="0073501C"/>
    <w:rPr>
      <w:rFonts w:ascii="Times New Roman" w:eastAsia="Times New Roman" w:hAnsi="Times New Roman" w:cs="Times New Roman"/>
      <w:kern w:val="0"/>
      <w:sz w:val="24"/>
      <w:szCs w:val="24"/>
      <w:lang w:val="en-US" w:eastAsia="x-none"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presshub.com/index.php/B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 prakash malviya</dc:creator>
  <cp:keywords/>
  <dc:description/>
  <cp:lastModifiedBy>SDI 1022</cp:lastModifiedBy>
  <cp:revision>9</cp:revision>
  <dcterms:created xsi:type="dcterms:W3CDTF">2026-02-07T18:20:00Z</dcterms:created>
  <dcterms:modified xsi:type="dcterms:W3CDTF">2026-02-09T12:56:00Z</dcterms:modified>
</cp:coreProperties>
</file>