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324AC" w14:textId="77777777" w:rsidR="00EB195A" w:rsidRPr="00C85BD8" w:rsidRDefault="00EB195A" w:rsidP="00BD2C84">
      <w:pPr>
        <w:spacing w:before="100" w:beforeAutospacing="1" w:after="100" w:afterAutospacing="1" w:line="276" w:lineRule="auto"/>
        <w:ind w:left="720"/>
        <w:jc w:val="center"/>
        <w:rPr>
          <w:rFonts w:ascii="Times New Roman" w:eastAsia="Times New Roman" w:hAnsi="Times New Roman" w:cs="Times New Roman"/>
          <w:b/>
          <w:bCs/>
          <w:kern w:val="0"/>
          <w:sz w:val="36"/>
          <w:szCs w:val="36"/>
          <w:u w:val="single"/>
          <w:lang w:val="en-US"/>
          <w14:ligatures w14:val="none"/>
        </w:rPr>
      </w:pPr>
      <w:r w:rsidRPr="00C85BD8">
        <w:rPr>
          <w:rFonts w:ascii="Times New Roman" w:eastAsia="Times New Roman" w:hAnsi="Times New Roman" w:cs="Times New Roman"/>
          <w:b/>
          <w:bCs/>
          <w:kern w:val="0"/>
          <w:sz w:val="36"/>
          <w:szCs w:val="36"/>
          <w:u w:val="single"/>
          <w:lang w:val="en-US"/>
          <w14:ligatures w14:val="none"/>
        </w:rPr>
        <w:t>Review Article</w:t>
      </w:r>
    </w:p>
    <w:p w14:paraId="66A63E31" w14:textId="77777777" w:rsidR="00EB195A" w:rsidRPr="00C85BD8" w:rsidRDefault="00EB195A" w:rsidP="00BD2C84">
      <w:pPr>
        <w:spacing w:before="100" w:beforeAutospacing="1" w:after="100" w:afterAutospacing="1" w:line="276" w:lineRule="auto"/>
        <w:ind w:left="720"/>
        <w:jc w:val="center"/>
        <w:rPr>
          <w:rFonts w:ascii="Times New Roman" w:eastAsia="Times New Roman" w:hAnsi="Times New Roman" w:cs="Times New Roman"/>
          <w:b/>
          <w:bCs/>
          <w:kern w:val="0"/>
          <w:sz w:val="36"/>
          <w:szCs w:val="36"/>
          <w:u w:val="single"/>
          <w:lang w:val="en-US"/>
          <w14:ligatures w14:val="none"/>
        </w:rPr>
      </w:pPr>
    </w:p>
    <w:p w14:paraId="243DB7B2" w14:textId="5CF2B8BE" w:rsidR="007425A4" w:rsidRPr="00C85BD8" w:rsidRDefault="007425A4" w:rsidP="00BD2C84">
      <w:pPr>
        <w:spacing w:before="100" w:beforeAutospacing="1" w:after="100" w:afterAutospacing="1" w:line="276" w:lineRule="auto"/>
        <w:ind w:left="720"/>
        <w:jc w:val="center"/>
        <w:rPr>
          <w:rFonts w:ascii="Times New Roman" w:eastAsia="Times New Roman" w:hAnsi="Times New Roman" w:cs="Times New Roman"/>
          <w:b/>
          <w:bCs/>
          <w:kern w:val="0"/>
          <w:sz w:val="36"/>
          <w:szCs w:val="36"/>
          <w:u w:val="single"/>
          <w:lang w:val="en-US"/>
          <w14:ligatures w14:val="none"/>
        </w:rPr>
      </w:pPr>
      <w:r w:rsidRPr="00C85BD8">
        <w:rPr>
          <w:rFonts w:ascii="Times New Roman" w:eastAsia="Times New Roman" w:hAnsi="Times New Roman" w:cs="Times New Roman"/>
          <w:b/>
          <w:bCs/>
          <w:kern w:val="0"/>
          <w:sz w:val="36"/>
          <w:szCs w:val="36"/>
          <w:u w:val="single"/>
          <w:lang w:val="en-US"/>
          <w14:ligatures w14:val="none"/>
        </w:rPr>
        <w:t xml:space="preserve">From Aggression to Anxiety: A Review on </w:t>
      </w:r>
      <w:proofErr w:type="spellStart"/>
      <w:r w:rsidRPr="00C85BD8">
        <w:rPr>
          <w:rFonts w:ascii="Times New Roman" w:eastAsia="Times New Roman" w:hAnsi="Times New Roman" w:cs="Times New Roman"/>
          <w:b/>
          <w:bCs/>
          <w:kern w:val="0"/>
          <w:sz w:val="36"/>
          <w:szCs w:val="36"/>
          <w:u w:val="single"/>
          <w:lang w:val="en-US"/>
          <w14:ligatures w14:val="none"/>
        </w:rPr>
        <w:t>Behavioural</w:t>
      </w:r>
      <w:proofErr w:type="spellEnd"/>
      <w:r w:rsidRPr="00C85BD8">
        <w:rPr>
          <w:rFonts w:ascii="Times New Roman" w:eastAsia="Times New Roman" w:hAnsi="Times New Roman" w:cs="Times New Roman"/>
          <w:b/>
          <w:bCs/>
          <w:kern w:val="0"/>
          <w:sz w:val="36"/>
          <w:szCs w:val="36"/>
          <w:u w:val="single"/>
          <w:lang w:val="en-US"/>
          <w14:ligatures w14:val="none"/>
        </w:rPr>
        <w:t xml:space="preserve"> Disorders in Dogs</w:t>
      </w:r>
    </w:p>
    <w:p w14:paraId="0638343C" w14:textId="77777777" w:rsidR="00872B4D" w:rsidRPr="00C85BD8" w:rsidRDefault="00872B4D" w:rsidP="00BD2C84">
      <w:pPr>
        <w:spacing w:after="0" w:line="360" w:lineRule="auto"/>
        <w:rPr>
          <w:rFonts w:ascii="Times New Roman" w:hAnsi="Times New Roman" w:cs="Times New Roman"/>
          <w:b/>
          <w:bCs/>
          <w:sz w:val="24"/>
          <w:szCs w:val="24"/>
        </w:rPr>
      </w:pPr>
    </w:p>
    <w:p w14:paraId="57E095E6" w14:textId="065CFED2" w:rsidR="007425A4" w:rsidRPr="00C85BD8" w:rsidRDefault="007425A4" w:rsidP="004006A9">
      <w:pPr>
        <w:spacing w:line="252" w:lineRule="auto"/>
        <w:jc w:val="center"/>
        <w:rPr>
          <w:rFonts w:ascii="Times New Roman" w:eastAsia="Calibri" w:hAnsi="Times New Roman" w:cs="Times New Roman"/>
          <w:b/>
          <w:bCs/>
          <w:sz w:val="24"/>
          <w:szCs w:val="24"/>
        </w:rPr>
      </w:pPr>
    </w:p>
    <w:p w14:paraId="34C82C33" w14:textId="0057096D" w:rsidR="003917AE" w:rsidRPr="00C85BD8" w:rsidRDefault="0024677C">
      <w:r w:rsidRPr="00C85BD8">
        <w:rPr>
          <w:rFonts w:ascii="Times New Roman" w:hAnsi="Times New Roman" w:cs="Times New Roman"/>
          <w:b/>
          <w:bCs/>
          <w:sz w:val="28"/>
          <w:szCs w:val="28"/>
        </w:rPr>
        <w:t>Abstract</w:t>
      </w:r>
    </w:p>
    <w:p w14:paraId="79D7DCA7" w14:textId="6ED43910" w:rsidR="00042167" w:rsidRDefault="00042167" w:rsidP="006F032B">
      <w:pPr>
        <w:spacing w:line="360" w:lineRule="auto"/>
        <w:jc w:val="both"/>
        <w:rPr>
          <w:rFonts w:ascii="Times New Roman" w:hAnsi="Times New Roman" w:cs="Times New Roman"/>
          <w:sz w:val="24"/>
          <w:szCs w:val="24"/>
        </w:rPr>
      </w:pPr>
      <w:r w:rsidRPr="00042167">
        <w:rPr>
          <w:rFonts w:ascii="Times New Roman" w:hAnsi="Times New Roman" w:cs="Times New Roman"/>
          <w:sz w:val="24"/>
          <w:szCs w:val="24"/>
        </w:rPr>
        <w:t>A large Finnish survey of 4,114 dogs highlights the increasing importance of understanding canine behaviour as dogs shift from working roles to close human companionship. Unwanted behaviours such as aggression and anxiety affect animal welfare and disrupt the human</w:t>
      </w:r>
      <w:r w:rsidR="007803D8">
        <w:rPr>
          <w:rFonts w:ascii="Times New Roman" w:hAnsi="Times New Roman" w:cs="Times New Roman"/>
          <w:sz w:val="24"/>
          <w:szCs w:val="24"/>
        </w:rPr>
        <w:t xml:space="preserve"> and </w:t>
      </w:r>
      <w:r w:rsidRPr="00042167">
        <w:rPr>
          <w:rFonts w:ascii="Times New Roman" w:hAnsi="Times New Roman" w:cs="Times New Roman"/>
          <w:sz w:val="24"/>
          <w:szCs w:val="24"/>
        </w:rPr>
        <w:t>dog relationship. This review summarizes the major causes, neurobiological mechanisms, and behavioural characteristics underlying these disorders, with emphasis on the roles of the limbic system, neural development, and hormonal influences. Fear, inadequate socialization, traumatic experiences, and lack of training are identified as key triggers. By integrating current knowledge on brain structure, emotional processing, and clinical presentation, this review provides an updated perspective on the diagnosis and management of canine aggression and anxiety. Overall, it aims to support improved behavioural welfare and enhance understanding among veterinarians, behaviourists, and dog owners.</w:t>
      </w:r>
    </w:p>
    <w:p w14:paraId="6047B6C1" w14:textId="1FCFA7CC" w:rsidR="007803D8" w:rsidRPr="00042167" w:rsidRDefault="007803D8" w:rsidP="006F03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 Words – Dog,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Brain, Fear, Aggression</w:t>
      </w:r>
      <w:r w:rsidR="0088612A">
        <w:rPr>
          <w:rFonts w:ascii="Times New Roman" w:hAnsi="Times New Roman" w:cs="Times New Roman"/>
          <w:sz w:val="24"/>
          <w:szCs w:val="24"/>
        </w:rPr>
        <w:t>,</w:t>
      </w:r>
      <w:r w:rsidR="0088612A" w:rsidRPr="0088612A">
        <w:t xml:space="preserve"> </w:t>
      </w:r>
      <w:r w:rsidR="0088612A" w:rsidRPr="0088612A">
        <w:rPr>
          <w:rFonts w:ascii="Times New Roman" w:hAnsi="Times New Roman" w:cs="Times New Roman"/>
          <w:sz w:val="24"/>
          <w:szCs w:val="24"/>
        </w:rPr>
        <w:t>Behavioural Disorders</w:t>
      </w:r>
    </w:p>
    <w:p w14:paraId="064103DB" w14:textId="77777777" w:rsidR="003917AE" w:rsidRPr="00042167" w:rsidRDefault="003917AE">
      <w:pPr>
        <w:rPr>
          <w:lang w:val="en-US"/>
        </w:rPr>
      </w:pPr>
    </w:p>
    <w:p w14:paraId="31A233C9" w14:textId="7369E42D" w:rsidR="00202240" w:rsidRPr="00C85BD8" w:rsidRDefault="00202240" w:rsidP="00202240">
      <w:pPr>
        <w:jc w:val="both"/>
        <w:rPr>
          <w:rFonts w:ascii="Times New Roman" w:hAnsi="Times New Roman" w:cs="Times New Roman"/>
          <w:b/>
          <w:bCs/>
          <w:sz w:val="28"/>
          <w:szCs w:val="28"/>
        </w:rPr>
      </w:pPr>
      <w:r w:rsidRPr="00C85BD8">
        <w:rPr>
          <w:rFonts w:ascii="Times New Roman" w:hAnsi="Times New Roman" w:cs="Times New Roman"/>
          <w:b/>
          <w:bCs/>
          <w:sz w:val="28"/>
          <w:szCs w:val="28"/>
        </w:rPr>
        <w:t>1.0</w:t>
      </w:r>
      <w:r w:rsidR="00B013C3" w:rsidRPr="00C85BD8">
        <w:rPr>
          <w:rFonts w:ascii="Times New Roman" w:hAnsi="Times New Roman" w:cs="Times New Roman"/>
          <w:b/>
          <w:bCs/>
          <w:sz w:val="28"/>
          <w:szCs w:val="28"/>
        </w:rPr>
        <w:tab/>
      </w:r>
      <w:r w:rsidRPr="00C85BD8">
        <w:rPr>
          <w:rFonts w:ascii="Times New Roman" w:hAnsi="Times New Roman" w:cs="Times New Roman"/>
          <w:b/>
          <w:bCs/>
          <w:sz w:val="28"/>
          <w:szCs w:val="28"/>
        </w:rPr>
        <w:t>INTRODUCTION</w:t>
      </w:r>
    </w:p>
    <w:p w14:paraId="615DDF51" w14:textId="77777777" w:rsidR="0042635A" w:rsidRDefault="0091277C" w:rsidP="0042635A">
      <w:pPr>
        <w:spacing w:line="360" w:lineRule="auto"/>
        <w:jc w:val="both"/>
        <w:rPr>
          <w:rFonts w:ascii="Times New Roman" w:hAnsi="Times New Roman" w:cs="Times New Roman"/>
          <w:sz w:val="24"/>
          <w:szCs w:val="24"/>
        </w:rPr>
      </w:pPr>
      <w:r w:rsidRPr="00C85BD8">
        <w:rPr>
          <w:rFonts w:ascii="Segoe UI" w:hAnsi="Segoe UI" w:cs="Segoe UI"/>
          <w:color w:val="374151"/>
        </w:rPr>
        <w:tab/>
      </w:r>
      <w:r w:rsidR="0042635A" w:rsidRPr="0042635A">
        <w:rPr>
          <w:rFonts w:ascii="Times New Roman" w:hAnsi="Times New Roman" w:cs="Times New Roman"/>
          <w:sz w:val="24"/>
          <w:szCs w:val="24"/>
        </w:rPr>
        <w:t>The role of dogs in human lives has shifted from work to companionship, mirroring societal changes. Understanding and managing their behavior is crucial for a harmonious relationship. Unwanted behaviors, like aggression or excessive barking, can impact both the dog and the owner’s quality of life. Shockingly, over 30% of abandoned dogs end up in shelters due to behavioral problems. This highlights the need for education and support to address issues proactively, fostering healthier relationships and reducing abandonment.¹</w:t>
      </w:r>
    </w:p>
    <w:p w14:paraId="591E2EDE" w14:textId="7AF342FD" w:rsidR="00D70AB2" w:rsidRPr="00C85BD8" w:rsidRDefault="0094618B" w:rsidP="0042635A">
      <w:pPr>
        <w:spacing w:line="360" w:lineRule="auto"/>
        <w:jc w:val="both"/>
        <w:rPr>
          <w:rFonts w:ascii="Times New Roman" w:hAnsi="Times New Roman" w:cs="Times New Roman"/>
          <w:b/>
          <w:bCs/>
          <w:sz w:val="28"/>
          <w:szCs w:val="28"/>
        </w:rPr>
      </w:pPr>
      <w:r w:rsidRPr="00C85BD8">
        <w:rPr>
          <w:rFonts w:ascii="Times New Roman" w:hAnsi="Times New Roman" w:cs="Times New Roman"/>
          <w:b/>
          <w:bCs/>
          <w:sz w:val="28"/>
          <w:szCs w:val="28"/>
        </w:rPr>
        <w:lastRenderedPageBreak/>
        <w:t>PREVALENCE STUDY</w:t>
      </w:r>
    </w:p>
    <w:p w14:paraId="4132F892" w14:textId="2CF6CAC8" w:rsidR="00CA061A" w:rsidRPr="00C85BD8" w:rsidRDefault="00FC5086" w:rsidP="0042635A">
      <w:pPr>
        <w:spacing w:line="360" w:lineRule="auto"/>
        <w:jc w:val="both"/>
        <w:rPr>
          <w:rFonts w:ascii="Times New Roman" w:hAnsi="Times New Roman" w:cs="Times New Roman"/>
          <w:sz w:val="24"/>
          <w:szCs w:val="24"/>
          <w:lang w:val="en-US"/>
        </w:rPr>
      </w:pPr>
      <w:r w:rsidRPr="00C85BD8">
        <w:rPr>
          <w:rFonts w:ascii="Times New Roman" w:hAnsi="Times New Roman" w:cs="Times New Roman"/>
          <w:sz w:val="24"/>
          <w:szCs w:val="24"/>
        </w:rPr>
        <w:tab/>
      </w:r>
      <w:r w:rsidR="0042635A" w:rsidRPr="0042635A">
        <w:rPr>
          <w:rFonts w:ascii="Times New Roman" w:hAnsi="Times New Roman" w:cs="Times New Roman"/>
          <w:sz w:val="24"/>
          <w:szCs w:val="24"/>
        </w:rPr>
        <w:t>In a survey conducted in Finland with 4,114 dogs, equal representation was observed for both male and female canines. Strikingly, the findings revealed that a significant 85% of these dogs were grappling with serious behavioral problems, shedding light on the prevalence of such issues within the canine population²</w:t>
      </w:r>
      <w:r w:rsidR="0042635A">
        <w:rPr>
          <w:rFonts w:ascii="Times New Roman" w:hAnsi="Times New Roman" w:cs="Times New Roman"/>
          <w:sz w:val="24"/>
          <w:szCs w:val="24"/>
        </w:rPr>
        <w:t>.</w:t>
      </w:r>
    </w:p>
    <w:p w14:paraId="5CBA4F8A" w14:textId="54A6E5A3" w:rsidR="006A7E6C" w:rsidRPr="0042635A" w:rsidRDefault="008E18B7" w:rsidP="0033590C">
      <w:pPr>
        <w:pStyle w:val="BodyText"/>
        <w:rPr>
          <w:rFonts w:asciiTheme="minorHAnsi" w:hAnsiTheme="minorHAnsi" w:cstheme="minorBidi"/>
          <w:noProof/>
          <w:sz w:val="22"/>
          <w:szCs w:val="22"/>
        </w:rPr>
      </w:pPr>
      <w:r w:rsidRPr="00C85BD8">
        <w:rPr>
          <w:b/>
          <w:bCs/>
          <w:noProof/>
          <w:lang w:eastAsia="en-IN"/>
        </w:rPr>
        <w:drawing>
          <wp:anchor distT="0" distB="0" distL="114300" distR="114300" simplePos="0" relativeHeight="251643904" behindDoc="0" locked="0" layoutInCell="1" allowOverlap="1" wp14:anchorId="37386A35" wp14:editId="21C474D6">
            <wp:simplePos x="0" y="0"/>
            <wp:positionH relativeFrom="column">
              <wp:posOffset>3465830</wp:posOffset>
            </wp:positionH>
            <wp:positionV relativeFrom="paragraph">
              <wp:posOffset>29210</wp:posOffset>
            </wp:positionV>
            <wp:extent cx="2451100" cy="2580640"/>
            <wp:effectExtent l="76200" t="76200" r="139700" b="124460"/>
            <wp:wrapSquare wrapText="bothSides"/>
            <wp:docPr id="3" name="Picture 2">
              <a:extLst xmlns:a="http://schemas.openxmlformats.org/drawingml/2006/main">
                <a:ext uri="{FF2B5EF4-FFF2-40B4-BE49-F238E27FC236}">
                  <a16:creationId xmlns:a16="http://schemas.microsoft.com/office/drawing/2014/main" id="{388E03A9-E865-4989-9519-0E366DC454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88E03A9-E865-4989-9519-0E366DC4547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51100" cy="25806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6A7E6C" w:rsidRPr="00C85BD8">
        <w:tab/>
        <w:t xml:space="preserve">A comprehensive study conducted in America involving 13,700 dogs revealed that a substantial 73% exhibited some form of highly problematic </w:t>
      </w:r>
      <w:proofErr w:type="spellStart"/>
      <w:r w:rsidR="006A7E6C" w:rsidRPr="00C85BD8">
        <w:t>behavior</w:t>
      </w:r>
      <w:proofErr w:type="spellEnd"/>
      <w:r w:rsidR="006A7E6C" w:rsidRPr="00C85BD8">
        <w:t xml:space="preserve">, shedding light on the prevalence of </w:t>
      </w:r>
      <w:proofErr w:type="spellStart"/>
      <w:r w:rsidR="006A7E6C" w:rsidRPr="00C85BD8">
        <w:t>behavioral</w:t>
      </w:r>
      <w:proofErr w:type="spellEnd"/>
      <w:r w:rsidR="006A7E6C" w:rsidRPr="00C85BD8">
        <w:t xml:space="preserve"> issues within the canine population. Notably, 32% of the dogs exhibited noise phobia, emphasizing a widespread sensitivity to auditory stimuli among the surveyed dogs. The study further unveiled gender-specific trends, with male dogs displaying aggression at a rate of 15%, while female dogs exhibited a higher prevalence of fearful </w:t>
      </w:r>
      <w:proofErr w:type="spellStart"/>
      <w:r w:rsidR="006A7E6C" w:rsidRPr="00C85BD8">
        <w:t>behavioral</w:t>
      </w:r>
      <w:proofErr w:type="spellEnd"/>
      <w:r w:rsidR="006A7E6C" w:rsidRPr="00C85BD8">
        <w:t xml:space="preserve"> problems</w:t>
      </w:r>
      <w:r w:rsidR="0042635A" w:rsidRPr="0042635A">
        <w:rPr>
          <w:vertAlign w:val="superscript"/>
        </w:rPr>
        <w:t>3</w:t>
      </w:r>
      <w:r w:rsidR="0042635A">
        <w:t>.</w:t>
      </w:r>
    </w:p>
    <w:p w14:paraId="10878C7F" w14:textId="71F8CA91" w:rsidR="006418E2" w:rsidRPr="006418E2" w:rsidRDefault="003C2822" w:rsidP="006418E2">
      <w:pPr>
        <w:pStyle w:val="BodyText2"/>
        <w:jc w:val="right"/>
        <w:rPr>
          <w:b/>
          <w:bCs/>
        </w:rPr>
      </w:pPr>
      <w:r w:rsidRPr="00C85BD8">
        <w:tab/>
      </w:r>
      <w:r w:rsidR="006418E2" w:rsidRPr="006418E2">
        <w:rPr>
          <w:b/>
          <w:bCs/>
        </w:rPr>
        <w:t>Fig</w:t>
      </w:r>
      <w:r w:rsidR="00611EDF">
        <w:rPr>
          <w:b/>
          <w:bCs/>
        </w:rPr>
        <w:t>ure</w:t>
      </w:r>
      <w:r w:rsidR="006418E2" w:rsidRPr="006418E2">
        <w:rPr>
          <w:b/>
          <w:bCs/>
        </w:rPr>
        <w:t xml:space="preserve"> 1- Types of </w:t>
      </w:r>
      <w:proofErr w:type="spellStart"/>
      <w:r w:rsidR="006418E2">
        <w:rPr>
          <w:b/>
          <w:bCs/>
        </w:rPr>
        <w:t>behavioural</w:t>
      </w:r>
      <w:proofErr w:type="spellEnd"/>
      <w:r w:rsidR="006418E2" w:rsidRPr="006418E2">
        <w:rPr>
          <w:b/>
          <w:bCs/>
        </w:rPr>
        <w:t xml:space="preserve"> </w:t>
      </w:r>
      <w:r w:rsidR="006418E2">
        <w:rPr>
          <w:b/>
          <w:bCs/>
        </w:rPr>
        <w:t>disorder-wise</w:t>
      </w:r>
      <w:r w:rsidR="006418E2" w:rsidRPr="006418E2">
        <w:rPr>
          <w:b/>
          <w:bCs/>
        </w:rPr>
        <w:t xml:space="preserve"> incidence</w:t>
      </w:r>
    </w:p>
    <w:p w14:paraId="316FC636" w14:textId="19BD090B" w:rsidR="008E18B7" w:rsidRPr="00C85BD8" w:rsidRDefault="003C2822" w:rsidP="008E18B7">
      <w:pPr>
        <w:spacing w:line="360" w:lineRule="auto"/>
        <w:jc w:val="both"/>
        <w:rPr>
          <w:lang w:val="en-US"/>
        </w:rPr>
      </w:pPr>
      <w:r w:rsidRPr="00C85BD8">
        <w:rPr>
          <w:rFonts w:ascii="Times New Roman" w:hAnsi="Times New Roman" w:cs="Times New Roman"/>
          <w:sz w:val="24"/>
          <w:szCs w:val="24"/>
        </w:rPr>
        <w:t>In a recent study on breed-specific behavioral problems, mixed breeds were identified as highly susceptible to disorders, surpassing other breeds. Cocker Spaniels exhibited a significant 14% incidence, followed closely by German Shepherds at 13%. English Springer Spaniels, Doberman Pinchers, and Golden Retrievers showed moderate rates of 9%, while Dachshunds displayed a 5% incidence. These findings highlight the varying predispositions of different breeds to behavioral challenges, emphasizing the importance of targeted interventions based on breed characteristics</w:t>
      </w:r>
      <w:r w:rsidR="0042635A" w:rsidRPr="0042635A">
        <w:rPr>
          <w:rFonts w:ascii="Times New Roman" w:hAnsi="Times New Roman" w:cs="Times New Roman"/>
          <w:sz w:val="24"/>
          <w:szCs w:val="24"/>
          <w:vertAlign w:val="superscript"/>
        </w:rPr>
        <w:t>4</w:t>
      </w:r>
      <w:r w:rsidR="008E18B7" w:rsidRPr="00C85BD8">
        <w:rPr>
          <w:rFonts w:ascii="Times New Roman" w:hAnsi="Times New Roman" w:cs="Times New Roman"/>
          <w:sz w:val="24"/>
          <w:szCs w:val="24"/>
          <w:lang w:val="en-US"/>
        </w:rPr>
        <w:t>.</w:t>
      </w:r>
    </w:p>
    <w:p w14:paraId="633F70C9" w14:textId="1EEFF9A0" w:rsidR="00F31C9A" w:rsidRPr="00C85BD8" w:rsidRDefault="00024F62" w:rsidP="00F31C9A">
      <w:pPr>
        <w:pStyle w:val="ListParagraph"/>
        <w:numPr>
          <w:ilvl w:val="1"/>
          <w:numId w:val="1"/>
        </w:numPr>
        <w:jc w:val="both"/>
        <w:rPr>
          <w:rFonts w:ascii="Times New Roman" w:hAnsi="Times New Roman" w:cs="Times New Roman"/>
          <w:b/>
          <w:bCs/>
          <w:sz w:val="28"/>
          <w:szCs w:val="28"/>
        </w:rPr>
      </w:pPr>
      <w:r w:rsidRPr="00C85BD8">
        <w:rPr>
          <w:rFonts w:ascii="Times New Roman" w:hAnsi="Times New Roman" w:cs="Times New Roman"/>
          <w:b/>
          <w:bCs/>
          <w:sz w:val="28"/>
          <w:szCs w:val="28"/>
        </w:rPr>
        <w:t>When behavior of dogs is undesirable???</w:t>
      </w:r>
    </w:p>
    <w:p w14:paraId="40E30D3A" w14:textId="5777CDC6" w:rsidR="00005E68" w:rsidRPr="00C85BD8" w:rsidRDefault="00C06187" w:rsidP="00005E68">
      <w:pPr>
        <w:pStyle w:val="BodyText"/>
        <w:rPr>
          <w:lang w:val="en-US"/>
        </w:rPr>
      </w:pPr>
      <w:r w:rsidRPr="00C85BD8">
        <w:tab/>
      </w:r>
      <w:r w:rsidR="00F31C9A" w:rsidRPr="00C85BD8">
        <w:t xml:space="preserve">When assessing undesirable behavior in dogs, it is essential to consider three distinct levels. Firstly, behaviors falling within the normal range for the species, age, and breed may not align with the owner's preferences. Secondly, behaviors that fall within or just beyond the normal </w:t>
      </w:r>
      <w:r w:rsidR="00F31C9A" w:rsidRPr="00C85BD8">
        <w:lastRenderedPageBreak/>
        <w:t>range, while not abnormal, can be particularly intense or challenging for the owner to manage effectively. Lastly, at the third level, behaviors deemed abnormal or pathologic may arise due to underlying emotional disorders or mental health issues in the canine. Recognizing these levels of consideration is crucial for a comprehensive understanding and management of undesirable behaviors in our canine companions</w:t>
      </w:r>
      <w:r w:rsidR="007479D1">
        <w:t>.</w:t>
      </w:r>
      <w:r w:rsidR="0042635A" w:rsidRPr="0042635A">
        <w:rPr>
          <w:rFonts w:eastAsia="Times New Roman"/>
          <w:b/>
          <w:bCs/>
          <w:kern w:val="24"/>
          <w:vertAlign w:val="superscript"/>
          <w:lang w:bidi="gu-IN"/>
          <w14:ligatures w14:val="none"/>
        </w:rPr>
        <w:t>5</w:t>
      </w:r>
    </w:p>
    <w:p w14:paraId="54C82086" w14:textId="39F41AE2" w:rsidR="00664893" w:rsidRPr="00C85BD8" w:rsidRDefault="00664893" w:rsidP="00664893">
      <w:pPr>
        <w:jc w:val="both"/>
        <w:rPr>
          <w:rFonts w:ascii="Times New Roman" w:hAnsi="Times New Roman" w:cs="Times New Roman"/>
          <w:b/>
          <w:bCs/>
          <w:sz w:val="24"/>
          <w:szCs w:val="24"/>
        </w:rPr>
      </w:pPr>
      <w:r w:rsidRPr="00C85BD8">
        <w:rPr>
          <w:rFonts w:ascii="Times New Roman" w:hAnsi="Times New Roman" w:cs="Times New Roman"/>
          <w:b/>
          <w:bCs/>
          <w:sz w:val="28"/>
          <w:szCs w:val="28"/>
        </w:rPr>
        <w:t>2.0</w:t>
      </w:r>
      <w:r w:rsidRPr="00C85BD8">
        <w:rPr>
          <w:rFonts w:ascii="Times New Roman" w:hAnsi="Times New Roman" w:cs="Times New Roman"/>
          <w:b/>
          <w:bCs/>
          <w:sz w:val="24"/>
          <w:szCs w:val="24"/>
        </w:rPr>
        <w:tab/>
        <w:t>NEUROLOGY OF BEHAVIOR</w:t>
      </w:r>
    </w:p>
    <w:p w14:paraId="40BE3A83" w14:textId="7D8962AA" w:rsidR="00B008F6" w:rsidRPr="00C85BD8" w:rsidRDefault="00B008F6" w:rsidP="003D5120">
      <w:pPr>
        <w:jc w:val="both"/>
        <w:rPr>
          <w:rFonts w:ascii="Times New Roman" w:hAnsi="Times New Roman" w:cs="Times New Roman"/>
          <w:b/>
          <w:bCs/>
          <w:sz w:val="24"/>
          <w:szCs w:val="24"/>
        </w:rPr>
      </w:pPr>
      <w:r w:rsidRPr="00C85BD8">
        <w:rPr>
          <w:rFonts w:ascii="Times New Roman" w:hAnsi="Times New Roman" w:cs="Times New Roman"/>
          <w:b/>
          <w:bCs/>
          <w:sz w:val="24"/>
          <w:szCs w:val="24"/>
        </w:rPr>
        <w:t>2.1</w:t>
      </w:r>
      <w:r w:rsidR="003D5120" w:rsidRPr="00C85BD8">
        <w:rPr>
          <w:rFonts w:ascii="Times New Roman" w:hAnsi="Times New Roman" w:cs="Times New Roman"/>
          <w:b/>
          <w:bCs/>
          <w:sz w:val="24"/>
          <w:szCs w:val="24"/>
        </w:rPr>
        <w:tab/>
        <w:t>The Brain and The Nervous System</w:t>
      </w:r>
      <w:r w:rsidR="00936612" w:rsidRPr="00C85BD8">
        <w:rPr>
          <w:rFonts w:ascii="Times New Roman" w:hAnsi="Times New Roman" w:cs="Times New Roman"/>
          <w:b/>
          <w:bCs/>
          <w:sz w:val="24"/>
          <w:szCs w:val="24"/>
        </w:rPr>
        <w:tab/>
      </w:r>
    </w:p>
    <w:p w14:paraId="0D506545" w14:textId="54B3AA0B" w:rsidR="005C123A" w:rsidRPr="00C85BD8" w:rsidRDefault="006E04CA" w:rsidP="00005E68">
      <w:pPr>
        <w:pStyle w:val="BodyText"/>
      </w:pPr>
      <w:r w:rsidRPr="00C85BD8">
        <w:tab/>
      </w:r>
      <w:r w:rsidR="00936612" w:rsidRPr="00C85BD8">
        <w:t>Understanding the intricacies of dog behavior necessitates a focus on the brain and the nervous system. The development of the brain in all vertebrates, including dogs, originates from the neural tube during the embryonic stage. As the process unfolds, the brain undergoes differentiation, forming three distinct parts: the forebrain, midbrain, and hindbrain. This early development sets the foundation for the neurological complexities that influence various aspects of canine behavior. Delving into the structure and functions of these brain components provides valuable insights into the mechanisms that drive and regulate behavior in dogs</w:t>
      </w:r>
      <w:r w:rsidR="007479D1" w:rsidRPr="00C85BD8">
        <w:t>.</w:t>
      </w:r>
      <w:r w:rsidR="007479D1" w:rsidRPr="007479D1">
        <w:rPr>
          <w:vertAlign w:val="superscript"/>
        </w:rPr>
        <w:t>6</w:t>
      </w:r>
    </w:p>
    <w:p w14:paraId="26F711E2" w14:textId="0A085754" w:rsidR="00DC21DA" w:rsidRPr="00C85BD8" w:rsidRDefault="006E04CA" w:rsidP="00DC21DA">
      <w:pPr>
        <w:pStyle w:val="BodyText"/>
        <w:rPr>
          <w:rFonts w:asciiTheme="minorHAnsi" w:hAnsiTheme="minorHAnsi" w:cstheme="minorBidi"/>
          <w:noProof/>
          <w:sz w:val="22"/>
          <w:szCs w:val="22"/>
        </w:rPr>
      </w:pPr>
      <w:r w:rsidRPr="00C85BD8">
        <w:tab/>
        <w:t xml:space="preserve">The cerebral cortex encompasses a crucial component known as the Neocortex, serving as the hub for integrating sensory stimuli, social behavior, and decision-making—a feature exclusive to mammals. Among mammals, humans possess the most advanced cerebral cortex, with the neocortex constituting approximately 80% of it. In contrast, the neocortex in dogs forms a relatively smaller proportion of their brain. This distinction in neocortical size highlights variations in cognitive capabilities and suggests that the degree of cortical development contributes to the differences in sensory processing, social interactions, and decision-making abilities between humans and </w:t>
      </w:r>
      <w:r w:rsidR="007479D1" w:rsidRPr="00C85BD8">
        <w:t>dogs</w:t>
      </w:r>
      <w:r w:rsidR="007479D1" w:rsidRPr="00C85BD8">
        <w:rPr>
          <w:lang w:val="en-US"/>
        </w:rPr>
        <w:t>.</w:t>
      </w:r>
      <w:r w:rsidR="007479D1">
        <w:t xml:space="preserve"> ⁷</w:t>
      </w:r>
      <w:r w:rsidR="006965A6" w:rsidRPr="00C85BD8">
        <w:rPr>
          <w:rFonts w:asciiTheme="minorHAnsi" w:hAnsiTheme="minorHAnsi" w:cstheme="minorBidi"/>
          <w:noProof/>
          <w:sz w:val="22"/>
          <w:szCs w:val="22"/>
        </w:rPr>
        <w:t xml:space="preserve"> </w:t>
      </w:r>
    </w:p>
    <w:p w14:paraId="7857BFEA" w14:textId="0A41BDE6" w:rsidR="007524C9" w:rsidRPr="00C85BD8" w:rsidRDefault="007524C9" w:rsidP="007524C9">
      <w:pPr>
        <w:pStyle w:val="BodyText"/>
        <w:rPr>
          <w:b/>
          <w:bCs/>
        </w:rPr>
      </w:pPr>
      <w:r w:rsidRPr="00C85BD8">
        <w:rPr>
          <w:b/>
          <w:bCs/>
        </w:rPr>
        <w:t>2.2</w:t>
      </w:r>
      <w:r w:rsidRPr="00C85BD8">
        <w:rPr>
          <w:b/>
          <w:bCs/>
        </w:rPr>
        <w:tab/>
        <w:t>Limbic System</w:t>
      </w:r>
    </w:p>
    <w:p w14:paraId="02A5F6AC" w14:textId="292D3159" w:rsidR="00EC7BC5" w:rsidRPr="00C85BD8" w:rsidRDefault="00D05156" w:rsidP="00E61804">
      <w:pPr>
        <w:pStyle w:val="BodyText"/>
        <w:rPr>
          <w:rFonts w:asciiTheme="minorHAnsi" w:hAnsiTheme="minorHAnsi" w:cstheme="minorBidi"/>
          <w:noProof/>
          <w:sz w:val="22"/>
          <w:szCs w:val="22"/>
        </w:rPr>
      </w:pPr>
      <w:r w:rsidRPr="00C85BD8">
        <w:tab/>
        <w:t xml:space="preserve">The limbic system, a primitive part of the dog's brain, operates as a closed circuit dedicated to processing emotions. The cingulate gyrus functions as the receptive field for emotional experiences and connects to sensory areas in the neocortex, facilitating the association of emotions and feelings. Components of the limbic system include the Amygdala, responsible for generating fear and aggression, the Hippocampus, which plays a role in memory, and the Hypothalamus, triggering hormone release and influencing behavior. Together, these elements </w:t>
      </w:r>
      <w:r w:rsidRPr="00C85BD8">
        <w:lastRenderedPageBreak/>
        <w:t xml:space="preserve">form a crucial network in the canine brain involved in emotional processing, memory, and behavioral </w:t>
      </w:r>
      <w:r w:rsidR="00E61804" w:rsidRPr="00C85BD8">
        <w:t>responses</w:t>
      </w:r>
      <w:r w:rsidR="00E61804" w:rsidRPr="00C85BD8">
        <w:rPr>
          <w:lang w:val="en-US"/>
        </w:rPr>
        <w:t>.</w:t>
      </w:r>
      <w:r w:rsidR="007479D1" w:rsidRPr="007479D1">
        <w:rPr>
          <w:vertAlign w:val="superscript"/>
          <w:lang w:val="en-US"/>
        </w:rPr>
        <w:t>8</w:t>
      </w:r>
    </w:p>
    <w:p w14:paraId="7F908D2F" w14:textId="0BB1E7B5" w:rsidR="00372A6B" w:rsidRPr="00C85BD8" w:rsidRDefault="007731DF" w:rsidP="00E61804">
      <w:pPr>
        <w:pStyle w:val="BodyText"/>
        <w:rPr>
          <w:b/>
          <w:bCs/>
        </w:rPr>
      </w:pPr>
      <w:r w:rsidRPr="00C85BD8">
        <w:rPr>
          <w:b/>
          <w:bCs/>
        </w:rPr>
        <w:t>2.3</w:t>
      </w:r>
      <w:r w:rsidRPr="00C85BD8">
        <w:rPr>
          <w:b/>
          <w:bCs/>
        </w:rPr>
        <w:tab/>
        <w:t xml:space="preserve">Modal Action Patterns (MAP) </w:t>
      </w:r>
    </w:p>
    <w:p w14:paraId="57D2C359" w14:textId="1503ADD1" w:rsidR="004167F8" w:rsidRPr="00C85BD8" w:rsidRDefault="00372A6B" w:rsidP="00AD4C0B">
      <w:pPr>
        <w:pStyle w:val="BodyText"/>
        <w:rPr>
          <w:lang w:val="en-US"/>
        </w:rPr>
      </w:pPr>
      <w:r w:rsidRPr="00C85BD8">
        <w:rPr>
          <w:b/>
          <w:bCs/>
        </w:rPr>
        <w:tab/>
      </w:r>
      <w:r w:rsidR="00AD4C0B" w:rsidRPr="00AD4C0B">
        <w:t>It means a natural, built-in behaviour pattern those dogs show automatically when a certain trigger appears. It follows a fixed sequence and does not need much learning. Examples include chasing, herding, grooming, or nursing behaviours.</w:t>
      </w:r>
      <w:r w:rsidR="00AD4C0B">
        <w:rPr>
          <w:b/>
          <w:bCs/>
        </w:rPr>
        <w:t xml:space="preserve"> </w:t>
      </w:r>
      <w:r w:rsidRPr="00C85BD8">
        <w:t>The modal action pattern (MAP) engages the central nervous system (CNS) initially, but once triggered, it operates independently of the CNS. Once released, the MAP continues until completion in the absence of additional stimuli. This characteristic of MAP contributes to simplifying dog training, making it more straightforward to teach new tricks or tasks, as the pattern persists through its course without the need for continuous CNS involvement</w:t>
      </w:r>
      <w:bookmarkStart w:id="0" w:name="_Hlk157161521"/>
      <w:r w:rsidR="004167F8" w:rsidRPr="00C85BD8">
        <w:rPr>
          <w:lang w:val="en-US"/>
        </w:rPr>
        <w:t>.</w:t>
      </w:r>
      <w:bookmarkEnd w:id="0"/>
      <w:r w:rsidR="007479D1" w:rsidRPr="007479D1">
        <w:rPr>
          <w:vertAlign w:val="superscript"/>
          <w:lang w:val="en-US"/>
        </w:rPr>
        <w:t>9</w:t>
      </w:r>
    </w:p>
    <w:p w14:paraId="0534E22D" w14:textId="0422A081" w:rsidR="00D970B1" w:rsidRPr="00C85BD8" w:rsidRDefault="000C31FC" w:rsidP="00D970B1">
      <w:pPr>
        <w:pStyle w:val="BodyText"/>
      </w:pPr>
      <w:r w:rsidRPr="00C85BD8">
        <w:tab/>
      </w:r>
      <w:r w:rsidR="00D970B1" w:rsidRPr="00C85BD8">
        <w:t>Around ten thousand years ago, early humans domesticated dogs for hunting purposes, using them alongside arrows to injure prey from a distance. Dogs were relied upon to track and chase the wounded animal until it fell. This historical hunting behavior has left a lasting modal action pattern in the dog's brain. Even today, dogs, particularly those with a high prey drive, may perceive vehicles as moving prey due to similarities in speed and sound. This can trigger a chase response in dogs, showcasing the persistence of ancient hunting instincts in their behavior</w:t>
      </w:r>
      <w:r w:rsidR="007479D1" w:rsidRPr="007479D1">
        <w:rPr>
          <w:vertAlign w:val="superscript"/>
        </w:rPr>
        <w:t>9</w:t>
      </w:r>
      <w:r w:rsidR="004167F8" w:rsidRPr="00C85BD8">
        <w:rPr>
          <w:lang w:val="en-US"/>
        </w:rPr>
        <w:t>.</w:t>
      </w:r>
    </w:p>
    <w:p w14:paraId="6FDAE38D" w14:textId="314388F0" w:rsidR="00262D11" w:rsidRPr="00C85BD8" w:rsidRDefault="00B14651" w:rsidP="00262D11">
      <w:pPr>
        <w:pStyle w:val="BodyText"/>
        <w:rPr>
          <w:b/>
          <w:bCs/>
        </w:rPr>
      </w:pPr>
      <w:r w:rsidRPr="00C85BD8">
        <w:rPr>
          <w:b/>
          <w:bCs/>
        </w:rPr>
        <w:t>3.0</w:t>
      </w:r>
      <w:r w:rsidRPr="00C85BD8">
        <w:rPr>
          <w:b/>
          <w:bCs/>
        </w:rPr>
        <w:tab/>
      </w:r>
      <w:r w:rsidR="00262D11" w:rsidRPr="00C85BD8">
        <w:rPr>
          <w:b/>
          <w:bCs/>
        </w:rPr>
        <w:t>ENDOCRINOLOGY OF BEHAVIOR</w:t>
      </w:r>
    </w:p>
    <w:p w14:paraId="0217E84C" w14:textId="74AC6E3A" w:rsidR="008A066C" w:rsidRPr="00C85BD8" w:rsidRDefault="00315682" w:rsidP="001E0016">
      <w:pPr>
        <w:pStyle w:val="BodyText"/>
        <w:rPr>
          <w:lang w:val="en-US"/>
        </w:rPr>
      </w:pPr>
      <w:r w:rsidRPr="00C85BD8">
        <w:tab/>
        <w:t>Hormones play a significant role in shaping the feeding and reproductive behavior of dogs, with specific sets of hormones jointly determining particular behaviors. Notably, hormones like ACTH, cortisol, vasopressin, and adrenaline are released during both acute and chronic stress situations. Stress hormones, particularly cortisol, are responsible for triggering the fight or flight response in dogs. Prolonged exposure to chronic stress can result in adverse psychological effects such as anxiety, panic, phobias, and depression, underscoring the profound impact of hormonal influences on canine behavior</w:t>
      </w:r>
      <w:r w:rsidR="00422DA8" w:rsidRPr="00C85BD8">
        <w:rPr>
          <w:lang w:val="en-US"/>
        </w:rPr>
        <w:t>.</w:t>
      </w:r>
      <w:r w:rsidR="007479D1" w:rsidRPr="007479D1">
        <w:rPr>
          <w:vertAlign w:val="superscript"/>
          <w:lang w:val="en-US"/>
        </w:rPr>
        <w:t>10</w:t>
      </w:r>
    </w:p>
    <w:p w14:paraId="49B3595E" w14:textId="3992395E" w:rsidR="002801A1" w:rsidRPr="00C85BD8" w:rsidRDefault="002801A1" w:rsidP="001E0016">
      <w:pPr>
        <w:pStyle w:val="BodyText"/>
        <w:rPr>
          <w:lang w:val="en-US"/>
        </w:rPr>
      </w:pPr>
      <w:r w:rsidRPr="00C85BD8">
        <w:rPr>
          <w:lang w:val="en-US"/>
        </w:rPr>
        <w:t>Table 1-</w:t>
      </w:r>
      <w:r w:rsidR="007844E6">
        <w:rPr>
          <w:lang w:val="en-US"/>
        </w:rPr>
        <w:t xml:space="preserve"> </w:t>
      </w:r>
      <w:r w:rsidR="007844E6" w:rsidRPr="007844E6">
        <w:rPr>
          <w:lang w:val="en-US"/>
        </w:rPr>
        <w:t>Hormonal Effects on Behavior and Physiology in Dogs and Humans</w:t>
      </w:r>
    </w:p>
    <w:tbl>
      <w:tblPr>
        <w:tblW w:w="9613" w:type="dxa"/>
        <w:tblCellMar>
          <w:left w:w="0" w:type="dxa"/>
          <w:right w:w="0" w:type="dxa"/>
        </w:tblCellMar>
        <w:tblLook w:val="0420" w:firstRow="1" w:lastRow="0" w:firstColumn="0" w:lastColumn="0" w:noHBand="0" w:noVBand="1"/>
      </w:tblPr>
      <w:tblGrid>
        <w:gridCol w:w="2647"/>
        <w:gridCol w:w="6966"/>
      </w:tblGrid>
      <w:tr w:rsidR="008A066C" w:rsidRPr="00C85BD8" w14:paraId="0016A99A" w14:textId="77777777" w:rsidTr="00772E2B">
        <w:trPr>
          <w:trHeight w:val="577"/>
        </w:trPr>
        <w:tc>
          <w:tcPr>
            <w:tcW w:w="2647" w:type="dxa"/>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6A3755DE" w14:textId="77777777" w:rsidR="008A066C" w:rsidRPr="00C85BD8" w:rsidRDefault="008A066C" w:rsidP="008A066C">
            <w:pPr>
              <w:pStyle w:val="BodyText"/>
              <w:jc w:val="center"/>
              <w:rPr>
                <w:lang w:val="en-US"/>
              </w:rPr>
            </w:pPr>
            <w:r w:rsidRPr="00C85BD8">
              <w:rPr>
                <w:b/>
                <w:bCs/>
                <w:u w:val="single"/>
                <w:lang w:val="en-US"/>
              </w:rPr>
              <w:t>HORMONES</w:t>
            </w:r>
          </w:p>
        </w:tc>
        <w:tc>
          <w:tcPr>
            <w:tcW w:w="6966" w:type="dxa"/>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67E61092" w14:textId="77777777" w:rsidR="008A066C" w:rsidRPr="00C85BD8" w:rsidRDefault="008A066C" w:rsidP="008A066C">
            <w:pPr>
              <w:pStyle w:val="BodyText"/>
              <w:jc w:val="center"/>
              <w:rPr>
                <w:lang w:val="en-US"/>
              </w:rPr>
            </w:pPr>
            <w:r w:rsidRPr="00C85BD8">
              <w:rPr>
                <w:b/>
                <w:bCs/>
                <w:u w:val="single"/>
                <w:lang w:val="en-US"/>
              </w:rPr>
              <w:t>EFFECTS</w:t>
            </w:r>
          </w:p>
        </w:tc>
      </w:tr>
      <w:tr w:rsidR="008A066C" w:rsidRPr="00C85BD8" w14:paraId="3EC93AC9" w14:textId="77777777" w:rsidTr="00772E2B">
        <w:trPr>
          <w:trHeight w:val="1005"/>
        </w:trPr>
        <w:tc>
          <w:tcPr>
            <w:tcW w:w="2647"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00753664" w14:textId="77777777" w:rsidR="008A066C" w:rsidRPr="00C85BD8" w:rsidRDefault="008A066C" w:rsidP="008A066C">
            <w:pPr>
              <w:pStyle w:val="BodyText"/>
              <w:rPr>
                <w:lang w:val="en-US"/>
              </w:rPr>
            </w:pPr>
            <w:r w:rsidRPr="00C85BD8">
              <w:rPr>
                <w:lang w:val="en-US"/>
              </w:rPr>
              <w:lastRenderedPageBreak/>
              <w:t>Oxytocin and Vasopressin</w:t>
            </w:r>
          </w:p>
        </w:tc>
        <w:tc>
          <w:tcPr>
            <w:tcW w:w="6966"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2BB44BB5" w14:textId="77777777" w:rsidR="008A066C" w:rsidRPr="00C85BD8" w:rsidRDefault="008A066C" w:rsidP="008A066C">
            <w:pPr>
              <w:pStyle w:val="BodyText"/>
              <w:rPr>
                <w:lang w:val="en-US"/>
              </w:rPr>
            </w:pPr>
            <w:r w:rsidRPr="00C85BD8">
              <w:rPr>
                <w:lang w:val="en-US"/>
              </w:rPr>
              <w:t xml:space="preserve">Reproductive behavior and calming </w:t>
            </w:r>
            <w:proofErr w:type="gramStart"/>
            <w:r w:rsidRPr="00C85BD8">
              <w:rPr>
                <w:lang w:val="en-US"/>
              </w:rPr>
              <w:t>on  dog</w:t>
            </w:r>
            <w:proofErr w:type="gramEnd"/>
            <w:r w:rsidRPr="00C85BD8">
              <w:rPr>
                <w:lang w:val="en-US"/>
              </w:rPr>
              <w:t>.</w:t>
            </w:r>
          </w:p>
        </w:tc>
      </w:tr>
      <w:tr w:rsidR="008A066C" w:rsidRPr="00C85BD8" w14:paraId="7A749174" w14:textId="77777777" w:rsidTr="00772E2B">
        <w:trPr>
          <w:trHeight w:val="906"/>
        </w:trPr>
        <w:tc>
          <w:tcPr>
            <w:tcW w:w="2647"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48E0FF5B" w14:textId="77777777" w:rsidR="008A066C" w:rsidRPr="00C85BD8" w:rsidRDefault="008A066C" w:rsidP="008A066C">
            <w:pPr>
              <w:pStyle w:val="BodyText"/>
              <w:rPr>
                <w:lang w:val="en-US"/>
              </w:rPr>
            </w:pPr>
            <w:r w:rsidRPr="00C85BD8">
              <w:rPr>
                <w:lang w:val="en-US"/>
              </w:rPr>
              <w:t>Prolactin</w:t>
            </w:r>
          </w:p>
        </w:tc>
        <w:tc>
          <w:tcPr>
            <w:tcW w:w="6966"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7AB12F68" w14:textId="77777777" w:rsidR="008A066C" w:rsidRPr="00C85BD8" w:rsidRDefault="008A066C" w:rsidP="008A066C">
            <w:pPr>
              <w:pStyle w:val="BodyText"/>
              <w:rPr>
                <w:lang w:val="en-US"/>
              </w:rPr>
            </w:pPr>
            <w:r w:rsidRPr="00C85BD8">
              <w:rPr>
                <w:lang w:val="en-US"/>
              </w:rPr>
              <w:t>Infant-parent bonding</w:t>
            </w:r>
          </w:p>
        </w:tc>
      </w:tr>
      <w:tr w:rsidR="008A066C" w:rsidRPr="00C85BD8" w14:paraId="58DC529D" w14:textId="77777777" w:rsidTr="00772E2B">
        <w:trPr>
          <w:trHeight w:val="896"/>
        </w:trPr>
        <w:tc>
          <w:tcPr>
            <w:tcW w:w="2647"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64FD05E6" w14:textId="77777777" w:rsidR="008A066C" w:rsidRPr="00C85BD8" w:rsidRDefault="008A066C" w:rsidP="008A066C">
            <w:pPr>
              <w:pStyle w:val="BodyText"/>
              <w:rPr>
                <w:lang w:val="en-US"/>
              </w:rPr>
            </w:pPr>
            <w:r w:rsidRPr="00C85BD8">
              <w:rPr>
                <w:lang w:val="en-US"/>
              </w:rPr>
              <w:t>Testosterone</w:t>
            </w:r>
          </w:p>
        </w:tc>
        <w:tc>
          <w:tcPr>
            <w:tcW w:w="6966"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59D84502" w14:textId="77777777" w:rsidR="008A066C" w:rsidRPr="00C85BD8" w:rsidRDefault="008A066C" w:rsidP="008A066C">
            <w:pPr>
              <w:pStyle w:val="BodyText"/>
              <w:rPr>
                <w:lang w:val="en-US"/>
              </w:rPr>
            </w:pPr>
            <w:r w:rsidRPr="00C85BD8">
              <w:rPr>
                <w:lang w:val="en-US"/>
              </w:rPr>
              <w:t>Sexual responsiveness and aggression.</w:t>
            </w:r>
          </w:p>
        </w:tc>
      </w:tr>
      <w:tr w:rsidR="008A066C" w:rsidRPr="00C85BD8" w14:paraId="5D03B2A1" w14:textId="77777777" w:rsidTr="00772E2B">
        <w:trPr>
          <w:trHeight w:val="983"/>
        </w:trPr>
        <w:tc>
          <w:tcPr>
            <w:tcW w:w="2647"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175A38AA" w14:textId="77777777" w:rsidR="008A066C" w:rsidRPr="00C85BD8" w:rsidRDefault="008A066C" w:rsidP="008A066C">
            <w:pPr>
              <w:pStyle w:val="BodyText"/>
              <w:rPr>
                <w:lang w:val="en-US"/>
              </w:rPr>
            </w:pPr>
            <w:r w:rsidRPr="00C85BD8">
              <w:rPr>
                <w:lang w:val="en-US"/>
              </w:rPr>
              <w:t>Hypothyroidism</w:t>
            </w:r>
          </w:p>
        </w:tc>
        <w:tc>
          <w:tcPr>
            <w:tcW w:w="6966"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vAlign w:val="center"/>
            <w:hideMark/>
          </w:tcPr>
          <w:p w14:paraId="7B3C8D3F" w14:textId="77777777" w:rsidR="008A066C" w:rsidRPr="00C85BD8" w:rsidRDefault="008A066C" w:rsidP="008A066C">
            <w:pPr>
              <w:pStyle w:val="BodyText"/>
              <w:rPr>
                <w:lang w:val="en-US"/>
              </w:rPr>
            </w:pPr>
            <w:r w:rsidRPr="00C85BD8">
              <w:rPr>
                <w:lang w:val="en-US"/>
              </w:rPr>
              <w:t xml:space="preserve">Lethargy, cold intolerance, exercise intolerance, and decreased libido. </w:t>
            </w:r>
          </w:p>
        </w:tc>
      </w:tr>
    </w:tbl>
    <w:p w14:paraId="20A1F48A" w14:textId="2F68CF33" w:rsidR="00772E2B" w:rsidRPr="007479D1" w:rsidRDefault="007479D1" w:rsidP="007479D1">
      <w:pPr>
        <w:pStyle w:val="BodyText"/>
      </w:pPr>
      <w:r w:rsidRPr="007479D1">
        <w:t>Snowdon and Ziegler’s findings further support the role of these hormones in modulating social and behavioral responses in animals. ¹¹</w:t>
      </w:r>
    </w:p>
    <w:p w14:paraId="02F487A6" w14:textId="77777777" w:rsidR="007479D1" w:rsidRDefault="007479D1" w:rsidP="00B36707">
      <w:pPr>
        <w:pStyle w:val="BodyText"/>
        <w:rPr>
          <w:b/>
          <w:bCs/>
        </w:rPr>
      </w:pPr>
    </w:p>
    <w:p w14:paraId="3199AD5E" w14:textId="62E193EB" w:rsidR="00B36707" w:rsidRPr="00C85BD8" w:rsidRDefault="00B36707" w:rsidP="00B36707">
      <w:pPr>
        <w:pStyle w:val="BodyText"/>
        <w:rPr>
          <w:b/>
          <w:bCs/>
        </w:rPr>
      </w:pPr>
      <w:r w:rsidRPr="00C85BD8">
        <w:rPr>
          <w:b/>
          <w:bCs/>
        </w:rPr>
        <w:t>4.0</w:t>
      </w:r>
      <w:r w:rsidRPr="00C85BD8">
        <w:rPr>
          <w:b/>
          <w:bCs/>
        </w:rPr>
        <w:tab/>
        <w:t>BEHAVIORAL GENETICS</w:t>
      </w:r>
    </w:p>
    <w:p w14:paraId="3F738B18" w14:textId="492FF362" w:rsidR="00AD4C0B" w:rsidRPr="00C85BD8" w:rsidRDefault="00AE23CB" w:rsidP="00AD4C0B">
      <w:pPr>
        <w:pStyle w:val="BodyText"/>
      </w:pPr>
      <w:r w:rsidRPr="00C85BD8">
        <w:tab/>
        <w:t>Genes serve as carriers of genetic information, containing codes for RNA and protein products that influence individual performance. The impact of genes on dog behaviors was distinctly illustrated through breeding experiments, highlighting the pivotal role genetic factors play in shaping the behavioral traits of dogs.</w:t>
      </w:r>
      <w:r w:rsidRPr="00C85BD8">
        <w:rPr>
          <w:rFonts w:ascii="Arial" w:eastAsia="Times New Roman" w:hAnsi="Arial" w:cs="Arial"/>
          <w:vanish/>
          <w:kern w:val="0"/>
          <w:sz w:val="16"/>
          <w:szCs w:val="16"/>
          <w:lang w:val="en-US" w:bidi="gu-IN"/>
          <w14:ligatures w14:val="none"/>
        </w:rPr>
        <w:t>Top of Form</w:t>
      </w:r>
      <w:r w:rsidR="00B30AE2" w:rsidRPr="00C85BD8">
        <w:br/>
      </w:r>
      <w:r w:rsidR="00B30AE2" w:rsidRPr="00C85BD8">
        <w:tab/>
      </w:r>
      <w:r w:rsidR="002801A1" w:rsidRPr="00C85BD8">
        <w:t>Graph 1-</w:t>
      </w:r>
      <w:r w:rsidR="007844E6">
        <w:t xml:space="preserve"> Mean value of behavioural trait</w:t>
      </w:r>
      <w:r w:rsidR="00AD4C0B">
        <w:t xml:space="preserve">    P1 = Parent 1, P2= Parent 2, F1= Offspring 1, B1=Behaviour 1, B2= Behaviour 2</w:t>
      </w:r>
    </w:p>
    <w:p w14:paraId="267081C8" w14:textId="7626BE5B" w:rsidR="008B314F" w:rsidRPr="00C85BD8" w:rsidRDefault="00B30AE2" w:rsidP="008B314F">
      <w:pPr>
        <w:pStyle w:val="BodyText"/>
      </w:pPr>
      <w:r w:rsidRPr="00C85BD8">
        <w:t>In an experiment conducted to investigate genetic influences on behavior, two distinct parental populations (P1 and P2) with different behaviors were studied. The offspring (F1) resulting from the crossbreeding of P1 and P2 exhibited behavior intermediate to that of the parents. Further back-crossing of the F1 generation to either P1 or P2, producing B1 and B2 respectively, continued to yield offspring with behaviors intermediary to their respective parental populations. This series of experiments strongly supports the conclusion that behavior is under genetic control, as the traits consistently exhibited an intermediary pattern across generations</w:t>
      </w:r>
      <w:r w:rsidR="00DD2DE8" w:rsidRPr="00DD2DE8">
        <w:rPr>
          <w:vertAlign w:val="superscript"/>
        </w:rPr>
        <w:t>12</w:t>
      </w:r>
      <w:r w:rsidR="008B314F" w:rsidRPr="00C85BD8">
        <w:rPr>
          <w:lang w:val="en-US"/>
        </w:rPr>
        <w:t>.</w:t>
      </w:r>
    </w:p>
    <w:p w14:paraId="5AB2C58B" w14:textId="77777777" w:rsidR="002317B1" w:rsidRDefault="002317B1" w:rsidP="000849CC">
      <w:pPr>
        <w:pStyle w:val="BodyText"/>
        <w:rPr>
          <w:b/>
          <w:bCs/>
          <w:lang w:val="en-US"/>
        </w:rPr>
      </w:pPr>
    </w:p>
    <w:p w14:paraId="259DF965" w14:textId="77777777" w:rsidR="002317B1" w:rsidRDefault="002317B1" w:rsidP="000849CC">
      <w:pPr>
        <w:pStyle w:val="BodyText"/>
        <w:rPr>
          <w:b/>
          <w:bCs/>
        </w:rPr>
      </w:pPr>
    </w:p>
    <w:p w14:paraId="0A7A9823" w14:textId="77777777" w:rsidR="002317B1" w:rsidRDefault="002317B1" w:rsidP="000849CC">
      <w:pPr>
        <w:pStyle w:val="BodyText"/>
        <w:rPr>
          <w:b/>
          <w:bCs/>
          <w:lang w:val="en-US"/>
        </w:rPr>
      </w:pPr>
    </w:p>
    <w:p w14:paraId="3ED06D8B" w14:textId="77777777" w:rsidR="002317B1" w:rsidRDefault="002317B1" w:rsidP="000849CC">
      <w:pPr>
        <w:pStyle w:val="BodyText"/>
        <w:rPr>
          <w:b/>
          <w:bCs/>
        </w:rPr>
      </w:pPr>
    </w:p>
    <w:p w14:paraId="58D58F6B" w14:textId="1C2B28FF" w:rsidR="00D970B1" w:rsidRPr="00C85BD8" w:rsidRDefault="002801A1" w:rsidP="000849CC">
      <w:pPr>
        <w:pStyle w:val="BodyText"/>
        <w:rPr>
          <w:rFonts w:ascii="Arial" w:eastAsia="Times New Roman" w:hAnsi="Arial" w:cs="Arial"/>
          <w:vanish/>
          <w:kern w:val="0"/>
          <w:sz w:val="16"/>
          <w:szCs w:val="16"/>
          <w:lang w:val="en-US" w:bidi="gu-IN"/>
          <w14:ligatures w14:val="none"/>
        </w:rPr>
      </w:pPr>
      <w:r w:rsidRPr="00C85BD8">
        <w:rPr>
          <w:b/>
          <w:bCs/>
          <w:lang w:val="en-US"/>
        </w:rPr>
        <w:t>Table 2-</w:t>
      </w:r>
      <w:r w:rsidR="00B1095B" w:rsidRPr="00C85BD8">
        <w:rPr>
          <w:b/>
          <w:bCs/>
          <w:lang w:val="en-US"/>
        </w:rPr>
        <w:t>MEDICAL CAUSES OF BEHAVIORAL PROBLEMS</w:t>
      </w:r>
      <w:r w:rsidR="00D970B1" w:rsidRPr="00C85BD8">
        <w:rPr>
          <w:rFonts w:ascii="Arial" w:eastAsia="Times New Roman" w:hAnsi="Arial" w:cs="Arial"/>
          <w:vanish/>
          <w:kern w:val="0"/>
          <w:sz w:val="16"/>
          <w:szCs w:val="16"/>
          <w:lang w:val="en-US" w:bidi="gu-IN"/>
          <w14:ligatures w14:val="none"/>
        </w:rPr>
        <w:t>Top of Form</w:t>
      </w:r>
    </w:p>
    <w:p w14:paraId="5D279DBE" w14:textId="649B324E" w:rsidR="005B4C15" w:rsidRPr="00C85BD8" w:rsidRDefault="005B4C15" w:rsidP="00E61804">
      <w:pPr>
        <w:pStyle w:val="BodyText"/>
        <w:rPr>
          <w:b/>
          <w:bCs/>
        </w:rPr>
      </w:pPr>
    </w:p>
    <w:tbl>
      <w:tblPr>
        <w:tblW w:w="9414" w:type="dxa"/>
        <w:tblCellMar>
          <w:left w:w="0" w:type="dxa"/>
          <w:right w:w="0" w:type="dxa"/>
        </w:tblCellMar>
        <w:tblLook w:val="0420" w:firstRow="1" w:lastRow="0" w:firstColumn="0" w:lastColumn="0" w:noHBand="0" w:noVBand="1"/>
      </w:tblPr>
      <w:tblGrid>
        <w:gridCol w:w="2826"/>
        <w:gridCol w:w="6588"/>
      </w:tblGrid>
      <w:tr w:rsidR="000849CC" w:rsidRPr="00C85BD8" w14:paraId="718AC083" w14:textId="77777777" w:rsidTr="00772E2B">
        <w:trPr>
          <w:trHeight w:val="267"/>
        </w:trPr>
        <w:tc>
          <w:tcPr>
            <w:tcW w:w="2826" w:type="dxa"/>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hideMark/>
          </w:tcPr>
          <w:p w14:paraId="25622162" w14:textId="5ECC939E" w:rsidR="000849CC" w:rsidRPr="00C85BD8" w:rsidRDefault="000849CC" w:rsidP="00772E2B">
            <w:pPr>
              <w:spacing w:line="240" w:lineRule="auto"/>
              <w:jc w:val="both"/>
              <w:rPr>
                <w:rFonts w:ascii="Times New Roman" w:hAnsi="Times New Roman" w:cs="Times New Roman"/>
                <w:sz w:val="28"/>
                <w:szCs w:val="28"/>
                <w:lang w:val="en-US"/>
              </w:rPr>
            </w:pPr>
            <w:r w:rsidRPr="00C85BD8">
              <w:rPr>
                <w:rFonts w:ascii="Times New Roman" w:hAnsi="Times New Roman" w:cs="Times New Roman"/>
                <w:b/>
                <w:bCs/>
                <w:sz w:val="28"/>
                <w:szCs w:val="28"/>
                <w:lang w:val="en-US"/>
              </w:rPr>
              <w:t>Metabolic/Endocrine</w:t>
            </w:r>
          </w:p>
        </w:tc>
        <w:tc>
          <w:tcPr>
            <w:tcW w:w="6588" w:type="dxa"/>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hideMark/>
          </w:tcPr>
          <w:p w14:paraId="40A76998" w14:textId="02A1EA67" w:rsidR="000849CC" w:rsidRPr="00C85BD8" w:rsidRDefault="00A80857" w:rsidP="00772E2B">
            <w:pPr>
              <w:spacing w:line="240" w:lineRule="auto"/>
              <w:jc w:val="both"/>
              <w:rPr>
                <w:rFonts w:ascii="Times New Roman" w:hAnsi="Times New Roman" w:cs="Times New Roman"/>
                <w:sz w:val="28"/>
                <w:szCs w:val="28"/>
                <w:lang w:val="en-US"/>
              </w:rPr>
            </w:pPr>
            <w:r w:rsidRPr="00C85BD8">
              <w:rPr>
                <w:rFonts w:ascii="Times New Roman" w:hAnsi="Times New Roman" w:cs="Times New Roman"/>
                <w:sz w:val="28"/>
                <w:szCs w:val="28"/>
                <w:lang w:val="en-US"/>
              </w:rPr>
              <w:t>Types of Behavioral Problems</w:t>
            </w:r>
          </w:p>
        </w:tc>
      </w:tr>
      <w:tr w:rsidR="000849CC" w:rsidRPr="00C85BD8" w14:paraId="76ECA2F6" w14:textId="77777777" w:rsidTr="00772E2B">
        <w:trPr>
          <w:trHeight w:val="206"/>
        </w:trPr>
        <w:tc>
          <w:tcPr>
            <w:tcW w:w="2826" w:type="dxa"/>
            <w:tcBorders>
              <w:top w:val="single" w:sz="8" w:space="0" w:color="000000"/>
              <w:left w:val="single" w:sz="8" w:space="0" w:color="000000"/>
              <w:bottom w:val="single" w:sz="8" w:space="0" w:color="000000"/>
              <w:right w:val="single" w:sz="8" w:space="0" w:color="000000"/>
            </w:tcBorders>
            <w:tcMar>
              <w:top w:w="150" w:type="dxa"/>
              <w:left w:w="240" w:type="dxa"/>
              <w:bottom w:w="150" w:type="dxa"/>
              <w:right w:w="240" w:type="dxa"/>
            </w:tcMar>
            <w:vAlign w:val="center"/>
            <w:hideMark/>
          </w:tcPr>
          <w:p w14:paraId="730848B0" w14:textId="77777777" w:rsidR="000849CC" w:rsidRPr="00C85BD8" w:rsidRDefault="000849CC" w:rsidP="00772E2B">
            <w:pPr>
              <w:spacing w:line="240" w:lineRule="auto"/>
              <w:jc w:val="both"/>
              <w:rPr>
                <w:rFonts w:ascii="Times New Roman" w:hAnsi="Times New Roman" w:cs="Times New Roman"/>
                <w:sz w:val="28"/>
                <w:szCs w:val="28"/>
                <w:lang w:val="en-US"/>
              </w:rPr>
            </w:pPr>
            <w:r w:rsidRPr="00C85BD8">
              <w:rPr>
                <w:rFonts w:ascii="Times New Roman" w:hAnsi="Times New Roman" w:cs="Times New Roman"/>
                <w:sz w:val="28"/>
                <w:szCs w:val="28"/>
                <w:lang w:val="en-US"/>
              </w:rPr>
              <w:t>Pain</w:t>
            </w:r>
          </w:p>
        </w:tc>
        <w:tc>
          <w:tcPr>
            <w:tcW w:w="6588" w:type="dxa"/>
            <w:tcBorders>
              <w:top w:val="single" w:sz="8" w:space="0" w:color="000000"/>
              <w:left w:val="single" w:sz="8" w:space="0" w:color="000000"/>
              <w:bottom w:val="single" w:sz="8" w:space="0" w:color="000000"/>
              <w:right w:val="single" w:sz="8" w:space="0" w:color="000000"/>
            </w:tcBorders>
            <w:tcMar>
              <w:top w:w="150" w:type="dxa"/>
              <w:left w:w="240" w:type="dxa"/>
              <w:bottom w:w="150" w:type="dxa"/>
              <w:right w:w="240" w:type="dxa"/>
            </w:tcMar>
            <w:vAlign w:val="center"/>
            <w:hideMark/>
          </w:tcPr>
          <w:p w14:paraId="1FD985BF" w14:textId="77777777" w:rsidR="000849CC" w:rsidRPr="00C85BD8" w:rsidRDefault="000849CC" w:rsidP="00772E2B">
            <w:pPr>
              <w:spacing w:line="240" w:lineRule="auto"/>
              <w:jc w:val="both"/>
              <w:rPr>
                <w:rFonts w:ascii="Times New Roman" w:hAnsi="Times New Roman" w:cs="Times New Roman"/>
                <w:sz w:val="28"/>
                <w:szCs w:val="28"/>
                <w:lang w:val="en-US"/>
              </w:rPr>
            </w:pPr>
            <w:r w:rsidRPr="00C85BD8">
              <w:rPr>
                <w:rFonts w:ascii="Times New Roman" w:hAnsi="Times New Roman" w:cs="Times New Roman"/>
                <w:sz w:val="28"/>
                <w:szCs w:val="28"/>
                <w:lang w:val="en-US"/>
              </w:rPr>
              <w:t>Decreased activity, restlessness, vocalization, house soiling, aggression.</w:t>
            </w:r>
          </w:p>
        </w:tc>
      </w:tr>
      <w:tr w:rsidR="000849CC" w:rsidRPr="00C85BD8" w14:paraId="4C6A144D" w14:textId="77777777" w:rsidTr="00772E2B">
        <w:trPr>
          <w:trHeight w:val="181"/>
        </w:trPr>
        <w:tc>
          <w:tcPr>
            <w:tcW w:w="2826" w:type="dxa"/>
            <w:tcBorders>
              <w:top w:val="single" w:sz="8" w:space="0" w:color="000000"/>
              <w:left w:val="single" w:sz="8" w:space="0" w:color="000000"/>
              <w:bottom w:val="single" w:sz="8" w:space="0" w:color="000000"/>
              <w:right w:val="single" w:sz="8" w:space="0" w:color="000000"/>
            </w:tcBorders>
            <w:tcMar>
              <w:top w:w="150" w:type="dxa"/>
              <w:left w:w="240" w:type="dxa"/>
              <w:bottom w:w="150" w:type="dxa"/>
              <w:right w:w="240" w:type="dxa"/>
            </w:tcMar>
            <w:vAlign w:val="center"/>
            <w:hideMark/>
          </w:tcPr>
          <w:p w14:paraId="6F34A882" w14:textId="77777777" w:rsidR="000849CC" w:rsidRPr="00C85BD8" w:rsidRDefault="000849CC" w:rsidP="00772E2B">
            <w:pPr>
              <w:spacing w:line="240" w:lineRule="auto"/>
              <w:jc w:val="both"/>
              <w:rPr>
                <w:rFonts w:ascii="Times New Roman" w:hAnsi="Times New Roman" w:cs="Times New Roman"/>
                <w:sz w:val="28"/>
                <w:szCs w:val="28"/>
                <w:lang w:val="en-US"/>
              </w:rPr>
            </w:pPr>
            <w:r w:rsidRPr="00C85BD8">
              <w:rPr>
                <w:rFonts w:ascii="Times New Roman" w:hAnsi="Times New Roman" w:cs="Times New Roman"/>
                <w:sz w:val="28"/>
                <w:szCs w:val="28"/>
                <w:lang w:val="en-US"/>
              </w:rPr>
              <w:t>Gastrointestinal</w:t>
            </w:r>
          </w:p>
        </w:tc>
        <w:tc>
          <w:tcPr>
            <w:tcW w:w="6588" w:type="dxa"/>
            <w:tcBorders>
              <w:top w:val="single" w:sz="8" w:space="0" w:color="000000"/>
              <w:left w:val="single" w:sz="8" w:space="0" w:color="000000"/>
              <w:bottom w:val="single" w:sz="8" w:space="0" w:color="000000"/>
              <w:right w:val="single" w:sz="8" w:space="0" w:color="000000"/>
            </w:tcBorders>
            <w:tcMar>
              <w:top w:w="150" w:type="dxa"/>
              <w:left w:w="240" w:type="dxa"/>
              <w:bottom w:w="150" w:type="dxa"/>
              <w:right w:w="240" w:type="dxa"/>
            </w:tcMar>
            <w:vAlign w:val="center"/>
            <w:hideMark/>
          </w:tcPr>
          <w:p w14:paraId="523167DB" w14:textId="77777777" w:rsidR="000849CC" w:rsidRPr="00C85BD8" w:rsidRDefault="000849CC" w:rsidP="00772E2B">
            <w:pPr>
              <w:spacing w:line="240" w:lineRule="auto"/>
              <w:jc w:val="both"/>
              <w:rPr>
                <w:rFonts w:ascii="Times New Roman" w:hAnsi="Times New Roman" w:cs="Times New Roman"/>
                <w:sz w:val="28"/>
                <w:szCs w:val="28"/>
                <w:lang w:val="en-US"/>
              </w:rPr>
            </w:pPr>
            <w:r w:rsidRPr="00C85BD8">
              <w:rPr>
                <w:rFonts w:ascii="Times New Roman" w:hAnsi="Times New Roman" w:cs="Times New Roman"/>
                <w:sz w:val="28"/>
                <w:szCs w:val="28"/>
                <w:lang w:val="en-US"/>
              </w:rPr>
              <w:t>Licking, polyphagia, coprophagia, house soiling, tongue rolling.</w:t>
            </w:r>
          </w:p>
        </w:tc>
      </w:tr>
      <w:tr w:rsidR="000849CC" w:rsidRPr="00C85BD8" w14:paraId="081C13A5" w14:textId="77777777" w:rsidTr="00772E2B">
        <w:trPr>
          <w:trHeight w:val="433"/>
        </w:trPr>
        <w:tc>
          <w:tcPr>
            <w:tcW w:w="2826" w:type="dxa"/>
            <w:tcBorders>
              <w:top w:val="single" w:sz="8" w:space="0" w:color="000000"/>
              <w:left w:val="single" w:sz="8" w:space="0" w:color="000000"/>
              <w:bottom w:val="single" w:sz="8" w:space="0" w:color="000000"/>
              <w:right w:val="single" w:sz="8" w:space="0" w:color="000000"/>
            </w:tcBorders>
            <w:tcMar>
              <w:top w:w="150" w:type="dxa"/>
              <w:left w:w="240" w:type="dxa"/>
              <w:bottom w:w="150" w:type="dxa"/>
              <w:right w:w="240" w:type="dxa"/>
            </w:tcMar>
            <w:vAlign w:val="center"/>
            <w:hideMark/>
          </w:tcPr>
          <w:p w14:paraId="1C999C5A" w14:textId="77777777" w:rsidR="000849CC" w:rsidRPr="00C85BD8" w:rsidRDefault="000849CC" w:rsidP="00772E2B">
            <w:pPr>
              <w:spacing w:line="240" w:lineRule="auto"/>
              <w:jc w:val="both"/>
              <w:rPr>
                <w:rFonts w:ascii="Times New Roman" w:hAnsi="Times New Roman" w:cs="Times New Roman"/>
                <w:sz w:val="28"/>
                <w:szCs w:val="28"/>
                <w:lang w:val="en-US"/>
              </w:rPr>
            </w:pPr>
            <w:r w:rsidRPr="00C85BD8">
              <w:rPr>
                <w:rFonts w:ascii="Times New Roman" w:hAnsi="Times New Roman" w:cs="Times New Roman"/>
                <w:sz w:val="28"/>
                <w:szCs w:val="28"/>
                <w:lang w:val="en-US"/>
              </w:rPr>
              <w:t>Ovarian and testicular tumors</w:t>
            </w:r>
          </w:p>
        </w:tc>
        <w:tc>
          <w:tcPr>
            <w:tcW w:w="6588" w:type="dxa"/>
            <w:tcBorders>
              <w:top w:val="single" w:sz="8" w:space="0" w:color="000000"/>
              <w:left w:val="single" w:sz="8" w:space="0" w:color="000000"/>
              <w:bottom w:val="single" w:sz="8" w:space="0" w:color="000000"/>
              <w:right w:val="single" w:sz="8" w:space="0" w:color="000000"/>
            </w:tcBorders>
            <w:tcMar>
              <w:top w:w="150" w:type="dxa"/>
              <w:left w:w="240" w:type="dxa"/>
              <w:bottom w:w="150" w:type="dxa"/>
              <w:right w:w="240" w:type="dxa"/>
            </w:tcMar>
            <w:hideMark/>
          </w:tcPr>
          <w:p w14:paraId="4C0FDC05" w14:textId="77777777" w:rsidR="000849CC" w:rsidRPr="00C85BD8" w:rsidRDefault="000849CC" w:rsidP="00772E2B">
            <w:pPr>
              <w:spacing w:line="240" w:lineRule="auto"/>
              <w:jc w:val="both"/>
              <w:rPr>
                <w:rFonts w:ascii="Times New Roman" w:hAnsi="Times New Roman" w:cs="Times New Roman"/>
                <w:sz w:val="28"/>
                <w:szCs w:val="28"/>
                <w:lang w:val="en-US"/>
              </w:rPr>
            </w:pPr>
            <w:r w:rsidRPr="00C85BD8">
              <w:rPr>
                <w:rFonts w:ascii="Times New Roman" w:hAnsi="Times New Roman" w:cs="Times New Roman"/>
                <w:sz w:val="28"/>
                <w:szCs w:val="28"/>
                <w:lang w:val="en-US"/>
              </w:rPr>
              <w:t>Males- Aggression, marking, mounting</w:t>
            </w:r>
          </w:p>
          <w:p w14:paraId="177895EB" w14:textId="77777777" w:rsidR="000849CC" w:rsidRPr="00C85BD8" w:rsidRDefault="000849CC" w:rsidP="00772E2B">
            <w:pPr>
              <w:spacing w:line="240" w:lineRule="auto"/>
              <w:jc w:val="both"/>
              <w:rPr>
                <w:rFonts w:ascii="Times New Roman" w:hAnsi="Times New Roman" w:cs="Times New Roman"/>
                <w:sz w:val="28"/>
                <w:szCs w:val="28"/>
                <w:lang w:val="en-US"/>
              </w:rPr>
            </w:pPr>
            <w:r w:rsidRPr="00C85BD8">
              <w:rPr>
                <w:rFonts w:ascii="Times New Roman" w:hAnsi="Times New Roman" w:cs="Times New Roman"/>
                <w:sz w:val="28"/>
                <w:szCs w:val="28"/>
                <w:lang w:val="en-US"/>
              </w:rPr>
              <w:t>Females- Nesting or possessive aggression of objects</w:t>
            </w:r>
          </w:p>
        </w:tc>
      </w:tr>
      <w:tr w:rsidR="000849CC" w:rsidRPr="00C85BD8" w14:paraId="2ED693ED" w14:textId="77777777" w:rsidTr="00772E2B">
        <w:trPr>
          <w:trHeight w:val="418"/>
        </w:trPr>
        <w:tc>
          <w:tcPr>
            <w:tcW w:w="2826" w:type="dxa"/>
            <w:tcBorders>
              <w:top w:val="single" w:sz="8" w:space="0" w:color="000000"/>
              <w:left w:val="single" w:sz="8" w:space="0" w:color="000000"/>
              <w:bottom w:val="single" w:sz="8" w:space="0" w:color="000000"/>
              <w:right w:val="single" w:sz="8" w:space="0" w:color="000000"/>
            </w:tcBorders>
            <w:tcMar>
              <w:top w:w="150" w:type="dxa"/>
              <w:left w:w="240" w:type="dxa"/>
              <w:bottom w:w="150" w:type="dxa"/>
              <w:right w:w="240" w:type="dxa"/>
            </w:tcMar>
            <w:vAlign w:val="center"/>
            <w:hideMark/>
          </w:tcPr>
          <w:p w14:paraId="382A480E" w14:textId="77777777" w:rsidR="000849CC" w:rsidRPr="00C85BD8" w:rsidRDefault="000849CC" w:rsidP="00772E2B">
            <w:pPr>
              <w:spacing w:line="240" w:lineRule="auto"/>
              <w:jc w:val="both"/>
              <w:rPr>
                <w:rFonts w:ascii="Times New Roman" w:hAnsi="Times New Roman" w:cs="Times New Roman"/>
                <w:sz w:val="28"/>
                <w:szCs w:val="28"/>
                <w:lang w:val="en-US"/>
              </w:rPr>
            </w:pPr>
            <w:r w:rsidRPr="00C85BD8">
              <w:rPr>
                <w:rFonts w:ascii="Times New Roman" w:hAnsi="Times New Roman" w:cs="Times New Roman"/>
                <w:sz w:val="28"/>
                <w:szCs w:val="28"/>
                <w:lang w:val="en-US"/>
              </w:rPr>
              <w:t>Hepatic or renal encephalopathy</w:t>
            </w:r>
          </w:p>
        </w:tc>
        <w:tc>
          <w:tcPr>
            <w:tcW w:w="6588" w:type="dxa"/>
            <w:tcBorders>
              <w:top w:val="single" w:sz="8" w:space="0" w:color="000000"/>
              <w:left w:val="single" w:sz="8" w:space="0" w:color="000000"/>
              <w:bottom w:val="single" w:sz="8" w:space="0" w:color="000000"/>
              <w:right w:val="single" w:sz="8" w:space="0" w:color="000000"/>
            </w:tcBorders>
            <w:tcMar>
              <w:top w:w="150" w:type="dxa"/>
              <w:left w:w="240" w:type="dxa"/>
              <w:bottom w:w="150" w:type="dxa"/>
              <w:right w:w="240" w:type="dxa"/>
            </w:tcMar>
            <w:vAlign w:val="center"/>
            <w:hideMark/>
          </w:tcPr>
          <w:p w14:paraId="491B13E2" w14:textId="77777777" w:rsidR="000849CC" w:rsidRPr="00C85BD8" w:rsidRDefault="000849CC" w:rsidP="00772E2B">
            <w:pPr>
              <w:spacing w:line="240" w:lineRule="auto"/>
              <w:jc w:val="both"/>
              <w:rPr>
                <w:rFonts w:ascii="Times New Roman" w:hAnsi="Times New Roman" w:cs="Times New Roman"/>
                <w:sz w:val="28"/>
                <w:szCs w:val="28"/>
                <w:lang w:val="en-US"/>
              </w:rPr>
            </w:pPr>
            <w:r w:rsidRPr="00C85BD8">
              <w:rPr>
                <w:rFonts w:ascii="Times New Roman" w:hAnsi="Times New Roman" w:cs="Times New Roman"/>
                <w:sz w:val="28"/>
                <w:szCs w:val="28"/>
                <w:lang w:val="en-US"/>
              </w:rPr>
              <w:t>Epilepsy, anxiety, aggression, house soiling, restlessness, increased sleep.</w:t>
            </w:r>
          </w:p>
        </w:tc>
      </w:tr>
      <w:tr w:rsidR="000849CC" w:rsidRPr="00C85BD8" w14:paraId="545B90A6" w14:textId="77777777" w:rsidTr="00772E2B">
        <w:trPr>
          <w:trHeight w:val="292"/>
        </w:trPr>
        <w:tc>
          <w:tcPr>
            <w:tcW w:w="2826" w:type="dxa"/>
            <w:tcBorders>
              <w:top w:val="single" w:sz="8" w:space="0" w:color="000000"/>
              <w:left w:val="single" w:sz="8" w:space="0" w:color="000000"/>
              <w:bottom w:val="single" w:sz="8" w:space="0" w:color="000000"/>
              <w:right w:val="single" w:sz="8" w:space="0" w:color="000000"/>
            </w:tcBorders>
            <w:tcMar>
              <w:top w:w="150" w:type="dxa"/>
              <w:left w:w="240" w:type="dxa"/>
              <w:bottom w:w="150" w:type="dxa"/>
              <w:right w:w="240" w:type="dxa"/>
            </w:tcMar>
            <w:vAlign w:val="center"/>
            <w:hideMark/>
          </w:tcPr>
          <w:p w14:paraId="78F5C83B" w14:textId="77777777" w:rsidR="000849CC" w:rsidRPr="00C85BD8" w:rsidRDefault="000849CC" w:rsidP="00772E2B">
            <w:pPr>
              <w:spacing w:line="240" w:lineRule="auto"/>
              <w:jc w:val="both"/>
              <w:rPr>
                <w:rFonts w:ascii="Times New Roman" w:hAnsi="Times New Roman" w:cs="Times New Roman"/>
                <w:sz w:val="28"/>
                <w:szCs w:val="28"/>
                <w:lang w:val="en-US"/>
              </w:rPr>
            </w:pPr>
            <w:r w:rsidRPr="00C85BD8">
              <w:rPr>
                <w:rFonts w:ascii="Times New Roman" w:hAnsi="Times New Roman" w:cs="Times New Roman"/>
                <w:sz w:val="28"/>
                <w:szCs w:val="28"/>
                <w:lang w:val="en-US"/>
              </w:rPr>
              <w:t>Dermatologic</w:t>
            </w:r>
          </w:p>
        </w:tc>
        <w:tc>
          <w:tcPr>
            <w:tcW w:w="6588" w:type="dxa"/>
            <w:tcBorders>
              <w:top w:val="single" w:sz="8" w:space="0" w:color="000000"/>
              <w:left w:val="single" w:sz="8" w:space="0" w:color="000000"/>
              <w:bottom w:val="single" w:sz="8" w:space="0" w:color="000000"/>
              <w:right w:val="single" w:sz="8" w:space="0" w:color="000000"/>
            </w:tcBorders>
            <w:tcMar>
              <w:top w:w="150" w:type="dxa"/>
              <w:left w:w="240" w:type="dxa"/>
              <w:bottom w:w="150" w:type="dxa"/>
              <w:right w:w="240" w:type="dxa"/>
            </w:tcMar>
            <w:vAlign w:val="center"/>
            <w:hideMark/>
          </w:tcPr>
          <w:p w14:paraId="080F772C" w14:textId="660CB514" w:rsidR="000849CC" w:rsidRPr="00C85BD8" w:rsidRDefault="000849CC" w:rsidP="00772E2B">
            <w:pPr>
              <w:spacing w:line="240" w:lineRule="auto"/>
              <w:jc w:val="both"/>
              <w:rPr>
                <w:rFonts w:ascii="Times New Roman" w:hAnsi="Times New Roman" w:cs="Times New Roman"/>
                <w:sz w:val="28"/>
                <w:szCs w:val="28"/>
                <w:lang w:val="en-US"/>
              </w:rPr>
            </w:pPr>
            <w:r w:rsidRPr="00C85BD8">
              <w:rPr>
                <w:rFonts w:ascii="Times New Roman" w:hAnsi="Times New Roman" w:cs="Times New Roman"/>
                <w:sz w:val="28"/>
                <w:szCs w:val="28"/>
                <w:lang w:val="en-US"/>
              </w:rPr>
              <w:t>Psychogenic alopecia, acral lick dermatitis, Nail biting, hyperesthesia.</w:t>
            </w:r>
            <w:r w:rsidR="004167F8" w:rsidRPr="00C85BD8">
              <w:rPr>
                <w:noProof/>
              </w:rPr>
              <w:t xml:space="preserve"> </w:t>
            </w:r>
          </w:p>
        </w:tc>
      </w:tr>
    </w:tbl>
    <w:p w14:paraId="7D1A0E9B" w14:textId="108BA1D3" w:rsidR="003C2822" w:rsidRPr="00C85BD8" w:rsidRDefault="004167F8" w:rsidP="003C2822">
      <w:pPr>
        <w:pStyle w:val="BodyText"/>
        <w:rPr>
          <w:vanish/>
          <w:lang w:val="en-US"/>
        </w:rPr>
      </w:pPr>
      <w:r w:rsidRPr="00C85BD8">
        <w:rPr>
          <w:noProof/>
          <w:sz w:val="28"/>
          <w:szCs w:val="28"/>
          <w:lang w:eastAsia="en-IN"/>
        </w:rPr>
        <mc:AlternateContent>
          <mc:Choice Requires="wps">
            <w:drawing>
              <wp:anchor distT="0" distB="0" distL="114300" distR="114300" simplePos="0" relativeHeight="251728896" behindDoc="0" locked="0" layoutInCell="1" allowOverlap="1" wp14:anchorId="33E72D57" wp14:editId="1097310D">
                <wp:simplePos x="0" y="0"/>
                <wp:positionH relativeFrom="column">
                  <wp:posOffset>3564890</wp:posOffset>
                </wp:positionH>
                <wp:positionV relativeFrom="paragraph">
                  <wp:posOffset>113011</wp:posOffset>
                </wp:positionV>
                <wp:extent cx="2378710" cy="284480"/>
                <wp:effectExtent l="0" t="0" r="0" b="0"/>
                <wp:wrapNone/>
                <wp:docPr id="376693750" name="TextBox 2"/>
                <wp:cNvGraphicFramePr/>
                <a:graphic xmlns:a="http://schemas.openxmlformats.org/drawingml/2006/main">
                  <a:graphicData uri="http://schemas.microsoft.com/office/word/2010/wordprocessingShape">
                    <wps:wsp>
                      <wps:cNvSpPr txBox="1"/>
                      <wps:spPr>
                        <a:xfrm>
                          <a:off x="0" y="0"/>
                          <a:ext cx="2378710" cy="284480"/>
                        </a:xfrm>
                        <a:prstGeom prst="rect">
                          <a:avLst/>
                        </a:prstGeom>
                        <a:noFill/>
                      </wps:spPr>
                      <wps:txbx>
                        <w:txbxContent>
                          <w:p w14:paraId="2A2340E0" w14:textId="3D39590B" w:rsidR="004167F8" w:rsidRPr="004167F8" w:rsidRDefault="004167F8" w:rsidP="004167F8">
                            <w:pPr>
                              <w:jc w:val="right"/>
                              <w:rPr>
                                <w:rFonts w:ascii="Times New Roman" w:hAnsi="Times New Roman" w:cs="Times New Roman"/>
                                <w:b/>
                                <w:bCs/>
                                <w:kern w:val="24"/>
                                <w14:ligatures w14:val="none"/>
                              </w:rPr>
                            </w:pPr>
                            <w:r w:rsidRPr="004167F8">
                              <w:rPr>
                                <w:rFonts w:ascii="Times New Roman" w:hAnsi="Times New Roman" w:cs="Times New Roman"/>
                                <w:kern w:val="24"/>
                              </w:rPr>
                              <w:t xml:space="preserve">(Camps </w:t>
                            </w:r>
                            <w:r w:rsidRPr="004167F8">
                              <w:rPr>
                                <w:rFonts w:ascii="Times New Roman" w:hAnsi="Times New Roman" w:cs="Times New Roman"/>
                                <w:i/>
                                <w:iCs/>
                                <w:kern w:val="24"/>
                              </w:rPr>
                              <w:t xml:space="preserve">et al., </w:t>
                            </w:r>
                            <w:r w:rsidRPr="004167F8">
                              <w:rPr>
                                <w:rFonts w:ascii="Times New Roman" w:hAnsi="Times New Roman" w:cs="Times New Roman"/>
                                <w:kern w:val="24"/>
                              </w:rPr>
                              <w:t>2019</w:t>
                            </w:r>
                            <w:r w:rsidRPr="004167F8">
                              <w:rPr>
                                <w:rFonts w:ascii="Times New Roman" w:hAnsi="Times New Roman" w:cs="Times New Roman"/>
                                <w:b/>
                                <w:bCs/>
                                <w:kern w:val="24"/>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3E72D57" id="_x0000_t202" coordsize="21600,21600" o:spt="202" path="m,l,21600r21600,l21600,xe">
                <v:stroke joinstyle="miter"/>
                <v:path gradientshapeok="t" o:connecttype="rect"/>
              </v:shapetype>
              <v:shape id="TextBox 2" o:spid="_x0000_s1026" type="#_x0000_t202" style="position:absolute;left:0;text-align:left;margin-left:280.7pt;margin-top:8.9pt;width:187.3pt;height:22.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" filled="f" stroked="f">
                <v:textbox>
                  <w:txbxContent>
                    <w:p w14:paraId="2A2340E0" w14:textId="3D39590B" w:rsidR="004167F8" w:rsidRPr="004167F8" w:rsidRDefault="004167F8" w:rsidP="004167F8">
                      <w:pPr>
                        <w:jc w:val="right"/>
                        <w:rPr>
                          <w:rFonts w:ascii="Times New Roman" w:hAnsi="Times New Roman" w:cs="Times New Roman"/>
                          <w:b/>
                          <w:bCs/>
                          <w:kern w:val="24"/>
                          <w14:ligatures w14:val="none"/>
                        </w:rPr>
                      </w:pPr>
                      <w:r w:rsidRPr="004167F8">
                        <w:rPr>
                          <w:rFonts w:ascii="Times New Roman" w:hAnsi="Times New Roman" w:cs="Times New Roman"/>
                          <w:kern w:val="24"/>
                        </w:rPr>
                        <w:t xml:space="preserve">(Camps </w:t>
                      </w:r>
                      <w:r w:rsidRPr="004167F8">
                        <w:rPr>
                          <w:rFonts w:ascii="Times New Roman" w:hAnsi="Times New Roman" w:cs="Times New Roman"/>
                          <w:i/>
                          <w:iCs/>
                          <w:kern w:val="24"/>
                        </w:rPr>
                        <w:t xml:space="preserve">et al., </w:t>
                      </w:r>
                      <w:r w:rsidRPr="004167F8">
                        <w:rPr>
                          <w:rFonts w:ascii="Times New Roman" w:hAnsi="Times New Roman" w:cs="Times New Roman"/>
                          <w:kern w:val="24"/>
                        </w:rPr>
                        <w:t>2019</w:t>
                      </w:r>
                      <w:r w:rsidRPr="004167F8">
                        <w:rPr>
                          <w:rFonts w:ascii="Times New Roman" w:hAnsi="Times New Roman" w:cs="Times New Roman"/>
                          <w:b/>
                          <w:bCs/>
                          <w:kern w:val="24"/>
                        </w:rPr>
                        <w:t>)</w:t>
                      </w:r>
                    </w:p>
                  </w:txbxContent>
                </v:textbox>
              </v:shape>
            </w:pict>
          </mc:Fallback>
        </mc:AlternateContent>
      </w:r>
      <w:r w:rsidR="003C2822" w:rsidRPr="00C85BD8">
        <w:rPr>
          <w:vanish/>
          <w:lang w:val="en-US"/>
        </w:rPr>
        <w:t>Top of Form</w:t>
      </w:r>
    </w:p>
    <w:p w14:paraId="032569E4" w14:textId="132B83C4" w:rsidR="00216E20" w:rsidRPr="00C85BD8" w:rsidRDefault="00216E20" w:rsidP="00CA061A">
      <w:pPr>
        <w:jc w:val="both"/>
        <w:rPr>
          <w:lang w:val="en-US"/>
        </w:rPr>
      </w:pPr>
    </w:p>
    <w:p w14:paraId="4A586267" w14:textId="2D275AE3" w:rsidR="000135B7" w:rsidRPr="00C85BD8" w:rsidRDefault="000135B7" w:rsidP="000135B7">
      <w:pPr>
        <w:pStyle w:val="BodyText"/>
        <w:rPr>
          <w:b/>
          <w:bCs/>
        </w:rPr>
      </w:pPr>
      <w:r w:rsidRPr="00C85BD8">
        <w:rPr>
          <w:b/>
          <w:bCs/>
        </w:rPr>
        <w:t>5.0</w:t>
      </w:r>
      <w:r w:rsidRPr="00C85BD8">
        <w:rPr>
          <w:b/>
          <w:bCs/>
        </w:rPr>
        <w:tab/>
        <w:t>BEHAVIORAL DISORDERS</w:t>
      </w:r>
    </w:p>
    <w:p w14:paraId="0009EFE9" w14:textId="586C55DE" w:rsidR="00FC5086" w:rsidRPr="00C85BD8" w:rsidRDefault="0012254B" w:rsidP="00FC5086">
      <w:pPr>
        <w:jc w:val="both"/>
        <w:rPr>
          <w:rFonts w:ascii="Times New Roman" w:hAnsi="Times New Roman" w:cs="Times New Roman"/>
          <w:sz w:val="24"/>
          <w:szCs w:val="24"/>
        </w:rPr>
      </w:pPr>
      <w:r w:rsidRPr="00C85BD8">
        <w:rPr>
          <w:rFonts w:ascii="Times New Roman" w:hAnsi="Times New Roman" w:cs="Times New Roman"/>
          <w:noProof/>
          <w:sz w:val="24"/>
          <w:szCs w:val="24"/>
          <w:lang w:eastAsia="en-IN"/>
        </w:rPr>
        <w:lastRenderedPageBreak/>
        <w:drawing>
          <wp:inline distT="0" distB="0" distL="0" distR="0" wp14:anchorId="4F2715F7" wp14:editId="090D6670">
            <wp:extent cx="5943600" cy="2836333"/>
            <wp:effectExtent l="0" t="0" r="0" b="2540"/>
            <wp:docPr id="2047479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79298" name=""/>
                    <pic:cNvPicPr/>
                  </pic:nvPicPr>
                  <pic:blipFill>
                    <a:blip r:embed="rId9"/>
                    <a:stretch>
                      <a:fillRect/>
                    </a:stretch>
                  </pic:blipFill>
                  <pic:spPr>
                    <a:xfrm>
                      <a:off x="0" y="0"/>
                      <a:ext cx="5960599" cy="2844445"/>
                    </a:xfrm>
                    <a:prstGeom prst="rect">
                      <a:avLst/>
                    </a:prstGeom>
                  </pic:spPr>
                </pic:pic>
              </a:graphicData>
            </a:graphic>
          </wp:inline>
        </w:drawing>
      </w:r>
    </w:p>
    <w:p w14:paraId="61F8C885" w14:textId="728812C3" w:rsidR="00D70AB2" w:rsidRPr="00C85BD8" w:rsidRDefault="00C12094" w:rsidP="00276E50">
      <w:pPr>
        <w:pStyle w:val="BodyText"/>
        <w:rPr>
          <w:b/>
          <w:bCs/>
        </w:rPr>
      </w:pPr>
      <w:r w:rsidRPr="00C85BD8">
        <w:rPr>
          <w:b/>
          <w:bCs/>
        </w:rPr>
        <w:t>5.1</w:t>
      </w:r>
      <w:r w:rsidR="00276E50" w:rsidRPr="00C85BD8">
        <w:rPr>
          <w:b/>
          <w:bCs/>
        </w:rPr>
        <w:tab/>
      </w:r>
      <w:r w:rsidRPr="00C85BD8">
        <w:rPr>
          <w:b/>
          <w:bCs/>
        </w:rPr>
        <w:t xml:space="preserve"> Ag</w:t>
      </w:r>
      <w:r w:rsidR="00276E50" w:rsidRPr="00C85BD8">
        <w:rPr>
          <w:b/>
          <w:bCs/>
        </w:rPr>
        <w:t>g</w:t>
      </w:r>
      <w:r w:rsidRPr="00C85BD8">
        <w:rPr>
          <w:b/>
          <w:bCs/>
        </w:rPr>
        <w:t xml:space="preserve">ression </w:t>
      </w:r>
      <w:r w:rsidR="00276E50" w:rsidRPr="00C85BD8">
        <w:rPr>
          <w:b/>
          <w:bCs/>
        </w:rPr>
        <w:t xml:space="preserve">Related </w:t>
      </w:r>
      <w:proofErr w:type="spellStart"/>
      <w:r w:rsidR="00276E50" w:rsidRPr="00C85BD8">
        <w:rPr>
          <w:b/>
          <w:bCs/>
        </w:rPr>
        <w:t>Behavior</w:t>
      </w:r>
      <w:proofErr w:type="spellEnd"/>
      <w:r w:rsidR="00276E50" w:rsidRPr="00C85BD8">
        <w:rPr>
          <w:b/>
          <w:bCs/>
        </w:rPr>
        <w:t xml:space="preserve"> Problems</w:t>
      </w:r>
    </w:p>
    <w:p w14:paraId="12AB9084" w14:textId="555176D8" w:rsidR="009859DA" w:rsidRPr="00C85BD8" w:rsidRDefault="000E63AE" w:rsidP="00DB1B58">
      <w:pPr>
        <w:pStyle w:val="BodyText"/>
      </w:pPr>
      <w:r w:rsidRPr="00C85BD8">
        <w:tab/>
      </w:r>
      <w:r w:rsidR="009859DA" w:rsidRPr="00C85BD8">
        <w:t>Most encountered</w:t>
      </w:r>
      <w:r w:rsidR="005833C1" w:rsidRPr="00C85BD8">
        <w:t xml:space="preserve"> behavioral problems are aggression related. They are of </w:t>
      </w:r>
      <w:r w:rsidR="00BF1495" w:rsidRPr="00C85BD8">
        <w:t>five</w:t>
      </w:r>
      <w:r w:rsidR="005833C1" w:rsidRPr="00C85BD8">
        <w:t xml:space="preserve"> types like</w:t>
      </w:r>
      <w:r w:rsidR="009910DD" w:rsidRPr="00C85BD8">
        <w:t xml:space="preserve"> Fear Aggression, </w:t>
      </w:r>
      <w:r w:rsidR="00D43F19" w:rsidRPr="00C85BD8">
        <w:t>Impulse Control Aggression,</w:t>
      </w:r>
      <w:r w:rsidR="009859DA" w:rsidRPr="00C85BD8">
        <w:t xml:space="preserve"> </w:t>
      </w:r>
      <w:r w:rsidR="00D43F19" w:rsidRPr="00C85BD8">
        <w:t xml:space="preserve">Dominance Aggression, </w:t>
      </w:r>
      <w:r w:rsidR="009859DA" w:rsidRPr="00C85BD8">
        <w:t>Territorial Aggression, Redirected Aggression</w:t>
      </w:r>
      <w:r w:rsidR="00394147" w:rsidRPr="00C85BD8">
        <w:t>, Resource Guarding</w:t>
      </w:r>
      <w:r w:rsidR="009859DA" w:rsidRPr="00C85BD8">
        <w:t>.</w:t>
      </w:r>
    </w:p>
    <w:p w14:paraId="5E6C3817" w14:textId="0B2FE11C" w:rsidR="000E63AE" w:rsidRPr="00C85BD8" w:rsidRDefault="000E63AE" w:rsidP="00DB1B58">
      <w:pPr>
        <w:pStyle w:val="BodyText"/>
      </w:pPr>
      <w:r w:rsidRPr="00C85BD8">
        <w:rPr>
          <w:b/>
          <w:bCs/>
        </w:rPr>
        <w:tab/>
      </w:r>
      <w:r w:rsidRPr="00C85BD8">
        <w:t xml:space="preserve">To explore behavioral problems related to aggression in dogs, it is essential to initially comprehend how </w:t>
      </w:r>
      <w:r w:rsidR="00772E2B" w:rsidRPr="00C85BD8">
        <w:t>dogs’</w:t>
      </w:r>
      <w:r w:rsidRPr="00C85BD8">
        <w:t xml:space="preserve"> express aggression. Aggression in dog</w:t>
      </w:r>
      <w:r w:rsidR="00DD2DE8">
        <w:t xml:space="preserve"> </w:t>
      </w:r>
      <w:r w:rsidRPr="00C85BD8">
        <w:t>manifests through two primary types of body postures: 1</w:t>
      </w:r>
      <w:r w:rsidR="00281D70" w:rsidRPr="00C85BD8">
        <w:t>) D</w:t>
      </w:r>
      <w:r w:rsidRPr="00C85BD8">
        <w:t xml:space="preserve">efensive </w:t>
      </w:r>
      <w:r w:rsidR="00281D70" w:rsidRPr="00C85BD8">
        <w:t xml:space="preserve">Aggressive Posture </w:t>
      </w:r>
      <w:r w:rsidRPr="00C85BD8">
        <w:t xml:space="preserve">and </w:t>
      </w:r>
      <w:r w:rsidR="00281D70" w:rsidRPr="00C85BD8">
        <w:t>2) Offensive Aggressive Posture.</w:t>
      </w:r>
    </w:p>
    <w:p w14:paraId="55AC0D78" w14:textId="6839C462" w:rsidR="00D2192C" w:rsidRPr="00C85BD8" w:rsidRDefault="00D2192C" w:rsidP="00D2192C">
      <w:pPr>
        <w:pStyle w:val="BodyText"/>
        <w:ind w:left="720"/>
        <w:rPr>
          <w:lang w:val="en-US"/>
        </w:rPr>
      </w:pPr>
    </w:p>
    <w:p w14:paraId="69705830" w14:textId="5AF19157" w:rsidR="009859DA" w:rsidRPr="00C85BD8" w:rsidRDefault="00D2192C" w:rsidP="00DB1B58">
      <w:pPr>
        <w:pStyle w:val="BodyText"/>
      </w:pPr>
      <w:r w:rsidRPr="00C85BD8">
        <w:rPr>
          <w:b/>
          <w:bCs/>
        </w:rPr>
        <w:tab/>
      </w:r>
      <w:r w:rsidR="00E4597F" w:rsidRPr="00C85BD8">
        <w:rPr>
          <w:b/>
          <w:bCs/>
        </w:rPr>
        <w:t xml:space="preserve">Defensive aggressive </w:t>
      </w:r>
      <w:r w:rsidR="00911DB3" w:rsidRPr="00C85BD8">
        <w:rPr>
          <w:b/>
          <w:bCs/>
        </w:rPr>
        <w:t>posture</w:t>
      </w:r>
      <w:r w:rsidR="00911DB3" w:rsidRPr="00C85BD8">
        <w:t>: -</w:t>
      </w:r>
      <w:r w:rsidR="00E4597F" w:rsidRPr="00C85BD8">
        <w:t xml:space="preserve"> D</w:t>
      </w:r>
      <w:r w:rsidR="0019677A" w:rsidRPr="00C85BD8">
        <w:t>og's attempt to escape from a perceived threat. This posture is marked by a tucked tail, visible teeth, ears pulled backward, slightly curled lips, a lowered body stance, and dilated pupils. In this defensive stance, the dog exhibits a combination of physical cues that signal its discomfort and intention to retreat from the potential danger</w:t>
      </w:r>
      <w:r w:rsidR="00DD2DE8" w:rsidRPr="00DD2DE8">
        <w:rPr>
          <w:vertAlign w:val="superscript"/>
        </w:rPr>
        <w:t>13</w:t>
      </w:r>
      <w:r w:rsidR="00BD5886" w:rsidRPr="00C85BD8">
        <w:t>.</w:t>
      </w:r>
    </w:p>
    <w:p w14:paraId="43C2063C" w14:textId="1B9F8AA0" w:rsidR="00BD5886" w:rsidRPr="00C85BD8" w:rsidRDefault="00DB1B58" w:rsidP="00DB1B58">
      <w:pPr>
        <w:pStyle w:val="BodyText"/>
        <w:rPr>
          <w:b/>
          <w:bCs/>
        </w:rPr>
      </w:pPr>
      <w:r w:rsidRPr="00C85BD8">
        <w:rPr>
          <w:b/>
          <w:bCs/>
        </w:rPr>
        <w:tab/>
      </w:r>
      <w:r w:rsidR="00911DB3" w:rsidRPr="00C85BD8">
        <w:rPr>
          <w:b/>
          <w:bCs/>
        </w:rPr>
        <w:t>Offensive aggressive posture: -</w:t>
      </w:r>
      <w:r w:rsidR="00A176A7" w:rsidRPr="00C85BD8">
        <w:t xml:space="preserve"> In this situation, a dog attempts to retaliate against a perceived threat. This aggressive posture is characterized by a raised and stiff tail, curled lips, forward ears, visible teeth and gums, a forward-leaning body, and stiff legs. The dog, in this defensive stance, exhibits a combination of physical indicators </w:t>
      </w:r>
      <w:proofErr w:type="spellStart"/>
      <w:r w:rsidR="00A176A7" w:rsidRPr="00C85BD8">
        <w:t>signaling</w:t>
      </w:r>
      <w:proofErr w:type="spellEnd"/>
      <w:r w:rsidR="00A176A7" w:rsidRPr="00C85BD8">
        <w:t xml:space="preserve"> its readiness to confront and respond aggressively to the perceived challenge or danger</w:t>
      </w:r>
      <w:r w:rsidR="00DD2DE8" w:rsidRPr="00DD2DE8">
        <w:rPr>
          <w:vertAlign w:val="superscript"/>
        </w:rPr>
        <w:t>13</w:t>
      </w:r>
      <w:r w:rsidR="00BD5886" w:rsidRPr="00C85BD8">
        <w:t>.</w:t>
      </w:r>
    </w:p>
    <w:p w14:paraId="7F793772" w14:textId="71FB94CF" w:rsidR="00ED325B" w:rsidRPr="00C85BD8" w:rsidRDefault="001211D9" w:rsidP="00ED325B">
      <w:pPr>
        <w:pStyle w:val="BodyText"/>
        <w:rPr>
          <w:b/>
          <w:bCs/>
        </w:rPr>
      </w:pPr>
      <w:r w:rsidRPr="00C85BD8">
        <w:rPr>
          <w:b/>
          <w:bCs/>
        </w:rPr>
        <w:t>5.1.1</w:t>
      </w:r>
      <w:r w:rsidR="00ED325B" w:rsidRPr="00C85BD8">
        <w:rPr>
          <w:b/>
          <w:bCs/>
        </w:rPr>
        <w:tab/>
        <w:t>Fear aggression </w:t>
      </w:r>
    </w:p>
    <w:p w14:paraId="08BC88AE" w14:textId="599FBA28" w:rsidR="00E30FEE" w:rsidRPr="00C85BD8" w:rsidRDefault="00F30C1A" w:rsidP="007E2761">
      <w:pPr>
        <w:pStyle w:val="BodyText"/>
        <w:rPr>
          <w:lang w:val="en-US"/>
        </w:rPr>
      </w:pPr>
      <w:r w:rsidRPr="00C85BD8">
        <w:lastRenderedPageBreak/>
        <w:tab/>
      </w:r>
      <w:r w:rsidR="00012473" w:rsidRPr="00C85BD8">
        <w:t>This behavior manifests in situations that instill fear in a dog. The causes include insufficient socialization, traumatic experiences, and a lack of training. Initially, fearful dogs attempt to avoid the perceived threat, but aggression may arise when escape is not possible. An offensive posture becomes predominant in such instances. Additionally, when animals learn that aggression is effective in eliminating threats, they may display aggressive behavior even when there is no immediate threat</w:t>
      </w:r>
      <w:r w:rsidR="00093A69" w:rsidRPr="00093A69">
        <w:rPr>
          <w:vertAlign w:val="superscript"/>
        </w:rPr>
        <w:t>14</w:t>
      </w:r>
      <w:r w:rsidR="004167F8" w:rsidRPr="00C85BD8">
        <w:rPr>
          <w:lang w:val="en-US"/>
        </w:rPr>
        <w:t>.</w:t>
      </w:r>
    </w:p>
    <w:p w14:paraId="6DEB415F" w14:textId="7AF867B2" w:rsidR="0000641C" w:rsidRPr="00C85BD8" w:rsidRDefault="00450FFC" w:rsidP="0000641C">
      <w:pPr>
        <w:pStyle w:val="BodyText"/>
      </w:pPr>
      <w:r w:rsidRPr="00C85BD8">
        <w:rPr>
          <w:b/>
          <w:bCs/>
        </w:rPr>
        <w:t>5.1.2</w:t>
      </w:r>
      <w:r w:rsidR="00390EBF" w:rsidRPr="00C85BD8">
        <w:rPr>
          <w:b/>
          <w:bCs/>
        </w:rPr>
        <w:tab/>
        <w:t>Impulse control aggression</w:t>
      </w:r>
      <w:r w:rsidR="0000641C" w:rsidRPr="00C85BD8">
        <w:t xml:space="preserve"> </w:t>
      </w:r>
    </w:p>
    <w:p w14:paraId="657EA362" w14:textId="513C87F6" w:rsidR="00B40B05" w:rsidRPr="007E2761" w:rsidRDefault="0000641C" w:rsidP="007E2761">
      <w:pPr>
        <w:pStyle w:val="BodyText"/>
      </w:pPr>
      <w:r w:rsidRPr="00C85BD8">
        <w:tab/>
        <w:t>This behavior stands in stark contrast to fearful aggression. Fearful dogs tend to increase the distance between themselves and a perceived threat, whereas dogs exhibiting impulse control aggression decrease the distance. They approach the threat and retaliate, with an offensive posture being predominant. This behavior contributes to an escalation of their anxiety levels</w:t>
      </w:r>
      <w:r w:rsidR="00093A69" w:rsidRPr="00093A69">
        <w:rPr>
          <w:vertAlign w:val="superscript"/>
        </w:rPr>
        <w:t>15</w:t>
      </w:r>
      <w:r w:rsidRPr="00C85BD8">
        <w:rPr>
          <w:lang w:val="en-US"/>
        </w:rPr>
        <w:t>.</w:t>
      </w:r>
    </w:p>
    <w:p w14:paraId="68892369" w14:textId="38B6310B" w:rsidR="00B130E1" w:rsidRPr="00C85BD8" w:rsidRDefault="00B130E1" w:rsidP="00B130E1">
      <w:pPr>
        <w:pStyle w:val="BodyText"/>
        <w:rPr>
          <w:b/>
          <w:bCs/>
        </w:rPr>
      </w:pPr>
      <w:r w:rsidRPr="00C85BD8">
        <w:rPr>
          <w:b/>
          <w:bCs/>
        </w:rPr>
        <w:t>5.1.3</w:t>
      </w:r>
      <w:r w:rsidRPr="00C85BD8">
        <w:rPr>
          <w:b/>
          <w:bCs/>
        </w:rPr>
        <w:tab/>
        <w:t>Dominance Aggression</w:t>
      </w:r>
    </w:p>
    <w:p w14:paraId="16B74601" w14:textId="162BD9C1" w:rsidR="00772E2B" w:rsidRPr="007E2761" w:rsidRDefault="006C7FC5" w:rsidP="007E2761">
      <w:pPr>
        <w:pStyle w:val="BodyText"/>
      </w:pPr>
      <w:r w:rsidRPr="00C85BD8">
        <w:tab/>
        <w:t>This type of aggression is directed towards family members, whether they be people or other dogs. In this scenario, the dog engages in conflict to establish a higher hierarchical position within the family. An offensive aggression posture typically prevails. The root cause is often attributed to inadequate socialization and training. Management strategies involve implementing proper training techniques and, in some cases, utilizing medications from the Azapirone group to address the behavioral issues effectively</w:t>
      </w:r>
      <w:r w:rsidR="00093A69" w:rsidRPr="00093A69">
        <w:rPr>
          <w:vertAlign w:val="superscript"/>
        </w:rPr>
        <w:t>16</w:t>
      </w:r>
      <w:r w:rsidR="005B6089" w:rsidRPr="00C85BD8">
        <w:t>.</w:t>
      </w:r>
    </w:p>
    <w:p w14:paraId="0DFD375C" w14:textId="2532DB96" w:rsidR="00B40B05" w:rsidRPr="00C85BD8" w:rsidRDefault="005713AA" w:rsidP="005713AA">
      <w:pPr>
        <w:pStyle w:val="BodyText"/>
        <w:rPr>
          <w:lang w:val="en-US"/>
        </w:rPr>
      </w:pPr>
      <w:r w:rsidRPr="00C85BD8">
        <w:rPr>
          <w:b/>
          <w:bCs/>
          <w:lang w:val="en-US"/>
        </w:rPr>
        <w:t>5.1.4</w:t>
      </w:r>
      <w:r w:rsidR="006D0EE9" w:rsidRPr="00C85BD8">
        <w:rPr>
          <w:lang w:val="en-US"/>
        </w:rPr>
        <w:tab/>
      </w:r>
      <w:r w:rsidR="006D0EE9" w:rsidRPr="00C85BD8">
        <w:rPr>
          <w:b/>
          <w:bCs/>
          <w:lang w:val="en-US"/>
        </w:rPr>
        <w:t xml:space="preserve">Redirected </w:t>
      </w:r>
      <w:r w:rsidR="00B130E1" w:rsidRPr="00C85BD8">
        <w:rPr>
          <w:b/>
          <w:bCs/>
          <w:lang w:val="en-US"/>
        </w:rPr>
        <w:t>Aggression</w:t>
      </w:r>
      <w:r w:rsidRPr="00C85BD8">
        <w:rPr>
          <w:lang w:val="en-US"/>
        </w:rPr>
        <w:tab/>
      </w:r>
    </w:p>
    <w:p w14:paraId="4D228EE8" w14:textId="57C2BE99" w:rsidR="00B40B05" w:rsidRPr="00C85BD8" w:rsidRDefault="00772E2B" w:rsidP="007E2761">
      <w:pPr>
        <w:pStyle w:val="BodyText"/>
        <w:rPr>
          <w:lang w:val="en-US"/>
        </w:rPr>
      </w:pPr>
      <w:r w:rsidRPr="00C85BD8">
        <w:rPr>
          <w:b/>
          <w:bCs/>
          <w:noProof/>
          <w:lang w:eastAsia="en-IN"/>
        </w:rPr>
        <mc:AlternateContent>
          <mc:Choice Requires="wps">
            <w:drawing>
              <wp:anchor distT="0" distB="0" distL="114300" distR="114300" simplePos="0" relativeHeight="251616256" behindDoc="0" locked="0" layoutInCell="1" allowOverlap="1" wp14:anchorId="5ACCC877" wp14:editId="4795BD8F">
                <wp:simplePos x="0" y="0"/>
                <wp:positionH relativeFrom="column">
                  <wp:posOffset>1698202</wp:posOffset>
                </wp:positionH>
                <wp:positionV relativeFrom="paragraph">
                  <wp:posOffset>3661833</wp:posOffset>
                </wp:positionV>
                <wp:extent cx="2952750" cy="323850"/>
                <wp:effectExtent l="0" t="0" r="19050" b="19050"/>
                <wp:wrapNone/>
                <wp:docPr id="488435623" name="Rectangle 8"/>
                <wp:cNvGraphicFramePr/>
                <a:graphic xmlns:a="http://schemas.openxmlformats.org/drawingml/2006/main">
                  <a:graphicData uri="http://schemas.microsoft.com/office/word/2010/wordprocessingShape">
                    <wps:wsp>
                      <wps:cNvSpPr/>
                      <wps:spPr>
                        <a:xfrm>
                          <a:off x="0" y="0"/>
                          <a:ext cx="2952750" cy="323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61AE0E" w14:textId="1D982279" w:rsidR="00B130E1" w:rsidRPr="00B130E1" w:rsidRDefault="00B130E1" w:rsidP="00B130E1">
                            <w:pPr>
                              <w:pStyle w:val="Heading3"/>
                              <w:rPr>
                                <w:rFonts w:ascii="Times New Roman" w:hAnsi="Times New Roman" w:cs="Times New Roman"/>
                                <w14:ligatures w14:val="none"/>
                              </w:rPr>
                            </w:pPr>
                            <w:r w:rsidRPr="00B130E1">
                              <w:rPr>
                                <w:rFonts w:ascii="Times New Roman" w:hAnsi="Times New Roman" w:cs="Times New Roman"/>
                              </w:rPr>
                              <w:t>Fig</w:t>
                            </w:r>
                            <w:r w:rsidR="002801A1">
                              <w:rPr>
                                <w:rFonts w:ascii="Times New Roman" w:hAnsi="Times New Roman" w:cs="Times New Roman"/>
                              </w:rPr>
                              <w:t xml:space="preserve"> 7-</w:t>
                            </w:r>
                            <w:r w:rsidRPr="00B130E1">
                              <w:rPr>
                                <w:rFonts w:ascii="Times New Roman" w:hAnsi="Times New Roman" w:cs="Times New Roman"/>
                              </w:rPr>
                              <w:t xml:space="preserve">. Dog Showing </w:t>
                            </w:r>
                            <w:r w:rsidRPr="00B130E1">
                              <w:rPr>
                                <w:rFonts w:ascii="Times New Roman" w:hAnsi="Times New Roman" w:cs="Times New Roman"/>
                                <w:lang w:val="en-US"/>
                              </w:rPr>
                              <w:t>Redirected Aggression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ACCC877" id="Rectangle 8" o:spid="_x0000_s1027" style="position:absolute;left:0;text-align:left;margin-left:133.7pt;margin-top:288.35pt;width:232.5pt;height:25.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" fillcolor="white [3201]" strokecolor="#70ad47 [3209]" strokeweight="1pt">
                <v:textbox>
                  <w:txbxContent>
                    <w:p w14:paraId="6A61AE0E" w14:textId="1D982279" w:rsidR="00B130E1" w:rsidRPr="00B130E1" w:rsidRDefault="00B130E1" w:rsidP="00B130E1">
                      <w:pPr>
                        <w:pStyle w:val="Heading3"/>
                        <w:rPr>
                          <w:rFonts w:ascii="Times New Roman" w:hAnsi="Times New Roman" w:cs="Times New Roman"/>
                          <w14:ligatures w14:val="none"/>
                        </w:rPr>
                      </w:pPr>
                      <w:r w:rsidRPr="00B130E1">
                        <w:rPr>
                          <w:rFonts w:ascii="Times New Roman" w:hAnsi="Times New Roman" w:cs="Times New Roman"/>
                        </w:rPr>
                        <w:t>Fig</w:t>
                      </w:r>
                      <w:r w:rsidR="002801A1">
                        <w:rPr>
                          <w:rFonts w:ascii="Times New Roman" w:hAnsi="Times New Roman" w:cs="Times New Roman"/>
                        </w:rPr>
                        <w:t xml:space="preserve"> 7-</w:t>
                      </w:r>
                      <w:r w:rsidRPr="00B130E1">
                        <w:rPr>
                          <w:rFonts w:ascii="Times New Roman" w:hAnsi="Times New Roman" w:cs="Times New Roman"/>
                        </w:rPr>
                        <w:t xml:space="preserve">. Dog Showing </w:t>
                      </w:r>
                      <w:r w:rsidRPr="00B130E1">
                        <w:rPr>
                          <w:rFonts w:ascii="Times New Roman" w:hAnsi="Times New Roman" w:cs="Times New Roman"/>
                          <w:lang w:val="en-US"/>
                        </w:rPr>
                        <w:t>Redirected Aggression</w:t>
                      </w:r>
                    </w:p>
                  </w:txbxContent>
                </v:textbox>
              </v:rect>
            </w:pict>
          </mc:Fallback>
        </mc:AlternateContent>
      </w:r>
      <w:r w:rsidR="00B40B05" w:rsidRPr="00C85BD8">
        <w:rPr>
          <w:lang w:val="en-US"/>
        </w:rPr>
        <w:tab/>
        <w:t>This behavior occurs when a dog experiences excessive arousal, stemming from excitement, frustration, or stress. Unable to direct its energy towards the intended target, the dog may instead attack a third party, with the victim being the closest available target, whether it be a dog or a human. Treatment for this issue involves avoiding over-arousal situations, implementing proper house training, and, in some cases, utilizing Benzodiazepines as part of the intervention strategy</w:t>
      </w:r>
      <w:r w:rsidR="00093A69" w:rsidRPr="00093A69">
        <w:rPr>
          <w:vertAlign w:val="superscript"/>
          <w:lang w:val="en-US"/>
        </w:rPr>
        <w:t>17</w:t>
      </w:r>
      <w:r w:rsidR="00B40B05" w:rsidRPr="00C85BD8">
        <w:rPr>
          <w:lang w:val="en-US"/>
        </w:rPr>
        <w:t>.</w:t>
      </w:r>
    </w:p>
    <w:p w14:paraId="558BA5CD" w14:textId="3B29C976" w:rsidR="00641073" w:rsidRPr="00C85BD8" w:rsidRDefault="00641073" w:rsidP="00641073">
      <w:pPr>
        <w:pStyle w:val="BodyText"/>
        <w:rPr>
          <w:b/>
          <w:bCs/>
          <w:lang w:val="en-US"/>
        </w:rPr>
      </w:pPr>
      <w:r w:rsidRPr="00C85BD8">
        <w:rPr>
          <w:b/>
          <w:bCs/>
          <w:lang w:val="en-US"/>
        </w:rPr>
        <w:t>5.1.5</w:t>
      </w:r>
      <w:r w:rsidRPr="00C85BD8">
        <w:rPr>
          <w:b/>
          <w:bCs/>
          <w:lang w:val="en-US"/>
        </w:rPr>
        <w:tab/>
        <w:t>Territorial aggression</w:t>
      </w:r>
    </w:p>
    <w:p w14:paraId="6613B425" w14:textId="6516DB35" w:rsidR="005713AA" w:rsidRPr="007E2761" w:rsidRDefault="00641073" w:rsidP="007E2761">
      <w:pPr>
        <w:pStyle w:val="BodyText"/>
      </w:pPr>
      <w:r w:rsidRPr="00C85BD8">
        <w:rPr>
          <w:lang w:val="en-US"/>
        </w:rPr>
        <w:tab/>
      </w:r>
      <w:r w:rsidRPr="00C85BD8">
        <w:t xml:space="preserve">Territorial aggression is directed towards the same species and typically involves the owner's house, yard, and possibly the space in and around a vehicle or crate. Defensive body </w:t>
      </w:r>
      <w:r w:rsidRPr="00C85BD8">
        <w:lastRenderedPageBreak/>
        <w:t>postures predominate in such instances, and the behavior may include actions such as chasing, growling, barking, or biting</w:t>
      </w:r>
      <w:r w:rsidR="00093A69" w:rsidRPr="00093A69">
        <w:rPr>
          <w:vertAlign w:val="superscript"/>
        </w:rPr>
        <w:t>17</w:t>
      </w:r>
      <w:r w:rsidR="009A2934" w:rsidRPr="00C85BD8">
        <w:t>.</w:t>
      </w:r>
      <w:r w:rsidR="005713AA" w:rsidRPr="00C85BD8">
        <w:rPr>
          <w:vanish/>
          <w:lang w:val="en-US"/>
        </w:rPr>
        <w:t>Top of Form</w:t>
      </w:r>
    </w:p>
    <w:p w14:paraId="6DAD24D1" w14:textId="17B7EB0D" w:rsidR="009859DA" w:rsidRPr="00C85BD8" w:rsidRDefault="009859DA" w:rsidP="00033547">
      <w:pPr>
        <w:rPr>
          <w:lang w:val="en-US"/>
        </w:rPr>
      </w:pPr>
    </w:p>
    <w:p w14:paraId="55675555" w14:textId="6D75A36D" w:rsidR="009859DA" w:rsidRPr="00C85BD8" w:rsidRDefault="009859DA" w:rsidP="00033547">
      <w:pPr>
        <w:rPr>
          <w:lang w:val="en-US"/>
        </w:rPr>
      </w:pPr>
    </w:p>
    <w:p w14:paraId="694DB64F" w14:textId="26517E76" w:rsidR="004A6F52" w:rsidRPr="00C85BD8" w:rsidRDefault="004A6F52" w:rsidP="004A6F52">
      <w:pPr>
        <w:pStyle w:val="BodyText"/>
        <w:rPr>
          <w:b/>
          <w:bCs/>
          <w:lang w:val="en-US"/>
        </w:rPr>
      </w:pPr>
      <w:r w:rsidRPr="00C85BD8">
        <w:rPr>
          <w:b/>
          <w:bCs/>
          <w:lang w:val="en-US"/>
        </w:rPr>
        <w:t>5.1.6</w:t>
      </w:r>
      <w:r w:rsidRPr="00C85BD8">
        <w:rPr>
          <w:b/>
          <w:bCs/>
          <w:lang w:val="en-US"/>
        </w:rPr>
        <w:tab/>
        <w:t>Resource Guarding</w:t>
      </w:r>
    </w:p>
    <w:p w14:paraId="0A48E383" w14:textId="51FAF436" w:rsidR="002801A1" w:rsidRPr="007E2761" w:rsidRDefault="00295BFC" w:rsidP="007E2761">
      <w:pPr>
        <w:pStyle w:val="BodyText"/>
        <w:rPr>
          <w:b/>
          <w:bCs/>
          <w:lang w:val="en-US"/>
        </w:rPr>
      </w:pPr>
      <w:r w:rsidRPr="00C85BD8">
        <w:rPr>
          <w:b/>
          <w:bCs/>
          <w:lang w:val="en-US"/>
        </w:rPr>
        <w:tab/>
      </w:r>
      <w:r w:rsidRPr="00C85BD8">
        <w:rPr>
          <w:lang w:val="en-US"/>
        </w:rPr>
        <w:t>Certain dogs exhibit possessiveness towards resources, including a food bowl, bone, favorite person, toy, or resting area. Causes of this behavior may stem from past unfavorable experiences or unfulfillment of basic needs. Three distinct patterns of this possessive behavior seem to exist. Effective management strategies involve desensitization techniques to address and modify this possessive behavior in dogs.</w:t>
      </w:r>
    </w:p>
    <w:p w14:paraId="2F823E4E" w14:textId="5BFF3B09" w:rsidR="00843464" w:rsidRPr="00C85BD8" w:rsidRDefault="008522F8" w:rsidP="00C13A65">
      <w:pPr>
        <w:pStyle w:val="BodyText"/>
        <w:rPr>
          <w:lang w:val="en-US"/>
        </w:rPr>
      </w:pPr>
      <w:r w:rsidRPr="00C85BD8">
        <w:t xml:space="preserve">Resource guarding in dogs manifests in three distinct patterns. The first is RG Rapid Ingestion, where the dog quickly consumes its </w:t>
      </w:r>
      <w:r w:rsidR="00581A22" w:rsidRPr="00C85BD8">
        <w:t>favourite</w:t>
      </w:r>
      <w:r w:rsidRPr="00C85BD8">
        <w:t xml:space="preserve"> food items to prevent them from being consumed by other dogs. The second pattern is RG Avoidance, where the dog strategically positions its head or body to maintain control over the resource.</w:t>
      </w:r>
      <w:r w:rsidR="006C49FA" w:rsidRPr="00C85BD8">
        <w:rPr>
          <w:rFonts w:ascii="Segoe UI" w:hAnsi="Segoe UI" w:cs="Segoe UI"/>
          <w:color w:val="374151"/>
          <w:sz w:val="22"/>
          <w:szCs w:val="22"/>
        </w:rPr>
        <w:t xml:space="preserve"> </w:t>
      </w:r>
      <w:r w:rsidR="006C49FA" w:rsidRPr="00C85BD8">
        <w:t>Resource guarding aggression in dogs shows aggressive behaviors aimed to protect valuable possessions such as food, toys, or resting areas</w:t>
      </w:r>
      <w:r w:rsidR="00093A69" w:rsidRPr="00093A69">
        <w:rPr>
          <w:vertAlign w:val="superscript"/>
        </w:rPr>
        <w:t>18</w:t>
      </w:r>
      <w:r w:rsidR="009A2934" w:rsidRPr="00C85BD8">
        <w:rPr>
          <w:lang w:val="en-US"/>
        </w:rPr>
        <w:t>.</w:t>
      </w:r>
    </w:p>
    <w:p w14:paraId="38DA7FB0" w14:textId="7A7EDA80" w:rsidR="00C13A65" w:rsidRPr="00C85BD8" w:rsidRDefault="00C13A65" w:rsidP="00C13A65">
      <w:pPr>
        <w:pStyle w:val="BodyText"/>
        <w:rPr>
          <w:b/>
          <w:bCs/>
          <w:vanish/>
          <w:lang w:val="en-US"/>
        </w:rPr>
      </w:pPr>
      <w:r w:rsidRPr="00C85BD8">
        <w:rPr>
          <w:b/>
          <w:bCs/>
          <w:vanish/>
          <w:lang w:val="en-US"/>
        </w:rPr>
        <w:t>Top of Form</w:t>
      </w:r>
    </w:p>
    <w:p w14:paraId="21689928" w14:textId="2B7D995F" w:rsidR="009859DA" w:rsidRPr="00C85BD8" w:rsidRDefault="00C76752" w:rsidP="00C76752">
      <w:pPr>
        <w:pStyle w:val="BodyText"/>
        <w:rPr>
          <w:b/>
          <w:bCs/>
          <w:lang w:val="en-US"/>
        </w:rPr>
      </w:pPr>
      <w:r w:rsidRPr="00C85BD8">
        <w:rPr>
          <w:b/>
          <w:bCs/>
          <w:lang w:val="en-US"/>
        </w:rPr>
        <w:t>5.2</w:t>
      </w:r>
      <w:r w:rsidR="00FD5182" w:rsidRPr="00C85BD8">
        <w:rPr>
          <w:b/>
          <w:bCs/>
          <w:lang w:val="en-US"/>
        </w:rPr>
        <w:tab/>
      </w:r>
      <w:r w:rsidRPr="00C85BD8">
        <w:rPr>
          <w:b/>
          <w:bCs/>
          <w:lang w:val="en-US"/>
        </w:rPr>
        <w:t>Maternal Behavior Problems</w:t>
      </w:r>
    </w:p>
    <w:p w14:paraId="781BD27E" w14:textId="40064026" w:rsidR="00CA15BE" w:rsidRPr="00C85BD8" w:rsidRDefault="00DD166E" w:rsidP="007E2761">
      <w:pPr>
        <w:pStyle w:val="BodyText"/>
        <w:rPr>
          <w:lang w:val="en-US"/>
        </w:rPr>
      </w:pPr>
      <w:r w:rsidRPr="00C85BD8">
        <w:rPr>
          <w:b/>
          <w:bCs/>
          <w:lang w:val="en-US"/>
        </w:rPr>
        <w:tab/>
      </w:r>
      <w:r w:rsidRPr="00C85BD8">
        <w:rPr>
          <w:lang w:val="en-US"/>
        </w:rPr>
        <w:t xml:space="preserve">Maternal behavior problems can be classified into four types: the first being Maternal aggression, the second involving cannibalism, the third identified as Maternal Negligence, and the fourth recognized as </w:t>
      </w:r>
      <w:r w:rsidR="00CE2BB5" w:rsidRPr="00C85BD8">
        <w:rPr>
          <w:lang w:val="en-US"/>
        </w:rPr>
        <w:t xml:space="preserve">pseudocyesis </w:t>
      </w:r>
      <w:r w:rsidR="00093A69" w:rsidRPr="00093A69">
        <w:rPr>
          <w:vertAlign w:val="superscript"/>
          <w:lang w:val="en-US"/>
        </w:rPr>
        <w:t>19</w:t>
      </w:r>
      <w:r w:rsidR="00CE2BB5" w:rsidRPr="00C85BD8">
        <w:rPr>
          <w:lang w:val="en-US"/>
        </w:rPr>
        <w:t>.</w:t>
      </w:r>
    </w:p>
    <w:p w14:paraId="2A6D6360" w14:textId="3D84FD8D" w:rsidR="006D50F2" w:rsidRPr="00C85BD8" w:rsidRDefault="00643ED8" w:rsidP="006D50F2">
      <w:pPr>
        <w:pStyle w:val="BodyText"/>
        <w:rPr>
          <w:b/>
          <w:bCs/>
          <w:lang w:val="en-US"/>
        </w:rPr>
      </w:pPr>
      <w:r w:rsidRPr="00C85BD8">
        <w:rPr>
          <w:b/>
          <w:bCs/>
          <w:lang w:val="en-US"/>
        </w:rPr>
        <w:t>5.2.1</w:t>
      </w:r>
      <w:r w:rsidRPr="00C85BD8">
        <w:rPr>
          <w:b/>
          <w:bCs/>
          <w:lang w:val="en-US"/>
        </w:rPr>
        <w:tab/>
      </w:r>
      <w:r w:rsidR="006D50F2" w:rsidRPr="00C85BD8">
        <w:rPr>
          <w:b/>
          <w:bCs/>
          <w:lang w:val="en-US"/>
        </w:rPr>
        <w:t>Maternal Aggression</w:t>
      </w:r>
    </w:p>
    <w:p w14:paraId="4E7EA109" w14:textId="51030943" w:rsidR="00772E2B" w:rsidRPr="007E2761" w:rsidRDefault="005056D1" w:rsidP="007E2761">
      <w:pPr>
        <w:pStyle w:val="BodyText"/>
        <w:rPr>
          <w:lang w:val="en-US"/>
        </w:rPr>
      </w:pPr>
      <w:r w:rsidRPr="00C85BD8">
        <w:rPr>
          <w:lang w:val="en-US"/>
        </w:rPr>
        <w:tab/>
      </w:r>
      <w:r w:rsidR="00A6656D" w:rsidRPr="00C85BD8">
        <w:rPr>
          <w:lang w:val="en-US"/>
        </w:rPr>
        <w:t>Immediately after whelping, a dog may exhibit aggression directed towards anyone approaching the nest, the puppies, or objects perceived as puppies. Various causes contribute to this behavior, including pain, as observed in conditions like Mastitis and Metritis, anxious or immature dams (primiparous), an unstable social environment, a low level of oxytocin, stress, and fear. This aggressive tendency tends to diminish gradually as the puppies grow up and become less dependent on the dam</w:t>
      </w:r>
      <w:r w:rsidR="00093A69" w:rsidRPr="00093A69">
        <w:rPr>
          <w:vertAlign w:val="superscript"/>
          <w:lang w:val="en-US"/>
        </w:rPr>
        <w:t>19</w:t>
      </w:r>
      <w:r w:rsidR="007F35E5" w:rsidRPr="00C85BD8">
        <w:rPr>
          <w:lang w:val="en-US"/>
        </w:rPr>
        <w:t>.</w:t>
      </w:r>
    </w:p>
    <w:p w14:paraId="4076CD91" w14:textId="36615174" w:rsidR="00AB17A8" w:rsidRPr="00C85BD8" w:rsidRDefault="009538C3" w:rsidP="00AB17A8">
      <w:pPr>
        <w:pStyle w:val="BodyText"/>
        <w:rPr>
          <w:b/>
          <w:bCs/>
          <w:lang w:val="en-US"/>
        </w:rPr>
      </w:pPr>
      <w:r w:rsidRPr="00C85BD8">
        <w:rPr>
          <w:b/>
          <w:bCs/>
          <w:lang w:val="en-US"/>
        </w:rPr>
        <w:t>5.2.2</w:t>
      </w:r>
      <w:r w:rsidR="00AB17A8" w:rsidRPr="00C85BD8">
        <w:rPr>
          <w:b/>
          <w:bCs/>
          <w:lang w:val="en-US"/>
        </w:rPr>
        <w:t xml:space="preserve"> </w:t>
      </w:r>
      <w:r w:rsidR="00AB17A8" w:rsidRPr="00C85BD8">
        <w:rPr>
          <w:b/>
          <w:bCs/>
          <w:lang w:val="en-US"/>
        </w:rPr>
        <w:tab/>
        <w:t>Cannibalism</w:t>
      </w:r>
    </w:p>
    <w:p w14:paraId="5FD2035C" w14:textId="2FC889D9" w:rsidR="00772E2B" w:rsidRPr="00C85BD8" w:rsidRDefault="00DD166E" w:rsidP="007E2761">
      <w:pPr>
        <w:pStyle w:val="BodyText"/>
        <w:rPr>
          <w:lang w:val="en-US"/>
        </w:rPr>
      </w:pPr>
      <w:r w:rsidRPr="00C85BD8">
        <w:rPr>
          <w:b/>
          <w:bCs/>
          <w:lang w:val="en-US"/>
        </w:rPr>
        <w:lastRenderedPageBreak/>
        <w:tab/>
      </w:r>
      <w:r w:rsidRPr="00C85BD8">
        <w:rPr>
          <w:lang w:val="en-US"/>
        </w:rPr>
        <w:t>This behavior, where the dam consumes her offspring after killing them, may occur inadvertently, especially during the process of cutting the umbilical cord. Several contributing factors to this disturbing behavior include pain associated with conditions like mastitis and eclampsia, the strain of having a large litter, heightened stress levels, the presence of defective offspring, and the impact of a suboptimal environment. Cannibalism in dams is notably influenced by physiological factors, such as a low level of blood cholesterol (&lt;120 mg/dl) and oxytocin (&lt;5.5 ng/ml). These imbalances in biological markers can further exacerbate the tendency for the dam to engage in cannibalistic behavior</w:t>
      </w:r>
      <w:r w:rsidR="00093A69" w:rsidRPr="00093A69">
        <w:rPr>
          <w:vertAlign w:val="superscript"/>
          <w:lang w:val="en-US"/>
        </w:rPr>
        <w:t>19</w:t>
      </w:r>
      <w:r w:rsidR="00093A69">
        <w:rPr>
          <w:lang w:val="en-US"/>
        </w:rPr>
        <w:t>.</w:t>
      </w:r>
    </w:p>
    <w:p w14:paraId="43C1EA8C" w14:textId="20B19037" w:rsidR="009A036F" w:rsidRPr="00C85BD8" w:rsidRDefault="009A036F" w:rsidP="009A036F">
      <w:pPr>
        <w:pStyle w:val="BodyText"/>
        <w:rPr>
          <w:b/>
          <w:bCs/>
          <w:lang w:val="en-US"/>
        </w:rPr>
      </w:pPr>
      <w:r w:rsidRPr="00C85BD8">
        <w:rPr>
          <w:b/>
          <w:bCs/>
          <w:lang w:val="en-US"/>
        </w:rPr>
        <w:t>5.2.3</w:t>
      </w:r>
      <w:r w:rsidRPr="00C85BD8">
        <w:rPr>
          <w:b/>
          <w:bCs/>
          <w:lang w:val="en-US"/>
        </w:rPr>
        <w:tab/>
        <w:t>Maternal Negligence</w:t>
      </w:r>
    </w:p>
    <w:p w14:paraId="2405177B" w14:textId="311B680E" w:rsidR="00130021" w:rsidRPr="00C85BD8" w:rsidRDefault="00D80A7F" w:rsidP="00093A69">
      <w:pPr>
        <w:pStyle w:val="BodyText"/>
        <w:rPr>
          <w:b/>
          <w:bCs/>
          <w:lang w:val="en-US"/>
        </w:rPr>
      </w:pPr>
      <w:r w:rsidRPr="00C85BD8">
        <w:rPr>
          <w:b/>
          <w:bCs/>
          <w:lang w:val="en-US"/>
        </w:rPr>
        <w:tab/>
      </w:r>
      <w:r w:rsidRPr="00C85BD8">
        <w:t>Primiparous dogs are often considered less proficient as mothers. The causes of this phenomenon include factors such as anxious dams giving birth to premature litters, puppies born through a cesarean section, and an unfavorable environment. Morbidities such as Mastitis, Metritis, Eclampsia, and stressing factors like overcrowding and large litters also contribute to their challenges. Additionally, a low level of oxytocin is identified as a factor in their maternal difficulties. It is noteworthy that many of these dams tend to become more adept mothers with subsequent litters</w:t>
      </w:r>
      <w:r w:rsidR="00093A69" w:rsidRPr="00093A69">
        <w:rPr>
          <w:vertAlign w:val="superscript"/>
          <w:lang w:val="en-US"/>
        </w:rPr>
        <w:t>19</w:t>
      </w:r>
      <w:r w:rsidR="00CE2BB5" w:rsidRPr="00C85BD8">
        <w:rPr>
          <w:lang w:val="en-US"/>
        </w:rPr>
        <w:t>.</w:t>
      </w:r>
    </w:p>
    <w:p w14:paraId="58E700ED" w14:textId="77777777" w:rsidR="007E2761" w:rsidRDefault="00AE33B5" w:rsidP="007E2761">
      <w:pPr>
        <w:pStyle w:val="BodyText"/>
        <w:rPr>
          <w:b/>
          <w:bCs/>
          <w:lang w:val="en-US"/>
        </w:rPr>
      </w:pPr>
      <w:r w:rsidRPr="00C85BD8">
        <w:rPr>
          <w:b/>
          <w:bCs/>
          <w:lang w:val="en-US"/>
        </w:rPr>
        <w:t>5.2.4</w:t>
      </w:r>
      <w:r w:rsidR="00840415" w:rsidRPr="00C85BD8">
        <w:rPr>
          <w:b/>
          <w:bCs/>
          <w:lang w:val="en-US"/>
        </w:rPr>
        <w:tab/>
        <w:t>Pseudocyesis</w:t>
      </w:r>
    </w:p>
    <w:p w14:paraId="1111EEFF" w14:textId="05DD558E" w:rsidR="00130021" w:rsidRPr="00C85BD8" w:rsidRDefault="00DD166E" w:rsidP="007E2761">
      <w:pPr>
        <w:pStyle w:val="BodyText"/>
      </w:pPr>
      <w:r w:rsidRPr="00C85BD8">
        <w:rPr>
          <w:b/>
          <w:bCs/>
          <w:lang w:val="en-US"/>
        </w:rPr>
        <w:tab/>
      </w:r>
      <w:r w:rsidRPr="00C85BD8">
        <w:t xml:space="preserve">Non-pregnant dogs undergo similar hormonal changes as pregnant ones. At the end of </w:t>
      </w:r>
      <w:proofErr w:type="spellStart"/>
      <w:r w:rsidRPr="00C85BD8">
        <w:t>diestrus</w:t>
      </w:r>
      <w:proofErr w:type="spellEnd"/>
      <w:r w:rsidRPr="00C85BD8">
        <w:t xml:space="preserve">, progesterone levels decline, and prolactin levels rise. The causes of these hormonal fluctuations include medical conditions such as pyometra, ovarian cysts, and endometritis. Symptoms of these hormonal changes in non-pregnant dogs may include mammary development, milk production, nest construction, aggression, and the adoption of inanimate objects as if they </w:t>
      </w:r>
    </w:p>
    <w:p w14:paraId="5D820428" w14:textId="08E54F97" w:rsidR="00DD166E" w:rsidRPr="00C85BD8" w:rsidRDefault="00DD166E" w:rsidP="00840415">
      <w:pPr>
        <w:pStyle w:val="BodyText"/>
        <w:rPr>
          <w:b/>
          <w:bCs/>
          <w:lang w:val="en-US"/>
        </w:rPr>
      </w:pPr>
      <w:r w:rsidRPr="00C85BD8">
        <w:t xml:space="preserve">were their puppies. Treatment options involve administering </w:t>
      </w:r>
      <w:r w:rsidRPr="00C85BD8">
        <w:rPr>
          <w:b/>
          <w:bCs/>
        </w:rPr>
        <w:t>Tab. Cabergoline</w:t>
      </w:r>
      <w:r w:rsidRPr="00C85BD8">
        <w:t xml:space="preserve"> at a dosage of </w:t>
      </w:r>
      <w:r w:rsidRPr="00C85BD8">
        <w:rPr>
          <w:b/>
          <w:bCs/>
        </w:rPr>
        <w:t xml:space="preserve">0.5 mcg/kg/day </w:t>
      </w:r>
      <w:r w:rsidRPr="00C85BD8">
        <w:t>or pursuing surgical intervention through ovariohysterectomy</w:t>
      </w:r>
      <w:r w:rsidR="00093A69" w:rsidRPr="00093A69">
        <w:rPr>
          <w:vertAlign w:val="superscript"/>
          <w:lang w:val="en-US"/>
        </w:rPr>
        <w:t>19</w:t>
      </w:r>
      <w:r w:rsidR="00CE2BB5" w:rsidRPr="00C85BD8">
        <w:rPr>
          <w:lang w:val="en-US"/>
        </w:rPr>
        <w:t>.</w:t>
      </w:r>
    </w:p>
    <w:p w14:paraId="693F6BBF" w14:textId="0C5DF12D" w:rsidR="00581A22" w:rsidRPr="00C85BD8" w:rsidRDefault="00581A22" w:rsidP="00581A22">
      <w:pPr>
        <w:pStyle w:val="BodyText"/>
        <w:rPr>
          <w:b/>
          <w:bCs/>
          <w:lang w:val="en-US"/>
        </w:rPr>
      </w:pPr>
      <w:r w:rsidRPr="00C85BD8">
        <w:rPr>
          <w:b/>
          <w:bCs/>
          <w:lang w:val="en-US"/>
        </w:rPr>
        <w:t>5.3</w:t>
      </w:r>
      <w:r w:rsidRPr="00C85BD8">
        <w:rPr>
          <w:b/>
          <w:bCs/>
          <w:lang w:val="en-US"/>
        </w:rPr>
        <w:tab/>
        <w:t>Anxiety Related Behavior Problems</w:t>
      </w:r>
    </w:p>
    <w:p w14:paraId="319A1EDD" w14:textId="39370534" w:rsidR="00DF687C" w:rsidRPr="00C85BD8" w:rsidRDefault="00DF687C" w:rsidP="00DF687C">
      <w:pPr>
        <w:pStyle w:val="BodyText"/>
        <w:rPr>
          <w:lang w:val="en-US"/>
        </w:rPr>
      </w:pPr>
      <w:r w:rsidRPr="00C85BD8">
        <w:rPr>
          <w:b/>
          <w:bCs/>
          <w:lang w:val="en-US"/>
        </w:rPr>
        <w:tab/>
      </w:r>
      <w:r w:rsidRPr="00C85BD8">
        <w:rPr>
          <w:lang w:val="en-US"/>
        </w:rPr>
        <w:t>Anxiety-related behavior disorders include separation anxiety disorder and generalized anxiety disorder.</w:t>
      </w:r>
      <w:r w:rsidRPr="00C85BD8">
        <w:rPr>
          <w:b/>
          <w:bCs/>
          <w:vanish/>
          <w:lang w:val="en-US"/>
        </w:rPr>
        <w:t>Top of Form</w:t>
      </w:r>
    </w:p>
    <w:p w14:paraId="3F9007B8" w14:textId="4D390019" w:rsidR="00532480" w:rsidRPr="00C85BD8" w:rsidRDefault="00581A22" w:rsidP="00532480">
      <w:pPr>
        <w:pStyle w:val="BodyText"/>
        <w:rPr>
          <w:b/>
          <w:bCs/>
          <w:lang w:val="en-US"/>
        </w:rPr>
      </w:pPr>
      <w:r w:rsidRPr="00C85BD8">
        <w:rPr>
          <w:b/>
          <w:bCs/>
          <w:lang w:val="en-US"/>
        </w:rPr>
        <w:lastRenderedPageBreak/>
        <w:t>5.3.1</w:t>
      </w:r>
      <w:r w:rsidR="00532480" w:rsidRPr="00C85BD8">
        <w:rPr>
          <w:b/>
          <w:bCs/>
          <w:lang w:val="en-US"/>
        </w:rPr>
        <w:tab/>
        <w:t>Separation Anxiety</w:t>
      </w:r>
    </w:p>
    <w:p w14:paraId="687E772A" w14:textId="1727DCAA" w:rsidR="004C2F82" w:rsidRPr="00C85BD8" w:rsidRDefault="000C57E7" w:rsidP="004C2F82">
      <w:pPr>
        <w:pStyle w:val="BodyText"/>
        <w:rPr>
          <w:lang w:val="en-US"/>
        </w:rPr>
      </w:pPr>
      <w:r w:rsidRPr="00C85BD8">
        <w:rPr>
          <w:b/>
          <w:bCs/>
          <w:lang w:val="en-US"/>
        </w:rPr>
        <w:tab/>
      </w:r>
      <w:r w:rsidRPr="00C85BD8">
        <w:rPr>
          <w:lang w:val="en-US"/>
        </w:rPr>
        <w:t xml:space="preserve">Separation anxiety in a dog occurs when it is separated from its owners or confined to interactions solely with other dogs. Various causes contribute to this condition, including being left alone at home, a change of ownership, the loss of a family member, and alterations in the </w:t>
      </w:r>
      <w:r w:rsidR="00566F01" w:rsidRPr="00C85BD8">
        <w:rPr>
          <w:lang w:val="en-US"/>
        </w:rPr>
        <w:t>family routine. The symptoms of separation anxiety include a strong inclination to follow the owner throughout the entire house, excessive vocalization, destructive behavior, restlessness, inappropriate defecation, urination, and attempts to escape</w:t>
      </w:r>
      <w:r w:rsidR="00093A69" w:rsidRPr="00093A69">
        <w:rPr>
          <w:vertAlign w:val="superscript"/>
          <w:lang w:val="en-US"/>
        </w:rPr>
        <w:t>20</w:t>
      </w:r>
      <w:r w:rsidR="00CE2BB5" w:rsidRPr="00C85BD8">
        <w:rPr>
          <w:lang w:val="en-US"/>
        </w:rPr>
        <w:t>.</w:t>
      </w:r>
    </w:p>
    <w:p w14:paraId="62721A60" w14:textId="77777777" w:rsidR="00AA1E60" w:rsidRDefault="00AA1E60" w:rsidP="000F33CE">
      <w:pPr>
        <w:pStyle w:val="BodyText"/>
        <w:rPr>
          <w:b/>
          <w:bCs/>
          <w:lang w:val="en-US"/>
        </w:rPr>
      </w:pPr>
    </w:p>
    <w:p w14:paraId="12E4BE99" w14:textId="3712AC8B" w:rsidR="000F33CE" w:rsidRPr="00C85BD8" w:rsidRDefault="000F33CE" w:rsidP="000F33CE">
      <w:pPr>
        <w:pStyle w:val="BodyText"/>
        <w:rPr>
          <w:b/>
          <w:bCs/>
          <w:lang w:val="en-US"/>
        </w:rPr>
      </w:pPr>
      <w:r w:rsidRPr="00C85BD8">
        <w:rPr>
          <w:b/>
          <w:bCs/>
          <w:lang w:val="en-US"/>
        </w:rPr>
        <w:t>5.3.2</w:t>
      </w:r>
      <w:r w:rsidRPr="00C85BD8">
        <w:rPr>
          <w:b/>
          <w:bCs/>
          <w:lang w:val="en-US"/>
        </w:rPr>
        <w:tab/>
        <w:t>Generalized Anxiety Disorders</w:t>
      </w:r>
    </w:p>
    <w:p w14:paraId="708576E3" w14:textId="63BB748F" w:rsidR="00093A69" w:rsidRPr="00C85BD8" w:rsidRDefault="00E87112" w:rsidP="007E2761">
      <w:pPr>
        <w:pStyle w:val="BodyText"/>
        <w:rPr>
          <w:b/>
          <w:bCs/>
          <w:lang w:val="en-US"/>
        </w:rPr>
      </w:pPr>
      <w:r w:rsidRPr="00C85BD8">
        <w:rPr>
          <w:b/>
          <w:bCs/>
          <w:lang w:val="en-US"/>
        </w:rPr>
        <w:tab/>
      </w:r>
      <w:r w:rsidRPr="00C85BD8">
        <w:t xml:space="preserve">Dogs exhibiting constant signs of anxiety and worry, irrespective of the situation, may be experiencing Generalized Anxiety Disorder (GAD). The causes of GAD include genetic predisposition, environmental factors, and early life experiences such as poor socialization, low-quality nursing care, and negative encounters during puppyhood. Symptoms of GAD manifest as 2 to 3 months of chronic anxiety, characterized by trembling, vocalizing, urinating, defecating, salivating, hiding, and destructiveness. Treatment for GAD often involves the use of Azapirone, selective serotonin reuptake inhibitors, coupled with behavior modification </w:t>
      </w:r>
      <w:r w:rsidR="007378AD" w:rsidRPr="00C85BD8">
        <w:t>techniques</w:t>
      </w:r>
      <w:r w:rsidR="00093A69" w:rsidRPr="00AA1E60">
        <w:rPr>
          <w:b/>
          <w:bCs/>
          <w:vertAlign w:val="superscript"/>
          <w:lang w:val="en-US"/>
        </w:rPr>
        <w:t>21</w:t>
      </w:r>
      <w:r w:rsidR="00AA1E60">
        <w:rPr>
          <w:b/>
          <w:bCs/>
          <w:lang w:val="en-US"/>
        </w:rPr>
        <w:t>.</w:t>
      </w:r>
    </w:p>
    <w:p w14:paraId="5B085205" w14:textId="0ADA1A0E" w:rsidR="00581A22" w:rsidRPr="00C85BD8" w:rsidRDefault="00FE4A53" w:rsidP="00840415">
      <w:pPr>
        <w:pStyle w:val="BodyText"/>
        <w:rPr>
          <w:b/>
          <w:bCs/>
          <w:lang w:val="en-US"/>
        </w:rPr>
      </w:pPr>
      <w:r w:rsidRPr="00C85BD8">
        <w:rPr>
          <w:b/>
          <w:bCs/>
          <w:lang w:val="en-US"/>
        </w:rPr>
        <w:t>5.4</w:t>
      </w:r>
      <w:r w:rsidRPr="00C85BD8">
        <w:rPr>
          <w:b/>
          <w:bCs/>
          <w:lang w:val="en-US"/>
        </w:rPr>
        <w:tab/>
        <w:t>Other Common Behavior Problems</w:t>
      </w:r>
    </w:p>
    <w:p w14:paraId="44E186C7" w14:textId="6BE51505" w:rsidR="00A23B25" w:rsidRPr="00C85BD8" w:rsidRDefault="00E05248" w:rsidP="00A23B25">
      <w:pPr>
        <w:pStyle w:val="BodyText"/>
      </w:pPr>
      <w:r w:rsidRPr="00C85BD8">
        <w:tab/>
      </w:r>
      <w:r w:rsidR="006A0C47" w:rsidRPr="00C85BD8">
        <w:t>Other common behavior problems in dogs encompass Post-Traumatic Stress Disorder (PTSD), Obsessive-Compulsive Disorder (OCD), Canine Cognitive Disorders, Noise phobia, and Destructive behaviors.</w:t>
      </w:r>
    </w:p>
    <w:p w14:paraId="02DBF50E" w14:textId="50730295" w:rsidR="006D37B7" w:rsidRPr="00C85BD8" w:rsidRDefault="00693EB9" w:rsidP="00AA1E60">
      <w:pPr>
        <w:pStyle w:val="BodyText"/>
        <w:spacing w:after="0"/>
        <w:rPr>
          <w:lang w:val="en-US"/>
        </w:rPr>
      </w:pPr>
      <w:r w:rsidRPr="00C85BD8">
        <w:rPr>
          <w:b/>
          <w:bCs/>
        </w:rPr>
        <w:t>5.4.1</w:t>
      </w:r>
      <w:r w:rsidRPr="00C85BD8">
        <w:rPr>
          <w:b/>
          <w:bCs/>
        </w:rPr>
        <w:tab/>
        <w:t>Post-Traumatic Stress Disorder (PTSD)</w:t>
      </w:r>
      <w:r w:rsidRPr="00C85BD8">
        <w:rPr>
          <w:b/>
          <w:bCs/>
        </w:rPr>
        <w:tab/>
      </w:r>
      <w:r w:rsidR="00BC1BE5" w:rsidRPr="00C85BD8">
        <w:rPr>
          <w:b/>
          <w:bCs/>
          <w:lang w:val="en-US"/>
        </w:rPr>
        <w:br/>
      </w:r>
      <w:r w:rsidR="00BC1BE5" w:rsidRPr="00C85BD8">
        <w:rPr>
          <w:lang w:val="en-US"/>
        </w:rPr>
        <w:tab/>
        <w:t xml:space="preserve">Military dogs, by nature of their exposure to intense and often traumatic events, are prone to developing Post-Traumatic Stress Disorder (PTSD). This can result from personal attacks, natural or man-made calamities, tragedies, or the rigors of military combat. Recognizable symptoms of PTSD in these dogs include chronic anxiety, hypervigilance, avoidance of specific </w:t>
      </w:r>
    </w:p>
    <w:p w14:paraId="2AAC07FE" w14:textId="00C92828" w:rsidR="00BC1BE5" w:rsidRPr="00C85BD8" w:rsidRDefault="00BC1BE5" w:rsidP="00BC1BE5">
      <w:pPr>
        <w:pStyle w:val="BodyText"/>
        <w:rPr>
          <w:b/>
          <w:bCs/>
        </w:rPr>
      </w:pPr>
      <w:r w:rsidRPr="00C85BD8">
        <w:rPr>
          <w:lang w:val="en-US"/>
        </w:rPr>
        <w:t>people, places, or situations, sleep disturbances, fear of being alone, diminished interest in once-favored activities, and, in some cases, displays of aggression</w:t>
      </w:r>
      <w:r w:rsidR="00AA1E60" w:rsidRPr="00AA1E60">
        <w:rPr>
          <w:vertAlign w:val="superscript"/>
          <w:lang w:val="en-US"/>
        </w:rPr>
        <w:t>21</w:t>
      </w:r>
      <w:r w:rsidR="0099099C" w:rsidRPr="00C85BD8">
        <w:rPr>
          <w:lang w:val="en-US"/>
        </w:rPr>
        <w:t>.</w:t>
      </w:r>
    </w:p>
    <w:p w14:paraId="4A328AF3" w14:textId="41C6D73F" w:rsidR="00304C05" w:rsidRDefault="00BC1BE5" w:rsidP="007E2761">
      <w:pPr>
        <w:pStyle w:val="BodyText"/>
        <w:rPr>
          <w:lang w:val="en-US"/>
        </w:rPr>
      </w:pPr>
      <w:r w:rsidRPr="00C85BD8">
        <w:rPr>
          <w:lang w:val="en-US"/>
        </w:rPr>
        <w:lastRenderedPageBreak/>
        <w:tab/>
        <w:t>It's noteworthy that military canines, once exposed to combat, may exhibit a refusal to engage in work. To manage PTSD in these heroic animals, a combination of Benzodiazepines and behavior modification techniques is often employed</w:t>
      </w:r>
      <w:r w:rsidR="00AA1E60" w:rsidRPr="00AA1E60">
        <w:rPr>
          <w:vertAlign w:val="superscript"/>
          <w:lang w:val="en-US"/>
        </w:rPr>
        <w:t>21</w:t>
      </w:r>
      <w:r w:rsidR="0099099C" w:rsidRPr="00C85BD8">
        <w:rPr>
          <w:lang w:val="en-US"/>
        </w:rPr>
        <w:t>.</w:t>
      </w:r>
    </w:p>
    <w:p w14:paraId="0F3F4726" w14:textId="77777777" w:rsidR="00C57697" w:rsidRDefault="00C57697" w:rsidP="00C57697">
      <w:pPr>
        <w:pStyle w:val="BodyText"/>
        <w:spacing w:after="0"/>
        <w:rPr>
          <w:b/>
          <w:bCs/>
          <w:lang w:val="en-US"/>
        </w:rPr>
      </w:pPr>
    </w:p>
    <w:p w14:paraId="097C5B51" w14:textId="77777777" w:rsidR="00C57697" w:rsidRPr="007E2761" w:rsidRDefault="00C57697" w:rsidP="007E2761">
      <w:pPr>
        <w:pStyle w:val="BodyText"/>
        <w:rPr>
          <w:lang w:val="en-US"/>
        </w:rPr>
      </w:pPr>
    </w:p>
    <w:p w14:paraId="6310448A" w14:textId="1009739B" w:rsidR="00F36B1B" w:rsidRPr="00C85BD8" w:rsidRDefault="00F36B1B" w:rsidP="0099099C">
      <w:pPr>
        <w:pStyle w:val="BodyText"/>
        <w:rPr>
          <w:b/>
          <w:bCs/>
        </w:rPr>
      </w:pPr>
      <w:r w:rsidRPr="00C85BD8">
        <w:rPr>
          <w:b/>
          <w:bCs/>
          <w:lang w:val="en-US"/>
        </w:rPr>
        <w:t>5.4.2</w:t>
      </w:r>
      <w:r w:rsidRPr="00C85BD8">
        <w:rPr>
          <w:b/>
          <w:bCs/>
          <w:lang w:val="en-US"/>
        </w:rPr>
        <w:tab/>
      </w:r>
      <w:r w:rsidR="002317B1">
        <w:rPr>
          <w:b/>
          <w:bCs/>
        </w:rPr>
        <w:t>Canine</w:t>
      </w:r>
      <w:r w:rsidRPr="00C85BD8">
        <w:rPr>
          <w:b/>
          <w:bCs/>
        </w:rPr>
        <w:t xml:space="preserve"> Compulsive Disorder </w:t>
      </w:r>
    </w:p>
    <w:p w14:paraId="24BB74AA" w14:textId="7889A519" w:rsidR="00BC1BE5" w:rsidRPr="00C85BD8" w:rsidRDefault="0096276E" w:rsidP="002317B1">
      <w:pPr>
        <w:pStyle w:val="BodyText"/>
        <w:rPr>
          <w:lang w:val="en-US"/>
        </w:rPr>
      </w:pPr>
      <w:r w:rsidRPr="00C85BD8">
        <w:tab/>
      </w:r>
      <w:r w:rsidR="002317B1" w:rsidRPr="002317B1">
        <w:t xml:space="preserve">Canine </w:t>
      </w:r>
      <w:r w:rsidRPr="00C85BD8">
        <w:t>Compulsive Disorder in dogs is characterized by the intense engagement in unusual activities, preventing the display of natural behaviors. The involvement of Chromosome 7 in the brain's hippocampus is identified as a key factor contributing to in dogs</w:t>
      </w:r>
      <w:r w:rsidR="00304C05">
        <w:t xml:space="preserve"> (Dodman </w:t>
      </w:r>
      <w:r w:rsidR="00304C05" w:rsidRPr="00304C05">
        <w:rPr>
          <w:i/>
          <w:iCs/>
        </w:rPr>
        <w:t>et al,</w:t>
      </w:r>
      <w:r w:rsidR="00304C05">
        <w:t xml:space="preserve"> 2010)</w:t>
      </w:r>
      <w:r w:rsidRPr="00C85BD8">
        <w:t>. Effective management of this disorder entails employing behavioral modification strategies and</w:t>
      </w:r>
      <w:r w:rsidR="00A466B7" w:rsidRPr="00C85BD8">
        <w:t xml:space="preserve"> implementing environmental enrichment practices. These approaches aim to address the root causes and provide a more balanced and fulfilling environment for the dog.</w:t>
      </w:r>
      <w:r w:rsidRPr="00C85BD8">
        <w:t xml:space="preserve"> implementing environmental enrichment practices. These approaches aim to address the root causes and provide a more balanced and fulfilling environment for the dog</w:t>
      </w:r>
      <w:r w:rsidR="00886EC9" w:rsidRPr="00886EC9">
        <w:rPr>
          <w:vertAlign w:val="superscript"/>
          <w:lang w:val="en-US"/>
        </w:rPr>
        <w:t>21</w:t>
      </w:r>
      <w:r w:rsidR="00CE2BB5" w:rsidRPr="00C85BD8">
        <w:rPr>
          <w:lang w:val="en-US"/>
        </w:rPr>
        <w:t>.</w:t>
      </w:r>
    </w:p>
    <w:p w14:paraId="0D13623B" w14:textId="68380BF3" w:rsidR="002F754E" w:rsidRPr="00C85BD8" w:rsidRDefault="002F754E" w:rsidP="002F754E">
      <w:pPr>
        <w:pStyle w:val="BodyText"/>
        <w:rPr>
          <w:b/>
          <w:bCs/>
          <w:lang w:val="en-US"/>
        </w:rPr>
      </w:pPr>
      <w:r w:rsidRPr="00C85BD8">
        <w:rPr>
          <w:b/>
          <w:bCs/>
          <w:lang w:val="en-US"/>
        </w:rPr>
        <w:t>5.4.3</w:t>
      </w:r>
      <w:r w:rsidRPr="00C85BD8">
        <w:rPr>
          <w:b/>
          <w:bCs/>
          <w:lang w:val="en-US"/>
        </w:rPr>
        <w:tab/>
        <w:t>Canine Cognitive Disorders</w:t>
      </w:r>
    </w:p>
    <w:p w14:paraId="10992532" w14:textId="538FA232" w:rsidR="006D37B7" w:rsidRPr="00C85BD8" w:rsidRDefault="00050EE2" w:rsidP="007E2761">
      <w:pPr>
        <w:pStyle w:val="BodyText"/>
        <w:ind w:firstLine="720"/>
        <w:rPr>
          <w:lang w:val="en-US"/>
        </w:rPr>
      </w:pPr>
      <w:r w:rsidRPr="00C85BD8">
        <w:rPr>
          <w:lang w:val="en-US"/>
        </w:rPr>
        <w:t xml:space="preserve">Age-related changes in cognitive ability occur, marked by the presence of ß-amyloid plaque deposits in the brains of older dogs. This phenomenon affects crucial brain regions such as the hippocampus, cerebral cortex, and limbic system, leading to neuronal loss and cortical atrophy. </w:t>
      </w:r>
    </w:p>
    <w:p w14:paraId="65B7FCF3" w14:textId="7650B0BC" w:rsidR="00050EE2" w:rsidRPr="00C85BD8" w:rsidRDefault="00050EE2" w:rsidP="007E2761">
      <w:pPr>
        <w:pStyle w:val="BodyText"/>
        <w:ind w:firstLine="720"/>
        <w:rPr>
          <w:lang w:val="en-US"/>
        </w:rPr>
      </w:pPr>
      <w:r w:rsidRPr="00C85BD8">
        <w:rPr>
          <w:lang w:val="en-US"/>
        </w:rPr>
        <w:t>The severity of Canine Cognitive Dysfunction (CCD) is directly linked to the amount of ß-amyloid present. Various factors contribute to the development of CCD, including ventricular dilation, thickening of meninges, vascular changes, decrease in cerebral volume, and an increase in oxidative stress.</w:t>
      </w:r>
    </w:p>
    <w:p w14:paraId="5E6FD044" w14:textId="5BAED810" w:rsidR="00050EE2" w:rsidRPr="00C85BD8" w:rsidRDefault="00050EE2" w:rsidP="00050EE2">
      <w:pPr>
        <w:pStyle w:val="BodyText"/>
        <w:rPr>
          <w:lang w:val="en-US"/>
        </w:rPr>
      </w:pPr>
      <w:r w:rsidRPr="00C85BD8">
        <w:rPr>
          <w:lang w:val="en-US"/>
        </w:rPr>
        <w:tab/>
        <w:t>Addressing these issues, the suggested treatment involves the use of Acetylcholinesterase inhibitors, specifically Rivastigmine, administered at a dosage of 6mg per dog per day. Additionally, L-serine, recognized as a neuroprotective agent, plays a role in managing and mitigating the effects of CCD. These interventions aim to enhance cognitive function and alleviate the impact of age-related cognitive decline in older dogs</w:t>
      </w:r>
      <w:r w:rsidR="00886EC9" w:rsidRPr="00886EC9">
        <w:rPr>
          <w:vertAlign w:val="superscript"/>
          <w:lang w:val="en-US"/>
        </w:rPr>
        <w:t>22</w:t>
      </w:r>
      <w:r w:rsidRPr="00C85BD8">
        <w:rPr>
          <w:lang w:val="en-US"/>
        </w:rPr>
        <w:t>.</w:t>
      </w:r>
    </w:p>
    <w:p w14:paraId="6CB65650" w14:textId="3CA118CD" w:rsidR="006D62F1" w:rsidRPr="00C85BD8" w:rsidRDefault="006D62F1" w:rsidP="006D62F1">
      <w:pPr>
        <w:pStyle w:val="BodyText"/>
        <w:rPr>
          <w:lang w:val="en-US"/>
        </w:rPr>
      </w:pPr>
      <w:r w:rsidRPr="00C85BD8">
        <w:rPr>
          <w:lang w:val="en-US"/>
        </w:rPr>
        <w:lastRenderedPageBreak/>
        <w:t>Canine Cognitive Dysfunction (CCD) in dog manifests through five distinct types, conveniently encapsulated by the acronym DISHA:</w:t>
      </w:r>
    </w:p>
    <w:p w14:paraId="2A1A1A5F" w14:textId="7531B888" w:rsidR="006D62F1" w:rsidRPr="00C85BD8" w:rsidRDefault="006D62F1" w:rsidP="006D62F1">
      <w:pPr>
        <w:pStyle w:val="BodyText"/>
        <w:numPr>
          <w:ilvl w:val="0"/>
          <w:numId w:val="8"/>
        </w:numPr>
        <w:spacing w:line="276" w:lineRule="auto"/>
        <w:rPr>
          <w:b/>
          <w:bCs/>
          <w:lang w:val="en-US"/>
        </w:rPr>
      </w:pPr>
      <w:r w:rsidRPr="00C85BD8">
        <w:rPr>
          <w:b/>
          <w:bCs/>
          <w:lang w:val="en-US"/>
        </w:rPr>
        <w:t>Disorientation:</w:t>
      </w:r>
    </w:p>
    <w:p w14:paraId="46728A26" w14:textId="4B0FD784" w:rsidR="006D62F1" w:rsidRPr="00C85BD8" w:rsidRDefault="006D62F1" w:rsidP="006D62F1">
      <w:pPr>
        <w:pStyle w:val="BodyText"/>
        <w:numPr>
          <w:ilvl w:val="1"/>
          <w:numId w:val="8"/>
        </w:numPr>
        <w:spacing w:line="276" w:lineRule="auto"/>
        <w:rPr>
          <w:lang w:val="en-US"/>
        </w:rPr>
      </w:pPr>
      <w:r w:rsidRPr="00C85BD8">
        <w:rPr>
          <w:lang w:val="en-US"/>
        </w:rPr>
        <w:t>Getting lost within the confines of the house or yard.</w:t>
      </w:r>
    </w:p>
    <w:p w14:paraId="332AB344" w14:textId="1F0F242E" w:rsidR="006D62F1" w:rsidRPr="00C85BD8" w:rsidRDefault="006D62F1" w:rsidP="006D62F1">
      <w:pPr>
        <w:pStyle w:val="BodyText"/>
        <w:numPr>
          <w:ilvl w:val="1"/>
          <w:numId w:val="8"/>
        </w:numPr>
        <w:spacing w:line="276" w:lineRule="auto"/>
        <w:rPr>
          <w:lang w:val="en-US"/>
        </w:rPr>
      </w:pPr>
      <w:r w:rsidRPr="00C85BD8">
        <w:rPr>
          <w:lang w:val="en-US"/>
        </w:rPr>
        <w:t>Standing at the wrong door or an incorrect part of the door when attempting to go out.</w:t>
      </w:r>
    </w:p>
    <w:p w14:paraId="082BFAEB" w14:textId="5AC21E0E" w:rsidR="006D62F1" w:rsidRPr="00C85BD8" w:rsidRDefault="006D62F1" w:rsidP="006D62F1">
      <w:pPr>
        <w:pStyle w:val="BodyText"/>
        <w:numPr>
          <w:ilvl w:val="0"/>
          <w:numId w:val="8"/>
        </w:numPr>
        <w:spacing w:line="276" w:lineRule="auto"/>
        <w:rPr>
          <w:b/>
          <w:bCs/>
          <w:lang w:val="en-US"/>
        </w:rPr>
      </w:pPr>
      <w:r w:rsidRPr="00C85BD8">
        <w:rPr>
          <w:b/>
          <w:bCs/>
          <w:lang w:val="en-US"/>
        </w:rPr>
        <w:t>Impairment in Social Interaction:</w:t>
      </w:r>
    </w:p>
    <w:p w14:paraId="1A45BA3A" w14:textId="557F160A" w:rsidR="006D62F1" w:rsidRPr="00C85BD8" w:rsidRDefault="006D62F1" w:rsidP="006D62F1">
      <w:pPr>
        <w:pStyle w:val="BodyText"/>
        <w:numPr>
          <w:ilvl w:val="1"/>
          <w:numId w:val="8"/>
        </w:numPr>
        <w:spacing w:line="276" w:lineRule="auto"/>
        <w:rPr>
          <w:lang w:val="en-US"/>
        </w:rPr>
      </w:pPr>
      <w:r w:rsidRPr="00C85BD8">
        <w:rPr>
          <w:lang w:val="en-US"/>
        </w:rPr>
        <w:t>Decline in greeting owners.</w:t>
      </w:r>
    </w:p>
    <w:p w14:paraId="00060709" w14:textId="57CF6013" w:rsidR="006D62F1" w:rsidRPr="00C85BD8" w:rsidRDefault="006D62F1" w:rsidP="006D62F1">
      <w:pPr>
        <w:pStyle w:val="BodyText"/>
        <w:numPr>
          <w:ilvl w:val="1"/>
          <w:numId w:val="8"/>
        </w:numPr>
        <w:spacing w:line="276" w:lineRule="auto"/>
        <w:rPr>
          <w:lang w:val="en-US"/>
        </w:rPr>
      </w:pPr>
      <w:r w:rsidRPr="00C85BD8">
        <w:rPr>
          <w:lang w:val="en-US"/>
        </w:rPr>
        <w:t>A noticeable change, be it an increase or decrease, in following owners around the house.</w:t>
      </w:r>
    </w:p>
    <w:p w14:paraId="02488E15" w14:textId="3AA7E2E6" w:rsidR="006D62F1" w:rsidRPr="00C85BD8" w:rsidRDefault="006D62F1" w:rsidP="006D62F1">
      <w:pPr>
        <w:pStyle w:val="BodyText"/>
        <w:numPr>
          <w:ilvl w:val="0"/>
          <w:numId w:val="8"/>
        </w:numPr>
        <w:spacing w:line="276" w:lineRule="auto"/>
        <w:rPr>
          <w:b/>
          <w:bCs/>
          <w:lang w:val="en-US"/>
        </w:rPr>
      </w:pPr>
      <w:r w:rsidRPr="00C85BD8">
        <w:rPr>
          <w:b/>
          <w:bCs/>
          <w:lang w:val="en-US"/>
        </w:rPr>
        <w:t>Sleep-Wake Cycle:</w:t>
      </w:r>
    </w:p>
    <w:p w14:paraId="347F7CBE" w14:textId="3C732ACF" w:rsidR="006D62F1" w:rsidRPr="00C85BD8" w:rsidRDefault="006D62F1" w:rsidP="006D62F1">
      <w:pPr>
        <w:pStyle w:val="BodyText"/>
        <w:numPr>
          <w:ilvl w:val="1"/>
          <w:numId w:val="8"/>
        </w:numPr>
        <w:spacing w:line="276" w:lineRule="auto"/>
        <w:rPr>
          <w:lang w:val="en-US"/>
        </w:rPr>
      </w:pPr>
      <w:r w:rsidRPr="00C85BD8">
        <w:rPr>
          <w:lang w:val="en-US"/>
        </w:rPr>
        <w:t>Regularly waking the owner at night through pacing or vocalizing.</w:t>
      </w:r>
    </w:p>
    <w:p w14:paraId="19E1669A" w14:textId="1BF1C48E" w:rsidR="006D62F1" w:rsidRPr="00C85BD8" w:rsidRDefault="006D62F1" w:rsidP="006D62F1">
      <w:pPr>
        <w:pStyle w:val="BodyText"/>
        <w:numPr>
          <w:ilvl w:val="1"/>
          <w:numId w:val="8"/>
        </w:numPr>
        <w:spacing w:line="276" w:lineRule="auto"/>
        <w:rPr>
          <w:lang w:val="en-US"/>
        </w:rPr>
      </w:pPr>
      <w:r w:rsidRPr="00C85BD8">
        <w:rPr>
          <w:lang w:val="en-US"/>
        </w:rPr>
        <w:t>Sleeping less during nighttime hours.</w:t>
      </w:r>
    </w:p>
    <w:p w14:paraId="7729E095" w14:textId="296F6C6B" w:rsidR="006D62F1" w:rsidRPr="00C85BD8" w:rsidRDefault="006D62F1" w:rsidP="006D62F1">
      <w:pPr>
        <w:pStyle w:val="BodyText"/>
        <w:numPr>
          <w:ilvl w:val="0"/>
          <w:numId w:val="8"/>
        </w:numPr>
        <w:spacing w:line="276" w:lineRule="auto"/>
        <w:rPr>
          <w:b/>
          <w:bCs/>
          <w:lang w:val="en-US"/>
        </w:rPr>
      </w:pPr>
      <w:r w:rsidRPr="00C85BD8">
        <w:rPr>
          <w:b/>
          <w:bCs/>
          <w:lang w:val="en-US"/>
        </w:rPr>
        <w:t>House Soiling:</w:t>
      </w:r>
    </w:p>
    <w:p w14:paraId="1C99AEA4" w14:textId="78208008" w:rsidR="006D62F1" w:rsidRPr="00C85BD8" w:rsidRDefault="006D62F1" w:rsidP="006D62F1">
      <w:pPr>
        <w:pStyle w:val="BodyText"/>
        <w:numPr>
          <w:ilvl w:val="1"/>
          <w:numId w:val="8"/>
        </w:numPr>
        <w:spacing w:line="276" w:lineRule="auto"/>
        <w:rPr>
          <w:lang w:val="en-US"/>
        </w:rPr>
      </w:pPr>
      <w:r w:rsidRPr="00C85BD8">
        <w:rPr>
          <w:lang w:val="en-US"/>
        </w:rPr>
        <w:t>Initiation of urinating or defecating within the house.</w:t>
      </w:r>
    </w:p>
    <w:p w14:paraId="4ECD7C74" w14:textId="60C16A73" w:rsidR="006D62F1" w:rsidRPr="00C85BD8" w:rsidRDefault="006D62F1" w:rsidP="006D62F1">
      <w:pPr>
        <w:pStyle w:val="BodyText"/>
        <w:numPr>
          <w:ilvl w:val="0"/>
          <w:numId w:val="8"/>
        </w:numPr>
        <w:spacing w:line="276" w:lineRule="auto"/>
        <w:rPr>
          <w:b/>
          <w:bCs/>
          <w:lang w:val="en-US"/>
        </w:rPr>
      </w:pPr>
      <w:r w:rsidRPr="00C85BD8">
        <w:rPr>
          <w:b/>
          <w:bCs/>
          <w:lang w:val="en-US"/>
        </w:rPr>
        <w:t>Activity:</w:t>
      </w:r>
    </w:p>
    <w:p w14:paraId="3C2C54CB" w14:textId="02F64E58" w:rsidR="006D62F1" w:rsidRPr="00C85BD8" w:rsidRDefault="006D62F1" w:rsidP="006D62F1">
      <w:pPr>
        <w:pStyle w:val="BodyText"/>
        <w:numPr>
          <w:ilvl w:val="1"/>
          <w:numId w:val="8"/>
        </w:numPr>
        <w:spacing w:line="276" w:lineRule="auto"/>
        <w:rPr>
          <w:lang w:val="en-US"/>
        </w:rPr>
      </w:pPr>
      <w:r w:rsidRPr="00C85BD8">
        <w:rPr>
          <w:lang w:val="en-US"/>
        </w:rPr>
        <w:t>Fluctuations in activity levels, either an increase or decrease.</w:t>
      </w:r>
    </w:p>
    <w:p w14:paraId="0BBDC3BF" w14:textId="47EA64F0" w:rsidR="006D62F1" w:rsidRPr="00C85BD8" w:rsidRDefault="006D62F1" w:rsidP="006D62F1">
      <w:pPr>
        <w:pStyle w:val="BodyText"/>
        <w:numPr>
          <w:ilvl w:val="1"/>
          <w:numId w:val="8"/>
        </w:numPr>
        <w:spacing w:line="276" w:lineRule="auto"/>
        <w:rPr>
          <w:lang w:val="en-US"/>
        </w:rPr>
      </w:pPr>
      <w:r w:rsidRPr="00C85BD8">
        <w:rPr>
          <w:lang w:val="en-US"/>
        </w:rPr>
        <w:t>Engaging in aimless wandering.</w:t>
      </w:r>
      <w:r w:rsidR="00CE2BB5" w:rsidRPr="00C85BD8">
        <w:rPr>
          <w:rFonts w:asciiTheme="minorHAnsi" w:hAnsiTheme="minorHAnsi" w:cstheme="minorBidi"/>
          <w:noProof/>
          <w:sz w:val="22"/>
          <w:szCs w:val="22"/>
        </w:rPr>
        <w:t xml:space="preserve"> </w:t>
      </w:r>
    </w:p>
    <w:p w14:paraId="70239E4A" w14:textId="26F41D8F" w:rsidR="00B958A2" w:rsidRPr="00C85BD8" w:rsidRDefault="00BF1D6E" w:rsidP="00BF1D6E">
      <w:pPr>
        <w:pStyle w:val="BodyText"/>
        <w:rPr>
          <w:b/>
          <w:bCs/>
          <w:lang w:val="en-US"/>
        </w:rPr>
      </w:pPr>
      <w:r w:rsidRPr="00C85BD8">
        <w:rPr>
          <w:b/>
          <w:bCs/>
          <w:lang w:val="en-US"/>
        </w:rPr>
        <w:t>5.4.4</w:t>
      </w:r>
      <w:r w:rsidRPr="00C85BD8">
        <w:rPr>
          <w:b/>
          <w:bCs/>
          <w:lang w:val="en-US"/>
        </w:rPr>
        <w:tab/>
        <w:t xml:space="preserve"> Noi</w:t>
      </w:r>
      <w:r w:rsidR="003D7A1F" w:rsidRPr="00C85BD8">
        <w:rPr>
          <w:b/>
          <w:bCs/>
          <w:lang w:val="en-US"/>
        </w:rPr>
        <w:t>se Phobi</w:t>
      </w:r>
      <w:r w:rsidR="00B958A2" w:rsidRPr="00C85BD8">
        <w:rPr>
          <w:b/>
          <w:bCs/>
          <w:lang w:val="en-US"/>
        </w:rPr>
        <w:t>a</w:t>
      </w:r>
    </w:p>
    <w:p w14:paraId="2A73255A" w14:textId="6C10261A" w:rsidR="00BF1D6E" w:rsidRPr="00C85BD8" w:rsidRDefault="00B958A2" w:rsidP="00BF1D6E">
      <w:pPr>
        <w:pStyle w:val="BodyText"/>
        <w:rPr>
          <w:lang w:val="en-US"/>
        </w:rPr>
      </w:pPr>
      <w:r w:rsidRPr="00C85BD8">
        <w:rPr>
          <w:lang w:val="en-US"/>
        </w:rPr>
        <w:tab/>
      </w:r>
      <w:r w:rsidR="00BF1D6E" w:rsidRPr="00C85BD8">
        <w:rPr>
          <w:lang w:val="en-US"/>
        </w:rPr>
        <w:t>Causes of anxiety in pets encompass a range of stimuli, including the noise of gunshots, firecrackers, thunderstorms, and even the sounds of birds. Additionally, changes in barometric pressure, lightning, electrostatic disturbances, and the scents associated with storms can contribute to these issues. The diverse array of triggers highlights the complexity of factors influencing anxiety in animals.</w:t>
      </w:r>
    </w:p>
    <w:p w14:paraId="1E6CAB70" w14:textId="484E4A94" w:rsidR="00BF1D6E" w:rsidRPr="00C85BD8" w:rsidRDefault="00B958A2" w:rsidP="00BF1D6E">
      <w:pPr>
        <w:pStyle w:val="BodyText"/>
        <w:rPr>
          <w:lang w:val="en-US"/>
        </w:rPr>
      </w:pPr>
      <w:r w:rsidRPr="00C85BD8">
        <w:rPr>
          <w:lang w:val="en-US"/>
        </w:rPr>
        <w:tab/>
      </w:r>
      <w:r w:rsidR="00BF1D6E" w:rsidRPr="00C85BD8">
        <w:rPr>
          <w:lang w:val="en-US"/>
        </w:rPr>
        <w:t>The symptoms exhibited by pets experiencing anxiety include panting, shaking, urination, defecation, salivation, hiding, escape attempts, and attention-seeking behaviors. These signs collectively underscore the diverse ways in which anxiety can manifest in pets.</w:t>
      </w:r>
    </w:p>
    <w:p w14:paraId="5FC5E63B" w14:textId="22C95676" w:rsidR="006213C7" w:rsidRPr="00886EC9" w:rsidRDefault="00BF1D6E" w:rsidP="007E2761">
      <w:pPr>
        <w:pStyle w:val="BodyText"/>
        <w:ind w:firstLine="720"/>
        <w:rPr>
          <w:lang w:val="en-US"/>
        </w:rPr>
      </w:pPr>
      <w:r w:rsidRPr="00C85BD8">
        <w:rPr>
          <w:lang w:val="en-US"/>
        </w:rPr>
        <w:lastRenderedPageBreak/>
        <w:t xml:space="preserve">To address and manage anxiety in pets, various strategies can be employed. These include desensitization techniques, sound masking, and the administration of </w:t>
      </w:r>
      <w:r w:rsidRPr="00C85BD8">
        <w:rPr>
          <w:b/>
          <w:bCs/>
          <w:lang w:val="en-US"/>
        </w:rPr>
        <w:t>Tab. Clomipramine</w:t>
      </w:r>
      <w:r w:rsidRPr="00C85BD8">
        <w:rPr>
          <w:lang w:val="en-US"/>
        </w:rPr>
        <w:t xml:space="preserve"> at a dosage of </w:t>
      </w:r>
      <w:r w:rsidRPr="00C85BD8">
        <w:rPr>
          <w:b/>
          <w:bCs/>
          <w:lang w:val="en-US"/>
        </w:rPr>
        <w:t>3 mg/kg/day</w:t>
      </w:r>
      <w:r w:rsidRPr="00C85BD8">
        <w:rPr>
          <w:lang w:val="en-US"/>
        </w:rPr>
        <w:t xml:space="preserve"> until the signs of anxiety resolve. This multi-faceted approach aims to alleviate the impact of anxiety triggers and enhance the overall well-being of the affected animals</w:t>
      </w:r>
      <w:r w:rsidR="00886EC9" w:rsidRPr="00886EC9">
        <w:rPr>
          <w:vertAlign w:val="superscript"/>
          <w:lang w:val="en-US"/>
        </w:rPr>
        <w:t>23</w:t>
      </w:r>
      <w:r w:rsidR="00886EC9">
        <w:rPr>
          <w:lang w:val="en-US"/>
        </w:rPr>
        <w:t>.</w:t>
      </w:r>
    </w:p>
    <w:p w14:paraId="6DE80922" w14:textId="258CACC7" w:rsidR="001A39FD" w:rsidRDefault="002F0F67" w:rsidP="00F627FD">
      <w:pPr>
        <w:pStyle w:val="BodyText"/>
        <w:rPr>
          <w:b/>
          <w:bCs/>
          <w:lang w:val="en-US"/>
        </w:rPr>
      </w:pPr>
      <w:r w:rsidRPr="00C85BD8">
        <w:rPr>
          <w:noProof/>
          <w:lang w:eastAsia="en-IN"/>
        </w:rPr>
        <w:drawing>
          <wp:anchor distT="0" distB="0" distL="114300" distR="114300" simplePos="0" relativeHeight="251663360" behindDoc="0" locked="0" layoutInCell="1" allowOverlap="1" wp14:anchorId="053F73A5" wp14:editId="173396C8">
            <wp:simplePos x="0" y="0"/>
            <wp:positionH relativeFrom="margin">
              <wp:align>left</wp:align>
            </wp:positionH>
            <wp:positionV relativeFrom="page">
              <wp:posOffset>2625223</wp:posOffset>
            </wp:positionV>
            <wp:extent cx="2921635" cy="1531620"/>
            <wp:effectExtent l="76200" t="76200" r="126365" b="125730"/>
            <wp:wrapTopAndBottom/>
            <wp:docPr id="1197374951" name="Picture 3" descr="Why Do Dogs Scratch the Ground After They Pee? | Live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y Do Dogs Scratch the Ground After They Pee? | Live Sci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1635" cy="1531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751FC4D8" w14:textId="1296AB06" w:rsidR="002F0F67" w:rsidRDefault="002F0F67" w:rsidP="00F627FD">
      <w:pPr>
        <w:pStyle w:val="BodyText"/>
        <w:rPr>
          <w:b/>
          <w:bCs/>
          <w:lang w:val="en-US"/>
        </w:rPr>
      </w:pPr>
      <w:r>
        <w:rPr>
          <w:b/>
          <w:bCs/>
          <w:lang w:val="en-US"/>
        </w:rPr>
        <w:t xml:space="preserve">Figure </w:t>
      </w:r>
      <w:r w:rsidR="00A431E1">
        <w:rPr>
          <w:b/>
          <w:bCs/>
          <w:lang w:val="en-US"/>
        </w:rPr>
        <w:t>2</w:t>
      </w:r>
      <w:r>
        <w:rPr>
          <w:b/>
          <w:bCs/>
          <w:lang w:val="en-US"/>
        </w:rPr>
        <w:t xml:space="preserve">: </w:t>
      </w:r>
      <w:r w:rsidR="00A0681D">
        <w:rPr>
          <w:b/>
          <w:bCs/>
          <w:lang w:val="en-US"/>
        </w:rPr>
        <w:t>A symptom of anxiety in pets</w:t>
      </w:r>
    </w:p>
    <w:p w14:paraId="5BB26CD0" w14:textId="20CD0AB0" w:rsidR="00F627FD" w:rsidRPr="00C85BD8" w:rsidRDefault="00F627FD" w:rsidP="00F627FD">
      <w:pPr>
        <w:pStyle w:val="BodyText"/>
        <w:rPr>
          <w:b/>
          <w:bCs/>
          <w:lang w:val="en-US"/>
        </w:rPr>
      </w:pPr>
      <w:r w:rsidRPr="00C85BD8">
        <w:rPr>
          <w:b/>
          <w:bCs/>
          <w:lang w:val="en-US"/>
        </w:rPr>
        <w:t>5.4.5</w:t>
      </w:r>
      <w:r w:rsidRPr="00C85BD8">
        <w:rPr>
          <w:b/>
          <w:bCs/>
          <w:lang w:val="en-US"/>
        </w:rPr>
        <w:tab/>
        <w:t>Destructive behaviors</w:t>
      </w:r>
    </w:p>
    <w:p w14:paraId="03AA75B2" w14:textId="42CE9567" w:rsidR="00916953" w:rsidRPr="007E2761" w:rsidRDefault="008943B9" w:rsidP="007E2761">
      <w:pPr>
        <w:pStyle w:val="BodyText"/>
        <w:rPr>
          <w:lang w:val="en-US"/>
        </w:rPr>
      </w:pPr>
      <w:r w:rsidRPr="00C85BD8">
        <w:rPr>
          <w:lang w:val="en-US"/>
        </w:rPr>
        <w:tab/>
        <w:t>Many of the destructive behaviors, including chewing, stealing, garbage raiding, and digging, are normal exploratory behaviors that arise when the dog is unsupervised and not otherwise engaged in more desirable activities. these behaviors do not arise when the owners are home. Some dogs engage in destructive behaviors because of anxiety (</w:t>
      </w:r>
      <w:proofErr w:type="spellStart"/>
      <w:r w:rsidRPr="00C85BD8">
        <w:rPr>
          <w:lang w:val="en-US"/>
        </w:rPr>
        <w:t>eg</w:t>
      </w:r>
      <w:proofErr w:type="spellEnd"/>
      <w:r w:rsidRPr="00C85BD8">
        <w:rPr>
          <w:lang w:val="en-US"/>
        </w:rPr>
        <w:t>, separation anxiety, confinement, noise phobias</w:t>
      </w:r>
      <w:r w:rsidR="009F49AB" w:rsidRPr="009F49AB">
        <w:rPr>
          <w:vertAlign w:val="superscript"/>
          <w:lang w:val="en-US"/>
        </w:rPr>
        <w:t>24</w:t>
      </w:r>
      <w:r w:rsidR="00565FD9" w:rsidRPr="00C85BD8">
        <w:rPr>
          <w:lang w:val="en-US"/>
        </w:rPr>
        <w:t>.</w:t>
      </w:r>
      <w:r w:rsidR="00565FD9" w:rsidRPr="00C85BD8">
        <w:rPr>
          <w:b/>
          <w:bCs/>
          <w:lang w:val="en-US"/>
        </w:rPr>
        <w:t xml:space="preserve"> </w:t>
      </w:r>
    </w:p>
    <w:p w14:paraId="6B2A626E" w14:textId="4BC0C19C" w:rsidR="000D3236" w:rsidRPr="00C85BD8" w:rsidRDefault="000D3236" w:rsidP="000D3236">
      <w:pPr>
        <w:pStyle w:val="BodyText"/>
        <w:rPr>
          <w:b/>
          <w:bCs/>
          <w:lang w:val="en-US"/>
        </w:rPr>
      </w:pPr>
      <w:r w:rsidRPr="00C85BD8">
        <w:rPr>
          <w:b/>
          <w:bCs/>
          <w:lang w:val="en-US"/>
        </w:rPr>
        <w:t>5.5</w:t>
      </w:r>
      <w:r w:rsidRPr="00C85BD8">
        <w:rPr>
          <w:b/>
          <w:bCs/>
          <w:lang w:val="en-US"/>
        </w:rPr>
        <w:tab/>
        <w:t xml:space="preserve">Elimination Behavioral Problems </w:t>
      </w:r>
    </w:p>
    <w:p w14:paraId="540F0F7E" w14:textId="3CE237F4" w:rsidR="000D3236" w:rsidRPr="00C85BD8" w:rsidRDefault="000D3236" w:rsidP="000D3236">
      <w:pPr>
        <w:pStyle w:val="BodyText"/>
        <w:rPr>
          <w:lang w:val="en-US"/>
        </w:rPr>
      </w:pPr>
      <w:r w:rsidRPr="00C85BD8">
        <w:rPr>
          <w:b/>
          <w:bCs/>
          <w:lang w:val="en-US"/>
        </w:rPr>
        <w:t>5.5.1 House</w:t>
      </w:r>
      <w:r w:rsidR="007E2761">
        <w:rPr>
          <w:b/>
          <w:bCs/>
          <w:lang w:val="en-US"/>
        </w:rPr>
        <w:t xml:space="preserve"> </w:t>
      </w:r>
      <w:r w:rsidRPr="00C85BD8">
        <w:rPr>
          <w:b/>
          <w:bCs/>
          <w:lang w:val="en-US"/>
        </w:rPr>
        <w:t xml:space="preserve">soiling: </w:t>
      </w:r>
    </w:p>
    <w:p w14:paraId="582D4EC2" w14:textId="3BDC5263" w:rsidR="00916953" w:rsidRPr="007E2761" w:rsidRDefault="000D3236" w:rsidP="007E2761">
      <w:pPr>
        <w:pStyle w:val="BodyText"/>
        <w:rPr>
          <w:lang w:val="en-US"/>
        </w:rPr>
      </w:pPr>
      <w:r w:rsidRPr="00C85BD8">
        <w:rPr>
          <w:lang w:val="en-US"/>
        </w:rPr>
        <w:tab/>
        <w:t>Dogs may soil in inappropriate locations because of inadequate or insufficient training, as a marking behavior, or cognitive dysfunction. This requires the owner to accompany the dog to its elimination area (</w:t>
      </w:r>
      <w:proofErr w:type="spellStart"/>
      <w:r w:rsidRPr="00C85BD8">
        <w:rPr>
          <w:lang w:val="en-US"/>
        </w:rPr>
        <w:t>eg</w:t>
      </w:r>
      <w:proofErr w:type="spellEnd"/>
      <w:r w:rsidRPr="00C85BD8">
        <w:rPr>
          <w:lang w:val="en-US"/>
        </w:rPr>
        <w:t>, outdoors), and return the dog to its elimination site at appropriate intervals. When the owner is not able to supervise, a combination of scheduling (ensuring that the dog eliminates before departure and having someone return to take the dog to its elimination area</w:t>
      </w:r>
      <w:r w:rsidR="009F49AB" w:rsidRPr="009F49AB">
        <w:rPr>
          <w:vertAlign w:val="superscript"/>
          <w:lang w:val="en-US"/>
        </w:rPr>
        <w:t>25</w:t>
      </w:r>
      <w:r w:rsidR="00CE2BB5" w:rsidRPr="00C85BD8">
        <w:rPr>
          <w:lang w:val="en-US"/>
        </w:rPr>
        <w:t>.</w:t>
      </w:r>
    </w:p>
    <w:p w14:paraId="7DEAE552" w14:textId="5C6FE68D" w:rsidR="000D3236" w:rsidRPr="00C85BD8" w:rsidRDefault="00EC5F62" w:rsidP="000D3236">
      <w:pPr>
        <w:pStyle w:val="BodyText"/>
        <w:rPr>
          <w:lang w:val="en-US"/>
        </w:rPr>
      </w:pPr>
      <w:r w:rsidRPr="00C85BD8">
        <w:rPr>
          <w:b/>
          <w:bCs/>
          <w:lang w:val="en-US"/>
        </w:rPr>
        <w:lastRenderedPageBreak/>
        <w:t>5.5.</w:t>
      </w:r>
      <w:r w:rsidR="000D3236" w:rsidRPr="00C85BD8">
        <w:rPr>
          <w:b/>
          <w:bCs/>
          <w:lang w:val="en-US"/>
        </w:rPr>
        <w:t>2</w:t>
      </w:r>
      <w:r w:rsidR="006F6E5B" w:rsidRPr="00C85BD8">
        <w:rPr>
          <w:b/>
          <w:bCs/>
          <w:lang w:val="en-US"/>
        </w:rPr>
        <w:tab/>
      </w:r>
      <w:r w:rsidR="000D3236" w:rsidRPr="00C85BD8">
        <w:rPr>
          <w:b/>
          <w:bCs/>
          <w:lang w:val="en-US"/>
        </w:rPr>
        <w:t xml:space="preserve">Marking Behavior: </w:t>
      </w:r>
    </w:p>
    <w:p w14:paraId="38931C2C" w14:textId="67B96A61" w:rsidR="00E87AEC" w:rsidRPr="00C85BD8" w:rsidRDefault="006F6E5B" w:rsidP="000D3236">
      <w:pPr>
        <w:pStyle w:val="BodyText"/>
        <w:rPr>
          <w:lang w:val="en-US"/>
        </w:rPr>
      </w:pPr>
      <w:r w:rsidRPr="00C85BD8">
        <w:rPr>
          <w:lang w:val="en-US"/>
        </w:rPr>
        <w:tab/>
      </w:r>
      <w:r w:rsidR="000D3236" w:rsidRPr="00C85BD8">
        <w:rPr>
          <w:lang w:val="en-US"/>
        </w:rPr>
        <w:t xml:space="preserve">Although marking is most often seen in intact males as a form of social and olfactory communication, it is also seen in females (especially when in heat) and in neutered males and </w:t>
      </w:r>
      <w:r w:rsidR="00EC5F62" w:rsidRPr="00C85BD8">
        <w:rPr>
          <w:lang w:val="en-US"/>
        </w:rPr>
        <w:t>females,</w:t>
      </w:r>
      <w:r w:rsidR="000D3236" w:rsidRPr="00C85BD8">
        <w:rPr>
          <w:lang w:val="en-US"/>
        </w:rPr>
        <w:t xml:space="preserve"> </w:t>
      </w:r>
      <w:r w:rsidR="00C92705" w:rsidRPr="00C85BD8">
        <w:rPr>
          <w:lang w:val="en-US"/>
        </w:rPr>
        <w:t>some</w:t>
      </w:r>
      <w:r w:rsidR="000D3236" w:rsidRPr="00C85BD8">
        <w:rPr>
          <w:lang w:val="en-US"/>
        </w:rPr>
        <w:t xml:space="preserve"> dogs will mark when they visit unfamiliar</w:t>
      </w:r>
      <w:r w:rsidR="009F49AB" w:rsidRPr="009F49AB">
        <w:rPr>
          <w:vertAlign w:val="superscript"/>
          <w:lang w:val="en-US"/>
        </w:rPr>
        <w:t>26</w:t>
      </w:r>
      <w:r w:rsidR="00C92705" w:rsidRPr="00C85BD8">
        <w:t>.</w:t>
      </w:r>
    </w:p>
    <w:p w14:paraId="49AE0195" w14:textId="0EB25970" w:rsidR="001D3FC6" w:rsidRPr="00C85BD8" w:rsidRDefault="00E87AEC" w:rsidP="000D3236">
      <w:pPr>
        <w:pStyle w:val="BodyText"/>
        <w:rPr>
          <w:lang w:val="en-US"/>
        </w:rPr>
      </w:pPr>
      <w:r w:rsidRPr="00C85BD8">
        <w:rPr>
          <w:lang w:val="en-US"/>
        </w:rPr>
        <w:tab/>
      </w:r>
      <w:r w:rsidR="001D3FC6" w:rsidRPr="00C85BD8">
        <w:rPr>
          <w:lang w:val="en-US"/>
        </w:rPr>
        <w:t>H</w:t>
      </w:r>
      <w:r w:rsidR="000D3236" w:rsidRPr="00C85BD8">
        <w:rPr>
          <w:lang w:val="en-US"/>
        </w:rPr>
        <w:t xml:space="preserve">ouseholds, especially when another dog’s odor is present. Neutering intact males will reduce the behavior, and good supervision can prevent or inhibit most marking. </w:t>
      </w:r>
    </w:p>
    <w:p w14:paraId="5FDD9DD2" w14:textId="4268AFD9" w:rsidR="000D3236" w:rsidRPr="00C85BD8" w:rsidRDefault="00EC5F62" w:rsidP="000D3236">
      <w:pPr>
        <w:pStyle w:val="BodyText"/>
        <w:rPr>
          <w:lang w:val="en-US"/>
        </w:rPr>
      </w:pPr>
      <w:r w:rsidRPr="00C85BD8">
        <w:rPr>
          <w:b/>
          <w:bCs/>
          <w:lang w:val="en-US"/>
        </w:rPr>
        <w:t>5.5.</w:t>
      </w:r>
      <w:r w:rsidR="000D3236" w:rsidRPr="00C85BD8">
        <w:rPr>
          <w:b/>
          <w:bCs/>
          <w:lang w:val="en-US"/>
        </w:rPr>
        <w:t>3</w:t>
      </w:r>
      <w:r w:rsidR="006F6E5B" w:rsidRPr="00C85BD8">
        <w:rPr>
          <w:b/>
          <w:bCs/>
          <w:lang w:val="en-US"/>
        </w:rPr>
        <w:tab/>
      </w:r>
      <w:r w:rsidR="000D3236" w:rsidRPr="00C85BD8">
        <w:rPr>
          <w:b/>
          <w:bCs/>
          <w:lang w:val="en-US"/>
        </w:rPr>
        <w:t xml:space="preserve">Excitement, Submission, and Conflict-related Elimination: </w:t>
      </w:r>
    </w:p>
    <w:p w14:paraId="53FC744E" w14:textId="3E0CABD1" w:rsidR="000D3236" w:rsidRPr="00C85BD8" w:rsidRDefault="006F6E5B" w:rsidP="000D3236">
      <w:pPr>
        <w:pStyle w:val="BodyText"/>
        <w:rPr>
          <w:lang w:val="en-US"/>
        </w:rPr>
      </w:pPr>
      <w:r w:rsidRPr="00C85BD8">
        <w:rPr>
          <w:lang w:val="en-US"/>
        </w:rPr>
        <w:tab/>
      </w:r>
      <w:r w:rsidR="000D3236" w:rsidRPr="00C85BD8">
        <w:rPr>
          <w:lang w:val="en-US"/>
        </w:rPr>
        <w:t>Dogs may eliminate when they are overly excited, such as when greeting people. Some dogs will urinate when showing submissive postures (</w:t>
      </w:r>
      <w:proofErr w:type="spellStart"/>
      <w:r w:rsidR="000D3236" w:rsidRPr="00C85BD8">
        <w:rPr>
          <w:lang w:val="en-US"/>
        </w:rPr>
        <w:t>eg</w:t>
      </w:r>
      <w:proofErr w:type="spellEnd"/>
      <w:r w:rsidR="000D3236" w:rsidRPr="00C85BD8">
        <w:rPr>
          <w:lang w:val="en-US"/>
        </w:rPr>
        <w:t>, crouching to the ground or turning over to expose the belly) or when highly aroused</w:t>
      </w:r>
      <w:r w:rsidR="009F49AB" w:rsidRPr="009F49AB">
        <w:rPr>
          <w:vertAlign w:val="superscript"/>
          <w:lang w:val="en-US"/>
        </w:rPr>
        <w:t>27</w:t>
      </w:r>
      <w:r w:rsidR="00C92705" w:rsidRPr="00C85BD8">
        <w:t>.</w:t>
      </w:r>
    </w:p>
    <w:p w14:paraId="30AF2B82" w14:textId="79927391" w:rsidR="00F7793F" w:rsidRPr="00C85BD8" w:rsidRDefault="005A5CA8" w:rsidP="00F7793F">
      <w:pPr>
        <w:pStyle w:val="BodyText"/>
        <w:rPr>
          <w:b/>
          <w:bCs/>
          <w:lang w:val="en-US"/>
        </w:rPr>
      </w:pPr>
      <w:r w:rsidRPr="00C85BD8">
        <w:rPr>
          <w:b/>
          <w:bCs/>
          <w:lang w:val="en-US"/>
        </w:rPr>
        <w:t>6.0</w:t>
      </w:r>
      <w:r w:rsidRPr="00C85BD8">
        <w:rPr>
          <w:b/>
          <w:bCs/>
          <w:lang w:val="en-US"/>
        </w:rPr>
        <w:tab/>
      </w:r>
      <w:r w:rsidR="00F7793F" w:rsidRPr="00C85BD8">
        <w:rPr>
          <w:b/>
          <w:bCs/>
          <w:lang w:val="en-US"/>
        </w:rPr>
        <w:t>DIAGNOSIS</w:t>
      </w:r>
    </w:p>
    <w:p w14:paraId="656993B5" w14:textId="09A63A1A" w:rsidR="00A940AD" w:rsidRPr="00C85BD8" w:rsidRDefault="00017D2C" w:rsidP="00A23B25">
      <w:pPr>
        <w:pStyle w:val="BodyText"/>
      </w:pPr>
      <w:r w:rsidRPr="00C85BD8">
        <w:rPr>
          <w:b/>
          <w:bCs/>
          <w:lang w:val="en-US"/>
        </w:rPr>
        <w:t>6.1</w:t>
      </w:r>
      <w:r w:rsidR="00A940AD" w:rsidRPr="00C85BD8">
        <w:rPr>
          <w:b/>
          <w:bCs/>
          <w:lang w:val="en-US"/>
        </w:rPr>
        <w:tab/>
      </w:r>
      <w:r w:rsidRPr="00C85BD8">
        <w:rPr>
          <w:b/>
          <w:bCs/>
          <w:lang w:val="en-US"/>
        </w:rPr>
        <w:t>History: -</w:t>
      </w:r>
      <w:r w:rsidRPr="00C85BD8">
        <w:t xml:space="preserve"> </w:t>
      </w:r>
    </w:p>
    <w:p w14:paraId="1AA2601E" w14:textId="0AC4F2DF" w:rsidR="00693EB9" w:rsidRPr="00C85BD8" w:rsidRDefault="00A940AD" w:rsidP="00A23B25">
      <w:pPr>
        <w:pStyle w:val="BodyText"/>
      </w:pPr>
      <w:r w:rsidRPr="00C85BD8">
        <w:tab/>
      </w:r>
      <w:r w:rsidR="00017D2C" w:rsidRPr="00C85BD8">
        <w:t>A comprehensive and detailed history, encompassing both medical and behavioral aspects, serves as the primary diagnostic tool in behavior cases. This history should include crucial information such as the sex, breed, and age of the animal, considering that certain problems may exhibit breed predispositions. Additionally, key details such as the age at onset of the condition or complaint, the duration of the condition or complaint, the frequency of the behavior (whether it occurs hourly, daily, weekly, or monthly), any observed changes in the intensity of the behavior, and a thorough 24-hour schedule of both the animal and the owner are essential components for accurately diagnosing behavioral disorders. This meticulous approach to gathering information ensures a comprehensive understanding of the case and aids in formulating an effective diagnostic and treatment plan</w:t>
      </w:r>
      <w:r w:rsidR="0000078D" w:rsidRPr="0000078D">
        <w:rPr>
          <w:vertAlign w:val="superscript"/>
          <w:lang w:val="en-US"/>
        </w:rPr>
        <w:t>28</w:t>
      </w:r>
      <w:r w:rsidR="0017319D" w:rsidRPr="00C85BD8">
        <w:rPr>
          <w:lang w:val="en-US"/>
        </w:rPr>
        <w:t>.</w:t>
      </w:r>
    </w:p>
    <w:p w14:paraId="5C5A5E42" w14:textId="334F7553" w:rsidR="00B05F77" w:rsidRPr="00C85BD8" w:rsidRDefault="004D7881" w:rsidP="004D7881">
      <w:pPr>
        <w:pStyle w:val="BodyText"/>
        <w:rPr>
          <w:b/>
          <w:bCs/>
          <w:lang w:val="en-US"/>
        </w:rPr>
      </w:pPr>
      <w:r w:rsidRPr="00C85BD8">
        <w:rPr>
          <w:b/>
          <w:bCs/>
          <w:lang w:val="en-US"/>
        </w:rPr>
        <w:t>6.2</w:t>
      </w:r>
      <w:r w:rsidRPr="00C85BD8">
        <w:rPr>
          <w:b/>
          <w:bCs/>
          <w:lang w:val="en-US"/>
        </w:rPr>
        <w:tab/>
        <w:t>Canine Behavioral Assessment and Research Questionnaire (C-BARQ)</w:t>
      </w:r>
    </w:p>
    <w:p w14:paraId="72DAE0C7" w14:textId="6C49A175" w:rsidR="00B44AD7" w:rsidRDefault="00B05F77" w:rsidP="007E2761">
      <w:pPr>
        <w:pStyle w:val="BodyText"/>
      </w:pPr>
      <w:r w:rsidRPr="00C85BD8">
        <w:rPr>
          <w:b/>
          <w:bCs/>
        </w:rPr>
        <w:tab/>
      </w:r>
      <w:r w:rsidRPr="00C85BD8">
        <w:t xml:space="preserve">The C-BARQ, an online tool developed by the University of Pennsylvania, serves as an effective means for evaluating behavioral problems in dogs. The current version comprises 100 items, categorized into 14 sub-scales, designed to assess various aspects of a dog's behavioral responses. Owners are required to rate their dogs' behaviors on a series of 5-point frequency </w:t>
      </w:r>
      <w:r w:rsidRPr="00C85BD8">
        <w:lastRenderedPageBreak/>
        <w:t xml:space="preserve">scales, ranging from 0 (indicating "never") to 4 (indicating "always"), or in terms of intensity, with 0 </w:t>
      </w:r>
      <w:r w:rsidR="00B44AD7" w:rsidRPr="00C85BD8">
        <w:rPr>
          <w:noProof/>
          <w:color w:val="374151"/>
          <w:lang w:eastAsia="en-IN"/>
        </w:rPr>
        <w:drawing>
          <wp:anchor distT="0" distB="0" distL="114300" distR="114300" simplePos="0" relativeHeight="251737088" behindDoc="0" locked="0" layoutInCell="1" allowOverlap="1" wp14:anchorId="5B2469A1" wp14:editId="3AFBD112">
            <wp:simplePos x="0" y="0"/>
            <wp:positionH relativeFrom="column">
              <wp:posOffset>76200</wp:posOffset>
            </wp:positionH>
            <wp:positionV relativeFrom="paragraph">
              <wp:posOffset>694690</wp:posOffset>
            </wp:positionV>
            <wp:extent cx="5838825" cy="2533650"/>
            <wp:effectExtent l="76200" t="76200" r="142875" b="133350"/>
            <wp:wrapSquare wrapText="bothSides"/>
            <wp:docPr id="57925272" name="Picture 4" descr="A graph with different colored lines&#10;&#10;Description automatically generated">
              <a:extLst xmlns:a="http://schemas.openxmlformats.org/drawingml/2006/main">
                <a:ext uri="{FF2B5EF4-FFF2-40B4-BE49-F238E27FC236}">
                  <a16:creationId xmlns:a16="http://schemas.microsoft.com/office/drawing/2014/main" id="{CFF47114-1F0E-A3F5-93CD-47795EC14E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aph with different colored lines&#10;&#10;Description automatically generated">
                      <a:extLst>
                        <a:ext uri="{FF2B5EF4-FFF2-40B4-BE49-F238E27FC236}">
                          <a16:creationId xmlns:a16="http://schemas.microsoft.com/office/drawing/2014/main" id="{CFF47114-1F0E-A3F5-93CD-47795EC14E35}"/>
                        </a:ext>
                      </a:extLst>
                    </pic:cNvPr>
                    <pic:cNvPicPr>
                      <a:picLocks noChangeAspect="1"/>
                    </pic:cNvPicPr>
                  </pic:nvPicPr>
                  <pic:blipFill rotWithShape="1">
                    <a:blip r:embed="rId11">
                      <a:extLst>
                        <a:ext uri="{28A0092B-C50C-407E-A947-70E740481C1C}">
                          <a14:useLocalDpi xmlns:a14="http://schemas.microsoft.com/office/drawing/2010/main" val="0"/>
                        </a:ext>
                      </a:extLst>
                    </a:blip>
                    <a:srcRect l="420" t="9172" r="2684" b="334"/>
                    <a:stretch/>
                  </pic:blipFill>
                  <pic:spPr>
                    <a:xfrm>
                      <a:off x="0" y="0"/>
                      <a:ext cx="5838825" cy="2533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C85BD8">
        <w:t>representing "no sign of the behavior" and 4 indicating a "severe form of the behavior.</w:t>
      </w:r>
    </w:p>
    <w:p w14:paraId="709A5B76" w14:textId="5E26D8E4" w:rsidR="00C23CB6" w:rsidRPr="00C85BD8" w:rsidRDefault="00AA2A9F" w:rsidP="007E2761">
      <w:pPr>
        <w:pStyle w:val="BodyText"/>
        <w:rPr>
          <w:b/>
          <w:bCs/>
          <w:lang w:val="en-US"/>
        </w:rPr>
      </w:pPr>
      <w:r>
        <w:rPr>
          <w:b/>
          <w:bCs/>
          <w:lang w:val="en-US"/>
        </w:rPr>
        <w:t>Figure</w:t>
      </w:r>
      <w:r w:rsidR="00C23CB6" w:rsidRPr="00C85BD8">
        <w:rPr>
          <w:b/>
          <w:bCs/>
          <w:lang w:val="en-US"/>
        </w:rPr>
        <w:t xml:space="preserve"> </w:t>
      </w:r>
      <w:r w:rsidR="00A431E1">
        <w:rPr>
          <w:b/>
          <w:bCs/>
          <w:lang w:val="en-US"/>
        </w:rPr>
        <w:t>3</w:t>
      </w:r>
      <w:r w:rsidR="00C23CB6" w:rsidRPr="00C85BD8">
        <w:rPr>
          <w:b/>
          <w:bCs/>
          <w:lang w:val="en-US"/>
        </w:rPr>
        <w:t>-</w:t>
      </w:r>
      <w:r w:rsidR="003742FD">
        <w:rPr>
          <w:b/>
          <w:bCs/>
          <w:lang w:val="en-US"/>
        </w:rPr>
        <w:t xml:space="preserve"> </w:t>
      </w:r>
      <w:r w:rsidR="003742FD" w:rsidRPr="003742FD">
        <w:rPr>
          <w:b/>
          <w:bCs/>
          <w:lang w:val="en-US"/>
        </w:rPr>
        <w:t>Behavioral Profile Assessment Summary</w:t>
      </w:r>
      <w:r w:rsidR="00B44AD7">
        <w:rPr>
          <w:b/>
          <w:bCs/>
          <w:lang w:val="en-US"/>
        </w:rPr>
        <w:t xml:space="preserve"> (Source-</w:t>
      </w:r>
      <w:r w:rsidR="00B44AD7" w:rsidRPr="00B44AD7">
        <w:rPr>
          <w:b/>
          <w:bCs/>
          <w:lang w:val="en-US"/>
        </w:rPr>
        <w:t>https://tazventure.wordpress.com/2018/04/11/c-barq-and-febarq-behavioral-assessment-research-questionnaires/</w:t>
      </w:r>
      <w:r w:rsidR="00B44AD7">
        <w:rPr>
          <w:b/>
          <w:bCs/>
          <w:lang w:val="en-US"/>
        </w:rPr>
        <w:t>)</w:t>
      </w:r>
    </w:p>
    <w:p w14:paraId="2344499F" w14:textId="4125E731" w:rsidR="00746083" w:rsidRPr="00C85BD8" w:rsidRDefault="007B6C00" w:rsidP="00746083">
      <w:pPr>
        <w:pStyle w:val="BodyText"/>
      </w:pPr>
      <w:r w:rsidRPr="00C85BD8">
        <w:tab/>
        <w:t xml:space="preserve">Upon collecting these ratings, the tool generates a bar diagram featuring a control line, represented by a </w:t>
      </w:r>
      <w:proofErr w:type="spellStart"/>
      <w:r w:rsidRPr="00C85BD8">
        <w:t>gray</w:t>
      </w:r>
      <w:proofErr w:type="spellEnd"/>
      <w:r w:rsidRPr="00C85BD8">
        <w:t xml:space="preserve"> line. Diagnosis is then determined based on the population mean, and in instances where the red bars surpass the control line, it suggests that the dog is exhibiting stranger-directed aggression. This visual representation facilitates a clear understanding of the behavioral patterns and aids in identifying potential issues for further evaluation and intervention</w:t>
      </w:r>
      <w:r w:rsidR="0000078D" w:rsidRPr="0000078D">
        <w:rPr>
          <w:vertAlign w:val="superscript"/>
          <w:lang w:val="en-US"/>
        </w:rPr>
        <w:t>29</w:t>
      </w:r>
      <w:r w:rsidR="00EE54CC" w:rsidRPr="00C85BD8">
        <w:rPr>
          <w:lang w:val="en-US"/>
        </w:rPr>
        <w:t>.</w:t>
      </w:r>
    </w:p>
    <w:p w14:paraId="747D3A82" w14:textId="077A0D18" w:rsidR="005269C0" w:rsidRPr="00C85BD8" w:rsidRDefault="00054F15" w:rsidP="005269C0">
      <w:pPr>
        <w:pStyle w:val="BodyText"/>
        <w:rPr>
          <w:b/>
          <w:bCs/>
          <w:lang w:val="en-US"/>
        </w:rPr>
      </w:pPr>
      <w:r w:rsidRPr="00C85BD8">
        <w:rPr>
          <w:b/>
          <w:bCs/>
          <w:lang w:val="en-US"/>
        </w:rPr>
        <w:t>6.3</w:t>
      </w:r>
      <w:r w:rsidRPr="00C85BD8">
        <w:rPr>
          <w:b/>
          <w:bCs/>
          <w:lang w:val="en-US"/>
        </w:rPr>
        <w:tab/>
        <w:t>Safety Assessment for Evaluating Rehoming (Safer)</w:t>
      </w:r>
    </w:p>
    <w:p w14:paraId="6C6BDBE9" w14:textId="0810D630" w:rsidR="00D60DF7" w:rsidRDefault="005269C0" w:rsidP="004147DB">
      <w:pPr>
        <w:pStyle w:val="BodyText"/>
      </w:pPr>
      <w:r w:rsidRPr="00C85BD8">
        <w:rPr>
          <w:b/>
          <w:bCs/>
          <w:lang w:val="en-US"/>
        </w:rPr>
        <w:tab/>
      </w:r>
      <w:r w:rsidR="00A27A84" w:rsidRPr="00C85BD8">
        <w:t xml:space="preserve">The SAFER (Safety Assessment for Evaluating Rehoming) test is a behavioral assessment commonly used in animal shelters to evaluate the behavior of dogs. This test aims to assess a dog's temperament, reactions, and behavior in various situations to determine its suitability for </w:t>
      </w:r>
      <w:proofErr w:type="gramStart"/>
      <w:r w:rsidR="00A27A84" w:rsidRPr="00C85BD8">
        <w:t xml:space="preserve">adoption </w:t>
      </w:r>
      <w:r w:rsidR="004147DB">
        <w:t xml:space="preserve"> </w:t>
      </w:r>
      <w:r w:rsidR="00A27A84" w:rsidRPr="00C85BD8">
        <w:t>and</w:t>
      </w:r>
      <w:proofErr w:type="gramEnd"/>
      <w:r w:rsidR="00A27A84" w:rsidRPr="00C85BD8">
        <w:t xml:space="preserve"> identify any potential behavior challenges. Here's an overview of the components typically included in a SAFER test for dogs</w:t>
      </w:r>
      <w:r w:rsidR="0000078D" w:rsidRPr="0000078D">
        <w:rPr>
          <w:vertAlign w:val="superscript"/>
        </w:rPr>
        <w:t>30</w:t>
      </w:r>
      <w:r w:rsidR="00A27A84" w:rsidRPr="00C85BD8">
        <w:t>:</w:t>
      </w:r>
    </w:p>
    <w:p w14:paraId="055810D3" w14:textId="5443E32F" w:rsidR="005A2D47" w:rsidRPr="00C85BD8" w:rsidRDefault="004462C8" w:rsidP="00206086">
      <w:pPr>
        <w:pStyle w:val="BodyText"/>
        <w:numPr>
          <w:ilvl w:val="0"/>
          <w:numId w:val="9"/>
        </w:numPr>
        <w:rPr>
          <w:lang w:val="en-US"/>
        </w:rPr>
      </w:pPr>
      <w:r w:rsidRPr="00C85BD8">
        <w:rPr>
          <w:b/>
          <w:bCs/>
          <w:lang w:val="en-US"/>
        </w:rPr>
        <w:lastRenderedPageBreak/>
        <w:t>Stare:</w:t>
      </w:r>
      <w:r w:rsidRPr="00C85BD8">
        <w:rPr>
          <w:lang w:val="en-US"/>
        </w:rPr>
        <w:t xml:space="preserve"> This assesses the dog's reaction when gently restrained and subjected to soft, direct eye contact from a stranger.</w:t>
      </w:r>
    </w:p>
    <w:p w14:paraId="306792E4" w14:textId="1BE75414" w:rsidR="005A2D47" w:rsidRPr="00C85BD8" w:rsidRDefault="004462C8" w:rsidP="00206086">
      <w:pPr>
        <w:pStyle w:val="BodyText"/>
        <w:numPr>
          <w:ilvl w:val="0"/>
          <w:numId w:val="9"/>
        </w:numPr>
        <w:rPr>
          <w:lang w:val="en-US"/>
        </w:rPr>
      </w:pPr>
      <w:r w:rsidRPr="00C85BD8">
        <w:rPr>
          <w:b/>
          <w:bCs/>
          <w:lang w:val="en-US"/>
        </w:rPr>
        <w:t>Sensitivity:</w:t>
      </w:r>
      <w:r w:rsidRPr="00C85BD8">
        <w:rPr>
          <w:lang w:val="en-US"/>
        </w:rPr>
        <w:t xml:space="preserve"> This evaluates the dog's responsiveness to touch, determining its level of touch sensitivity.</w:t>
      </w:r>
    </w:p>
    <w:p w14:paraId="40CECAE3" w14:textId="5DCF44A3" w:rsidR="009F0EF8" w:rsidRPr="00C85BD8" w:rsidRDefault="004462C8" w:rsidP="00206086">
      <w:pPr>
        <w:pStyle w:val="BodyText"/>
        <w:numPr>
          <w:ilvl w:val="0"/>
          <w:numId w:val="9"/>
        </w:numPr>
        <w:rPr>
          <w:lang w:val="en-US"/>
        </w:rPr>
      </w:pPr>
      <w:r w:rsidRPr="00C85BD8">
        <w:rPr>
          <w:b/>
          <w:bCs/>
          <w:lang w:val="en-US"/>
        </w:rPr>
        <w:t>Tag:</w:t>
      </w:r>
      <w:r w:rsidRPr="00C85BD8">
        <w:rPr>
          <w:lang w:val="en-US"/>
        </w:rPr>
        <w:t xml:space="preserve"> This examines the dog's reaction to stimuli involving movement and sounds.</w:t>
      </w:r>
    </w:p>
    <w:p w14:paraId="0036FC59" w14:textId="4E8A4076" w:rsidR="00D74E09" w:rsidRPr="00C85BD8" w:rsidRDefault="00D74E09" w:rsidP="00206086">
      <w:pPr>
        <w:pStyle w:val="BodyText"/>
        <w:numPr>
          <w:ilvl w:val="0"/>
          <w:numId w:val="9"/>
        </w:numPr>
        <w:rPr>
          <w:lang w:val="en-US"/>
        </w:rPr>
      </w:pPr>
      <w:r w:rsidRPr="00C85BD8">
        <w:rPr>
          <w:b/>
          <w:bCs/>
          <w:lang w:val="en-US"/>
        </w:rPr>
        <w:t>Squeeze:</w:t>
      </w:r>
      <w:r w:rsidRPr="00C85BD8">
        <w:rPr>
          <w:lang w:val="en-US"/>
        </w:rPr>
        <w:t xml:space="preserve"> This evaluates the dog's sensitivity response, assessing bite inhibition and its acceptance of being touched in a mildly controlled and potentially unpleasant manner.</w:t>
      </w:r>
    </w:p>
    <w:p w14:paraId="587B803A" w14:textId="326E8DC8" w:rsidR="00D74E09" w:rsidRPr="00C85BD8" w:rsidRDefault="00D74E09" w:rsidP="00206086">
      <w:pPr>
        <w:pStyle w:val="BodyText"/>
        <w:numPr>
          <w:ilvl w:val="0"/>
          <w:numId w:val="9"/>
        </w:numPr>
        <w:rPr>
          <w:lang w:val="en-US"/>
        </w:rPr>
      </w:pPr>
      <w:r w:rsidRPr="00C85BD8">
        <w:rPr>
          <w:b/>
          <w:bCs/>
          <w:lang w:val="en-US"/>
        </w:rPr>
        <w:t>Food Withdrawal:</w:t>
      </w:r>
      <w:r w:rsidRPr="00C85BD8">
        <w:rPr>
          <w:lang w:val="en-US"/>
        </w:rPr>
        <w:t xml:space="preserve"> This is employed to identify any signs of food aggression in the dog.</w:t>
      </w:r>
    </w:p>
    <w:p w14:paraId="5A659908" w14:textId="77777777" w:rsidR="00AA2A9F" w:rsidRDefault="00D74E09" w:rsidP="00AA2A9F">
      <w:pPr>
        <w:pStyle w:val="BodyText"/>
        <w:numPr>
          <w:ilvl w:val="0"/>
          <w:numId w:val="9"/>
        </w:numPr>
        <w:ind w:left="360"/>
        <w:rPr>
          <w:b/>
          <w:bCs/>
          <w:lang w:val="en-US" w:bidi="gu-IN"/>
        </w:rPr>
      </w:pPr>
      <w:r w:rsidRPr="0000078D">
        <w:rPr>
          <w:b/>
          <w:bCs/>
          <w:lang w:val="en-US"/>
        </w:rPr>
        <w:t>Resource Guarding:</w:t>
      </w:r>
      <w:r w:rsidRPr="0000078D">
        <w:rPr>
          <w:lang w:val="en-US"/>
        </w:rPr>
        <w:t xml:space="preserve"> This component of the assessment aims to evaluate the dog's behavior concerning food, toys, or other resources.</w:t>
      </w:r>
      <w:r w:rsidR="00F51018" w:rsidRPr="0000078D">
        <w:rPr>
          <w:rFonts w:eastAsiaTheme="minorEastAsia"/>
          <w:color w:val="ED7D31" w:themeColor="accent2"/>
          <w:kern w:val="24"/>
          <w:sz w:val="40"/>
          <w:szCs w:val="40"/>
          <w:lang w:val="en-US" w:bidi="gu-IN"/>
          <w14:ligatures w14:val="none"/>
        </w:rPr>
        <w:t xml:space="preserve"> </w:t>
      </w:r>
    </w:p>
    <w:p w14:paraId="276CD212" w14:textId="552ACA8F" w:rsidR="00AA2A9F" w:rsidRDefault="00AA2A9F" w:rsidP="00AA2A9F">
      <w:pPr>
        <w:pStyle w:val="BodyText"/>
        <w:rPr>
          <w:b/>
          <w:bCs/>
          <w:lang w:val="en-US"/>
        </w:rPr>
      </w:pPr>
      <w:r w:rsidRPr="00C85BD8">
        <w:rPr>
          <w:rFonts w:ascii="Segoe UI" w:hAnsi="Segoe UI" w:cs="Segoe UI"/>
          <w:noProof/>
          <w:color w:val="374151"/>
          <w:lang w:eastAsia="en-IN"/>
        </w:rPr>
        <w:drawing>
          <wp:anchor distT="0" distB="0" distL="114300" distR="114300" simplePos="0" relativeHeight="251741184" behindDoc="0" locked="0" layoutInCell="1" allowOverlap="1" wp14:anchorId="056ECBA0" wp14:editId="23DA5C1F">
            <wp:simplePos x="0" y="0"/>
            <wp:positionH relativeFrom="margin">
              <wp:align>right</wp:align>
            </wp:positionH>
            <wp:positionV relativeFrom="page">
              <wp:posOffset>6184152</wp:posOffset>
            </wp:positionV>
            <wp:extent cx="5909310" cy="2415540"/>
            <wp:effectExtent l="0" t="0" r="0" b="3810"/>
            <wp:wrapTopAndBottom/>
            <wp:docPr id="1084585588" name="Picture 1" descr="A collage of dogs with food withdraw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85588" name="Picture 1" descr="A collage of dogs with food withdrawal&#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09310" cy="2415540"/>
                    </a:xfrm>
                    <a:prstGeom prst="rect">
                      <a:avLst/>
                    </a:prstGeom>
                  </pic:spPr>
                </pic:pic>
              </a:graphicData>
            </a:graphic>
            <wp14:sizeRelH relativeFrom="margin">
              <wp14:pctWidth>0</wp14:pctWidth>
            </wp14:sizeRelH>
            <wp14:sizeRelV relativeFrom="margin">
              <wp14:pctHeight>0</wp14:pctHeight>
            </wp14:sizeRelV>
          </wp:anchor>
        </w:drawing>
      </w:r>
      <w:r w:rsidRPr="00C85BD8">
        <w:rPr>
          <w:b/>
          <w:bCs/>
          <w:noProof/>
          <w:lang w:eastAsia="en-IN"/>
        </w:rPr>
        <w:drawing>
          <wp:anchor distT="0" distB="0" distL="114300" distR="114300" simplePos="0" relativeHeight="251739136" behindDoc="0" locked="0" layoutInCell="1" allowOverlap="1" wp14:anchorId="0A431725" wp14:editId="5DF74740">
            <wp:simplePos x="0" y="0"/>
            <wp:positionH relativeFrom="margin">
              <wp:posOffset>0</wp:posOffset>
            </wp:positionH>
            <wp:positionV relativeFrom="paragraph">
              <wp:posOffset>360680</wp:posOffset>
            </wp:positionV>
            <wp:extent cx="5794375" cy="2239010"/>
            <wp:effectExtent l="0" t="0" r="0" b="8890"/>
            <wp:wrapTopAndBottom/>
            <wp:docPr id="738098672" name="Picture 1" descr="A collage of a person and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98672" name="Picture 1" descr="A collage of a person and a dog&#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94375" cy="2239010"/>
                    </a:xfrm>
                    <a:prstGeom prst="rect">
                      <a:avLst/>
                    </a:prstGeom>
                  </pic:spPr>
                </pic:pic>
              </a:graphicData>
            </a:graphic>
            <wp14:sizeRelH relativeFrom="margin">
              <wp14:pctWidth>0</wp14:pctWidth>
            </wp14:sizeRelH>
            <wp14:sizeRelV relativeFrom="margin">
              <wp14:pctHeight>0</wp14:pctHeight>
            </wp14:sizeRelV>
          </wp:anchor>
        </w:drawing>
      </w:r>
    </w:p>
    <w:p w14:paraId="3418E60C" w14:textId="53FABCD3" w:rsidR="00AA2A9F" w:rsidRDefault="00AA2A9F" w:rsidP="00AA2A9F">
      <w:pPr>
        <w:pStyle w:val="BodyText"/>
        <w:rPr>
          <w:b/>
          <w:bCs/>
          <w:lang w:val="en-US"/>
        </w:rPr>
      </w:pPr>
    </w:p>
    <w:p w14:paraId="75B26DBC" w14:textId="3B70B3C3" w:rsidR="00AA2A9F" w:rsidRPr="00E676E9" w:rsidRDefault="00AA2A9F" w:rsidP="00AA2A9F">
      <w:pPr>
        <w:shd w:val="clear" w:color="auto" w:fill="FFFFFF"/>
        <w:spacing w:line="345" w:lineRule="atLeast"/>
        <w:rPr>
          <w:rFonts w:ascii="Times New Roman" w:hAnsi="Times New Roman" w:cs="Times New Roman"/>
          <w:b/>
          <w:bCs/>
          <w:sz w:val="24"/>
          <w:szCs w:val="24"/>
        </w:rPr>
      </w:pPr>
      <w:r w:rsidRPr="00E676E9">
        <w:rPr>
          <w:rFonts w:ascii="Times New Roman" w:hAnsi="Times New Roman" w:cs="Times New Roman"/>
          <w:b/>
          <w:bCs/>
          <w:sz w:val="24"/>
          <w:szCs w:val="24"/>
        </w:rPr>
        <w:lastRenderedPageBreak/>
        <w:t xml:space="preserve">Figure </w:t>
      </w:r>
      <w:r w:rsidR="00A431E1">
        <w:rPr>
          <w:rFonts w:ascii="Times New Roman" w:hAnsi="Times New Roman" w:cs="Times New Roman"/>
          <w:b/>
          <w:bCs/>
          <w:sz w:val="24"/>
          <w:szCs w:val="24"/>
        </w:rPr>
        <w:t>4</w:t>
      </w:r>
      <w:r w:rsidRPr="00E676E9">
        <w:rPr>
          <w:rFonts w:ascii="Times New Roman" w:hAnsi="Times New Roman" w:cs="Times New Roman"/>
          <w:b/>
          <w:bCs/>
          <w:sz w:val="24"/>
          <w:szCs w:val="24"/>
        </w:rPr>
        <w:t xml:space="preserve">: </w:t>
      </w:r>
      <w:r w:rsidR="00ED6541" w:rsidRPr="00E676E9">
        <w:rPr>
          <w:rFonts w:ascii="Times New Roman" w:hAnsi="Times New Roman" w:cs="Times New Roman"/>
          <w:b/>
          <w:bCs/>
          <w:sz w:val="24"/>
          <w:szCs w:val="24"/>
        </w:rPr>
        <w:t>Components of a SAFER test for dogs</w:t>
      </w:r>
    </w:p>
    <w:p w14:paraId="5928B0F8" w14:textId="77777777" w:rsidR="00AA2A9F" w:rsidRPr="00E676E9" w:rsidRDefault="00AA2A9F" w:rsidP="00AA2A9F">
      <w:pPr>
        <w:shd w:val="clear" w:color="auto" w:fill="FFFFFF"/>
        <w:spacing w:line="345" w:lineRule="atLeast"/>
        <w:rPr>
          <w:rFonts w:ascii="Times New Roman" w:eastAsia="Times New Roman" w:hAnsi="Times New Roman" w:cs="Times New Roman"/>
          <w:b/>
          <w:bCs/>
          <w:color w:val="2C2C2C"/>
          <w:kern w:val="0"/>
          <w:sz w:val="24"/>
          <w:szCs w:val="24"/>
          <w:lang w:val="en-US"/>
          <w14:ligatures w14:val="none"/>
        </w:rPr>
      </w:pPr>
      <w:r w:rsidRPr="00E676E9">
        <w:rPr>
          <w:rFonts w:ascii="Times New Roman" w:hAnsi="Times New Roman" w:cs="Times New Roman"/>
          <w:sz w:val="24"/>
          <w:szCs w:val="24"/>
        </w:rPr>
        <w:t xml:space="preserve">(Image Source = </w:t>
      </w:r>
      <w:r w:rsidRPr="00E676E9">
        <w:rPr>
          <w:rFonts w:ascii="Times New Roman" w:eastAsia="Times New Roman" w:hAnsi="Times New Roman" w:cs="Times New Roman"/>
          <w:b/>
          <w:bCs/>
          <w:color w:val="2C2C2C"/>
          <w:kern w:val="0"/>
          <w:sz w:val="24"/>
          <w:szCs w:val="24"/>
          <w:lang w:val="en-US"/>
          <w14:ligatures w14:val="none"/>
        </w:rPr>
        <w:t xml:space="preserve">safer-guide-and-forms </w:t>
      </w:r>
      <w:r w:rsidRPr="00E676E9">
        <w:rPr>
          <w:rFonts w:ascii="Times New Roman" w:eastAsia="Times New Roman" w:hAnsi="Times New Roman" w:cs="Times New Roman"/>
          <w:caps/>
          <w:color w:val="4B4B4B"/>
          <w:spacing w:val="12"/>
          <w:kern w:val="0"/>
          <w:sz w:val="24"/>
          <w:szCs w:val="24"/>
          <w:lang w:val="en-US"/>
          <w14:ligatures w14:val="none"/>
        </w:rPr>
        <w:t>PDF</w:t>
      </w:r>
      <w:r w:rsidRPr="00E676E9">
        <w:rPr>
          <w:rFonts w:ascii="Times New Roman" w:eastAsia="Times New Roman" w:hAnsi="Times New Roman" w:cs="Times New Roman"/>
          <w:color w:val="4B4B4B"/>
          <w:spacing w:val="12"/>
          <w:kern w:val="0"/>
          <w:sz w:val="24"/>
          <w:szCs w:val="24"/>
          <w:lang w:val="en-US"/>
          <w14:ligatures w14:val="none"/>
        </w:rPr>
        <w:t> (</w:t>
      </w:r>
      <w:r w:rsidRPr="00E676E9">
        <w:rPr>
          <w:rFonts w:ascii="Times New Roman" w:eastAsia="Times New Roman" w:hAnsi="Times New Roman" w:cs="Times New Roman"/>
          <w:color w:val="4B4B4B"/>
          <w:spacing w:val="12"/>
          <w:kern w:val="0"/>
          <w:sz w:val="24"/>
          <w:szCs w:val="24"/>
          <w:u w:val="single"/>
          <w:lang w:val="en-US"/>
          <w14:ligatures w14:val="none"/>
        </w:rPr>
        <w:t>www.aspcapro.org</w:t>
      </w:r>
      <w:r w:rsidRPr="00E676E9">
        <w:rPr>
          <w:rFonts w:ascii="Times New Roman" w:eastAsia="Times New Roman" w:hAnsi="Times New Roman" w:cs="Times New Roman"/>
          <w:color w:val="4B4B4B"/>
          <w:spacing w:val="12"/>
          <w:kern w:val="0"/>
          <w:sz w:val="24"/>
          <w:szCs w:val="24"/>
          <w:lang w:val="en-US"/>
          <w14:ligatures w14:val="none"/>
        </w:rPr>
        <w:t>)</w:t>
      </w:r>
      <w:r w:rsidRPr="00E676E9">
        <w:rPr>
          <w:rFonts w:ascii="Times New Roman" w:eastAsia="Times New Roman" w:hAnsi="Times New Roman" w:cs="Times New Roman"/>
          <w:caps/>
          <w:color w:val="4B4B4B"/>
          <w:spacing w:val="12"/>
          <w:kern w:val="0"/>
          <w:sz w:val="24"/>
          <w:szCs w:val="24"/>
          <w:lang w:val="en-US"/>
          <w14:ligatures w14:val="none"/>
        </w:rPr>
        <w:t>)</w:t>
      </w:r>
    </w:p>
    <w:p w14:paraId="7C65DCBA" w14:textId="3C340927" w:rsidR="00AA2A9F" w:rsidRDefault="00AA2A9F" w:rsidP="00AA2A9F">
      <w:pPr>
        <w:pStyle w:val="BodyText"/>
        <w:rPr>
          <w:b/>
          <w:bCs/>
          <w:lang w:val="en-US"/>
        </w:rPr>
      </w:pPr>
    </w:p>
    <w:p w14:paraId="25B33757" w14:textId="3A3E2031" w:rsidR="007E2761" w:rsidRPr="00AA2A9F" w:rsidRDefault="00F51018" w:rsidP="00AA2A9F">
      <w:pPr>
        <w:pStyle w:val="BodyText"/>
        <w:rPr>
          <w:b/>
          <w:bCs/>
          <w:lang w:val="en-US" w:bidi="gu-IN"/>
        </w:rPr>
      </w:pPr>
      <w:r w:rsidRPr="00AA2A9F">
        <w:rPr>
          <w:rFonts w:eastAsiaTheme="minorEastAsia"/>
          <w:color w:val="ED7D31" w:themeColor="accent2"/>
          <w:kern w:val="24"/>
          <w:sz w:val="40"/>
          <w:szCs w:val="40"/>
          <w:lang w:val="en-US" w:bidi="gu-IN"/>
          <w14:ligatures w14:val="none"/>
        </w:rPr>
        <w:tab/>
      </w:r>
    </w:p>
    <w:p w14:paraId="25F3401A" w14:textId="1CB0C8DA" w:rsidR="00C23CB6" w:rsidRPr="007E2761" w:rsidRDefault="00484C26" w:rsidP="007E2761">
      <w:pPr>
        <w:pStyle w:val="BodyText"/>
        <w:numPr>
          <w:ilvl w:val="0"/>
          <w:numId w:val="9"/>
        </w:numPr>
        <w:ind w:left="360"/>
        <w:rPr>
          <w:b/>
          <w:bCs/>
          <w:lang w:val="en-US" w:bidi="gu-IN"/>
        </w:rPr>
      </w:pPr>
      <w:r w:rsidRPr="0000078D">
        <w:rPr>
          <w:b/>
          <w:bCs/>
          <w:lang w:val="en-US" w:bidi="gu-IN"/>
        </w:rPr>
        <w:t>6.4</w:t>
      </w:r>
      <w:r w:rsidRPr="0000078D">
        <w:rPr>
          <w:b/>
          <w:bCs/>
          <w:lang w:val="en-US" w:bidi="gu-IN"/>
        </w:rPr>
        <w:tab/>
      </w:r>
      <w:r w:rsidR="005E2120" w:rsidRPr="0000078D">
        <w:rPr>
          <w:b/>
          <w:bCs/>
          <w:lang w:val="en-US" w:bidi="gu-IN"/>
        </w:rPr>
        <w:t>Technology</w:t>
      </w:r>
      <w:r w:rsidR="00323734" w:rsidRPr="0000078D">
        <w:rPr>
          <w:b/>
          <w:bCs/>
          <w:lang w:val="en-US" w:bidi="gu-IN"/>
        </w:rPr>
        <w:t xml:space="preserve"> </w:t>
      </w:r>
      <w:r w:rsidR="005E2120" w:rsidRPr="0000078D">
        <w:rPr>
          <w:b/>
          <w:bCs/>
          <w:lang w:val="en-US" w:bidi="gu-IN"/>
        </w:rPr>
        <w:t>Integration</w:t>
      </w:r>
    </w:p>
    <w:p w14:paraId="0D56BCFD" w14:textId="2D0FB86F" w:rsidR="00A10BE4" w:rsidRPr="00C85BD8" w:rsidRDefault="008B12E5" w:rsidP="0000078D">
      <w:pPr>
        <w:pStyle w:val="BodyText"/>
        <w:rPr>
          <w:b/>
          <w:bCs/>
          <w:lang w:val="en-US" w:bidi="gu-IN"/>
        </w:rPr>
      </w:pPr>
      <w:r w:rsidRPr="00C85BD8">
        <w:rPr>
          <w:lang w:val="en-US"/>
        </w:rPr>
        <w:tab/>
        <w:t xml:space="preserve">Modern advancements in technology have introduced valuable diagnostic tools for understanding and addressing behavioral issues in dogs. Among these tools are video cam recorders and innovative dog wearables like smart collars and harnesses. These devices provide a more in-depth and comprehensive approach to behavioral </w:t>
      </w:r>
      <w:r w:rsidR="00DE181F" w:rsidRPr="00C85BD8">
        <w:rPr>
          <w:lang w:val="en-US"/>
        </w:rPr>
        <w:t>assessments</w:t>
      </w:r>
      <w:r w:rsidR="0000078D" w:rsidRPr="0000078D">
        <w:rPr>
          <w:vertAlign w:val="superscript"/>
          <w:lang w:val="en-US"/>
        </w:rPr>
        <w:t>31</w:t>
      </w:r>
      <w:r w:rsidR="00DE181F" w:rsidRPr="00C85BD8">
        <w:rPr>
          <w:lang w:val="en-US"/>
        </w:rPr>
        <w:t>.</w:t>
      </w:r>
    </w:p>
    <w:p w14:paraId="41960CCF" w14:textId="0A4A085E" w:rsidR="00A10BE4" w:rsidRPr="00C85BD8" w:rsidRDefault="00237E34" w:rsidP="00A10BE4">
      <w:pPr>
        <w:pStyle w:val="BodyText"/>
        <w:numPr>
          <w:ilvl w:val="1"/>
          <w:numId w:val="11"/>
        </w:numPr>
        <w:rPr>
          <w:b/>
          <w:bCs/>
          <w:lang w:val="en-US"/>
        </w:rPr>
      </w:pPr>
      <w:r w:rsidRPr="00C85BD8">
        <w:rPr>
          <w:b/>
          <w:bCs/>
          <w:lang w:val="en-US"/>
        </w:rPr>
        <w:tab/>
      </w:r>
      <w:r w:rsidR="00981E6A" w:rsidRPr="00C85BD8">
        <w:rPr>
          <w:b/>
          <w:bCs/>
          <w:lang w:val="en-US"/>
        </w:rPr>
        <w:t>Biomarkers</w:t>
      </w:r>
    </w:p>
    <w:p w14:paraId="0D6C881E" w14:textId="6DAF1311" w:rsidR="00237E34" w:rsidRPr="0000078D" w:rsidRDefault="00237E34" w:rsidP="0000078D">
      <w:pPr>
        <w:pStyle w:val="BodyText"/>
        <w:rPr>
          <w:lang w:val="en-US"/>
        </w:rPr>
      </w:pPr>
      <w:r w:rsidRPr="00C85BD8">
        <w:tab/>
      </w:r>
      <w:r w:rsidRPr="00C85BD8">
        <w:rPr>
          <w:b/>
          <w:bCs/>
        </w:rPr>
        <w:t>Cortisol Level</w:t>
      </w:r>
      <w:r w:rsidRPr="00C85BD8">
        <w:t>: Elevated levels of cortisol, indicative of a response to chronic stress, are associated with anxiety in dogs</w:t>
      </w:r>
      <w:r w:rsidR="0000078D" w:rsidRPr="0000078D">
        <w:rPr>
          <w:b/>
          <w:bCs/>
          <w:vertAlign w:val="superscript"/>
          <w:lang w:val="en-US"/>
        </w:rPr>
        <w:t>32</w:t>
      </w:r>
      <w:r w:rsidR="0000078D">
        <w:rPr>
          <w:b/>
          <w:bCs/>
          <w:lang w:val="en-US"/>
        </w:rPr>
        <w:t>.</w:t>
      </w:r>
    </w:p>
    <w:p w14:paraId="22DDFAAA" w14:textId="6E500486" w:rsidR="00237E34" w:rsidRPr="00C85BD8" w:rsidRDefault="00237E34" w:rsidP="00237E34">
      <w:pPr>
        <w:pStyle w:val="BodyText"/>
      </w:pPr>
      <w:r w:rsidRPr="00C85BD8">
        <w:rPr>
          <w:b/>
          <w:bCs/>
        </w:rPr>
        <w:tab/>
        <w:t>Serotonin</w:t>
      </w:r>
      <w:r w:rsidRPr="00C85BD8">
        <w:t>: Dogs exhibiting impulse control aggression often show a decrease in the cerebrospinal fluid (CSF) concentration of the serotonin metabolite 5-hydroxyindoleacetic acid (5-HIAA)</w:t>
      </w:r>
      <w:r w:rsidR="0000078D" w:rsidRPr="0000078D">
        <w:rPr>
          <w:vertAlign w:val="superscript"/>
        </w:rPr>
        <w:t>33</w:t>
      </w:r>
      <w:r w:rsidR="00EE54CC" w:rsidRPr="00C85BD8">
        <w:rPr>
          <w:lang w:val="en-US"/>
        </w:rPr>
        <w:t>.</w:t>
      </w:r>
    </w:p>
    <w:p w14:paraId="206DC629" w14:textId="340A67D4" w:rsidR="00237E34" w:rsidRPr="00C85BD8" w:rsidRDefault="00237E34" w:rsidP="00237E34">
      <w:pPr>
        <w:pStyle w:val="BodyText"/>
        <w:rPr>
          <w:lang w:val="en-US"/>
        </w:rPr>
      </w:pPr>
      <w:r w:rsidRPr="00C85BD8">
        <w:tab/>
      </w:r>
      <w:r w:rsidRPr="00C85BD8">
        <w:rPr>
          <w:b/>
          <w:bCs/>
        </w:rPr>
        <w:t>Oxytocin and Vasopressin</w:t>
      </w:r>
      <w:r w:rsidRPr="00C85BD8">
        <w:t>: The presence of behavioral problems such as separation anxiety or socialization issues is associated with fluctuations in oxytocin and vasopressin level</w:t>
      </w:r>
      <w:r w:rsidR="009E714C" w:rsidRPr="009E714C">
        <w:rPr>
          <w:vertAlign w:val="superscript"/>
        </w:rPr>
        <w:t>34</w:t>
      </w:r>
      <w:r w:rsidR="00EE54CC" w:rsidRPr="00C85BD8">
        <w:rPr>
          <w:lang w:val="en-US"/>
        </w:rPr>
        <w:t>.</w:t>
      </w:r>
    </w:p>
    <w:p w14:paraId="1FA2206D" w14:textId="655B429E" w:rsidR="00A614DF" w:rsidRPr="00C85BD8" w:rsidRDefault="00A614DF" w:rsidP="00A614DF">
      <w:pPr>
        <w:pStyle w:val="BodyText"/>
        <w:rPr>
          <w:b/>
          <w:bCs/>
          <w:lang w:val="en-US"/>
        </w:rPr>
      </w:pPr>
      <w:r w:rsidRPr="00C85BD8">
        <w:rPr>
          <w:b/>
          <w:bCs/>
          <w:lang w:val="en-US"/>
        </w:rPr>
        <w:t>7.0</w:t>
      </w:r>
      <w:r w:rsidRPr="00C85BD8">
        <w:rPr>
          <w:b/>
          <w:bCs/>
          <w:lang w:val="en-US"/>
        </w:rPr>
        <w:tab/>
        <w:t>TREATMENT</w:t>
      </w:r>
    </w:p>
    <w:p w14:paraId="4BAAD4B9" w14:textId="3AF129D4" w:rsidR="005D605F" w:rsidRPr="00C85BD8" w:rsidRDefault="00294D98" w:rsidP="005D605F">
      <w:pPr>
        <w:pStyle w:val="BodyText"/>
        <w:rPr>
          <w:b/>
          <w:bCs/>
          <w:lang w:val="en-US"/>
        </w:rPr>
      </w:pPr>
      <w:r w:rsidRPr="00C85BD8">
        <w:rPr>
          <w:b/>
          <w:bCs/>
          <w:lang w:val="en-US"/>
        </w:rPr>
        <w:tab/>
      </w:r>
      <w:r w:rsidRPr="00C85BD8">
        <w:t xml:space="preserve">The primary objective of treating any behavioral disorder is to modify the problematic behavior effectively. In cases where behavior problems are addressed through behavior modification alone, it is essential to consider the comprehensive approach that involves treating any concurrent diseases and potential surgical interventions like castration or neutering. However, it is crucial to note that successful intervention goes beyond these measures. Environmental management, coupled with appropriate behavior modification strategies, should always be integrated with any medication-based approaches. This comprehensive approach ensures a more holistic and effective treatment for behavioral disorders, addressing not only the </w:t>
      </w:r>
      <w:r w:rsidRPr="00C85BD8">
        <w:lastRenderedPageBreak/>
        <w:t>immediate behavioral issues but also considering the broader context of the individual's well-being</w:t>
      </w:r>
      <w:r w:rsidR="009E714C" w:rsidRPr="009E714C">
        <w:rPr>
          <w:vertAlign w:val="superscript"/>
          <w:lang w:val="en-US"/>
        </w:rPr>
        <w:t>35</w:t>
      </w:r>
      <w:r w:rsidR="005D605F" w:rsidRPr="00C85BD8">
        <w:rPr>
          <w:lang w:val="en-US"/>
        </w:rPr>
        <w:t>.</w:t>
      </w:r>
    </w:p>
    <w:p w14:paraId="4B30C3C5" w14:textId="77777777" w:rsidR="004850C8" w:rsidRPr="00C85BD8" w:rsidRDefault="00FC26EA" w:rsidP="00B2308B">
      <w:pPr>
        <w:pStyle w:val="BodyText"/>
        <w:rPr>
          <w:b/>
          <w:bCs/>
          <w:lang w:val="en-US"/>
        </w:rPr>
      </w:pPr>
      <w:r w:rsidRPr="00C85BD8">
        <w:rPr>
          <w:b/>
          <w:bCs/>
          <w:lang w:val="en-US"/>
        </w:rPr>
        <w:t>7.1</w:t>
      </w:r>
      <w:r w:rsidRPr="00C85BD8">
        <w:rPr>
          <w:b/>
          <w:bCs/>
          <w:lang w:val="en-US"/>
        </w:rPr>
        <w:tab/>
        <w:t>Pha</w:t>
      </w:r>
      <w:r w:rsidR="00056260" w:rsidRPr="00C85BD8">
        <w:rPr>
          <w:b/>
          <w:bCs/>
          <w:lang w:val="en-US"/>
        </w:rPr>
        <w:t>rmacological Intervention</w:t>
      </w:r>
    </w:p>
    <w:p w14:paraId="14880278" w14:textId="79BEE001" w:rsidR="00B2308B" w:rsidRPr="00C85BD8" w:rsidRDefault="00056260" w:rsidP="00B2308B">
      <w:pPr>
        <w:pStyle w:val="BodyText"/>
        <w:rPr>
          <w:b/>
          <w:bCs/>
          <w:lang w:val="en-US"/>
        </w:rPr>
      </w:pPr>
      <w:r w:rsidRPr="00C85BD8">
        <w:rPr>
          <w:b/>
          <w:bCs/>
          <w:lang w:val="en-US"/>
        </w:rPr>
        <w:t>7.1.1</w:t>
      </w:r>
      <w:r w:rsidR="004850C8" w:rsidRPr="00C85BD8">
        <w:rPr>
          <w:b/>
          <w:bCs/>
          <w:lang w:val="en-US"/>
        </w:rPr>
        <w:tab/>
        <w:t xml:space="preserve">Selective </w:t>
      </w:r>
      <w:r w:rsidR="00174DC3" w:rsidRPr="00C85BD8">
        <w:rPr>
          <w:b/>
          <w:bCs/>
          <w:lang w:val="en-US"/>
        </w:rPr>
        <w:t>Serotonin</w:t>
      </w:r>
      <w:r w:rsidR="00B2308B" w:rsidRPr="00C85BD8">
        <w:rPr>
          <w:b/>
          <w:bCs/>
          <w:lang w:val="en-US"/>
        </w:rPr>
        <w:t xml:space="preserve"> </w:t>
      </w:r>
      <w:r w:rsidR="004850C8" w:rsidRPr="00C85BD8">
        <w:rPr>
          <w:b/>
          <w:bCs/>
          <w:lang w:val="en-US"/>
        </w:rPr>
        <w:t>R</w:t>
      </w:r>
      <w:r w:rsidR="00B2308B" w:rsidRPr="00C85BD8">
        <w:rPr>
          <w:b/>
          <w:bCs/>
          <w:lang w:val="en-US"/>
        </w:rPr>
        <w:t xml:space="preserve">euptake </w:t>
      </w:r>
      <w:r w:rsidR="004850C8" w:rsidRPr="00C85BD8">
        <w:rPr>
          <w:b/>
          <w:bCs/>
          <w:lang w:val="en-US"/>
        </w:rPr>
        <w:t>I</w:t>
      </w:r>
      <w:r w:rsidR="00B2308B" w:rsidRPr="00C85BD8">
        <w:rPr>
          <w:b/>
          <w:bCs/>
          <w:lang w:val="en-US"/>
        </w:rPr>
        <w:t>nhibitors</w:t>
      </w:r>
    </w:p>
    <w:p w14:paraId="58782D66" w14:textId="5840D021" w:rsidR="007359C1" w:rsidRPr="00C85BD8" w:rsidRDefault="007359C1" w:rsidP="00B2308B">
      <w:pPr>
        <w:pStyle w:val="BodyText"/>
        <w:rPr>
          <w:lang w:val="en-US"/>
        </w:rPr>
      </w:pPr>
      <w:r w:rsidRPr="00C85BD8">
        <w:rPr>
          <w:b/>
          <w:bCs/>
          <w:lang w:val="en-US"/>
        </w:rPr>
        <w:tab/>
      </w:r>
      <w:r w:rsidRPr="00C85BD8">
        <w:t>Addressing anxiety, aggression, and compulsive disorders in dogs is crucial for ensuring their well-being. Notably, these behavioral challenges can be effectively managed with certain medications</w:t>
      </w:r>
      <w:r w:rsidR="009E714C" w:rsidRPr="009E714C">
        <w:rPr>
          <w:vertAlign w:val="superscript"/>
        </w:rPr>
        <w:t>36</w:t>
      </w:r>
      <w:r w:rsidR="00B821FE" w:rsidRPr="00C85BD8">
        <w:rPr>
          <w:lang w:val="en-US"/>
        </w:rPr>
        <w:t>.</w:t>
      </w:r>
    </w:p>
    <w:p w14:paraId="0695A6FB" w14:textId="77777777" w:rsidR="007238B4" w:rsidRPr="00C85BD8" w:rsidRDefault="007359C1" w:rsidP="00B2308B">
      <w:pPr>
        <w:pStyle w:val="BodyText"/>
      </w:pPr>
      <w:r w:rsidRPr="00C85BD8">
        <w:rPr>
          <w:b/>
          <w:bCs/>
        </w:rPr>
        <w:t>Fluoxetine</w:t>
      </w:r>
      <w:r w:rsidRPr="00C85BD8">
        <w:t>, prescribed at a dosage of 1–2 mg/kg orally once daily, has gained approval from the Food and Drug Administration (FDA) for its efficacy in treating separation anxiety specifically.</w:t>
      </w:r>
    </w:p>
    <w:p w14:paraId="74497759" w14:textId="77777777" w:rsidR="007238B4" w:rsidRPr="00C85BD8" w:rsidRDefault="007359C1" w:rsidP="00B2308B">
      <w:pPr>
        <w:pStyle w:val="BodyText"/>
      </w:pPr>
      <w:r w:rsidRPr="00C85BD8">
        <w:rPr>
          <w:b/>
          <w:bCs/>
        </w:rPr>
        <w:t>Paroxetine,</w:t>
      </w:r>
      <w:r w:rsidRPr="00C85BD8">
        <w:t xml:space="preserve"> administered at 1 mg/kg orally once daily, and </w:t>
      </w:r>
    </w:p>
    <w:p w14:paraId="0BE34E14" w14:textId="37B348B0" w:rsidR="00B2308B" w:rsidRPr="00C85BD8" w:rsidRDefault="007359C1" w:rsidP="00B2308B">
      <w:pPr>
        <w:pStyle w:val="BodyText"/>
      </w:pPr>
      <w:r w:rsidRPr="00C85BD8">
        <w:rPr>
          <w:b/>
          <w:bCs/>
        </w:rPr>
        <w:t>Sertraline,</w:t>
      </w:r>
      <w:r w:rsidRPr="00C85BD8">
        <w:t xml:space="preserve"> recommended at 2–4 mg/kg orally once daily or divided into two doses, are also recognized for their effectiveness in addressing these behavioral issues. </w:t>
      </w:r>
    </w:p>
    <w:p w14:paraId="635BCBDB" w14:textId="77777777" w:rsidR="005843CF" w:rsidRPr="00C85BD8" w:rsidRDefault="00280EC8" w:rsidP="00A614DF">
      <w:pPr>
        <w:pStyle w:val="BodyText"/>
      </w:pPr>
      <w:r w:rsidRPr="00C85BD8">
        <w:rPr>
          <w:b/>
          <w:bCs/>
          <w:lang w:val="en-US"/>
        </w:rPr>
        <w:t>7.1.2</w:t>
      </w:r>
      <w:r w:rsidRPr="00C85BD8">
        <w:rPr>
          <w:b/>
          <w:bCs/>
          <w:lang w:val="en-US"/>
        </w:rPr>
        <w:tab/>
      </w:r>
      <w:r w:rsidR="004C2A1A" w:rsidRPr="00C85BD8">
        <w:rPr>
          <w:b/>
          <w:bCs/>
          <w:lang w:val="en-US"/>
        </w:rPr>
        <w:t xml:space="preserve">Tricyclic </w:t>
      </w:r>
      <w:r w:rsidR="001921D8" w:rsidRPr="00C85BD8">
        <w:rPr>
          <w:b/>
          <w:bCs/>
          <w:lang w:val="en-US"/>
        </w:rPr>
        <w:t>Antidepressants</w:t>
      </w:r>
      <w:r w:rsidR="005843CF" w:rsidRPr="00C85BD8">
        <w:rPr>
          <w:b/>
          <w:bCs/>
          <w:lang w:val="en-US"/>
        </w:rPr>
        <w:tab/>
      </w:r>
      <w:r w:rsidR="005843CF" w:rsidRPr="00C85BD8">
        <w:rPr>
          <w:b/>
          <w:bCs/>
        </w:rPr>
        <w:br/>
      </w:r>
      <w:r w:rsidR="005843CF" w:rsidRPr="00C85BD8">
        <w:rPr>
          <w:b/>
          <w:bCs/>
        </w:rPr>
        <w:tab/>
      </w:r>
      <w:r w:rsidR="005843CF" w:rsidRPr="00C85BD8">
        <w:t xml:space="preserve">Employed in the treatment of anxiety, aggression, and compulsive disorders in dogs, </w:t>
      </w:r>
    </w:p>
    <w:p w14:paraId="15646BD3" w14:textId="49DC2E84" w:rsidR="005843CF" w:rsidRPr="00C85BD8" w:rsidRDefault="005843CF" w:rsidP="00A614DF">
      <w:pPr>
        <w:pStyle w:val="BodyText"/>
      </w:pPr>
      <w:r w:rsidRPr="00C85BD8">
        <w:rPr>
          <w:b/>
          <w:bCs/>
        </w:rPr>
        <w:tab/>
        <w:t>Amitriptyline</w:t>
      </w:r>
      <w:r w:rsidRPr="00C85BD8">
        <w:t xml:space="preserve"> is administered at a dosage of 1–2 mg/kg orally every 12 hours. </w:t>
      </w:r>
    </w:p>
    <w:p w14:paraId="2AF9C196" w14:textId="1EF15E3D" w:rsidR="005843CF" w:rsidRPr="00C85BD8" w:rsidRDefault="005843CF" w:rsidP="00A614DF">
      <w:pPr>
        <w:pStyle w:val="BodyText"/>
      </w:pPr>
      <w:r w:rsidRPr="00C85BD8">
        <w:rPr>
          <w:b/>
          <w:bCs/>
        </w:rPr>
        <w:tab/>
        <w:t>Clomipramine,</w:t>
      </w:r>
      <w:r w:rsidRPr="00C85BD8">
        <w:t xml:space="preserve"> recognized and FDA-approved for addressing separation anxiety in dogs, is prescribed at a dosage of 3 mg/kg every 12 hours. </w:t>
      </w:r>
    </w:p>
    <w:p w14:paraId="4885A1F1" w14:textId="6BC4D5B3" w:rsidR="00603277" w:rsidRPr="00C85BD8" w:rsidRDefault="00603277" w:rsidP="00A614DF">
      <w:pPr>
        <w:pStyle w:val="BodyText"/>
        <w:rPr>
          <w:b/>
          <w:bCs/>
          <w:noProof/>
          <w:lang w:val="en-US"/>
        </w:rPr>
      </w:pPr>
      <w:r w:rsidRPr="00C85BD8">
        <w:tab/>
      </w:r>
      <w:r w:rsidR="005843CF" w:rsidRPr="00C85BD8">
        <w:t>These medications, with their specified dosages, play a vital role in managing canine behavioral issues effectively</w:t>
      </w:r>
      <w:r w:rsidR="009E714C" w:rsidRPr="009E714C">
        <w:rPr>
          <w:noProof/>
          <w:vertAlign w:val="superscript"/>
          <w:lang w:val="en-US"/>
        </w:rPr>
        <w:t>37</w:t>
      </w:r>
      <w:r w:rsidR="00B821FE" w:rsidRPr="00C85BD8">
        <w:rPr>
          <w:b/>
          <w:bCs/>
          <w:noProof/>
          <w:lang w:val="en-US"/>
        </w:rPr>
        <w:t>.</w:t>
      </w:r>
    </w:p>
    <w:p w14:paraId="70650910" w14:textId="1039B07D" w:rsidR="005843CF" w:rsidRPr="00C85BD8" w:rsidRDefault="00AE4628" w:rsidP="00A614DF">
      <w:pPr>
        <w:pStyle w:val="BodyText"/>
        <w:rPr>
          <w:b/>
          <w:bCs/>
          <w:lang w:val="en-US"/>
        </w:rPr>
      </w:pPr>
      <w:r w:rsidRPr="00C85BD8">
        <w:rPr>
          <w:b/>
          <w:bCs/>
          <w:lang w:val="en-US"/>
        </w:rPr>
        <w:t>7.1.3</w:t>
      </w:r>
      <w:r w:rsidRPr="00C85BD8">
        <w:rPr>
          <w:b/>
          <w:bCs/>
          <w:lang w:val="en-US"/>
        </w:rPr>
        <w:tab/>
        <w:t>A</w:t>
      </w:r>
      <w:r w:rsidR="004B4ACE" w:rsidRPr="00C85BD8">
        <w:rPr>
          <w:b/>
          <w:bCs/>
          <w:lang w:val="en-US"/>
        </w:rPr>
        <w:t>zapirones</w:t>
      </w:r>
    </w:p>
    <w:p w14:paraId="59582D6D" w14:textId="3784994A" w:rsidR="00D60DF7" w:rsidRPr="00C85BD8" w:rsidRDefault="004B4ACE" w:rsidP="00184E52">
      <w:pPr>
        <w:pStyle w:val="BodyText"/>
        <w:ind w:left="720"/>
        <w:rPr>
          <w:lang w:val="en-US"/>
        </w:rPr>
      </w:pPr>
      <w:r w:rsidRPr="00C85BD8">
        <w:rPr>
          <w:b/>
          <w:bCs/>
          <w:lang w:val="en-US"/>
        </w:rPr>
        <w:t xml:space="preserve">Buspirone </w:t>
      </w:r>
      <w:r w:rsidRPr="00C85BD8">
        <w:rPr>
          <w:lang w:val="en-US"/>
        </w:rPr>
        <w:t xml:space="preserve">@ 1 mg/kg PO q8 </w:t>
      </w:r>
      <w:r w:rsidRPr="00C85BD8">
        <w:rPr>
          <w:i/>
          <w:iCs/>
          <w:lang w:val="en-US"/>
        </w:rPr>
        <w:t xml:space="preserve">– </w:t>
      </w:r>
      <w:r w:rsidRPr="00C85BD8">
        <w:rPr>
          <w:lang w:val="en-US"/>
        </w:rPr>
        <w:t>24h (mild anxiety); 10 – 15 mg per dog PO (severe anxiety, thunderstorm phobia)</w:t>
      </w:r>
      <w:r w:rsidR="009E714C" w:rsidRPr="009E714C">
        <w:rPr>
          <w:vertAlign w:val="superscript"/>
        </w:rPr>
        <w:t>38</w:t>
      </w:r>
      <w:r w:rsidR="00B821FE" w:rsidRPr="00C85BD8">
        <w:t>.</w:t>
      </w:r>
    </w:p>
    <w:p w14:paraId="134F745E" w14:textId="5436B337" w:rsidR="004B4ACE" w:rsidRPr="00C85BD8" w:rsidRDefault="009E46F7" w:rsidP="00A614DF">
      <w:pPr>
        <w:pStyle w:val="BodyText"/>
        <w:rPr>
          <w:b/>
          <w:bCs/>
        </w:rPr>
      </w:pPr>
      <w:r w:rsidRPr="00C85BD8">
        <w:rPr>
          <w:b/>
          <w:bCs/>
          <w:lang w:val="en-US"/>
        </w:rPr>
        <w:t>7.1.4</w:t>
      </w:r>
      <w:r w:rsidRPr="00C85BD8">
        <w:rPr>
          <w:b/>
          <w:bCs/>
          <w:lang w:val="en-US"/>
        </w:rPr>
        <w:tab/>
      </w:r>
      <w:r w:rsidR="00184E52" w:rsidRPr="00C85BD8">
        <w:rPr>
          <w:b/>
          <w:bCs/>
        </w:rPr>
        <w:t>Monoamine Oxidase Inhibitor</w:t>
      </w:r>
    </w:p>
    <w:p w14:paraId="33BE04C4" w14:textId="1DDDA25B" w:rsidR="00262C87" w:rsidRPr="00C85BD8" w:rsidRDefault="00BA77CD" w:rsidP="00A614DF">
      <w:pPr>
        <w:pStyle w:val="BodyText"/>
      </w:pPr>
      <w:r w:rsidRPr="00C85BD8">
        <w:rPr>
          <w:b/>
          <w:bCs/>
        </w:rPr>
        <w:tab/>
        <w:t>Selegiline</w:t>
      </w:r>
      <w:r w:rsidRPr="00C85BD8">
        <w:t xml:space="preserve"> is prescribed at a dosage of 1 mg/kg orally once daily. </w:t>
      </w:r>
    </w:p>
    <w:p w14:paraId="090277E0" w14:textId="5261B0A3" w:rsidR="00B821FE" w:rsidRPr="00C85BD8" w:rsidRDefault="00262C87" w:rsidP="009E714C">
      <w:pPr>
        <w:pStyle w:val="BodyText"/>
        <w:rPr>
          <w:b/>
          <w:bCs/>
          <w:lang w:val="en-US"/>
        </w:rPr>
      </w:pPr>
      <w:r w:rsidRPr="00C85BD8">
        <w:lastRenderedPageBreak/>
        <w:tab/>
      </w:r>
      <w:r w:rsidR="00BA77CD" w:rsidRPr="00C85BD8">
        <w:t xml:space="preserve">Clinical </w:t>
      </w:r>
      <w:proofErr w:type="spellStart"/>
      <w:r w:rsidR="00BA77CD" w:rsidRPr="00C85BD8">
        <w:t>reevaluation</w:t>
      </w:r>
      <w:proofErr w:type="spellEnd"/>
      <w:r w:rsidR="00BA77CD" w:rsidRPr="00C85BD8">
        <w:t xml:space="preserve"> is recommended over the next two months, and if there is no observable improvement, the dosage may be escalated to 2 mg/kg once daily. It is crucial to note that Selegiline should not be combined with serotonin reuptake inhibitors or tricyclic drugs due to the potential for adverse drug interactions</w:t>
      </w:r>
      <w:r w:rsidR="009E714C" w:rsidRPr="009E714C">
        <w:rPr>
          <w:vertAlign w:val="superscript"/>
          <w:lang w:val="en-US"/>
        </w:rPr>
        <w:t>39</w:t>
      </w:r>
      <w:r w:rsidR="00B821FE" w:rsidRPr="00C85BD8">
        <w:rPr>
          <w:b/>
          <w:bCs/>
          <w:lang w:val="en-US"/>
        </w:rPr>
        <w:t>.</w:t>
      </w:r>
    </w:p>
    <w:p w14:paraId="2FAADDE7" w14:textId="5B8B6874" w:rsidR="00A10BE4" w:rsidRPr="00C85BD8" w:rsidRDefault="00D92A8E" w:rsidP="008F0A93">
      <w:pPr>
        <w:pStyle w:val="BodyText"/>
        <w:rPr>
          <w:b/>
          <w:bCs/>
          <w:lang w:val="en-US"/>
        </w:rPr>
      </w:pPr>
      <w:r w:rsidRPr="00C85BD8">
        <w:rPr>
          <w:b/>
          <w:bCs/>
          <w:lang w:val="en-US"/>
        </w:rPr>
        <w:t>7.1.5</w:t>
      </w:r>
      <w:r w:rsidR="008F0A93" w:rsidRPr="00C85BD8">
        <w:rPr>
          <w:b/>
          <w:bCs/>
          <w:lang w:val="en-US"/>
        </w:rPr>
        <w:tab/>
        <w:t>Benzodiazepines</w:t>
      </w:r>
    </w:p>
    <w:p w14:paraId="358ADFC2" w14:textId="4D2E27EE" w:rsidR="00B821FE" w:rsidRPr="00C85BD8" w:rsidRDefault="008F0A93" w:rsidP="00B821FE">
      <w:pPr>
        <w:pStyle w:val="BodyText"/>
        <w:rPr>
          <w:lang w:val="en-US"/>
        </w:rPr>
      </w:pPr>
      <w:r w:rsidRPr="00C85BD8">
        <w:rPr>
          <w:color w:val="374151"/>
        </w:rPr>
        <w:tab/>
      </w:r>
      <w:r w:rsidRPr="00C85BD8">
        <w:t>Alprazolam and Diazepam are utilized in the management of specific canine behavioral issues</w:t>
      </w:r>
      <w:r w:rsidR="009E714C" w:rsidRPr="009E714C">
        <w:rPr>
          <w:vertAlign w:val="superscript"/>
          <w:lang w:val="en-US"/>
        </w:rPr>
        <w:t>40</w:t>
      </w:r>
      <w:r w:rsidR="00B821FE" w:rsidRPr="00C85BD8">
        <w:rPr>
          <w:b/>
          <w:bCs/>
          <w:lang w:val="en-US"/>
        </w:rPr>
        <w:t>.</w:t>
      </w:r>
    </w:p>
    <w:p w14:paraId="385E3FB6" w14:textId="77777777" w:rsidR="008F0A93" w:rsidRPr="00C85BD8" w:rsidRDefault="008F0A93" w:rsidP="008F0A93">
      <w:pPr>
        <w:pStyle w:val="BodyText"/>
      </w:pPr>
      <w:r w:rsidRPr="00C85BD8">
        <w:tab/>
      </w:r>
      <w:r w:rsidRPr="00C85BD8">
        <w:rPr>
          <w:b/>
          <w:bCs/>
        </w:rPr>
        <w:t>Alprazolam</w:t>
      </w:r>
      <w:r w:rsidRPr="00C85BD8">
        <w:t xml:space="preserve"> is employed to address thunderstorm and noise phobia, as well as general anxiety, with a recommended dosage of 0.01–0.1 mg/kg orally as needed for panic, ensuring not to exceed 4 mg per dog per day. </w:t>
      </w:r>
    </w:p>
    <w:p w14:paraId="6D60A463" w14:textId="352C7363" w:rsidR="008F0A93" w:rsidRPr="00C85BD8" w:rsidRDefault="008F0A93" w:rsidP="008F0A93">
      <w:pPr>
        <w:pStyle w:val="BodyText"/>
      </w:pPr>
      <w:r w:rsidRPr="00C85BD8">
        <w:rPr>
          <w:b/>
          <w:bCs/>
        </w:rPr>
        <w:tab/>
        <w:t>Diazepam</w:t>
      </w:r>
      <w:r w:rsidRPr="00C85BD8">
        <w:t xml:space="preserve"> is prescribed for separation anxiety and noise phobia, with a dosage range of 0.5–2.2 mg/kg orally as needed.</w:t>
      </w:r>
    </w:p>
    <w:p w14:paraId="78A06656" w14:textId="05537828" w:rsidR="00F51018" w:rsidRPr="00C85BD8" w:rsidRDefault="00A146A3" w:rsidP="00DE181F">
      <w:pPr>
        <w:pStyle w:val="BodyText"/>
        <w:rPr>
          <w:b/>
          <w:bCs/>
          <w:noProof/>
        </w:rPr>
      </w:pPr>
      <w:r w:rsidRPr="00C85BD8">
        <w:rPr>
          <w:b/>
          <w:bCs/>
          <w:noProof/>
        </w:rPr>
        <w:t>7.2</w:t>
      </w:r>
      <w:r w:rsidRPr="00C85BD8">
        <w:rPr>
          <w:b/>
          <w:bCs/>
          <w:noProof/>
        </w:rPr>
        <w:tab/>
      </w:r>
      <w:r w:rsidR="0011570B" w:rsidRPr="00C85BD8">
        <w:rPr>
          <w:b/>
          <w:bCs/>
          <w:noProof/>
        </w:rPr>
        <w:t>Endocrine Management</w:t>
      </w:r>
    </w:p>
    <w:p w14:paraId="7EC8DE2B" w14:textId="77777777" w:rsidR="00F130BF" w:rsidRPr="00C85BD8" w:rsidRDefault="0011570B" w:rsidP="00DE181F">
      <w:pPr>
        <w:pStyle w:val="BodyText"/>
        <w:rPr>
          <w:noProof/>
        </w:rPr>
      </w:pPr>
      <w:r w:rsidRPr="00C85BD8">
        <w:rPr>
          <w:b/>
          <w:bCs/>
          <w:noProof/>
        </w:rPr>
        <w:tab/>
      </w:r>
      <w:r w:rsidR="00DA598A" w:rsidRPr="00C85BD8">
        <w:rPr>
          <w:noProof/>
        </w:rPr>
        <w:t xml:space="preserve">Spaying dogs experiencing pseudopregnancy is a common practice, and in cases where this condition arises, </w:t>
      </w:r>
    </w:p>
    <w:p w14:paraId="777B47E4" w14:textId="77777777" w:rsidR="00F130BF" w:rsidRPr="00C85BD8" w:rsidRDefault="00F130BF" w:rsidP="00DE181F">
      <w:pPr>
        <w:pStyle w:val="BodyText"/>
        <w:rPr>
          <w:noProof/>
        </w:rPr>
      </w:pPr>
      <w:r w:rsidRPr="00C85BD8">
        <w:rPr>
          <w:noProof/>
        </w:rPr>
        <w:tab/>
      </w:r>
      <w:r w:rsidR="00DA598A" w:rsidRPr="00C85BD8">
        <w:rPr>
          <w:b/>
          <w:bCs/>
          <w:noProof/>
        </w:rPr>
        <w:t>Cabergoline</w:t>
      </w:r>
      <w:r w:rsidR="00DA598A" w:rsidRPr="00C85BD8">
        <w:rPr>
          <w:noProof/>
        </w:rPr>
        <w:t xml:space="preserve"> is employed to terminate the pseudopregnancy. </w:t>
      </w:r>
    </w:p>
    <w:p w14:paraId="5E62C748" w14:textId="77777777" w:rsidR="00F130BF" w:rsidRPr="00C85BD8" w:rsidRDefault="00F130BF" w:rsidP="00DE181F">
      <w:pPr>
        <w:pStyle w:val="BodyText"/>
        <w:rPr>
          <w:noProof/>
        </w:rPr>
      </w:pPr>
      <w:r w:rsidRPr="00C85BD8">
        <w:rPr>
          <w:noProof/>
        </w:rPr>
        <w:tab/>
      </w:r>
      <w:r w:rsidR="00DA598A" w:rsidRPr="00C85BD8">
        <w:rPr>
          <w:noProof/>
        </w:rPr>
        <w:t xml:space="preserve">The resolution of hypothyroidism is achieved by either correcting the thyroid level or administering </w:t>
      </w:r>
      <w:r w:rsidR="00DA598A" w:rsidRPr="00C85BD8">
        <w:rPr>
          <w:b/>
          <w:bCs/>
          <w:noProof/>
        </w:rPr>
        <w:t>levothyroxine</w:t>
      </w:r>
      <w:r w:rsidR="00DA598A" w:rsidRPr="00C85BD8">
        <w:rPr>
          <w:noProof/>
        </w:rPr>
        <w:t xml:space="preserve"> as part of the treatment. </w:t>
      </w:r>
    </w:p>
    <w:p w14:paraId="0C450DBD" w14:textId="64D6F14E" w:rsidR="0011570B" w:rsidRPr="00C85BD8" w:rsidRDefault="00F130BF" w:rsidP="00DE181F">
      <w:pPr>
        <w:pStyle w:val="BodyText"/>
        <w:rPr>
          <w:b/>
          <w:bCs/>
          <w:noProof/>
        </w:rPr>
      </w:pPr>
      <w:r w:rsidRPr="00C85BD8">
        <w:rPr>
          <w:noProof/>
        </w:rPr>
        <w:tab/>
      </w:r>
      <w:r w:rsidR="00DA598A" w:rsidRPr="00C85BD8">
        <w:rPr>
          <w:noProof/>
        </w:rPr>
        <w:t xml:space="preserve">Diabetes-related changes necessitate insulin supplementation to manage the condition effectively. In instances of maternal behavior problems, the hormone </w:t>
      </w:r>
      <w:r w:rsidR="00DA598A" w:rsidRPr="00C85BD8">
        <w:rPr>
          <w:b/>
          <w:bCs/>
          <w:noProof/>
        </w:rPr>
        <w:t>Oxytocin</w:t>
      </w:r>
      <w:r w:rsidR="00DA598A" w:rsidRPr="00C85BD8">
        <w:rPr>
          <w:noProof/>
        </w:rPr>
        <w:t xml:space="preserve"> is utilized as an intervention</w:t>
      </w:r>
      <w:r w:rsidR="009E714C" w:rsidRPr="009E714C">
        <w:rPr>
          <w:noProof/>
          <w:vertAlign w:val="superscript"/>
        </w:rPr>
        <w:t>41</w:t>
      </w:r>
      <w:r w:rsidR="00B821FE" w:rsidRPr="00C85BD8">
        <w:rPr>
          <w:b/>
          <w:bCs/>
          <w:noProof/>
        </w:rPr>
        <w:t>.</w:t>
      </w:r>
    </w:p>
    <w:p w14:paraId="4BC22BD2" w14:textId="1ABA5213" w:rsidR="002C7D83" w:rsidRPr="00C85BD8" w:rsidRDefault="00BD6745" w:rsidP="009E714C">
      <w:pPr>
        <w:pStyle w:val="BodyText"/>
      </w:pPr>
      <w:r w:rsidRPr="00C85BD8">
        <w:rPr>
          <w:b/>
          <w:bCs/>
          <w:noProof/>
        </w:rPr>
        <w:t>7.3</w:t>
      </w:r>
      <w:r w:rsidRPr="00C85BD8">
        <w:rPr>
          <w:b/>
          <w:bCs/>
          <w:noProof/>
        </w:rPr>
        <w:tab/>
      </w:r>
      <w:r w:rsidR="009D20EA" w:rsidRPr="00C85BD8">
        <w:rPr>
          <w:b/>
          <w:bCs/>
        </w:rPr>
        <w:t>Pain management</w:t>
      </w:r>
      <w:r w:rsidR="00B821FE" w:rsidRPr="00C85BD8">
        <w:rPr>
          <w:b/>
          <w:bCs/>
        </w:rPr>
        <w:t xml:space="preserve">: - </w:t>
      </w:r>
      <w:r w:rsidR="009D20EA" w:rsidRPr="00C85BD8">
        <w:t xml:space="preserve">Pain management plays a crucial role in addressing behavioral disorders in dogs, with one-third of cases attributed to pain-related issues. Various causes contribute to such discomfort, including hip dysplasia, arthritis, intervertebral disc disease, and chronic otitis. The introduction of nonsteroidal anti-inflammatory drugs (NSAIDs) and opioids has significantly enhanced the potential for reducing pain in affected dogs. Additionally, alternative therapies such as acupuncture, magnetic therapy, physiotherapy, and the </w:t>
      </w:r>
      <w:proofErr w:type="spellStart"/>
      <w:r w:rsidR="009D20EA" w:rsidRPr="00C85BD8">
        <w:t>Tellington</w:t>
      </w:r>
      <w:proofErr w:type="spellEnd"/>
      <w:r w:rsidR="009D20EA" w:rsidRPr="00C85BD8">
        <w:t>-</w:t>
      </w:r>
      <w:r w:rsidR="009D20EA" w:rsidRPr="00C85BD8">
        <w:lastRenderedPageBreak/>
        <w:t>Touch method offer additional avenues for managing pain and promoting overall well-being in canine patients</w:t>
      </w:r>
      <w:r w:rsidR="009E714C" w:rsidRPr="009E714C">
        <w:rPr>
          <w:vertAlign w:val="superscript"/>
        </w:rPr>
        <w:t>42</w:t>
      </w:r>
      <w:r w:rsidR="00525E92" w:rsidRPr="00C85BD8">
        <w:rPr>
          <w:lang w:val="en-US"/>
        </w:rPr>
        <w:t>.</w:t>
      </w:r>
    </w:p>
    <w:p w14:paraId="080016D1" w14:textId="1C819DAC" w:rsidR="00F91794" w:rsidRPr="00C85BD8" w:rsidRDefault="00F91794" w:rsidP="00DE181F">
      <w:pPr>
        <w:pStyle w:val="BodyText"/>
        <w:rPr>
          <w:noProof/>
        </w:rPr>
      </w:pPr>
      <w:r w:rsidRPr="00C85BD8">
        <w:rPr>
          <w:noProof/>
        </w:rPr>
        <w:tab/>
        <w:t>Analgesics are vital in managing pain in dogs, and various medications are employed for this purpose.</w:t>
      </w:r>
    </w:p>
    <w:p w14:paraId="7570849B" w14:textId="77777777" w:rsidR="00F91794" w:rsidRPr="00C85BD8" w:rsidRDefault="00F91794" w:rsidP="00DE181F">
      <w:pPr>
        <w:pStyle w:val="BodyText"/>
        <w:rPr>
          <w:noProof/>
        </w:rPr>
      </w:pPr>
      <w:r w:rsidRPr="00C85BD8">
        <w:rPr>
          <w:noProof/>
        </w:rPr>
        <w:tab/>
      </w:r>
      <w:r w:rsidRPr="00C85BD8">
        <w:rPr>
          <w:b/>
          <w:bCs/>
          <w:noProof/>
        </w:rPr>
        <w:t>Butorphanol</w:t>
      </w:r>
      <w:r w:rsidRPr="00C85BD8">
        <w:rPr>
          <w:noProof/>
        </w:rPr>
        <w:t xml:space="preserve">, administered at a dosage of 0.4 mg/kg three times a day subcutaneously, serves as an effective pain-relieving option. </w:t>
      </w:r>
    </w:p>
    <w:p w14:paraId="4B1994FD" w14:textId="77777777" w:rsidR="00F91794" w:rsidRPr="00C85BD8" w:rsidRDefault="00F91794" w:rsidP="00DE181F">
      <w:pPr>
        <w:pStyle w:val="BodyText"/>
        <w:rPr>
          <w:noProof/>
        </w:rPr>
      </w:pPr>
      <w:r w:rsidRPr="00C85BD8">
        <w:rPr>
          <w:b/>
          <w:bCs/>
          <w:noProof/>
        </w:rPr>
        <w:tab/>
        <w:t>Fentanyl</w:t>
      </w:r>
      <w:r w:rsidRPr="00C85BD8">
        <w:rPr>
          <w:noProof/>
        </w:rPr>
        <w:t>, provided at a rate of 25 µg/h intravenously, offers another avenue for pain management.</w:t>
      </w:r>
    </w:p>
    <w:p w14:paraId="4997F52A" w14:textId="77777777" w:rsidR="002C7D83" w:rsidRPr="00C85BD8" w:rsidRDefault="00F91794" w:rsidP="00DE181F">
      <w:pPr>
        <w:pStyle w:val="BodyText"/>
        <w:rPr>
          <w:noProof/>
        </w:rPr>
      </w:pPr>
      <w:r w:rsidRPr="00C85BD8">
        <w:rPr>
          <w:noProof/>
        </w:rPr>
        <w:tab/>
      </w:r>
      <w:r w:rsidRPr="00C85BD8">
        <w:rPr>
          <w:b/>
          <w:bCs/>
          <w:noProof/>
        </w:rPr>
        <w:t>Prednisolone,</w:t>
      </w:r>
      <w:r w:rsidRPr="00C85BD8">
        <w:rPr>
          <w:noProof/>
        </w:rPr>
        <w:t xml:space="preserve"> prescribed at a dosage of 0.2 mg/kg twice a day orally, addresses pain and inflammation. </w:t>
      </w:r>
    </w:p>
    <w:p w14:paraId="06ED93CD" w14:textId="7BCE71EC" w:rsidR="00151B38" w:rsidRPr="007E2761" w:rsidRDefault="002C7D83" w:rsidP="007E2761">
      <w:pPr>
        <w:pStyle w:val="BodyText"/>
        <w:rPr>
          <w:b/>
          <w:bCs/>
          <w:noProof/>
        </w:rPr>
      </w:pPr>
      <w:r w:rsidRPr="00C85BD8">
        <w:rPr>
          <w:noProof/>
        </w:rPr>
        <w:tab/>
      </w:r>
      <w:r w:rsidR="00F91794" w:rsidRPr="00C85BD8">
        <w:rPr>
          <w:noProof/>
        </w:rPr>
        <w:t xml:space="preserve">Nonsteroidal anti-inflammatory drugs (NSAIDs) such as </w:t>
      </w:r>
      <w:r w:rsidR="00F91794" w:rsidRPr="00C85BD8">
        <w:rPr>
          <w:b/>
          <w:bCs/>
          <w:noProof/>
        </w:rPr>
        <w:t>Carprofen, Ketoprofen,</w:t>
      </w:r>
      <w:r w:rsidR="00F91794" w:rsidRPr="00C85BD8">
        <w:rPr>
          <w:noProof/>
        </w:rPr>
        <w:t xml:space="preserve"> and </w:t>
      </w:r>
      <w:r w:rsidR="00F91794" w:rsidRPr="00C85BD8">
        <w:rPr>
          <w:b/>
          <w:bCs/>
          <w:noProof/>
        </w:rPr>
        <w:t>Meloxicam</w:t>
      </w:r>
      <w:r w:rsidR="00F91794" w:rsidRPr="00C85BD8">
        <w:rPr>
          <w:noProof/>
        </w:rPr>
        <w:t xml:space="preserve"> further contribute to pain relief through their anti-inflammatory properties</w:t>
      </w:r>
      <w:r w:rsidR="00B821FE" w:rsidRPr="00C85BD8">
        <w:rPr>
          <w:noProof/>
        </w:rPr>
        <w:t xml:space="preserve"> </w:t>
      </w:r>
      <w:r w:rsidR="00B821FE" w:rsidRPr="00C85BD8">
        <w:rPr>
          <w:b/>
          <w:bCs/>
          <w:noProof/>
        </w:rPr>
        <w:t>(</w:t>
      </w:r>
      <w:r w:rsidR="00B821FE" w:rsidRPr="00C85BD8">
        <w:rPr>
          <w:noProof/>
        </w:rPr>
        <w:t xml:space="preserve">Epstein </w:t>
      </w:r>
      <w:r w:rsidR="00B821FE" w:rsidRPr="00C85BD8">
        <w:rPr>
          <w:i/>
          <w:iCs/>
          <w:noProof/>
        </w:rPr>
        <w:t>et al</w:t>
      </w:r>
      <w:r w:rsidR="00B821FE" w:rsidRPr="00C85BD8">
        <w:rPr>
          <w:noProof/>
        </w:rPr>
        <w:t>., 2015</w:t>
      </w:r>
      <w:r w:rsidR="00B821FE" w:rsidRPr="00C85BD8">
        <w:rPr>
          <w:b/>
          <w:bCs/>
          <w:noProof/>
        </w:rPr>
        <w:t>).</w:t>
      </w:r>
    </w:p>
    <w:p w14:paraId="19D5D6E7" w14:textId="2BC385B7" w:rsidR="00D76499" w:rsidRPr="00C85BD8" w:rsidRDefault="00D76499" w:rsidP="00D76499">
      <w:pPr>
        <w:pStyle w:val="BodyText"/>
        <w:rPr>
          <w:b/>
          <w:bCs/>
          <w:noProof/>
          <w:lang w:val="en-US"/>
        </w:rPr>
      </w:pPr>
      <w:r w:rsidRPr="00C85BD8">
        <w:rPr>
          <w:b/>
          <w:bCs/>
          <w:noProof/>
          <w:lang w:val="en-US"/>
        </w:rPr>
        <w:t>7.4</w:t>
      </w:r>
      <w:r w:rsidRPr="00C85BD8">
        <w:rPr>
          <w:b/>
          <w:bCs/>
          <w:noProof/>
          <w:lang w:val="en-US"/>
        </w:rPr>
        <w:tab/>
        <w:t>Dietary management</w:t>
      </w:r>
    </w:p>
    <w:p w14:paraId="77096A41" w14:textId="13B031FE" w:rsidR="0074194C" w:rsidRPr="00C85BD8" w:rsidRDefault="00707BC7" w:rsidP="007E2761">
      <w:pPr>
        <w:pStyle w:val="BodyText"/>
        <w:rPr>
          <w:noProof/>
          <w:lang w:val="en-US"/>
        </w:rPr>
      </w:pPr>
      <w:r w:rsidRPr="00C85BD8">
        <w:rPr>
          <w:b/>
          <w:bCs/>
          <w:noProof/>
          <w:lang w:val="en-US"/>
        </w:rPr>
        <w:tab/>
      </w:r>
      <w:r w:rsidRPr="00C85BD8">
        <w:rPr>
          <w:noProof/>
        </w:rPr>
        <w:t>Amino acids play a crucial role as precursors in the synthesis of neurotransmitters and hormones. For instance, Tryptophan serves as a precursor for serotonin, a neurotransmitter associated with mood regulation. Changes in the levels of amino acids such as tryptophan and tyrosine are likely to exert an influence on behavior due to their role in neurotransmitter production. Diet rich in high protein and fat, particularly with elevated levels of tryptophan found in sources like soybeans, is essential for promoting behavioral wellness. This underscores the significance of dietary components in shaping the availability of specific amino acids, thereby impacting the neurochemical processes influencing behavior</w:t>
      </w:r>
      <w:r w:rsidR="009E714C" w:rsidRPr="009E714C">
        <w:rPr>
          <w:noProof/>
          <w:vertAlign w:val="superscript"/>
          <w:lang w:val="en-US"/>
        </w:rPr>
        <w:t>43</w:t>
      </w:r>
      <w:r w:rsidR="007E7AEC" w:rsidRPr="00C85BD8">
        <w:rPr>
          <w:noProof/>
          <w:lang w:val="en-US"/>
        </w:rPr>
        <w:t>.</w:t>
      </w:r>
    </w:p>
    <w:p w14:paraId="20E6017F" w14:textId="667C8899" w:rsidR="00C1034A" w:rsidRPr="00C85BD8" w:rsidRDefault="00C1034A" w:rsidP="00C1034A">
      <w:pPr>
        <w:pStyle w:val="BodyText"/>
        <w:rPr>
          <w:b/>
          <w:bCs/>
          <w:noProof/>
          <w:lang w:val="en-US"/>
        </w:rPr>
      </w:pPr>
      <w:r w:rsidRPr="00C85BD8">
        <w:rPr>
          <w:b/>
          <w:bCs/>
          <w:noProof/>
          <w:lang w:val="en-US"/>
        </w:rPr>
        <w:t>7.5</w:t>
      </w:r>
      <w:r w:rsidRPr="00C85BD8">
        <w:rPr>
          <w:b/>
          <w:bCs/>
          <w:noProof/>
          <w:lang w:val="en-US"/>
        </w:rPr>
        <w:tab/>
        <w:t>Operant Conditioning</w:t>
      </w:r>
    </w:p>
    <w:p w14:paraId="1E86BCE8" w14:textId="75AF868F" w:rsidR="00162481" w:rsidRPr="00C85BD8" w:rsidRDefault="00C1034A" w:rsidP="00162481">
      <w:pPr>
        <w:pStyle w:val="BodyText"/>
        <w:rPr>
          <w:noProof/>
          <w:lang w:val="en-US"/>
        </w:rPr>
      </w:pPr>
      <w:r w:rsidRPr="00C85BD8">
        <w:rPr>
          <w:b/>
          <w:bCs/>
          <w:noProof/>
          <w:lang w:val="en-US"/>
        </w:rPr>
        <w:tab/>
      </w:r>
      <w:r w:rsidR="00162481" w:rsidRPr="00C85BD8">
        <w:rPr>
          <w:noProof/>
          <w:lang w:val="en-US"/>
        </w:rPr>
        <w:t>Operant conditioning is a type of learning process in which behavior is strengthened or weakened by the consequences that follow it. In the context of dog behavior, operant conditioning plays a significant role in training and modifying their actions. This approach, developed by B.F. Skinner, involves manipulating the consequences of a behavior to increase or decrease the likelihood of its recurrence. The process involves the following key elements:</w:t>
      </w:r>
    </w:p>
    <w:p w14:paraId="3209DBF6" w14:textId="0AEEDAAB" w:rsidR="00162481" w:rsidRPr="00C85BD8" w:rsidRDefault="00162481" w:rsidP="00162481">
      <w:pPr>
        <w:pStyle w:val="BodyText"/>
        <w:numPr>
          <w:ilvl w:val="0"/>
          <w:numId w:val="14"/>
        </w:numPr>
        <w:rPr>
          <w:b/>
          <w:bCs/>
          <w:noProof/>
          <w:lang w:val="en-US"/>
        </w:rPr>
      </w:pPr>
      <w:r w:rsidRPr="00C85BD8">
        <w:rPr>
          <w:b/>
          <w:bCs/>
          <w:noProof/>
          <w:lang w:val="en-US"/>
        </w:rPr>
        <w:lastRenderedPageBreak/>
        <w:t>Reinforcement:</w:t>
      </w:r>
    </w:p>
    <w:p w14:paraId="62A98A45" w14:textId="77777777" w:rsidR="00A134BE" w:rsidRPr="00C85BD8" w:rsidRDefault="00162481" w:rsidP="00F7215F">
      <w:pPr>
        <w:pStyle w:val="BodyText"/>
        <w:numPr>
          <w:ilvl w:val="1"/>
          <w:numId w:val="14"/>
        </w:numPr>
        <w:rPr>
          <w:noProof/>
          <w:lang w:val="en-US"/>
        </w:rPr>
      </w:pPr>
      <w:r w:rsidRPr="00C85BD8">
        <w:rPr>
          <w:b/>
          <w:bCs/>
          <w:noProof/>
          <w:lang w:val="en-US"/>
        </w:rPr>
        <w:t>Positive Reinforcement:</w:t>
      </w:r>
      <w:r w:rsidRPr="00C85BD8">
        <w:rPr>
          <w:noProof/>
          <w:lang w:val="en-US"/>
        </w:rPr>
        <w:t xml:space="preserve"> Involves adding something desirable to reinforce a behavior. For example, giving a dog a treat when it sits on command.</w:t>
      </w:r>
    </w:p>
    <w:p w14:paraId="4F9B14E1" w14:textId="428425C3" w:rsidR="00162481" w:rsidRPr="00C85BD8" w:rsidRDefault="00162481" w:rsidP="00F7215F">
      <w:pPr>
        <w:pStyle w:val="BodyText"/>
        <w:numPr>
          <w:ilvl w:val="1"/>
          <w:numId w:val="14"/>
        </w:numPr>
        <w:rPr>
          <w:noProof/>
          <w:lang w:val="en-US"/>
        </w:rPr>
      </w:pPr>
      <w:r w:rsidRPr="00C85BD8">
        <w:rPr>
          <w:b/>
          <w:bCs/>
          <w:noProof/>
          <w:lang w:val="en-US"/>
        </w:rPr>
        <w:t>Negative Reinforcement:</w:t>
      </w:r>
      <w:r w:rsidRPr="00C85BD8">
        <w:rPr>
          <w:noProof/>
          <w:lang w:val="en-US"/>
        </w:rPr>
        <w:t xml:space="preserve"> Involves removing something unpleasant to reinforce a behavior. For instance, stopping an annoying noise when the dog follows a command.</w:t>
      </w:r>
    </w:p>
    <w:p w14:paraId="0B7CCFE3" w14:textId="278CCC67" w:rsidR="00162481" w:rsidRPr="00C85BD8" w:rsidRDefault="00162481" w:rsidP="00162481">
      <w:pPr>
        <w:pStyle w:val="BodyText"/>
        <w:numPr>
          <w:ilvl w:val="0"/>
          <w:numId w:val="14"/>
        </w:numPr>
        <w:rPr>
          <w:b/>
          <w:bCs/>
          <w:noProof/>
          <w:lang w:val="en-US"/>
        </w:rPr>
      </w:pPr>
      <w:r w:rsidRPr="00C85BD8">
        <w:rPr>
          <w:b/>
          <w:bCs/>
          <w:noProof/>
          <w:lang w:val="en-US"/>
        </w:rPr>
        <w:t>Punishment:</w:t>
      </w:r>
    </w:p>
    <w:p w14:paraId="4E3FEA44" w14:textId="6F9F58D4" w:rsidR="00162481" w:rsidRPr="00C85BD8" w:rsidRDefault="00162481" w:rsidP="00162481">
      <w:pPr>
        <w:pStyle w:val="BodyText"/>
        <w:numPr>
          <w:ilvl w:val="1"/>
          <w:numId w:val="14"/>
        </w:numPr>
        <w:rPr>
          <w:noProof/>
          <w:lang w:val="en-US"/>
        </w:rPr>
      </w:pPr>
      <w:r w:rsidRPr="00C85BD8">
        <w:rPr>
          <w:b/>
          <w:bCs/>
          <w:noProof/>
          <w:lang w:val="en-US"/>
        </w:rPr>
        <w:t xml:space="preserve">Positive Punishment: </w:t>
      </w:r>
      <w:r w:rsidRPr="00C85BD8">
        <w:rPr>
          <w:noProof/>
          <w:lang w:val="en-US"/>
        </w:rPr>
        <w:t>Involves adding something unpleasant to decrease a behavior. An example could be a verbal reprimand when the dog engages in undesirable behavior.</w:t>
      </w:r>
    </w:p>
    <w:p w14:paraId="77D9F5F0" w14:textId="474EC187" w:rsidR="00073AF5" w:rsidRPr="00C85BD8" w:rsidRDefault="00162481" w:rsidP="00E02279">
      <w:pPr>
        <w:pStyle w:val="BodyText"/>
        <w:numPr>
          <w:ilvl w:val="1"/>
          <w:numId w:val="14"/>
        </w:numPr>
        <w:rPr>
          <w:noProof/>
          <w:lang w:val="en-US"/>
        </w:rPr>
      </w:pPr>
      <w:r w:rsidRPr="00C85BD8">
        <w:rPr>
          <w:b/>
          <w:bCs/>
          <w:noProof/>
          <w:lang w:val="en-US"/>
        </w:rPr>
        <w:t>Negative Punishment:</w:t>
      </w:r>
      <w:r w:rsidRPr="00C85BD8">
        <w:rPr>
          <w:noProof/>
          <w:lang w:val="en-US"/>
        </w:rPr>
        <w:t xml:space="preserve"> Involves removing something desirable to decrease a behavior. For instance, taking away a toy when the dog exhibits unwanted behavior</w:t>
      </w:r>
      <w:r w:rsidR="009E714C" w:rsidRPr="009E714C">
        <w:rPr>
          <w:noProof/>
          <w:vertAlign w:val="superscript"/>
          <w:lang w:val="en-US"/>
        </w:rPr>
        <w:t>44</w:t>
      </w:r>
      <w:r w:rsidR="009E714C">
        <w:rPr>
          <w:noProof/>
          <w:lang w:val="en-US"/>
        </w:rPr>
        <w:t>.</w:t>
      </w:r>
    </w:p>
    <w:p w14:paraId="218A1FBF" w14:textId="2DA8C479" w:rsidR="00073AF5" w:rsidRPr="00C85BD8" w:rsidRDefault="00073AF5" w:rsidP="00073AF5">
      <w:pPr>
        <w:pStyle w:val="BodyText"/>
        <w:rPr>
          <w:b/>
          <w:bCs/>
          <w:noProof/>
          <w:lang w:val="en-US" w:bidi="gu-IN"/>
        </w:rPr>
      </w:pPr>
      <w:r w:rsidRPr="00C85BD8">
        <w:rPr>
          <w:b/>
          <w:bCs/>
          <w:noProof/>
          <w:lang w:val="en-US" w:bidi="gu-IN"/>
        </w:rPr>
        <w:t>7.6</w:t>
      </w:r>
      <w:r w:rsidRPr="00C85BD8">
        <w:rPr>
          <w:b/>
          <w:bCs/>
          <w:noProof/>
          <w:lang w:val="en-US" w:bidi="gu-IN"/>
        </w:rPr>
        <w:tab/>
        <w:t>Physical aids/equipment</w:t>
      </w:r>
    </w:p>
    <w:p w14:paraId="0B65E5AD" w14:textId="0E09DEA0" w:rsidR="006B28D7" w:rsidRPr="00C85BD8" w:rsidRDefault="006B28D7" w:rsidP="006B28D7">
      <w:pPr>
        <w:pStyle w:val="BodyText"/>
        <w:ind w:left="360"/>
        <w:rPr>
          <w:noProof/>
          <w:lang w:val="en-US" w:bidi="gu-IN"/>
        </w:rPr>
      </w:pPr>
      <w:r w:rsidRPr="00C85BD8">
        <w:rPr>
          <w:b/>
          <w:bCs/>
          <w:noProof/>
          <w:lang w:val="en-US" w:bidi="gu-IN"/>
        </w:rPr>
        <w:tab/>
      </w:r>
      <w:r w:rsidRPr="00C85BD8">
        <w:rPr>
          <w:noProof/>
          <w:lang w:val="en-US" w:bidi="gu-IN"/>
        </w:rPr>
        <w:t>Muzzles prevent biting, acral licks or ingestion of undesirable material (e.g. coprophagia).</w:t>
      </w:r>
    </w:p>
    <w:p w14:paraId="5F28E421" w14:textId="012665D5" w:rsidR="006B28D7" w:rsidRPr="00C85BD8" w:rsidRDefault="006B28D7" w:rsidP="006B28D7">
      <w:pPr>
        <w:pStyle w:val="BodyText"/>
        <w:ind w:left="360"/>
        <w:rPr>
          <w:noProof/>
          <w:lang w:val="en-US" w:bidi="gu-IN"/>
        </w:rPr>
      </w:pPr>
      <w:r w:rsidRPr="00C85BD8">
        <w:rPr>
          <w:noProof/>
          <w:lang w:val="en-US" w:bidi="gu-IN"/>
        </w:rPr>
        <w:tab/>
        <w:t>Headcollars provides a greater degree of physical control over the direction and movement of the dog’s body and harness does the same</w:t>
      </w:r>
      <w:r w:rsidR="009E714C" w:rsidRPr="009E714C">
        <w:rPr>
          <w:b/>
          <w:bCs/>
          <w:noProof/>
          <w:vertAlign w:val="superscript"/>
          <w:lang w:val="en-US" w:bidi="gu-IN"/>
        </w:rPr>
        <w:t>45</w:t>
      </w:r>
      <w:r w:rsidR="00E02279" w:rsidRPr="00C85BD8">
        <w:rPr>
          <w:b/>
          <w:bCs/>
          <w:noProof/>
          <w:lang w:val="en-US" w:bidi="gu-IN"/>
        </w:rPr>
        <w:t>.</w:t>
      </w:r>
    </w:p>
    <w:p w14:paraId="28266A1C" w14:textId="016B04CB" w:rsidR="00E75CA6" w:rsidRPr="00C85BD8" w:rsidRDefault="00E75CA6" w:rsidP="00E75CA6">
      <w:pPr>
        <w:pStyle w:val="BodyText"/>
        <w:rPr>
          <w:b/>
          <w:bCs/>
          <w:noProof/>
          <w:lang w:val="en-US"/>
        </w:rPr>
      </w:pPr>
      <w:r w:rsidRPr="00C85BD8">
        <w:rPr>
          <w:b/>
          <w:bCs/>
          <w:noProof/>
          <w:lang w:val="en-US"/>
        </w:rPr>
        <w:t>7.8</w:t>
      </w:r>
      <w:r w:rsidRPr="00C85BD8">
        <w:rPr>
          <w:b/>
          <w:bCs/>
          <w:noProof/>
          <w:lang w:val="en-US"/>
        </w:rPr>
        <w:tab/>
        <w:t>Dog Appeasing Pheromone</w:t>
      </w:r>
    </w:p>
    <w:p w14:paraId="555E82EA" w14:textId="391D4E82" w:rsidR="00427C21" w:rsidRPr="00C85BD8" w:rsidRDefault="001702A4" w:rsidP="007E2761">
      <w:pPr>
        <w:pStyle w:val="BodyText"/>
        <w:rPr>
          <w:noProof/>
          <w:lang w:val="en-US"/>
        </w:rPr>
      </w:pPr>
      <w:r w:rsidRPr="00C85BD8">
        <w:rPr>
          <w:b/>
          <w:bCs/>
          <w:noProof/>
          <w:lang w:val="en-US"/>
        </w:rPr>
        <w:tab/>
      </w:r>
      <w:r w:rsidRPr="00C85BD8">
        <w:rPr>
          <w:noProof/>
        </w:rPr>
        <w:t>A synthetic analogue of the sebaceous secretions found in lactating female dogs, which has been shown to reduce anxiety and fear states in adult dogs, is referred to as the 'dog appeasing pheromone' (DAP). This product is accessible in the market in three distinct forms. DAP diffusers, akin to how we use mosquito repellents at home, are designed for indoor use. Additionally, DAP sprays and DAP-coated collars are also available for outdoor applications</w:t>
      </w:r>
      <w:r w:rsidR="00F621CA" w:rsidRPr="00F621CA">
        <w:rPr>
          <w:noProof/>
          <w:vertAlign w:val="superscript"/>
        </w:rPr>
        <w:t>46</w:t>
      </w:r>
      <w:r w:rsidR="000F332B" w:rsidRPr="00C85BD8">
        <w:rPr>
          <w:b/>
          <w:bCs/>
          <w:noProof/>
          <w:lang w:val="en-US"/>
        </w:rPr>
        <w:t>.</w:t>
      </w:r>
    </w:p>
    <w:p w14:paraId="27F6E0B9" w14:textId="37DC3DED" w:rsidR="00E347ED" w:rsidRPr="00C85BD8" w:rsidRDefault="00E347ED" w:rsidP="00E347ED">
      <w:pPr>
        <w:pStyle w:val="BodyText"/>
        <w:rPr>
          <w:b/>
          <w:bCs/>
          <w:noProof/>
          <w:lang w:val="en-US"/>
        </w:rPr>
      </w:pPr>
      <w:r w:rsidRPr="00C85BD8">
        <w:rPr>
          <w:b/>
          <w:bCs/>
          <w:noProof/>
          <w:lang w:val="en-US"/>
        </w:rPr>
        <w:t>8.0</w:t>
      </w:r>
      <w:r w:rsidRPr="00C85BD8">
        <w:rPr>
          <w:b/>
          <w:bCs/>
          <w:noProof/>
          <w:lang w:val="en-US"/>
        </w:rPr>
        <w:tab/>
        <w:t>CONCLUSIONS</w:t>
      </w:r>
    </w:p>
    <w:p w14:paraId="0A3CE5B6" w14:textId="0FFB1584" w:rsidR="00050EB1" w:rsidRPr="00C85BD8" w:rsidRDefault="00050EB1" w:rsidP="00995284">
      <w:pPr>
        <w:pStyle w:val="BodyText"/>
        <w:rPr>
          <w:noProof/>
          <w:lang w:val="en-US"/>
        </w:rPr>
      </w:pPr>
      <w:r w:rsidRPr="00C85BD8">
        <w:rPr>
          <w:noProof/>
          <w:lang w:val="en-US"/>
        </w:rPr>
        <w:lastRenderedPageBreak/>
        <w:tab/>
        <w:t>The transformation of dogs as companions highlights a significant shift in human-canine bonds. Unwanted behavior deeply affects the well-being of both dogs and owners, often resulting in  abandonment and euthanasia.</w:t>
      </w:r>
    </w:p>
    <w:p w14:paraId="5D453F92" w14:textId="2E753502" w:rsidR="00050EB1" w:rsidRPr="00C85BD8" w:rsidRDefault="00050EB1" w:rsidP="00995284">
      <w:pPr>
        <w:pStyle w:val="BodyText"/>
        <w:rPr>
          <w:noProof/>
          <w:lang w:val="en-US"/>
        </w:rPr>
      </w:pPr>
      <w:r w:rsidRPr="00C85BD8">
        <w:rPr>
          <w:noProof/>
          <w:lang w:val="en-US"/>
        </w:rPr>
        <w:tab/>
        <w:t xml:space="preserve">Understanding the intricate structures of a dog's brain, particularly the smaller neocortex and the primitive limbic system and endocrinal status, is pivotal in comprehending their emotional processing and behavior. </w:t>
      </w:r>
    </w:p>
    <w:p w14:paraId="44A4B6AE" w14:textId="617F4F36" w:rsidR="00050EB1" w:rsidRPr="00C85BD8" w:rsidRDefault="00050EB1" w:rsidP="00995284">
      <w:pPr>
        <w:pStyle w:val="BodyText"/>
        <w:rPr>
          <w:noProof/>
          <w:lang w:val="en-US"/>
        </w:rPr>
      </w:pPr>
      <w:r w:rsidRPr="00C85BD8">
        <w:rPr>
          <w:noProof/>
          <w:lang w:val="en-US"/>
        </w:rPr>
        <w:tab/>
        <w:t>Hormones like thyroxin, oxytocin, vasopressin, testosterone and the medical causes like pain, gastrointestinal abnormality, hepatic encephalopathy and dermatologic conditions also causes behavior problems.</w:t>
      </w:r>
    </w:p>
    <w:p w14:paraId="37B9A9E6" w14:textId="1F07DB11" w:rsidR="00050EB1" w:rsidRPr="00C85BD8" w:rsidRDefault="00050EB1" w:rsidP="00995284">
      <w:pPr>
        <w:pStyle w:val="BodyText"/>
        <w:rPr>
          <w:noProof/>
          <w:lang w:val="en-US"/>
        </w:rPr>
      </w:pPr>
      <w:r w:rsidRPr="00C85BD8">
        <w:rPr>
          <w:noProof/>
          <w:lang w:val="en-US"/>
        </w:rPr>
        <w:tab/>
        <w:t>Commonly documented dog behavioral problems include aggression-based  like redirected behaviors, impulse control deficiencies, and dominance/territorial aggression. Maternal behavior problems encompass cannibalism, puppy rejection, and pseudocyesis.</w:t>
      </w:r>
    </w:p>
    <w:p w14:paraId="68B7B258" w14:textId="0B6BDB51" w:rsidR="00050EB1" w:rsidRPr="00C85BD8" w:rsidRDefault="00050EB1" w:rsidP="00995284">
      <w:pPr>
        <w:pStyle w:val="BodyText"/>
        <w:rPr>
          <w:noProof/>
          <w:lang w:val="en-US"/>
        </w:rPr>
      </w:pPr>
      <w:r w:rsidRPr="00C85BD8">
        <w:rPr>
          <w:noProof/>
          <w:lang w:val="en-US"/>
        </w:rPr>
        <w:tab/>
        <w:t>In-depth history taking, C-BARQ, the SAFER exam, biomarkers, technological integration (e.g., video recorders, smart collars), genomic analysis, laboratory results from blood and CSF analysis, and the other comorbidities are all used in the diagnosis of behavioral problems.</w:t>
      </w:r>
    </w:p>
    <w:p w14:paraId="6A41D958" w14:textId="43C9787C" w:rsidR="00050EB1" w:rsidRPr="00C85BD8" w:rsidRDefault="00050EB1" w:rsidP="00995284">
      <w:pPr>
        <w:pStyle w:val="BodyText"/>
        <w:rPr>
          <w:noProof/>
          <w:lang w:val="en-US"/>
        </w:rPr>
      </w:pPr>
      <w:r w:rsidRPr="00C85BD8">
        <w:rPr>
          <w:noProof/>
          <w:lang w:val="en-US"/>
        </w:rPr>
        <w:tab/>
        <w:t>Pharmacological interventions such as selective serotonin reuptake inhibitors, tricyclic antidepressants, benzodiazepines, and tranquilizers, as well as behavioral modification techniques like operant conditioning, environmental enrichment, and the use of physical equipment and aids, are helpful to manage behavioral problems.</w:t>
      </w:r>
    </w:p>
    <w:p w14:paraId="7CE1C718" w14:textId="0223EC2F" w:rsidR="009F3787" w:rsidRPr="00C85BD8" w:rsidRDefault="009F3787" w:rsidP="009F3787">
      <w:pPr>
        <w:pStyle w:val="BodyText"/>
        <w:rPr>
          <w:b/>
          <w:bCs/>
          <w:noProof/>
          <w:lang w:val="en-US"/>
        </w:rPr>
      </w:pPr>
      <w:r w:rsidRPr="00C85BD8">
        <w:rPr>
          <w:b/>
          <w:bCs/>
          <w:noProof/>
          <w:lang w:val="en-US"/>
        </w:rPr>
        <w:t>9.0</w:t>
      </w:r>
      <w:r w:rsidRPr="00C85BD8">
        <w:rPr>
          <w:b/>
          <w:bCs/>
          <w:noProof/>
          <w:lang w:val="en-US"/>
        </w:rPr>
        <w:tab/>
        <w:t>FUTURE PROSPECTS</w:t>
      </w:r>
    </w:p>
    <w:p w14:paraId="5A302BCB" w14:textId="77777777" w:rsidR="00A9714A" w:rsidRPr="00C85BD8" w:rsidRDefault="00A9714A" w:rsidP="00995284">
      <w:pPr>
        <w:pStyle w:val="BodyText"/>
        <w:rPr>
          <w:noProof/>
          <w:lang w:val="en-US"/>
        </w:rPr>
      </w:pPr>
      <w:r w:rsidRPr="00C85BD8">
        <w:rPr>
          <w:noProof/>
          <w:lang w:val="en-US"/>
        </w:rPr>
        <w:tab/>
        <w:t>Implementation of artificial intelligence (AI) and machine learning algorithms for analyzing behavior data and predicting patterns indicative of potential issues.</w:t>
      </w:r>
    </w:p>
    <w:p w14:paraId="050D03AF" w14:textId="5488FC98" w:rsidR="00A9714A" w:rsidRPr="00C85BD8" w:rsidRDefault="00A9714A" w:rsidP="00995284">
      <w:pPr>
        <w:pStyle w:val="BodyText"/>
        <w:rPr>
          <w:noProof/>
          <w:lang w:val="en-US"/>
        </w:rPr>
      </w:pPr>
      <w:r w:rsidRPr="00C85BD8">
        <w:rPr>
          <w:noProof/>
          <w:lang w:val="en-US"/>
        </w:rPr>
        <w:tab/>
        <w:t>Utilizing advanced genetic testing to identify specific behavioral markers, leading to more targeted interventions.</w:t>
      </w:r>
    </w:p>
    <w:p w14:paraId="6368D5F1" w14:textId="1346F50C" w:rsidR="0074194C" w:rsidRPr="009419A2" w:rsidRDefault="00A9714A" w:rsidP="009419A2">
      <w:pPr>
        <w:pStyle w:val="BodyText"/>
        <w:rPr>
          <w:noProof/>
          <w:lang w:val="en-US"/>
        </w:rPr>
      </w:pPr>
      <w:r w:rsidRPr="00C85BD8">
        <w:rPr>
          <w:noProof/>
          <w:lang w:val="en-US"/>
        </w:rPr>
        <w:tab/>
        <w:t>Collaborations between veterinary behaviorists, ethologists, geneticists, and technology experts to advance understanding and treatment of behavioral problems.</w:t>
      </w:r>
    </w:p>
    <w:p w14:paraId="47E46906" w14:textId="77777777" w:rsidR="0074194C" w:rsidRPr="00C85BD8" w:rsidRDefault="0074194C" w:rsidP="0074194C">
      <w:pPr>
        <w:spacing w:after="200" w:line="276" w:lineRule="auto"/>
        <w:jc w:val="both"/>
        <w:outlineLvl w:val="0"/>
        <w:rPr>
          <w:rFonts w:ascii="Arial" w:eastAsia="Times New Roman" w:hAnsi="Arial" w:cs="Arial"/>
          <w:kern w:val="0"/>
          <w:lang w:val="en-GB" w:eastAsia="en-GB"/>
          <w14:ligatures w14:val="none"/>
        </w:rPr>
      </w:pPr>
      <w:r w:rsidRPr="00C85BD8">
        <w:rPr>
          <w:rFonts w:ascii="Arial" w:eastAsia="Times New Roman" w:hAnsi="Arial" w:cs="Arial"/>
          <w:b/>
          <w:bCs/>
          <w:kern w:val="0"/>
          <w:lang w:val="en-GB" w:eastAsia="en-GB"/>
          <w14:ligatures w14:val="none"/>
        </w:rPr>
        <w:lastRenderedPageBreak/>
        <w:t>COMPETING INTERESTS DISCLAIMER:</w:t>
      </w:r>
    </w:p>
    <w:p w14:paraId="209DE94B" w14:textId="77777777" w:rsidR="0074194C" w:rsidRPr="00C85BD8" w:rsidRDefault="0074194C" w:rsidP="0074194C">
      <w:pPr>
        <w:spacing w:after="200" w:line="276" w:lineRule="auto"/>
        <w:rPr>
          <w:rFonts w:ascii="Calibri" w:eastAsia="Times New Roman" w:hAnsi="Calibri" w:cs="Times New Roman"/>
          <w:kern w:val="0"/>
          <w:lang w:val="en-GB" w:eastAsia="en-GB"/>
          <w14:ligatures w14:val="none"/>
        </w:rPr>
      </w:pPr>
      <w:r w:rsidRPr="00C85BD8">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69B498D" w14:textId="77777777" w:rsidR="0074194C" w:rsidRPr="00C85BD8" w:rsidRDefault="0074194C" w:rsidP="00995284">
      <w:pPr>
        <w:pStyle w:val="BodyText"/>
        <w:rPr>
          <w:noProof/>
          <w:lang w:val="en-US"/>
        </w:rPr>
      </w:pPr>
    </w:p>
    <w:p w14:paraId="4B53BA3A" w14:textId="77777777" w:rsidR="00AC1F9E" w:rsidRPr="0002489D" w:rsidRDefault="00AC1F9E" w:rsidP="00AC1F9E">
      <w:pPr>
        <w:rPr>
          <w:rFonts w:ascii="Calibri" w:eastAsia="Calibri" w:hAnsi="Calibri" w:cs="Times New Roman"/>
          <w:highlight w:val="yellow"/>
          <w:lang w:val="en-US"/>
        </w:rPr>
      </w:pPr>
      <w:r w:rsidRPr="0002489D">
        <w:rPr>
          <w:rFonts w:ascii="Calibri" w:eastAsia="Calibri" w:hAnsi="Calibri" w:cs="Times New Roman"/>
          <w:highlight w:val="yellow"/>
          <w:lang w:val="en-US"/>
        </w:rPr>
        <w:t>Disclaimer (Artificial intelligence)</w:t>
      </w:r>
    </w:p>
    <w:p w14:paraId="3B39255E" w14:textId="77777777" w:rsidR="000A44E1" w:rsidRDefault="000A44E1" w:rsidP="000A44E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747F55" w14:textId="77777777" w:rsidR="000A44E1" w:rsidRDefault="000A44E1" w:rsidP="000A44E1">
      <w:r>
        <w:t>Details of the AI usage are given below:</w:t>
      </w:r>
    </w:p>
    <w:p w14:paraId="37135E84" w14:textId="71B57494" w:rsidR="00F621CA" w:rsidRPr="00F621CA" w:rsidRDefault="00F621CA" w:rsidP="000A44E1">
      <w:pPr>
        <w:pStyle w:val="BodyText"/>
        <w:numPr>
          <w:ilvl w:val="0"/>
          <w:numId w:val="23"/>
        </w:numPr>
        <w:spacing w:after="0"/>
        <w:rPr>
          <w:rFonts w:eastAsia="Calibri"/>
          <w:lang w:val="en-US"/>
        </w:rPr>
      </w:pPr>
      <w:r w:rsidRPr="00F621CA">
        <w:rPr>
          <w:rFonts w:eastAsia="Calibri"/>
          <w:lang w:val="en-US"/>
        </w:rPr>
        <w:t xml:space="preserve">Name &amp; Version: </w:t>
      </w:r>
      <w:proofErr w:type="spellStart"/>
      <w:r w:rsidRPr="00F621CA">
        <w:rPr>
          <w:rFonts w:eastAsia="Calibri"/>
          <w:lang w:val="en-US"/>
        </w:rPr>
        <w:t>ChatGPT</w:t>
      </w:r>
      <w:proofErr w:type="spellEnd"/>
      <w:r w:rsidRPr="00F621CA">
        <w:rPr>
          <w:rFonts w:eastAsia="Calibri"/>
          <w:lang w:val="en-US"/>
        </w:rPr>
        <w:t xml:space="preserve"> (GPT-5)</w:t>
      </w:r>
    </w:p>
    <w:p w14:paraId="7D1DBCA0" w14:textId="77777777" w:rsidR="00F621CA" w:rsidRPr="00F621CA" w:rsidRDefault="00F621CA" w:rsidP="00F621CA">
      <w:pPr>
        <w:pStyle w:val="BodyText"/>
        <w:spacing w:after="0"/>
        <w:rPr>
          <w:rFonts w:eastAsia="Calibri"/>
          <w:lang w:val="en-US"/>
        </w:rPr>
      </w:pPr>
      <w:r w:rsidRPr="00F621CA">
        <w:rPr>
          <w:rFonts w:eastAsia="Calibri"/>
          <w:lang w:val="en-US"/>
        </w:rPr>
        <w:t>Model: GPT-5 (Large Language Model by</w:t>
      </w:r>
    </w:p>
    <w:p w14:paraId="78DA3BAF" w14:textId="77777777" w:rsidR="00F621CA" w:rsidRPr="00F621CA" w:rsidRDefault="00F621CA" w:rsidP="00F621CA">
      <w:pPr>
        <w:pStyle w:val="BodyText"/>
        <w:spacing w:after="0"/>
        <w:rPr>
          <w:rFonts w:eastAsia="Calibri"/>
          <w:lang w:val="en-US"/>
        </w:rPr>
      </w:pPr>
      <w:r w:rsidRPr="00F621CA">
        <w:rPr>
          <w:rFonts w:eastAsia="Calibri"/>
          <w:lang w:val="en-US"/>
        </w:rPr>
        <w:t>OpenAI)</w:t>
      </w:r>
    </w:p>
    <w:p w14:paraId="6730A8A0" w14:textId="77777777" w:rsidR="00F621CA" w:rsidRPr="00F621CA" w:rsidRDefault="00F621CA" w:rsidP="00F621CA">
      <w:pPr>
        <w:pStyle w:val="BodyText"/>
        <w:spacing w:after="0"/>
        <w:rPr>
          <w:rFonts w:eastAsia="Calibri"/>
          <w:lang w:val="en-US"/>
        </w:rPr>
      </w:pPr>
      <w:r w:rsidRPr="00F621CA">
        <w:rPr>
          <w:rFonts w:eastAsia="Calibri"/>
          <w:lang w:val="en-US"/>
        </w:rPr>
        <w:t>Source: ChatGPT via OpenAI (accessed at</w:t>
      </w:r>
    </w:p>
    <w:p w14:paraId="50C1EC4C" w14:textId="77777777" w:rsidR="00F621CA" w:rsidRPr="00F621CA" w:rsidRDefault="00F621CA" w:rsidP="00F621CA">
      <w:pPr>
        <w:pStyle w:val="BodyText"/>
        <w:spacing w:after="0"/>
        <w:rPr>
          <w:rFonts w:eastAsia="Calibri"/>
          <w:lang w:val="en-US"/>
        </w:rPr>
      </w:pPr>
      <w:r w:rsidRPr="00F621CA">
        <w:rPr>
          <w:rFonts w:eastAsia="Calibri"/>
          <w:lang w:val="en-US"/>
        </w:rPr>
        <w:t>chat.openai.com)</w:t>
      </w:r>
    </w:p>
    <w:p w14:paraId="3A930836" w14:textId="77777777" w:rsidR="00F621CA" w:rsidRPr="00F621CA" w:rsidRDefault="00F621CA" w:rsidP="00F621CA">
      <w:pPr>
        <w:pStyle w:val="BodyText"/>
        <w:spacing w:after="0"/>
        <w:rPr>
          <w:rFonts w:eastAsia="Calibri"/>
          <w:lang w:val="en-US"/>
        </w:rPr>
      </w:pPr>
      <w:r w:rsidRPr="00F621CA">
        <w:rPr>
          <w:rFonts w:eastAsia="Calibri"/>
          <w:lang w:val="en-US"/>
        </w:rPr>
        <w:t>Purpose of Use: Language refinement</w:t>
      </w:r>
    </w:p>
    <w:p w14:paraId="35AEC8F9" w14:textId="77777777" w:rsidR="00F621CA" w:rsidRPr="00F621CA" w:rsidRDefault="00F621CA" w:rsidP="00F621CA">
      <w:pPr>
        <w:pStyle w:val="BodyText"/>
        <w:spacing w:after="0"/>
        <w:rPr>
          <w:rFonts w:eastAsia="Calibri"/>
          <w:lang w:val="en-US"/>
        </w:rPr>
      </w:pPr>
      <w:r w:rsidRPr="00F621CA">
        <w:rPr>
          <w:rFonts w:eastAsia="Calibri"/>
          <w:lang w:val="en-US"/>
        </w:rPr>
        <w:t>(grammar correction, sentence restructuring, and</w:t>
      </w:r>
    </w:p>
    <w:p w14:paraId="0D60CBA1" w14:textId="77777777" w:rsidR="00F621CA" w:rsidRPr="00F621CA" w:rsidRDefault="00F621CA" w:rsidP="00F621CA">
      <w:pPr>
        <w:pStyle w:val="BodyText"/>
        <w:spacing w:after="0"/>
        <w:rPr>
          <w:rFonts w:eastAsia="Calibri"/>
          <w:lang w:val="en-US"/>
        </w:rPr>
      </w:pPr>
      <w:r w:rsidRPr="00F621CA">
        <w:rPr>
          <w:rFonts w:eastAsia="Calibri"/>
          <w:lang w:val="en-US"/>
        </w:rPr>
        <w:t>clarity improvement).</w:t>
      </w:r>
      <w:bookmarkStart w:id="1" w:name="_GoBack"/>
      <w:bookmarkEnd w:id="1"/>
    </w:p>
    <w:p w14:paraId="0D6FE6EC" w14:textId="77777777" w:rsidR="000F332B" w:rsidRPr="00C85BD8" w:rsidRDefault="000F332B" w:rsidP="00995284">
      <w:pPr>
        <w:pStyle w:val="BodyText"/>
        <w:rPr>
          <w:b/>
          <w:bCs/>
          <w:noProof/>
        </w:rPr>
      </w:pPr>
    </w:p>
    <w:p w14:paraId="360B392B" w14:textId="7A3AED5C" w:rsidR="00995284" w:rsidRPr="00C85BD8" w:rsidRDefault="00995284" w:rsidP="00995284">
      <w:pPr>
        <w:pStyle w:val="BodyText"/>
        <w:rPr>
          <w:b/>
          <w:bCs/>
          <w:noProof/>
        </w:rPr>
      </w:pPr>
      <w:r w:rsidRPr="00C85BD8">
        <w:rPr>
          <w:b/>
          <w:bCs/>
          <w:noProof/>
        </w:rPr>
        <w:t>References</w:t>
      </w:r>
    </w:p>
    <w:p w14:paraId="70E5EC2B" w14:textId="73A383E0" w:rsidR="00F621CA" w:rsidRPr="00F621CA" w:rsidRDefault="00F621CA" w:rsidP="00D30E88">
      <w:pPr>
        <w:pStyle w:val="BodyText"/>
        <w:numPr>
          <w:ilvl w:val="0"/>
          <w:numId w:val="22"/>
        </w:numPr>
        <w:rPr>
          <w:noProof/>
          <w:lang w:val="en-US"/>
        </w:rPr>
      </w:pPr>
      <w:r w:rsidRPr="00F621CA">
        <w:rPr>
          <w:noProof/>
          <w:lang w:val="en-US"/>
        </w:rPr>
        <w:t>Wells DL, Hepper PG. The behaviour of dogs in a rescue shelter. Anim Welf. 2000;9:49-62.</w:t>
      </w:r>
    </w:p>
    <w:p w14:paraId="4B7FCC81" w14:textId="6307225B" w:rsidR="00F621CA" w:rsidRPr="00F621CA" w:rsidRDefault="00F621CA" w:rsidP="00D30E88">
      <w:pPr>
        <w:pStyle w:val="BodyText"/>
        <w:numPr>
          <w:ilvl w:val="0"/>
          <w:numId w:val="22"/>
        </w:numPr>
        <w:rPr>
          <w:noProof/>
          <w:lang w:val="en-US"/>
        </w:rPr>
      </w:pPr>
      <w:r w:rsidRPr="00F621CA">
        <w:rPr>
          <w:noProof/>
          <w:lang w:val="en-US"/>
        </w:rPr>
        <w:t>Dinwoodie IR, Dwyer B, Zottola V, Dodman NH, Ha JC. Demographics and comorbidity of behavior problems in dogs. J Vet Behav. 2019;32:1-9.</w:t>
      </w:r>
    </w:p>
    <w:p w14:paraId="102CDDC0" w14:textId="23BDF22C" w:rsidR="00F621CA" w:rsidRPr="00F621CA" w:rsidRDefault="00F621CA" w:rsidP="00D30E88">
      <w:pPr>
        <w:pStyle w:val="BodyText"/>
        <w:numPr>
          <w:ilvl w:val="0"/>
          <w:numId w:val="22"/>
        </w:numPr>
        <w:rPr>
          <w:noProof/>
          <w:lang w:val="en-US"/>
        </w:rPr>
      </w:pPr>
      <w:r w:rsidRPr="00AB76C3">
        <w:rPr>
          <w:noProof/>
          <w:lang w:val="es-US"/>
        </w:rPr>
        <w:t xml:space="preserve">Salonen M, Sulkama S, Mikkola S, Puurunen J, Hakanen E, Tiira K, et al. </w:t>
      </w:r>
      <w:r w:rsidRPr="00F621CA">
        <w:rPr>
          <w:noProof/>
          <w:lang w:val="en-US"/>
        </w:rPr>
        <w:t>Prevalence, comorbidity and breed differences in canine anxiety in 13,700 Finnish pet dogs. Sci Rep. 2020;10(1):1-11.</w:t>
      </w:r>
    </w:p>
    <w:p w14:paraId="559BF276" w14:textId="49005827" w:rsidR="00F621CA" w:rsidRPr="00F621CA" w:rsidRDefault="00F621CA" w:rsidP="00D30E88">
      <w:pPr>
        <w:pStyle w:val="BodyText"/>
        <w:numPr>
          <w:ilvl w:val="0"/>
          <w:numId w:val="22"/>
        </w:numPr>
        <w:rPr>
          <w:noProof/>
          <w:lang w:val="en-US"/>
        </w:rPr>
      </w:pPr>
      <w:r w:rsidRPr="00F621CA">
        <w:rPr>
          <w:noProof/>
          <w:lang w:val="en-US"/>
        </w:rPr>
        <w:t>Wright JC. Canine aggression: incidence and influence of breed. Appl Anim Behav Sci. 1987;19(1-2):99-108.</w:t>
      </w:r>
    </w:p>
    <w:p w14:paraId="63B714E4" w14:textId="2D42A5AA" w:rsidR="00F621CA" w:rsidRPr="00F621CA" w:rsidRDefault="00F621CA" w:rsidP="00D30E88">
      <w:pPr>
        <w:pStyle w:val="BodyText"/>
        <w:numPr>
          <w:ilvl w:val="0"/>
          <w:numId w:val="22"/>
        </w:numPr>
        <w:rPr>
          <w:noProof/>
          <w:lang w:val="en-US"/>
        </w:rPr>
      </w:pPr>
      <w:r w:rsidRPr="00F621CA">
        <w:rPr>
          <w:noProof/>
          <w:lang w:val="en-US"/>
        </w:rPr>
        <w:lastRenderedPageBreak/>
        <w:t>Denenberg S, Machin KL, Landsberg GM. Behavior and cognition of the senior cat and its interaction with physical disease. Vet Clin North Am Small Anim Pract. 2024;54(1):153-68.</w:t>
      </w:r>
    </w:p>
    <w:p w14:paraId="5AE4A549" w14:textId="70DA27E6" w:rsidR="00F621CA" w:rsidRPr="00F621CA" w:rsidRDefault="00F621CA" w:rsidP="00D30E88">
      <w:pPr>
        <w:pStyle w:val="BodyText"/>
        <w:numPr>
          <w:ilvl w:val="0"/>
          <w:numId w:val="22"/>
        </w:numPr>
        <w:rPr>
          <w:noProof/>
          <w:lang w:val="en-US"/>
        </w:rPr>
      </w:pPr>
      <w:r w:rsidRPr="00F621CA">
        <w:rPr>
          <w:noProof/>
          <w:lang w:val="en-US"/>
        </w:rPr>
        <w:t>Alcock J. A textbook history of animal behaviour. Sunderland (MA): Sinauer Associates; 2003. p. 3-10.</w:t>
      </w:r>
    </w:p>
    <w:p w14:paraId="43397CBA" w14:textId="45A7F1F4" w:rsidR="00F621CA" w:rsidRPr="00F621CA" w:rsidRDefault="00F621CA" w:rsidP="00D30E88">
      <w:pPr>
        <w:pStyle w:val="BodyText"/>
        <w:numPr>
          <w:ilvl w:val="0"/>
          <w:numId w:val="22"/>
        </w:numPr>
        <w:rPr>
          <w:noProof/>
          <w:lang w:val="en-US"/>
        </w:rPr>
      </w:pPr>
      <w:r w:rsidRPr="00AB76C3">
        <w:rPr>
          <w:noProof/>
          <w:lang w:val="es-US"/>
        </w:rPr>
        <w:t xml:space="preserve">Hecht EE, Kukekova AV, Gutman DA, Acland GM, Preuss TM, Trut LN. </w:t>
      </w:r>
      <w:r w:rsidRPr="00F621CA">
        <w:rPr>
          <w:noProof/>
          <w:lang w:val="en-US"/>
        </w:rPr>
        <w:t>Neuromorphological changes following selection for tameness and aggression in the Russian farm-fox experiment. J Neurosci. 2021;41(28):6144-56</w:t>
      </w:r>
    </w:p>
    <w:p w14:paraId="41EF349A" w14:textId="56F9FCE0" w:rsidR="00F621CA" w:rsidRPr="00F621CA" w:rsidRDefault="00F621CA" w:rsidP="00D30E88">
      <w:pPr>
        <w:pStyle w:val="BodyText"/>
        <w:numPr>
          <w:ilvl w:val="0"/>
          <w:numId w:val="22"/>
        </w:numPr>
        <w:rPr>
          <w:noProof/>
          <w:lang w:val="en-US"/>
        </w:rPr>
      </w:pPr>
      <w:r w:rsidRPr="00F621CA">
        <w:rPr>
          <w:noProof/>
          <w:lang w:val="en-US"/>
        </w:rPr>
        <w:t>Roxo MR, Franceschini PR, Zubaran C, Kleber FD, Sander JW. The limbic system conception and its historical evolution. ScientificWorldJournal. 2011;11:2427-40.</w:t>
      </w:r>
    </w:p>
    <w:p w14:paraId="73BCDEAB" w14:textId="4F66F20B" w:rsidR="00F621CA" w:rsidRPr="00F621CA" w:rsidRDefault="00F621CA" w:rsidP="00D30E88">
      <w:pPr>
        <w:pStyle w:val="BodyText"/>
        <w:numPr>
          <w:ilvl w:val="0"/>
          <w:numId w:val="22"/>
        </w:numPr>
        <w:rPr>
          <w:noProof/>
          <w:lang w:val="en-US"/>
        </w:rPr>
      </w:pPr>
      <w:r w:rsidRPr="00F621CA">
        <w:rPr>
          <w:noProof/>
          <w:lang w:val="en-US"/>
        </w:rPr>
        <w:t>Maes LD, Herbin M, Hackert R, Bels VL, Abourachid A. Steady locomotion in dogs: temporal and spatial coordination patterns and the effect of speed. J Exp Biol. 2008;211(1):138-49.</w:t>
      </w:r>
    </w:p>
    <w:p w14:paraId="2FB72E93" w14:textId="77777777" w:rsidR="00F621CA" w:rsidRPr="00F621CA" w:rsidRDefault="00F621CA" w:rsidP="00D30E88">
      <w:pPr>
        <w:pStyle w:val="BodyText"/>
        <w:numPr>
          <w:ilvl w:val="0"/>
          <w:numId w:val="22"/>
        </w:numPr>
        <w:rPr>
          <w:noProof/>
          <w:lang w:val="en-US"/>
        </w:rPr>
      </w:pPr>
      <w:r w:rsidRPr="00F621CA">
        <w:rPr>
          <w:noProof/>
          <w:lang w:val="en-US"/>
        </w:rPr>
        <w:t>Kozlovsky DY, Branch CL, Pravosudov VV. Testing the effects of chronic stress on memory in mountain chickadees. Anim Behav. 2018;149:193-9.</w:t>
      </w:r>
    </w:p>
    <w:p w14:paraId="2567AB72" w14:textId="77777777" w:rsidR="00F621CA" w:rsidRPr="00F621CA" w:rsidRDefault="00F621CA" w:rsidP="00D30E88">
      <w:pPr>
        <w:pStyle w:val="BodyText"/>
        <w:numPr>
          <w:ilvl w:val="0"/>
          <w:numId w:val="22"/>
        </w:numPr>
        <w:rPr>
          <w:noProof/>
          <w:lang w:val="en-US"/>
        </w:rPr>
      </w:pPr>
      <w:r w:rsidRPr="00F621CA">
        <w:rPr>
          <w:noProof/>
          <w:lang w:val="en-US"/>
        </w:rPr>
        <w:t>Snowdon CT, Ziegler TE. Non-human primate models of hormonal influences on behavior. Horm Behav. 2015;72:1-15.</w:t>
      </w:r>
    </w:p>
    <w:p w14:paraId="67B7D93D" w14:textId="31B9F854" w:rsidR="00F621CA" w:rsidRPr="00F621CA" w:rsidRDefault="00F621CA" w:rsidP="00D30E88">
      <w:pPr>
        <w:pStyle w:val="BodyText"/>
        <w:numPr>
          <w:ilvl w:val="0"/>
          <w:numId w:val="22"/>
        </w:numPr>
        <w:rPr>
          <w:noProof/>
          <w:lang w:val="en-US"/>
        </w:rPr>
      </w:pPr>
      <w:r w:rsidRPr="00F621CA">
        <w:rPr>
          <w:noProof/>
          <w:lang w:val="en-US"/>
        </w:rPr>
        <w:t>Mackenzie SA, Oltenacu EAB, Houpt KA. Canine behavioral genetics—a review. Appl Anim Behav Sci. 1986;15(4):365-93.</w:t>
      </w:r>
    </w:p>
    <w:p w14:paraId="4AECEEE6" w14:textId="46788CB3" w:rsidR="00F621CA" w:rsidRPr="00F621CA" w:rsidRDefault="00F621CA" w:rsidP="00D30E88">
      <w:pPr>
        <w:pStyle w:val="BodyText"/>
        <w:numPr>
          <w:ilvl w:val="0"/>
          <w:numId w:val="22"/>
        </w:numPr>
        <w:rPr>
          <w:noProof/>
          <w:lang w:val="en-US"/>
        </w:rPr>
      </w:pPr>
      <w:r w:rsidRPr="00F621CA">
        <w:rPr>
          <w:noProof/>
          <w:lang w:val="en-US"/>
        </w:rPr>
        <w:t>Radosta L. Canine behavior and development. Canine and Feline Behavior for Veterinary Technicians and Nurses. 2023;34-58.</w:t>
      </w:r>
    </w:p>
    <w:p w14:paraId="54BB8C18" w14:textId="19BA953B" w:rsidR="00F621CA" w:rsidRPr="00F621CA" w:rsidRDefault="00F621CA" w:rsidP="00D30E88">
      <w:pPr>
        <w:pStyle w:val="BodyText"/>
        <w:numPr>
          <w:ilvl w:val="0"/>
          <w:numId w:val="22"/>
        </w:numPr>
        <w:rPr>
          <w:noProof/>
          <w:lang w:val="en-US"/>
        </w:rPr>
      </w:pPr>
      <w:r w:rsidRPr="00F621CA">
        <w:rPr>
          <w:noProof/>
          <w:lang w:val="en-US"/>
        </w:rPr>
        <w:t>Diverio S, Tami G, Barone A. Prevalence of aggression and fear-related behavioral problems in a sample of Argentine Dogos in Italy. J Vet Behav. 2008;3(2):74-86.</w:t>
      </w:r>
    </w:p>
    <w:p w14:paraId="528D96A8" w14:textId="25FBC8FC" w:rsidR="00F621CA" w:rsidRPr="00F621CA" w:rsidRDefault="00F621CA" w:rsidP="00D30E88">
      <w:pPr>
        <w:pStyle w:val="BodyText"/>
        <w:numPr>
          <w:ilvl w:val="0"/>
          <w:numId w:val="22"/>
        </w:numPr>
        <w:rPr>
          <w:noProof/>
          <w:lang w:val="en-US"/>
        </w:rPr>
      </w:pPr>
      <w:r w:rsidRPr="00F621CA">
        <w:rPr>
          <w:noProof/>
          <w:lang w:val="en-US"/>
        </w:rPr>
        <w:t>Sueda KLC, Malamed R. Canine aggression toward people: a guide for practitioners. Vet Clin North Am Small Anim Pract. 2014;44(3):599-628.</w:t>
      </w:r>
    </w:p>
    <w:p w14:paraId="5EEAFAC5" w14:textId="475A2923" w:rsidR="00F621CA" w:rsidRPr="00F621CA" w:rsidRDefault="00F621CA" w:rsidP="00D30E88">
      <w:pPr>
        <w:pStyle w:val="BodyText"/>
        <w:numPr>
          <w:ilvl w:val="0"/>
          <w:numId w:val="22"/>
        </w:numPr>
        <w:rPr>
          <w:noProof/>
          <w:lang w:val="en-US"/>
        </w:rPr>
      </w:pPr>
      <w:r w:rsidRPr="00F621CA">
        <w:rPr>
          <w:noProof/>
          <w:lang w:val="en-US"/>
        </w:rPr>
        <w:t>Landsberg GM, Hunthausen W, Ackerman L. Behavior problems of the dog and cat. Elsevier Health Sciences; 1998.</w:t>
      </w:r>
    </w:p>
    <w:p w14:paraId="4CC79C24" w14:textId="68E90964" w:rsidR="00F621CA" w:rsidRPr="00F621CA" w:rsidRDefault="00F621CA" w:rsidP="00D30E88">
      <w:pPr>
        <w:pStyle w:val="BodyText"/>
        <w:numPr>
          <w:ilvl w:val="0"/>
          <w:numId w:val="22"/>
        </w:numPr>
        <w:rPr>
          <w:noProof/>
          <w:lang w:val="en-US"/>
        </w:rPr>
      </w:pPr>
      <w:r w:rsidRPr="00F621CA">
        <w:rPr>
          <w:noProof/>
          <w:lang w:val="en-US"/>
        </w:rPr>
        <w:lastRenderedPageBreak/>
        <w:t>Lynn RC, Malamed R. Canine aggression: management and treatment. Vet Clin North Am Small Anim Pract. 2014;44(3):xxx-xxx.</w:t>
      </w:r>
    </w:p>
    <w:p w14:paraId="2FBF187F" w14:textId="4F1A2DD3" w:rsidR="00F621CA" w:rsidRPr="00F621CA" w:rsidRDefault="00F621CA" w:rsidP="00D30E88">
      <w:pPr>
        <w:pStyle w:val="BodyText"/>
        <w:numPr>
          <w:ilvl w:val="0"/>
          <w:numId w:val="22"/>
        </w:numPr>
        <w:rPr>
          <w:noProof/>
          <w:lang w:val="en-US"/>
        </w:rPr>
      </w:pPr>
      <w:r w:rsidRPr="00F621CA">
        <w:rPr>
          <w:noProof/>
          <w:lang w:val="en-US"/>
        </w:rPr>
        <w:t>Jacobs JA, Coe JB, Pearl DL, Widowski TM, Niel L. Factors associated with canine resource guarding behaviour in the presence of people: A cross-sectional survey of dog owners. Prev Vet Med. 2018;161:143-53.</w:t>
      </w:r>
    </w:p>
    <w:p w14:paraId="261AD51B" w14:textId="122BC385" w:rsidR="00F621CA" w:rsidRPr="00F621CA" w:rsidRDefault="00F621CA" w:rsidP="00D30E88">
      <w:pPr>
        <w:pStyle w:val="BodyText"/>
        <w:numPr>
          <w:ilvl w:val="0"/>
          <w:numId w:val="22"/>
        </w:numPr>
        <w:rPr>
          <w:noProof/>
          <w:lang w:val="en-US"/>
        </w:rPr>
      </w:pPr>
      <w:r w:rsidRPr="00F621CA">
        <w:rPr>
          <w:noProof/>
          <w:lang w:val="en-US"/>
        </w:rPr>
        <w:t>Lezama-García K, Mariti C, Mota-Rojas D, Martínez-Burnes J, Barrios-García H, Gazzano A. Maternal behaviour in domestic dogs. Int J Vet Sci Med. 2019;7(1):20-30.</w:t>
      </w:r>
    </w:p>
    <w:p w14:paraId="12E1D64C" w14:textId="33F885E8" w:rsidR="00F621CA" w:rsidRPr="00F621CA" w:rsidRDefault="00F621CA" w:rsidP="00D30E88">
      <w:pPr>
        <w:pStyle w:val="BodyText"/>
        <w:numPr>
          <w:ilvl w:val="0"/>
          <w:numId w:val="22"/>
        </w:numPr>
        <w:rPr>
          <w:noProof/>
          <w:lang w:val="en-US"/>
        </w:rPr>
      </w:pPr>
      <w:r w:rsidRPr="00F621CA">
        <w:rPr>
          <w:noProof/>
          <w:lang w:val="en-US"/>
        </w:rPr>
        <w:t>Schlehahn DR. Separation anxiety in canines and potential mitigation options. USURJ. 2008;4(2).</w:t>
      </w:r>
    </w:p>
    <w:p w14:paraId="3F2A776C" w14:textId="6035DEC9" w:rsidR="00F621CA" w:rsidRPr="00F621CA" w:rsidRDefault="00F621CA" w:rsidP="00D30E88">
      <w:pPr>
        <w:pStyle w:val="BodyText"/>
        <w:numPr>
          <w:ilvl w:val="0"/>
          <w:numId w:val="22"/>
        </w:numPr>
        <w:rPr>
          <w:noProof/>
          <w:lang w:val="en-US"/>
        </w:rPr>
      </w:pPr>
      <w:r w:rsidRPr="00F621CA">
        <w:rPr>
          <w:noProof/>
          <w:lang w:val="en-US"/>
        </w:rPr>
        <w:t>Haq AU. Canine psychiatry: Addressing animal psycho-pathologies. behaviour. 2017;6(7).</w:t>
      </w:r>
    </w:p>
    <w:p w14:paraId="7F01E01F" w14:textId="0DB0A621" w:rsidR="00F621CA" w:rsidRPr="00F621CA" w:rsidRDefault="00F621CA" w:rsidP="00D30E88">
      <w:pPr>
        <w:pStyle w:val="BodyText"/>
        <w:numPr>
          <w:ilvl w:val="0"/>
          <w:numId w:val="22"/>
        </w:numPr>
        <w:rPr>
          <w:noProof/>
          <w:lang w:val="en-US"/>
        </w:rPr>
      </w:pPr>
      <w:r w:rsidRPr="00F621CA">
        <w:rPr>
          <w:noProof/>
          <w:lang w:val="en-US"/>
        </w:rPr>
        <w:t>Mihevc S, Majdic G. Canine cognitive dysfunction and Alzheimer’s disease–two facets of the same disease. Front Neurosci. 2019;604.</w:t>
      </w:r>
    </w:p>
    <w:p w14:paraId="0600101C" w14:textId="77777777" w:rsidR="00F621CA" w:rsidRPr="00F621CA" w:rsidRDefault="00F621CA" w:rsidP="00D30E88">
      <w:pPr>
        <w:pStyle w:val="BodyText"/>
        <w:numPr>
          <w:ilvl w:val="0"/>
          <w:numId w:val="22"/>
        </w:numPr>
        <w:rPr>
          <w:noProof/>
          <w:lang w:val="en-US"/>
        </w:rPr>
      </w:pPr>
      <w:r w:rsidRPr="00F621CA">
        <w:rPr>
          <w:noProof/>
          <w:lang w:val="en-US"/>
        </w:rPr>
        <w:t>Michelazzi M, Berteselli GV, Talamonti Z, Cannas S, Scaglia E, Minero M, et al. Efficacy of L-Theanine in the treatment of noise phobias in dogs: preliminary results. Veterinaria Anno. 2015;29(2):53-9.</w:t>
      </w:r>
    </w:p>
    <w:p w14:paraId="21BC4EA8" w14:textId="77777777" w:rsidR="00F621CA" w:rsidRPr="00F621CA" w:rsidRDefault="00F621CA" w:rsidP="00D30E88">
      <w:pPr>
        <w:pStyle w:val="BodyText"/>
        <w:numPr>
          <w:ilvl w:val="0"/>
          <w:numId w:val="22"/>
        </w:numPr>
        <w:rPr>
          <w:noProof/>
          <w:lang w:val="en-US"/>
        </w:rPr>
      </w:pPr>
      <w:r w:rsidRPr="00F621CA">
        <w:rPr>
          <w:noProof/>
          <w:lang w:val="en-US"/>
        </w:rPr>
        <w:t>Lindell EM. Diagnosis and treatment of destructive behavior in dogs. Vet Clin North Am Small Anim Pract. 1997;27(3):533-47.</w:t>
      </w:r>
    </w:p>
    <w:p w14:paraId="0CA05C42" w14:textId="4CE2030C" w:rsidR="00F621CA" w:rsidRPr="00F621CA" w:rsidRDefault="00F621CA" w:rsidP="00D30E88">
      <w:pPr>
        <w:pStyle w:val="BodyText"/>
        <w:numPr>
          <w:ilvl w:val="0"/>
          <w:numId w:val="22"/>
        </w:numPr>
        <w:rPr>
          <w:noProof/>
          <w:lang w:val="en-US"/>
        </w:rPr>
      </w:pPr>
      <w:r w:rsidRPr="00F621CA">
        <w:rPr>
          <w:noProof/>
          <w:lang w:val="en-US"/>
        </w:rPr>
        <w:t>Yeon SC, Erb HN, Houpt KA. A retrospective study of canine house soiling: diagnosis and treatment. J Am Anim Hosp Assoc. 2017;35(2):101-6.</w:t>
      </w:r>
    </w:p>
    <w:p w14:paraId="41E70467" w14:textId="159BD301" w:rsidR="00F621CA" w:rsidRPr="00F621CA" w:rsidRDefault="00F621CA" w:rsidP="00D30E88">
      <w:pPr>
        <w:pStyle w:val="BodyText"/>
        <w:numPr>
          <w:ilvl w:val="0"/>
          <w:numId w:val="22"/>
        </w:numPr>
        <w:rPr>
          <w:noProof/>
          <w:lang w:val="en-US"/>
        </w:rPr>
      </w:pPr>
      <w:r w:rsidRPr="00F621CA">
        <w:rPr>
          <w:noProof/>
          <w:lang w:val="en-US"/>
        </w:rPr>
        <w:t>McGuire B, Bemis KE. Scent marking in shelter dogs: effects of body size. Appl Anim Behav Sci. 2017;186:49-55.</w:t>
      </w:r>
    </w:p>
    <w:p w14:paraId="7007D8F5" w14:textId="15FA9991" w:rsidR="00F621CA" w:rsidRPr="00F621CA" w:rsidRDefault="00F621CA" w:rsidP="00D30E88">
      <w:pPr>
        <w:pStyle w:val="BodyText"/>
        <w:numPr>
          <w:ilvl w:val="0"/>
          <w:numId w:val="22"/>
        </w:numPr>
        <w:rPr>
          <w:noProof/>
          <w:lang w:val="en-US"/>
        </w:rPr>
      </w:pPr>
      <w:r w:rsidRPr="00F621CA">
        <w:rPr>
          <w:noProof/>
          <w:lang w:val="en-US"/>
        </w:rPr>
        <w:t>Luescher AU. Canine behavior and development. Canine and Feline Behavior for Veterinary Technicians and Nurses. 2014;30-50.</w:t>
      </w:r>
    </w:p>
    <w:p w14:paraId="41B046E3" w14:textId="49E21F19" w:rsidR="00F621CA" w:rsidRPr="00F621CA" w:rsidRDefault="00F621CA" w:rsidP="00D30E88">
      <w:pPr>
        <w:pStyle w:val="BodyText"/>
        <w:numPr>
          <w:ilvl w:val="0"/>
          <w:numId w:val="22"/>
        </w:numPr>
        <w:rPr>
          <w:noProof/>
          <w:lang w:val="en-US"/>
        </w:rPr>
      </w:pPr>
      <w:r w:rsidRPr="00F621CA">
        <w:rPr>
          <w:noProof/>
          <w:lang w:val="en-US"/>
        </w:rPr>
        <w:t>Stelow E. Diagnosing behavior problems: a guide for practitioners. Vet Clin North Am Small Anim Pract. 2018;48(3):339-50.</w:t>
      </w:r>
    </w:p>
    <w:p w14:paraId="5FE06CC0" w14:textId="02CFF09B" w:rsidR="00F621CA" w:rsidRPr="00F621CA" w:rsidRDefault="00F621CA" w:rsidP="00D30E88">
      <w:pPr>
        <w:pStyle w:val="BodyText"/>
        <w:numPr>
          <w:ilvl w:val="0"/>
          <w:numId w:val="22"/>
        </w:numPr>
        <w:rPr>
          <w:noProof/>
          <w:lang w:val="en-US"/>
        </w:rPr>
      </w:pPr>
      <w:r w:rsidRPr="00F621CA">
        <w:rPr>
          <w:noProof/>
          <w:lang w:val="en-US"/>
        </w:rPr>
        <w:lastRenderedPageBreak/>
        <w:t>Broseghini A, Guérineau C, Looke M, Marinelli L, Mongillo P. Development of an ethogram of dogs’ predatory behaviour. In: 8th Canine Science Forum Abstract Book; 2023. p. 21.</w:t>
      </w:r>
    </w:p>
    <w:p w14:paraId="3325F202" w14:textId="7E4E1AB5" w:rsidR="00F621CA" w:rsidRPr="00F621CA" w:rsidRDefault="00F621CA" w:rsidP="00D30E88">
      <w:pPr>
        <w:pStyle w:val="BodyText"/>
        <w:numPr>
          <w:ilvl w:val="0"/>
          <w:numId w:val="22"/>
        </w:numPr>
        <w:rPr>
          <w:noProof/>
          <w:lang w:val="en-US"/>
        </w:rPr>
      </w:pPr>
      <w:r w:rsidRPr="00F621CA">
        <w:rPr>
          <w:noProof/>
          <w:lang w:val="en-US"/>
        </w:rPr>
        <w:t>Patronek GJ, Bradley J, Arps E. What is the evidence for reliability and validity of behavior evaluations for shelter dogs? A prequel to “No better than flipping a coin”. J Vet Behav. 2019;31:43-58.</w:t>
      </w:r>
    </w:p>
    <w:p w14:paraId="1D9215E2" w14:textId="15639F00" w:rsidR="00F621CA" w:rsidRPr="00F621CA" w:rsidRDefault="00F621CA" w:rsidP="00D30E88">
      <w:pPr>
        <w:pStyle w:val="BodyText"/>
        <w:numPr>
          <w:ilvl w:val="0"/>
          <w:numId w:val="22"/>
        </w:numPr>
        <w:rPr>
          <w:noProof/>
          <w:lang w:val="en-US"/>
        </w:rPr>
      </w:pPr>
      <w:r w:rsidRPr="00F621CA">
        <w:rPr>
          <w:noProof/>
          <w:lang w:val="en-US"/>
        </w:rPr>
        <w:t>Kim J, Moon N. Dog behavior recognition based on multimodal data from a camera and wearable device. Appl Sci. 2022;12(6):3199.</w:t>
      </w:r>
    </w:p>
    <w:p w14:paraId="24538093" w14:textId="29D7762D" w:rsidR="00F621CA" w:rsidRPr="00F621CA" w:rsidRDefault="00F621CA" w:rsidP="00D30E88">
      <w:pPr>
        <w:pStyle w:val="BodyText"/>
        <w:numPr>
          <w:ilvl w:val="0"/>
          <w:numId w:val="22"/>
        </w:numPr>
        <w:rPr>
          <w:noProof/>
          <w:lang w:val="en-US"/>
        </w:rPr>
      </w:pPr>
      <w:r w:rsidRPr="00F621CA">
        <w:rPr>
          <w:noProof/>
          <w:lang w:val="en-US"/>
        </w:rPr>
        <w:t>Mârza SM, Munteanu C, Papuc I, Radu L, Diana P, Purdoiu RC. Behavioral, Physiological, and Pathological Approaches of Cortisol in Dogs. Animals. 2024;14(23):3536.</w:t>
      </w:r>
    </w:p>
    <w:p w14:paraId="49B6D891" w14:textId="49DD7882" w:rsidR="00F621CA" w:rsidRPr="00F621CA" w:rsidRDefault="00F621CA" w:rsidP="00D30E88">
      <w:pPr>
        <w:pStyle w:val="BodyText"/>
        <w:numPr>
          <w:ilvl w:val="0"/>
          <w:numId w:val="22"/>
        </w:numPr>
        <w:rPr>
          <w:noProof/>
          <w:lang w:val="en-US"/>
        </w:rPr>
      </w:pPr>
      <w:r w:rsidRPr="00F621CA">
        <w:rPr>
          <w:noProof/>
          <w:lang w:val="en-US"/>
        </w:rPr>
        <w:t>Riggio G, Mariti C, Sergi V, Diverio S, Gazzano A. Serotonin and tryptophan serum concentrations in shelter dogs showing different behavioural responses to a potentially stressful procedure. Vet Sci. 2020;8(1):1.</w:t>
      </w:r>
    </w:p>
    <w:p w14:paraId="1C880E75" w14:textId="5064FD19" w:rsidR="00F621CA" w:rsidRPr="00F621CA" w:rsidRDefault="00F621CA" w:rsidP="00D30E88">
      <w:pPr>
        <w:pStyle w:val="BodyText"/>
        <w:numPr>
          <w:ilvl w:val="0"/>
          <w:numId w:val="22"/>
        </w:numPr>
        <w:rPr>
          <w:noProof/>
          <w:lang w:val="en-US"/>
        </w:rPr>
      </w:pPr>
      <w:r w:rsidRPr="00F621CA">
        <w:rPr>
          <w:noProof/>
          <w:lang w:val="en-US"/>
        </w:rPr>
        <w:t>MacLean EL, Gesquiere LR, Gee NR, Levy K, Martin WL, Carter CS. Effects of affiliative human–animal interaction on dog salivary and plasma oxytocin and vasopressin. Front Psychol. 2017;1606.</w:t>
      </w:r>
    </w:p>
    <w:p w14:paraId="409F733F" w14:textId="17FA6C59" w:rsidR="00F621CA" w:rsidRPr="00F621CA" w:rsidRDefault="00F621CA" w:rsidP="00D30E88">
      <w:pPr>
        <w:pStyle w:val="BodyText"/>
        <w:numPr>
          <w:ilvl w:val="0"/>
          <w:numId w:val="22"/>
        </w:numPr>
        <w:rPr>
          <w:noProof/>
          <w:lang w:val="en-US"/>
        </w:rPr>
      </w:pPr>
      <w:r w:rsidRPr="00F621CA">
        <w:rPr>
          <w:noProof/>
          <w:lang w:val="en-US"/>
        </w:rPr>
        <w:t>Keerthana A, Srinivasan G, Sunilchandra U, Shridhar NB, Kumar MV, Ravikumar C. An overview of behavioral disorders and its therapeutic management in Dogs and Cats. Indian J Vet Anim Sci Res. 2022;51(1):1-11.</w:t>
      </w:r>
    </w:p>
    <w:p w14:paraId="04D14D2D" w14:textId="7D1B4CD9" w:rsidR="00F621CA" w:rsidRPr="00F621CA" w:rsidRDefault="00F621CA" w:rsidP="00D30E88">
      <w:pPr>
        <w:pStyle w:val="BodyText"/>
        <w:numPr>
          <w:ilvl w:val="0"/>
          <w:numId w:val="22"/>
        </w:numPr>
        <w:rPr>
          <w:noProof/>
          <w:lang w:val="en-US"/>
        </w:rPr>
      </w:pPr>
      <w:r w:rsidRPr="00F621CA">
        <w:rPr>
          <w:noProof/>
          <w:lang w:val="en-US"/>
        </w:rPr>
        <w:t>Ogata N, de Souza Dantas LM, Crowell-Davis SL. Selective serotonin reuptake inhibitors. Vet Psychopharmacol. 2019;103-28.</w:t>
      </w:r>
    </w:p>
    <w:p w14:paraId="14173F00" w14:textId="1B601BB8" w:rsidR="00F621CA" w:rsidRPr="00F621CA" w:rsidRDefault="00F621CA" w:rsidP="00D30E88">
      <w:pPr>
        <w:pStyle w:val="BodyText"/>
        <w:numPr>
          <w:ilvl w:val="0"/>
          <w:numId w:val="22"/>
        </w:numPr>
        <w:rPr>
          <w:noProof/>
          <w:lang w:val="en-US"/>
        </w:rPr>
      </w:pPr>
      <w:r w:rsidRPr="00F621CA">
        <w:rPr>
          <w:noProof/>
          <w:lang w:val="en-US"/>
        </w:rPr>
        <w:t>Crowell-Davis SL, Murray T. Tricyclic antidepressants. Vet Psychopharmacol. 2006;179-206.</w:t>
      </w:r>
    </w:p>
    <w:p w14:paraId="450875DA" w14:textId="5114111F" w:rsidR="00F621CA" w:rsidRPr="00F621CA" w:rsidRDefault="00F621CA" w:rsidP="00D30E88">
      <w:pPr>
        <w:pStyle w:val="BodyText"/>
        <w:numPr>
          <w:ilvl w:val="0"/>
          <w:numId w:val="22"/>
        </w:numPr>
        <w:rPr>
          <w:noProof/>
          <w:lang w:val="en-US"/>
        </w:rPr>
      </w:pPr>
      <w:r w:rsidRPr="00F621CA">
        <w:rPr>
          <w:noProof/>
          <w:lang w:val="en-US"/>
        </w:rPr>
        <w:t>Dantas LM, Radosta L. Pharmacologic intervention in behavioral therapy. Behavior Problems of the Dog and Cat-E-Book. 2023;193:183.</w:t>
      </w:r>
    </w:p>
    <w:p w14:paraId="77383183" w14:textId="09E1C3B5" w:rsidR="00F621CA" w:rsidRPr="00F621CA" w:rsidRDefault="00F621CA" w:rsidP="00D30E88">
      <w:pPr>
        <w:pStyle w:val="BodyText"/>
        <w:numPr>
          <w:ilvl w:val="0"/>
          <w:numId w:val="22"/>
        </w:numPr>
        <w:rPr>
          <w:noProof/>
          <w:lang w:val="en-US"/>
        </w:rPr>
      </w:pPr>
      <w:r w:rsidRPr="00F621CA">
        <w:rPr>
          <w:noProof/>
          <w:lang w:val="en-US"/>
        </w:rPr>
        <w:lastRenderedPageBreak/>
        <w:t>de Souza Dantas LM, Crowell-Davis SL. Monoamine oxidase inhibitors. Vet Psychopharmacol. 2019;185-99.</w:t>
      </w:r>
    </w:p>
    <w:p w14:paraId="70C1DB53" w14:textId="351DAA61" w:rsidR="00F621CA" w:rsidRPr="00F621CA" w:rsidRDefault="00F621CA" w:rsidP="00D30E88">
      <w:pPr>
        <w:pStyle w:val="BodyText"/>
        <w:numPr>
          <w:ilvl w:val="0"/>
          <w:numId w:val="22"/>
        </w:numPr>
        <w:rPr>
          <w:noProof/>
          <w:lang w:val="en-US"/>
        </w:rPr>
      </w:pPr>
      <w:r w:rsidRPr="00F621CA">
        <w:rPr>
          <w:noProof/>
          <w:lang w:val="en-US"/>
        </w:rPr>
        <w:t>Overall KL. Behavioral pharmacotherapeutics. Pharmacotherapeutics for veterinary dispensing. 2019;377-401.</w:t>
      </w:r>
    </w:p>
    <w:p w14:paraId="4194E927" w14:textId="4E1E2AD9" w:rsidR="00F621CA" w:rsidRPr="00F621CA" w:rsidRDefault="00F621CA" w:rsidP="00D30E88">
      <w:pPr>
        <w:pStyle w:val="BodyText"/>
        <w:numPr>
          <w:ilvl w:val="0"/>
          <w:numId w:val="22"/>
        </w:numPr>
        <w:rPr>
          <w:noProof/>
          <w:lang w:val="en-US"/>
        </w:rPr>
      </w:pPr>
      <w:r w:rsidRPr="00F621CA">
        <w:rPr>
          <w:noProof/>
          <w:lang w:val="en-US"/>
        </w:rPr>
        <w:t>Beach FA. Behavioral endocrinology: An emerging discipline. Am Sci. 1975;63(2):178-87.</w:t>
      </w:r>
    </w:p>
    <w:p w14:paraId="7DCEC6E7" w14:textId="765E97FA" w:rsidR="00F621CA" w:rsidRPr="00F621CA" w:rsidRDefault="00F621CA" w:rsidP="00D30E88">
      <w:pPr>
        <w:pStyle w:val="BodyText"/>
        <w:numPr>
          <w:ilvl w:val="0"/>
          <w:numId w:val="22"/>
        </w:numPr>
        <w:rPr>
          <w:noProof/>
          <w:lang w:val="en-US"/>
        </w:rPr>
      </w:pPr>
      <w:r w:rsidRPr="00F621CA">
        <w:rPr>
          <w:noProof/>
          <w:lang w:val="en-US"/>
        </w:rPr>
        <w:t>Mills DS, Demontigny-Bédard I, Gruen M, Klinck MP, McPeake KJ, Barcelos AM, Levine E. Pain and problem behavior in cats and dogs. Animals. 2020;10(2):318.</w:t>
      </w:r>
    </w:p>
    <w:p w14:paraId="34344BA3" w14:textId="25F94729" w:rsidR="00F621CA" w:rsidRPr="00F621CA" w:rsidRDefault="00F621CA" w:rsidP="00D30E88">
      <w:pPr>
        <w:pStyle w:val="BodyText"/>
        <w:numPr>
          <w:ilvl w:val="0"/>
          <w:numId w:val="22"/>
        </w:numPr>
        <w:rPr>
          <w:noProof/>
          <w:lang w:val="en-US"/>
        </w:rPr>
      </w:pPr>
      <w:r w:rsidRPr="00F621CA">
        <w:rPr>
          <w:noProof/>
          <w:lang w:val="en-US"/>
        </w:rPr>
        <w:t>Tynes VV, Landsberg GM. Nutritional management of behavior and brain disorders in dogs and cats. Vet Clin North Am Small Anim Pract. 2021;51(3):711-27.</w:t>
      </w:r>
    </w:p>
    <w:p w14:paraId="0ABA64FB" w14:textId="672BB4C0" w:rsidR="00F621CA" w:rsidRPr="00F621CA" w:rsidRDefault="00F621CA" w:rsidP="00D30E88">
      <w:pPr>
        <w:pStyle w:val="BodyText"/>
        <w:numPr>
          <w:ilvl w:val="0"/>
          <w:numId w:val="22"/>
        </w:numPr>
        <w:rPr>
          <w:noProof/>
          <w:lang w:val="en-US"/>
        </w:rPr>
      </w:pPr>
      <w:r w:rsidRPr="00F621CA">
        <w:rPr>
          <w:noProof/>
          <w:lang w:val="en-US"/>
        </w:rPr>
        <w:t>Jezierski T, Gorecka-Bruzda A, Walczak M, Swiergiel AH, Chruszczewski MH, Pearson BL. Operant conditioning of dogs (Canis familiaris) for identification of humans using scent lineup. Anim Sci Pap Rep. 2010;28(1):81-93.</w:t>
      </w:r>
    </w:p>
    <w:p w14:paraId="1BA174BA" w14:textId="12C2272F" w:rsidR="00F621CA" w:rsidRPr="00F621CA" w:rsidRDefault="00F621CA" w:rsidP="00D30E88">
      <w:pPr>
        <w:pStyle w:val="BodyText"/>
        <w:numPr>
          <w:ilvl w:val="0"/>
          <w:numId w:val="22"/>
        </w:numPr>
        <w:rPr>
          <w:noProof/>
          <w:lang w:val="en-US"/>
        </w:rPr>
      </w:pPr>
      <w:r w:rsidRPr="00F621CA">
        <w:rPr>
          <w:noProof/>
          <w:lang w:val="en-US"/>
        </w:rPr>
        <w:t>Martin G, Pear JJ. Behavior modification: What it is and how to do it. Routledge; 2019.</w:t>
      </w:r>
    </w:p>
    <w:p w14:paraId="42F92711" w14:textId="1C07D5D8" w:rsidR="00F621CA" w:rsidRPr="00F621CA" w:rsidRDefault="00F621CA" w:rsidP="00D30E88">
      <w:pPr>
        <w:pStyle w:val="BodyText"/>
        <w:numPr>
          <w:ilvl w:val="0"/>
          <w:numId w:val="22"/>
        </w:numPr>
        <w:rPr>
          <w:noProof/>
          <w:lang w:val="en-US"/>
        </w:rPr>
      </w:pPr>
      <w:r w:rsidRPr="00F621CA">
        <w:rPr>
          <w:noProof/>
          <w:lang w:val="en-US"/>
        </w:rPr>
        <w:t>Tod E, Brander D, Waran N. Efficacy of dog appeasing pheromone in reducing stress and fear related behaviour in shelter dogs. Appl Anim Behav Sci. 2005;93(3-4):295-308.</w:t>
      </w:r>
    </w:p>
    <w:p w14:paraId="145B9B2F" w14:textId="77777777" w:rsidR="00DD2DE8" w:rsidRPr="00F621CA" w:rsidRDefault="00DD2DE8" w:rsidP="002317B1">
      <w:pPr>
        <w:pStyle w:val="BodyText"/>
        <w:ind w:left="720" w:hanging="720"/>
        <w:rPr>
          <w:noProof/>
          <w:lang w:val="en-US"/>
        </w:rPr>
      </w:pPr>
    </w:p>
    <w:sectPr w:rsidR="00DD2DE8" w:rsidRPr="00F621CA" w:rsidSect="00F8264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454D5" w14:textId="77777777" w:rsidR="00077565" w:rsidRDefault="00077565" w:rsidP="00B46028">
      <w:pPr>
        <w:spacing w:after="0" w:line="240" w:lineRule="auto"/>
      </w:pPr>
      <w:r>
        <w:separator/>
      </w:r>
    </w:p>
  </w:endnote>
  <w:endnote w:type="continuationSeparator" w:id="0">
    <w:p w14:paraId="1AE743C1" w14:textId="77777777" w:rsidR="00077565" w:rsidRDefault="00077565" w:rsidP="00B46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6F80E" w14:textId="77777777" w:rsidR="00E94590" w:rsidRDefault="00E94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844221"/>
      <w:docPartObj>
        <w:docPartGallery w:val="Page Numbers (Bottom of Page)"/>
        <w:docPartUnique/>
      </w:docPartObj>
    </w:sdtPr>
    <w:sdtEndPr>
      <w:rPr>
        <w:noProof/>
      </w:rPr>
    </w:sdtEndPr>
    <w:sdtContent>
      <w:p w14:paraId="2CE044E0" w14:textId="77BF6DDE" w:rsidR="00A134BE" w:rsidRDefault="00A134BE">
        <w:pPr>
          <w:pStyle w:val="Footer"/>
          <w:jc w:val="right"/>
        </w:pPr>
        <w:r>
          <w:fldChar w:fldCharType="begin"/>
        </w:r>
        <w:r>
          <w:instrText xml:space="preserve"> PAGE   \* MERGEFORMAT </w:instrText>
        </w:r>
        <w:r>
          <w:fldChar w:fldCharType="separate"/>
        </w:r>
        <w:r w:rsidR="0088612A">
          <w:rPr>
            <w:noProof/>
          </w:rPr>
          <w:t>1</w:t>
        </w:r>
        <w:r>
          <w:rPr>
            <w:noProof/>
          </w:rPr>
          <w:fldChar w:fldCharType="end"/>
        </w:r>
      </w:p>
    </w:sdtContent>
  </w:sdt>
  <w:p w14:paraId="240E8615" w14:textId="1EB61633" w:rsidR="00A134BE" w:rsidRPr="00A134BE" w:rsidRDefault="00A134BE">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2BFF" w14:textId="77777777" w:rsidR="00E94590" w:rsidRDefault="00E94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C25F5" w14:textId="77777777" w:rsidR="00077565" w:rsidRDefault="00077565" w:rsidP="00B46028">
      <w:pPr>
        <w:spacing w:after="0" w:line="240" w:lineRule="auto"/>
      </w:pPr>
      <w:r>
        <w:separator/>
      </w:r>
    </w:p>
  </w:footnote>
  <w:footnote w:type="continuationSeparator" w:id="0">
    <w:p w14:paraId="1304F4E8" w14:textId="77777777" w:rsidR="00077565" w:rsidRDefault="00077565" w:rsidP="00B46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36E1A" w14:textId="4425E2EE" w:rsidR="00E94590" w:rsidRDefault="000A44E1">
    <w:pPr>
      <w:pStyle w:val="Header"/>
    </w:pPr>
    <w:r>
      <w:rPr>
        <w:noProof/>
      </w:rPr>
      <w:pict w14:anchorId="77744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76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BBA06" w14:textId="134F9726" w:rsidR="00E94590" w:rsidRDefault="000A44E1">
    <w:pPr>
      <w:pStyle w:val="Header"/>
    </w:pPr>
    <w:r>
      <w:rPr>
        <w:noProof/>
      </w:rPr>
      <w:pict w14:anchorId="407CE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76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9542" w14:textId="68A98292" w:rsidR="00E94590" w:rsidRDefault="000A44E1">
    <w:pPr>
      <w:pStyle w:val="Header"/>
    </w:pPr>
    <w:r>
      <w:rPr>
        <w:noProof/>
      </w:rPr>
      <w:pict w14:anchorId="0DC8B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76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6F57"/>
    <w:multiLevelType w:val="multilevel"/>
    <w:tmpl w:val="76A89D50"/>
    <w:lvl w:ilvl="0">
      <w:start w:val="7"/>
      <w:numFmt w:val="decimal"/>
      <w:lvlText w:val="%1"/>
      <w:lvlJc w:val="left"/>
      <w:pPr>
        <w:ind w:left="360" w:hanging="360"/>
      </w:pPr>
      <w:rPr>
        <w:rFonts w:hint="default"/>
        <w:b/>
        <w:u w:val="single"/>
      </w:rPr>
    </w:lvl>
    <w:lvl w:ilvl="1">
      <w:start w:val="6"/>
      <w:numFmt w:val="decimal"/>
      <w:lvlText w:val="%1.%2"/>
      <w:lvlJc w:val="left"/>
      <w:pPr>
        <w:ind w:left="1080" w:hanging="36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1" w15:restartNumberingAfterBreak="0">
    <w:nsid w:val="0C5E31D2"/>
    <w:multiLevelType w:val="hybridMultilevel"/>
    <w:tmpl w:val="F1BED006"/>
    <w:lvl w:ilvl="0" w:tplc="353A7BC6">
      <w:start w:val="1"/>
      <w:numFmt w:val="bullet"/>
      <w:lvlText w:val="•"/>
      <w:lvlJc w:val="left"/>
      <w:pPr>
        <w:tabs>
          <w:tab w:val="num" w:pos="720"/>
        </w:tabs>
        <w:ind w:left="720" w:hanging="360"/>
      </w:pPr>
      <w:rPr>
        <w:rFonts w:ascii="Times New Roman" w:hAnsi="Times New Roman" w:hint="default"/>
      </w:rPr>
    </w:lvl>
    <w:lvl w:ilvl="1" w:tplc="F1B43DEE" w:tentative="1">
      <w:start w:val="1"/>
      <w:numFmt w:val="bullet"/>
      <w:lvlText w:val="•"/>
      <w:lvlJc w:val="left"/>
      <w:pPr>
        <w:tabs>
          <w:tab w:val="num" w:pos="1440"/>
        </w:tabs>
        <w:ind w:left="1440" w:hanging="360"/>
      </w:pPr>
      <w:rPr>
        <w:rFonts w:ascii="Times New Roman" w:hAnsi="Times New Roman" w:hint="default"/>
      </w:rPr>
    </w:lvl>
    <w:lvl w:ilvl="2" w:tplc="2EC6B3AC" w:tentative="1">
      <w:start w:val="1"/>
      <w:numFmt w:val="bullet"/>
      <w:lvlText w:val="•"/>
      <w:lvlJc w:val="left"/>
      <w:pPr>
        <w:tabs>
          <w:tab w:val="num" w:pos="2160"/>
        </w:tabs>
        <w:ind w:left="2160" w:hanging="360"/>
      </w:pPr>
      <w:rPr>
        <w:rFonts w:ascii="Times New Roman" w:hAnsi="Times New Roman" w:hint="default"/>
      </w:rPr>
    </w:lvl>
    <w:lvl w:ilvl="3" w:tplc="5614B18E" w:tentative="1">
      <w:start w:val="1"/>
      <w:numFmt w:val="bullet"/>
      <w:lvlText w:val="•"/>
      <w:lvlJc w:val="left"/>
      <w:pPr>
        <w:tabs>
          <w:tab w:val="num" w:pos="2880"/>
        </w:tabs>
        <w:ind w:left="2880" w:hanging="360"/>
      </w:pPr>
      <w:rPr>
        <w:rFonts w:ascii="Times New Roman" w:hAnsi="Times New Roman" w:hint="default"/>
      </w:rPr>
    </w:lvl>
    <w:lvl w:ilvl="4" w:tplc="2528F4A4" w:tentative="1">
      <w:start w:val="1"/>
      <w:numFmt w:val="bullet"/>
      <w:lvlText w:val="•"/>
      <w:lvlJc w:val="left"/>
      <w:pPr>
        <w:tabs>
          <w:tab w:val="num" w:pos="3600"/>
        </w:tabs>
        <w:ind w:left="3600" w:hanging="360"/>
      </w:pPr>
      <w:rPr>
        <w:rFonts w:ascii="Times New Roman" w:hAnsi="Times New Roman" w:hint="default"/>
      </w:rPr>
    </w:lvl>
    <w:lvl w:ilvl="5" w:tplc="D226A3FC" w:tentative="1">
      <w:start w:val="1"/>
      <w:numFmt w:val="bullet"/>
      <w:lvlText w:val="•"/>
      <w:lvlJc w:val="left"/>
      <w:pPr>
        <w:tabs>
          <w:tab w:val="num" w:pos="4320"/>
        </w:tabs>
        <w:ind w:left="4320" w:hanging="360"/>
      </w:pPr>
      <w:rPr>
        <w:rFonts w:ascii="Times New Roman" w:hAnsi="Times New Roman" w:hint="default"/>
      </w:rPr>
    </w:lvl>
    <w:lvl w:ilvl="6" w:tplc="7D2436B2" w:tentative="1">
      <w:start w:val="1"/>
      <w:numFmt w:val="bullet"/>
      <w:lvlText w:val="•"/>
      <w:lvlJc w:val="left"/>
      <w:pPr>
        <w:tabs>
          <w:tab w:val="num" w:pos="5040"/>
        </w:tabs>
        <w:ind w:left="5040" w:hanging="360"/>
      </w:pPr>
      <w:rPr>
        <w:rFonts w:ascii="Times New Roman" w:hAnsi="Times New Roman" w:hint="default"/>
      </w:rPr>
    </w:lvl>
    <w:lvl w:ilvl="7" w:tplc="B13239DA" w:tentative="1">
      <w:start w:val="1"/>
      <w:numFmt w:val="bullet"/>
      <w:lvlText w:val="•"/>
      <w:lvlJc w:val="left"/>
      <w:pPr>
        <w:tabs>
          <w:tab w:val="num" w:pos="5760"/>
        </w:tabs>
        <w:ind w:left="5760" w:hanging="360"/>
      </w:pPr>
      <w:rPr>
        <w:rFonts w:ascii="Times New Roman" w:hAnsi="Times New Roman" w:hint="default"/>
      </w:rPr>
    </w:lvl>
    <w:lvl w:ilvl="8" w:tplc="E488EF5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3AC6683"/>
    <w:multiLevelType w:val="hybridMultilevel"/>
    <w:tmpl w:val="183652C6"/>
    <w:lvl w:ilvl="0" w:tplc="DFBA7EF0">
      <w:start w:val="1"/>
      <w:numFmt w:val="bullet"/>
      <w:lvlText w:val=""/>
      <w:lvlJc w:val="left"/>
      <w:pPr>
        <w:tabs>
          <w:tab w:val="num" w:pos="720"/>
        </w:tabs>
        <w:ind w:left="720" w:hanging="360"/>
      </w:pPr>
      <w:rPr>
        <w:rFonts w:ascii="Wingdings" w:hAnsi="Wingdings" w:hint="default"/>
      </w:rPr>
    </w:lvl>
    <w:lvl w:ilvl="1" w:tplc="386E4F70" w:tentative="1">
      <w:start w:val="1"/>
      <w:numFmt w:val="bullet"/>
      <w:lvlText w:val=""/>
      <w:lvlJc w:val="left"/>
      <w:pPr>
        <w:tabs>
          <w:tab w:val="num" w:pos="1440"/>
        </w:tabs>
        <w:ind w:left="1440" w:hanging="360"/>
      </w:pPr>
      <w:rPr>
        <w:rFonts w:ascii="Wingdings" w:hAnsi="Wingdings" w:hint="default"/>
      </w:rPr>
    </w:lvl>
    <w:lvl w:ilvl="2" w:tplc="FE024A14" w:tentative="1">
      <w:start w:val="1"/>
      <w:numFmt w:val="bullet"/>
      <w:lvlText w:val=""/>
      <w:lvlJc w:val="left"/>
      <w:pPr>
        <w:tabs>
          <w:tab w:val="num" w:pos="2160"/>
        </w:tabs>
        <w:ind w:left="2160" w:hanging="360"/>
      </w:pPr>
      <w:rPr>
        <w:rFonts w:ascii="Wingdings" w:hAnsi="Wingdings" w:hint="default"/>
      </w:rPr>
    </w:lvl>
    <w:lvl w:ilvl="3" w:tplc="48D809EC" w:tentative="1">
      <w:start w:val="1"/>
      <w:numFmt w:val="bullet"/>
      <w:lvlText w:val=""/>
      <w:lvlJc w:val="left"/>
      <w:pPr>
        <w:tabs>
          <w:tab w:val="num" w:pos="2880"/>
        </w:tabs>
        <w:ind w:left="2880" w:hanging="360"/>
      </w:pPr>
      <w:rPr>
        <w:rFonts w:ascii="Wingdings" w:hAnsi="Wingdings" w:hint="default"/>
      </w:rPr>
    </w:lvl>
    <w:lvl w:ilvl="4" w:tplc="0A467F6C" w:tentative="1">
      <w:start w:val="1"/>
      <w:numFmt w:val="bullet"/>
      <w:lvlText w:val=""/>
      <w:lvlJc w:val="left"/>
      <w:pPr>
        <w:tabs>
          <w:tab w:val="num" w:pos="3600"/>
        </w:tabs>
        <w:ind w:left="3600" w:hanging="360"/>
      </w:pPr>
      <w:rPr>
        <w:rFonts w:ascii="Wingdings" w:hAnsi="Wingdings" w:hint="default"/>
      </w:rPr>
    </w:lvl>
    <w:lvl w:ilvl="5" w:tplc="C7662C86" w:tentative="1">
      <w:start w:val="1"/>
      <w:numFmt w:val="bullet"/>
      <w:lvlText w:val=""/>
      <w:lvlJc w:val="left"/>
      <w:pPr>
        <w:tabs>
          <w:tab w:val="num" w:pos="4320"/>
        </w:tabs>
        <w:ind w:left="4320" w:hanging="360"/>
      </w:pPr>
      <w:rPr>
        <w:rFonts w:ascii="Wingdings" w:hAnsi="Wingdings" w:hint="default"/>
      </w:rPr>
    </w:lvl>
    <w:lvl w:ilvl="6" w:tplc="A036CB3A" w:tentative="1">
      <w:start w:val="1"/>
      <w:numFmt w:val="bullet"/>
      <w:lvlText w:val=""/>
      <w:lvlJc w:val="left"/>
      <w:pPr>
        <w:tabs>
          <w:tab w:val="num" w:pos="5040"/>
        </w:tabs>
        <w:ind w:left="5040" w:hanging="360"/>
      </w:pPr>
      <w:rPr>
        <w:rFonts w:ascii="Wingdings" w:hAnsi="Wingdings" w:hint="default"/>
      </w:rPr>
    </w:lvl>
    <w:lvl w:ilvl="7" w:tplc="2F9000A4" w:tentative="1">
      <w:start w:val="1"/>
      <w:numFmt w:val="bullet"/>
      <w:lvlText w:val=""/>
      <w:lvlJc w:val="left"/>
      <w:pPr>
        <w:tabs>
          <w:tab w:val="num" w:pos="5760"/>
        </w:tabs>
        <w:ind w:left="5760" w:hanging="360"/>
      </w:pPr>
      <w:rPr>
        <w:rFonts w:ascii="Wingdings" w:hAnsi="Wingdings" w:hint="default"/>
      </w:rPr>
    </w:lvl>
    <w:lvl w:ilvl="8" w:tplc="13D8A64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54BA5"/>
    <w:multiLevelType w:val="hybridMultilevel"/>
    <w:tmpl w:val="9858F728"/>
    <w:lvl w:ilvl="0" w:tplc="605636F0">
      <w:start w:val="1"/>
      <w:numFmt w:val="bullet"/>
      <w:lvlText w:val=""/>
      <w:lvlJc w:val="left"/>
      <w:pPr>
        <w:tabs>
          <w:tab w:val="num" w:pos="720"/>
        </w:tabs>
        <w:ind w:left="720" w:hanging="360"/>
      </w:pPr>
      <w:rPr>
        <w:rFonts w:ascii="Wingdings" w:hAnsi="Wingdings" w:hint="default"/>
      </w:rPr>
    </w:lvl>
    <w:lvl w:ilvl="1" w:tplc="0FDCB9D0" w:tentative="1">
      <w:start w:val="1"/>
      <w:numFmt w:val="bullet"/>
      <w:lvlText w:val=""/>
      <w:lvlJc w:val="left"/>
      <w:pPr>
        <w:tabs>
          <w:tab w:val="num" w:pos="1440"/>
        </w:tabs>
        <w:ind w:left="1440" w:hanging="360"/>
      </w:pPr>
      <w:rPr>
        <w:rFonts w:ascii="Wingdings" w:hAnsi="Wingdings" w:hint="default"/>
      </w:rPr>
    </w:lvl>
    <w:lvl w:ilvl="2" w:tplc="12E2E9CA" w:tentative="1">
      <w:start w:val="1"/>
      <w:numFmt w:val="bullet"/>
      <w:lvlText w:val=""/>
      <w:lvlJc w:val="left"/>
      <w:pPr>
        <w:tabs>
          <w:tab w:val="num" w:pos="2160"/>
        </w:tabs>
        <w:ind w:left="2160" w:hanging="360"/>
      </w:pPr>
      <w:rPr>
        <w:rFonts w:ascii="Wingdings" w:hAnsi="Wingdings" w:hint="default"/>
      </w:rPr>
    </w:lvl>
    <w:lvl w:ilvl="3" w:tplc="6A48A4A0" w:tentative="1">
      <w:start w:val="1"/>
      <w:numFmt w:val="bullet"/>
      <w:lvlText w:val=""/>
      <w:lvlJc w:val="left"/>
      <w:pPr>
        <w:tabs>
          <w:tab w:val="num" w:pos="2880"/>
        </w:tabs>
        <w:ind w:left="2880" w:hanging="360"/>
      </w:pPr>
      <w:rPr>
        <w:rFonts w:ascii="Wingdings" w:hAnsi="Wingdings" w:hint="default"/>
      </w:rPr>
    </w:lvl>
    <w:lvl w:ilvl="4" w:tplc="2152BF44" w:tentative="1">
      <w:start w:val="1"/>
      <w:numFmt w:val="bullet"/>
      <w:lvlText w:val=""/>
      <w:lvlJc w:val="left"/>
      <w:pPr>
        <w:tabs>
          <w:tab w:val="num" w:pos="3600"/>
        </w:tabs>
        <w:ind w:left="3600" w:hanging="360"/>
      </w:pPr>
      <w:rPr>
        <w:rFonts w:ascii="Wingdings" w:hAnsi="Wingdings" w:hint="default"/>
      </w:rPr>
    </w:lvl>
    <w:lvl w:ilvl="5" w:tplc="05FC13BE" w:tentative="1">
      <w:start w:val="1"/>
      <w:numFmt w:val="bullet"/>
      <w:lvlText w:val=""/>
      <w:lvlJc w:val="left"/>
      <w:pPr>
        <w:tabs>
          <w:tab w:val="num" w:pos="4320"/>
        </w:tabs>
        <w:ind w:left="4320" w:hanging="360"/>
      </w:pPr>
      <w:rPr>
        <w:rFonts w:ascii="Wingdings" w:hAnsi="Wingdings" w:hint="default"/>
      </w:rPr>
    </w:lvl>
    <w:lvl w:ilvl="6" w:tplc="E2F6780C" w:tentative="1">
      <w:start w:val="1"/>
      <w:numFmt w:val="bullet"/>
      <w:lvlText w:val=""/>
      <w:lvlJc w:val="left"/>
      <w:pPr>
        <w:tabs>
          <w:tab w:val="num" w:pos="5040"/>
        </w:tabs>
        <w:ind w:left="5040" w:hanging="360"/>
      </w:pPr>
      <w:rPr>
        <w:rFonts w:ascii="Wingdings" w:hAnsi="Wingdings" w:hint="default"/>
      </w:rPr>
    </w:lvl>
    <w:lvl w:ilvl="7" w:tplc="E61AFC16" w:tentative="1">
      <w:start w:val="1"/>
      <w:numFmt w:val="bullet"/>
      <w:lvlText w:val=""/>
      <w:lvlJc w:val="left"/>
      <w:pPr>
        <w:tabs>
          <w:tab w:val="num" w:pos="5760"/>
        </w:tabs>
        <w:ind w:left="5760" w:hanging="360"/>
      </w:pPr>
      <w:rPr>
        <w:rFonts w:ascii="Wingdings" w:hAnsi="Wingdings" w:hint="default"/>
      </w:rPr>
    </w:lvl>
    <w:lvl w:ilvl="8" w:tplc="A156E5B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29247D"/>
    <w:multiLevelType w:val="multilevel"/>
    <w:tmpl w:val="AB602866"/>
    <w:lvl w:ilvl="0">
      <w:start w:val="1"/>
      <w:numFmt w:val="decimal"/>
      <w:lvlText w:val="%1."/>
      <w:lvlJc w:val="left"/>
      <w:pPr>
        <w:ind w:left="720" w:hanging="360"/>
      </w:pPr>
      <w:rPr>
        <w:lang w:val="en-US"/>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C427CD"/>
    <w:multiLevelType w:val="multilevel"/>
    <w:tmpl w:val="3DAC72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2620E"/>
    <w:multiLevelType w:val="hybridMultilevel"/>
    <w:tmpl w:val="12FCC61E"/>
    <w:lvl w:ilvl="0" w:tplc="1F2E91AE">
      <w:start w:val="1"/>
      <w:numFmt w:val="bullet"/>
      <w:lvlText w:val="•"/>
      <w:lvlJc w:val="left"/>
      <w:pPr>
        <w:tabs>
          <w:tab w:val="num" w:pos="720"/>
        </w:tabs>
        <w:ind w:left="720" w:hanging="360"/>
      </w:pPr>
      <w:rPr>
        <w:rFonts w:ascii="Times New Roman" w:hAnsi="Times New Roman" w:hint="default"/>
      </w:rPr>
    </w:lvl>
    <w:lvl w:ilvl="1" w:tplc="696CB1E0" w:tentative="1">
      <w:start w:val="1"/>
      <w:numFmt w:val="bullet"/>
      <w:lvlText w:val="•"/>
      <w:lvlJc w:val="left"/>
      <w:pPr>
        <w:tabs>
          <w:tab w:val="num" w:pos="1440"/>
        </w:tabs>
        <w:ind w:left="1440" w:hanging="360"/>
      </w:pPr>
      <w:rPr>
        <w:rFonts w:ascii="Times New Roman" w:hAnsi="Times New Roman" w:hint="default"/>
      </w:rPr>
    </w:lvl>
    <w:lvl w:ilvl="2" w:tplc="8084CE3A" w:tentative="1">
      <w:start w:val="1"/>
      <w:numFmt w:val="bullet"/>
      <w:lvlText w:val="•"/>
      <w:lvlJc w:val="left"/>
      <w:pPr>
        <w:tabs>
          <w:tab w:val="num" w:pos="2160"/>
        </w:tabs>
        <w:ind w:left="2160" w:hanging="360"/>
      </w:pPr>
      <w:rPr>
        <w:rFonts w:ascii="Times New Roman" w:hAnsi="Times New Roman" w:hint="default"/>
      </w:rPr>
    </w:lvl>
    <w:lvl w:ilvl="3" w:tplc="1E9C86E6" w:tentative="1">
      <w:start w:val="1"/>
      <w:numFmt w:val="bullet"/>
      <w:lvlText w:val="•"/>
      <w:lvlJc w:val="left"/>
      <w:pPr>
        <w:tabs>
          <w:tab w:val="num" w:pos="2880"/>
        </w:tabs>
        <w:ind w:left="2880" w:hanging="360"/>
      </w:pPr>
      <w:rPr>
        <w:rFonts w:ascii="Times New Roman" w:hAnsi="Times New Roman" w:hint="default"/>
      </w:rPr>
    </w:lvl>
    <w:lvl w:ilvl="4" w:tplc="96D613D6" w:tentative="1">
      <w:start w:val="1"/>
      <w:numFmt w:val="bullet"/>
      <w:lvlText w:val="•"/>
      <w:lvlJc w:val="left"/>
      <w:pPr>
        <w:tabs>
          <w:tab w:val="num" w:pos="3600"/>
        </w:tabs>
        <w:ind w:left="3600" w:hanging="360"/>
      </w:pPr>
      <w:rPr>
        <w:rFonts w:ascii="Times New Roman" w:hAnsi="Times New Roman" w:hint="default"/>
      </w:rPr>
    </w:lvl>
    <w:lvl w:ilvl="5" w:tplc="3DB6F528" w:tentative="1">
      <w:start w:val="1"/>
      <w:numFmt w:val="bullet"/>
      <w:lvlText w:val="•"/>
      <w:lvlJc w:val="left"/>
      <w:pPr>
        <w:tabs>
          <w:tab w:val="num" w:pos="4320"/>
        </w:tabs>
        <w:ind w:left="4320" w:hanging="360"/>
      </w:pPr>
      <w:rPr>
        <w:rFonts w:ascii="Times New Roman" w:hAnsi="Times New Roman" w:hint="default"/>
      </w:rPr>
    </w:lvl>
    <w:lvl w:ilvl="6" w:tplc="BB88ED6C" w:tentative="1">
      <w:start w:val="1"/>
      <w:numFmt w:val="bullet"/>
      <w:lvlText w:val="•"/>
      <w:lvlJc w:val="left"/>
      <w:pPr>
        <w:tabs>
          <w:tab w:val="num" w:pos="5040"/>
        </w:tabs>
        <w:ind w:left="5040" w:hanging="360"/>
      </w:pPr>
      <w:rPr>
        <w:rFonts w:ascii="Times New Roman" w:hAnsi="Times New Roman" w:hint="default"/>
      </w:rPr>
    </w:lvl>
    <w:lvl w:ilvl="7" w:tplc="01D8342C" w:tentative="1">
      <w:start w:val="1"/>
      <w:numFmt w:val="bullet"/>
      <w:lvlText w:val="•"/>
      <w:lvlJc w:val="left"/>
      <w:pPr>
        <w:tabs>
          <w:tab w:val="num" w:pos="5760"/>
        </w:tabs>
        <w:ind w:left="5760" w:hanging="360"/>
      </w:pPr>
      <w:rPr>
        <w:rFonts w:ascii="Times New Roman" w:hAnsi="Times New Roman" w:hint="default"/>
      </w:rPr>
    </w:lvl>
    <w:lvl w:ilvl="8" w:tplc="F04078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7134E65"/>
    <w:multiLevelType w:val="hybridMultilevel"/>
    <w:tmpl w:val="609832DC"/>
    <w:lvl w:ilvl="0" w:tplc="6E1A59EC">
      <w:start w:val="1"/>
      <w:numFmt w:val="bullet"/>
      <w:lvlText w:val=""/>
      <w:lvlJc w:val="left"/>
      <w:pPr>
        <w:tabs>
          <w:tab w:val="num" w:pos="720"/>
        </w:tabs>
        <w:ind w:left="720" w:hanging="360"/>
      </w:pPr>
      <w:rPr>
        <w:rFonts w:ascii="Wingdings" w:hAnsi="Wingdings" w:hint="default"/>
      </w:rPr>
    </w:lvl>
    <w:lvl w:ilvl="1" w:tplc="1E4EE2A2" w:tentative="1">
      <w:start w:val="1"/>
      <w:numFmt w:val="bullet"/>
      <w:lvlText w:val=""/>
      <w:lvlJc w:val="left"/>
      <w:pPr>
        <w:tabs>
          <w:tab w:val="num" w:pos="1440"/>
        </w:tabs>
        <w:ind w:left="1440" w:hanging="360"/>
      </w:pPr>
      <w:rPr>
        <w:rFonts w:ascii="Wingdings" w:hAnsi="Wingdings" w:hint="default"/>
      </w:rPr>
    </w:lvl>
    <w:lvl w:ilvl="2" w:tplc="0C102BC0" w:tentative="1">
      <w:start w:val="1"/>
      <w:numFmt w:val="bullet"/>
      <w:lvlText w:val=""/>
      <w:lvlJc w:val="left"/>
      <w:pPr>
        <w:tabs>
          <w:tab w:val="num" w:pos="2160"/>
        </w:tabs>
        <w:ind w:left="2160" w:hanging="360"/>
      </w:pPr>
      <w:rPr>
        <w:rFonts w:ascii="Wingdings" w:hAnsi="Wingdings" w:hint="default"/>
      </w:rPr>
    </w:lvl>
    <w:lvl w:ilvl="3" w:tplc="CCDCBDC6" w:tentative="1">
      <w:start w:val="1"/>
      <w:numFmt w:val="bullet"/>
      <w:lvlText w:val=""/>
      <w:lvlJc w:val="left"/>
      <w:pPr>
        <w:tabs>
          <w:tab w:val="num" w:pos="2880"/>
        </w:tabs>
        <w:ind w:left="2880" w:hanging="360"/>
      </w:pPr>
      <w:rPr>
        <w:rFonts w:ascii="Wingdings" w:hAnsi="Wingdings" w:hint="default"/>
      </w:rPr>
    </w:lvl>
    <w:lvl w:ilvl="4" w:tplc="01044856" w:tentative="1">
      <w:start w:val="1"/>
      <w:numFmt w:val="bullet"/>
      <w:lvlText w:val=""/>
      <w:lvlJc w:val="left"/>
      <w:pPr>
        <w:tabs>
          <w:tab w:val="num" w:pos="3600"/>
        </w:tabs>
        <w:ind w:left="3600" w:hanging="360"/>
      </w:pPr>
      <w:rPr>
        <w:rFonts w:ascii="Wingdings" w:hAnsi="Wingdings" w:hint="default"/>
      </w:rPr>
    </w:lvl>
    <w:lvl w:ilvl="5" w:tplc="5E9E4804" w:tentative="1">
      <w:start w:val="1"/>
      <w:numFmt w:val="bullet"/>
      <w:lvlText w:val=""/>
      <w:lvlJc w:val="left"/>
      <w:pPr>
        <w:tabs>
          <w:tab w:val="num" w:pos="4320"/>
        </w:tabs>
        <w:ind w:left="4320" w:hanging="360"/>
      </w:pPr>
      <w:rPr>
        <w:rFonts w:ascii="Wingdings" w:hAnsi="Wingdings" w:hint="default"/>
      </w:rPr>
    </w:lvl>
    <w:lvl w:ilvl="6" w:tplc="49CA465C" w:tentative="1">
      <w:start w:val="1"/>
      <w:numFmt w:val="bullet"/>
      <w:lvlText w:val=""/>
      <w:lvlJc w:val="left"/>
      <w:pPr>
        <w:tabs>
          <w:tab w:val="num" w:pos="5040"/>
        </w:tabs>
        <w:ind w:left="5040" w:hanging="360"/>
      </w:pPr>
      <w:rPr>
        <w:rFonts w:ascii="Wingdings" w:hAnsi="Wingdings" w:hint="default"/>
      </w:rPr>
    </w:lvl>
    <w:lvl w:ilvl="7" w:tplc="C5E0AF98" w:tentative="1">
      <w:start w:val="1"/>
      <w:numFmt w:val="bullet"/>
      <w:lvlText w:val=""/>
      <w:lvlJc w:val="left"/>
      <w:pPr>
        <w:tabs>
          <w:tab w:val="num" w:pos="5760"/>
        </w:tabs>
        <w:ind w:left="5760" w:hanging="360"/>
      </w:pPr>
      <w:rPr>
        <w:rFonts w:ascii="Wingdings" w:hAnsi="Wingdings" w:hint="default"/>
      </w:rPr>
    </w:lvl>
    <w:lvl w:ilvl="8" w:tplc="07F6BDF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934EB"/>
    <w:multiLevelType w:val="hybridMultilevel"/>
    <w:tmpl w:val="A7EEC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0037F"/>
    <w:multiLevelType w:val="hybridMultilevel"/>
    <w:tmpl w:val="8A401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40744"/>
    <w:multiLevelType w:val="multilevel"/>
    <w:tmpl w:val="C754854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1F3907"/>
    <w:multiLevelType w:val="multilevel"/>
    <w:tmpl w:val="F282E8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2D0FDB"/>
    <w:multiLevelType w:val="hybridMultilevel"/>
    <w:tmpl w:val="FFD4F096"/>
    <w:lvl w:ilvl="0" w:tplc="4C1AD17C">
      <w:start w:val="1"/>
      <w:numFmt w:val="bullet"/>
      <w:lvlText w:val="•"/>
      <w:lvlJc w:val="left"/>
      <w:pPr>
        <w:tabs>
          <w:tab w:val="num" w:pos="720"/>
        </w:tabs>
        <w:ind w:left="720" w:hanging="360"/>
      </w:pPr>
      <w:rPr>
        <w:rFonts w:ascii="Times New Roman" w:hAnsi="Times New Roman" w:hint="default"/>
      </w:rPr>
    </w:lvl>
    <w:lvl w:ilvl="1" w:tplc="F9F84E3A" w:tentative="1">
      <w:start w:val="1"/>
      <w:numFmt w:val="bullet"/>
      <w:lvlText w:val="•"/>
      <w:lvlJc w:val="left"/>
      <w:pPr>
        <w:tabs>
          <w:tab w:val="num" w:pos="1440"/>
        </w:tabs>
        <w:ind w:left="1440" w:hanging="360"/>
      </w:pPr>
      <w:rPr>
        <w:rFonts w:ascii="Times New Roman" w:hAnsi="Times New Roman" w:hint="default"/>
      </w:rPr>
    </w:lvl>
    <w:lvl w:ilvl="2" w:tplc="77100BF4" w:tentative="1">
      <w:start w:val="1"/>
      <w:numFmt w:val="bullet"/>
      <w:lvlText w:val="•"/>
      <w:lvlJc w:val="left"/>
      <w:pPr>
        <w:tabs>
          <w:tab w:val="num" w:pos="2160"/>
        </w:tabs>
        <w:ind w:left="2160" w:hanging="360"/>
      </w:pPr>
      <w:rPr>
        <w:rFonts w:ascii="Times New Roman" w:hAnsi="Times New Roman" w:hint="default"/>
      </w:rPr>
    </w:lvl>
    <w:lvl w:ilvl="3" w:tplc="02B05688" w:tentative="1">
      <w:start w:val="1"/>
      <w:numFmt w:val="bullet"/>
      <w:lvlText w:val="•"/>
      <w:lvlJc w:val="left"/>
      <w:pPr>
        <w:tabs>
          <w:tab w:val="num" w:pos="2880"/>
        </w:tabs>
        <w:ind w:left="2880" w:hanging="360"/>
      </w:pPr>
      <w:rPr>
        <w:rFonts w:ascii="Times New Roman" w:hAnsi="Times New Roman" w:hint="default"/>
      </w:rPr>
    </w:lvl>
    <w:lvl w:ilvl="4" w:tplc="0D4EC076" w:tentative="1">
      <w:start w:val="1"/>
      <w:numFmt w:val="bullet"/>
      <w:lvlText w:val="•"/>
      <w:lvlJc w:val="left"/>
      <w:pPr>
        <w:tabs>
          <w:tab w:val="num" w:pos="3600"/>
        </w:tabs>
        <w:ind w:left="3600" w:hanging="360"/>
      </w:pPr>
      <w:rPr>
        <w:rFonts w:ascii="Times New Roman" w:hAnsi="Times New Roman" w:hint="default"/>
      </w:rPr>
    </w:lvl>
    <w:lvl w:ilvl="5" w:tplc="0D04CFB4" w:tentative="1">
      <w:start w:val="1"/>
      <w:numFmt w:val="bullet"/>
      <w:lvlText w:val="•"/>
      <w:lvlJc w:val="left"/>
      <w:pPr>
        <w:tabs>
          <w:tab w:val="num" w:pos="4320"/>
        </w:tabs>
        <w:ind w:left="4320" w:hanging="360"/>
      </w:pPr>
      <w:rPr>
        <w:rFonts w:ascii="Times New Roman" w:hAnsi="Times New Roman" w:hint="default"/>
      </w:rPr>
    </w:lvl>
    <w:lvl w:ilvl="6" w:tplc="D70A4204" w:tentative="1">
      <w:start w:val="1"/>
      <w:numFmt w:val="bullet"/>
      <w:lvlText w:val="•"/>
      <w:lvlJc w:val="left"/>
      <w:pPr>
        <w:tabs>
          <w:tab w:val="num" w:pos="5040"/>
        </w:tabs>
        <w:ind w:left="5040" w:hanging="360"/>
      </w:pPr>
      <w:rPr>
        <w:rFonts w:ascii="Times New Roman" w:hAnsi="Times New Roman" w:hint="default"/>
      </w:rPr>
    </w:lvl>
    <w:lvl w:ilvl="7" w:tplc="0FDA9F0A" w:tentative="1">
      <w:start w:val="1"/>
      <w:numFmt w:val="bullet"/>
      <w:lvlText w:val="•"/>
      <w:lvlJc w:val="left"/>
      <w:pPr>
        <w:tabs>
          <w:tab w:val="num" w:pos="5760"/>
        </w:tabs>
        <w:ind w:left="5760" w:hanging="360"/>
      </w:pPr>
      <w:rPr>
        <w:rFonts w:ascii="Times New Roman" w:hAnsi="Times New Roman" w:hint="default"/>
      </w:rPr>
    </w:lvl>
    <w:lvl w:ilvl="8" w:tplc="E618B76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48C4D57"/>
    <w:multiLevelType w:val="hybridMultilevel"/>
    <w:tmpl w:val="D130B066"/>
    <w:lvl w:ilvl="0" w:tplc="13167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A49C1"/>
    <w:multiLevelType w:val="hybridMultilevel"/>
    <w:tmpl w:val="82BCE8E0"/>
    <w:lvl w:ilvl="0" w:tplc="75FCAD90">
      <w:start w:val="1"/>
      <w:numFmt w:val="bullet"/>
      <w:lvlText w:val="•"/>
      <w:lvlJc w:val="left"/>
      <w:pPr>
        <w:tabs>
          <w:tab w:val="num" w:pos="720"/>
        </w:tabs>
        <w:ind w:left="720" w:hanging="360"/>
      </w:pPr>
      <w:rPr>
        <w:rFonts w:ascii="Times New Roman" w:hAnsi="Times New Roman" w:hint="default"/>
      </w:rPr>
    </w:lvl>
    <w:lvl w:ilvl="1" w:tplc="EB0003A6" w:tentative="1">
      <w:start w:val="1"/>
      <w:numFmt w:val="bullet"/>
      <w:lvlText w:val="•"/>
      <w:lvlJc w:val="left"/>
      <w:pPr>
        <w:tabs>
          <w:tab w:val="num" w:pos="1440"/>
        </w:tabs>
        <w:ind w:left="1440" w:hanging="360"/>
      </w:pPr>
      <w:rPr>
        <w:rFonts w:ascii="Times New Roman" w:hAnsi="Times New Roman" w:hint="default"/>
      </w:rPr>
    </w:lvl>
    <w:lvl w:ilvl="2" w:tplc="3D3470E0" w:tentative="1">
      <w:start w:val="1"/>
      <w:numFmt w:val="bullet"/>
      <w:lvlText w:val="•"/>
      <w:lvlJc w:val="left"/>
      <w:pPr>
        <w:tabs>
          <w:tab w:val="num" w:pos="2160"/>
        </w:tabs>
        <w:ind w:left="2160" w:hanging="360"/>
      </w:pPr>
      <w:rPr>
        <w:rFonts w:ascii="Times New Roman" w:hAnsi="Times New Roman" w:hint="default"/>
      </w:rPr>
    </w:lvl>
    <w:lvl w:ilvl="3" w:tplc="C87603E8" w:tentative="1">
      <w:start w:val="1"/>
      <w:numFmt w:val="bullet"/>
      <w:lvlText w:val="•"/>
      <w:lvlJc w:val="left"/>
      <w:pPr>
        <w:tabs>
          <w:tab w:val="num" w:pos="2880"/>
        </w:tabs>
        <w:ind w:left="2880" w:hanging="360"/>
      </w:pPr>
      <w:rPr>
        <w:rFonts w:ascii="Times New Roman" w:hAnsi="Times New Roman" w:hint="default"/>
      </w:rPr>
    </w:lvl>
    <w:lvl w:ilvl="4" w:tplc="42DAFD9A" w:tentative="1">
      <w:start w:val="1"/>
      <w:numFmt w:val="bullet"/>
      <w:lvlText w:val="•"/>
      <w:lvlJc w:val="left"/>
      <w:pPr>
        <w:tabs>
          <w:tab w:val="num" w:pos="3600"/>
        </w:tabs>
        <w:ind w:left="3600" w:hanging="360"/>
      </w:pPr>
      <w:rPr>
        <w:rFonts w:ascii="Times New Roman" w:hAnsi="Times New Roman" w:hint="default"/>
      </w:rPr>
    </w:lvl>
    <w:lvl w:ilvl="5" w:tplc="C9B01EE0" w:tentative="1">
      <w:start w:val="1"/>
      <w:numFmt w:val="bullet"/>
      <w:lvlText w:val="•"/>
      <w:lvlJc w:val="left"/>
      <w:pPr>
        <w:tabs>
          <w:tab w:val="num" w:pos="4320"/>
        </w:tabs>
        <w:ind w:left="4320" w:hanging="360"/>
      </w:pPr>
      <w:rPr>
        <w:rFonts w:ascii="Times New Roman" w:hAnsi="Times New Roman" w:hint="default"/>
      </w:rPr>
    </w:lvl>
    <w:lvl w:ilvl="6" w:tplc="D444E330" w:tentative="1">
      <w:start w:val="1"/>
      <w:numFmt w:val="bullet"/>
      <w:lvlText w:val="•"/>
      <w:lvlJc w:val="left"/>
      <w:pPr>
        <w:tabs>
          <w:tab w:val="num" w:pos="5040"/>
        </w:tabs>
        <w:ind w:left="5040" w:hanging="360"/>
      </w:pPr>
      <w:rPr>
        <w:rFonts w:ascii="Times New Roman" w:hAnsi="Times New Roman" w:hint="default"/>
      </w:rPr>
    </w:lvl>
    <w:lvl w:ilvl="7" w:tplc="286AE0FA" w:tentative="1">
      <w:start w:val="1"/>
      <w:numFmt w:val="bullet"/>
      <w:lvlText w:val="•"/>
      <w:lvlJc w:val="left"/>
      <w:pPr>
        <w:tabs>
          <w:tab w:val="num" w:pos="5760"/>
        </w:tabs>
        <w:ind w:left="5760" w:hanging="360"/>
      </w:pPr>
      <w:rPr>
        <w:rFonts w:ascii="Times New Roman" w:hAnsi="Times New Roman" w:hint="default"/>
      </w:rPr>
    </w:lvl>
    <w:lvl w:ilvl="8" w:tplc="82266EA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94578F6"/>
    <w:multiLevelType w:val="hybridMultilevel"/>
    <w:tmpl w:val="E4423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C6812"/>
    <w:multiLevelType w:val="multilevel"/>
    <w:tmpl w:val="877E95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651FB0"/>
    <w:multiLevelType w:val="hybridMultilevel"/>
    <w:tmpl w:val="97DA011E"/>
    <w:lvl w:ilvl="0" w:tplc="225EF8DC">
      <w:start w:val="1"/>
      <w:numFmt w:val="bullet"/>
      <w:lvlText w:val="•"/>
      <w:lvlJc w:val="left"/>
      <w:pPr>
        <w:tabs>
          <w:tab w:val="num" w:pos="720"/>
        </w:tabs>
        <w:ind w:left="720" w:hanging="360"/>
      </w:pPr>
      <w:rPr>
        <w:rFonts w:ascii="Times New Roman" w:hAnsi="Times New Roman" w:hint="default"/>
      </w:rPr>
    </w:lvl>
    <w:lvl w:ilvl="1" w:tplc="96221D7A" w:tentative="1">
      <w:start w:val="1"/>
      <w:numFmt w:val="bullet"/>
      <w:lvlText w:val="•"/>
      <w:lvlJc w:val="left"/>
      <w:pPr>
        <w:tabs>
          <w:tab w:val="num" w:pos="1440"/>
        </w:tabs>
        <w:ind w:left="1440" w:hanging="360"/>
      </w:pPr>
      <w:rPr>
        <w:rFonts w:ascii="Times New Roman" w:hAnsi="Times New Roman" w:hint="default"/>
      </w:rPr>
    </w:lvl>
    <w:lvl w:ilvl="2" w:tplc="40BCF11C" w:tentative="1">
      <w:start w:val="1"/>
      <w:numFmt w:val="bullet"/>
      <w:lvlText w:val="•"/>
      <w:lvlJc w:val="left"/>
      <w:pPr>
        <w:tabs>
          <w:tab w:val="num" w:pos="2160"/>
        </w:tabs>
        <w:ind w:left="2160" w:hanging="360"/>
      </w:pPr>
      <w:rPr>
        <w:rFonts w:ascii="Times New Roman" w:hAnsi="Times New Roman" w:hint="default"/>
      </w:rPr>
    </w:lvl>
    <w:lvl w:ilvl="3" w:tplc="6D5E45CA" w:tentative="1">
      <w:start w:val="1"/>
      <w:numFmt w:val="bullet"/>
      <w:lvlText w:val="•"/>
      <w:lvlJc w:val="left"/>
      <w:pPr>
        <w:tabs>
          <w:tab w:val="num" w:pos="2880"/>
        </w:tabs>
        <w:ind w:left="2880" w:hanging="360"/>
      </w:pPr>
      <w:rPr>
        <w:rFonts w:ascii="Times New Roman" w:hAnsi="Times New Roman" w:hint="default"/>
      </w:rPr>
    </w:lvl>
    <w:lvl w:ilvl="4" w:tplc="CB16BA54" w:tentative="1">
      <w:start w:val="1"/>
      <w:numFmt w:val="bullet"/>
      <w:lvlText w:val="•"/>
      <w:lvlJc w:val="left"/>
      <w:pPr>
        <w:tabs>
          <w:tab w:val="num" w:pos="3600"/>
        </w:tabs>
        <w:ind w:left="3600" w:hanging="360"/>
      </w:pPr>
      <w:rPr>
        <w:rFonts w:ascii="Times New Roman" w:hAnsi="Times New Roman" w:hint="default"/>
      </w:rPr>
    </w:lvl>
    <w:lvl w:ilvl="5" w:tplc="DA22D3FC" w:tentative="1">
      <w:start w:val="1"/>
      <w:numFmt w:val="bullet"/>
      <w:lvlText w:val="•"/>
      <w:lvlJc w:val="left"/>
      <w:pPr>
        <w:tabs>
          <w:tab w:val="num" w:pos="4320"/>
        </w:tabs>
        <w:ind w:left="4320" w:hanging="360"/>
      </w:pPr>
      <w:rPr>
        <w:rFonts w:ascii="Times New Roman" w:hAnsi="Times New Roman" w:hint="default"/>
      </w:rPr>
    </w:lvl>
    <w:lvl w:ilvl="6" w:tplc="1D24484A" w:tentative="1">
      <w:start w:val="1"/>
      <w:numFmt w:val="bullet"/>
      <w:lvlText w:val="•"/>
      <w:lvlJc w:val="left"/>
      <w:pPr>
        <w:tabs>
          <w:tab w:val="num" w:pos="5040"/>
        </w:tabs>
        <w:ind w:left="5040" w:hanging="360"/>
      </w:pPr>
      <w:rPr>
        <w:rFonts w:ascii="Times New Roman" w:hAnsi="Times New Roman" w:hint="default"/>
      </w:rPr>
    </w:lvl>
    <w:lvl w:ilvl="7" w:tplc="A0569656" w:tentative="1">
      <w:start w:val="1"/>
      <w:numFmt w:val="bullet"/>
      <w:lvlText w:val="•"/>
      <w:lvlJc w:val="left"/>
      <w:pPr>
        <w:tabs>
          <w:tab w:val="num" w:pos="5760"/>
        </w:tabs>
        <w:ind w:left="5760" w:hanging="360"/>
      </w:pPr>
      <w:rPr>
        <w:rFonts w:ascii="Times New Roman" w:hAnsi="Times New Roman" w:hint="default"/>
      </w:rPr>
    </w:lvl>
    <w:lvl w:ilvl="8" w:tplc="F52677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51A611D"/>
    <w:multiLevelType w:val="hybridMultilevel"/>
    <w:tmpl w:val="DE8C4CAE"/>
    <w:lvl w:ilvl="0" w:tplc="2D90751E">
      <w:start w:val="1"/>
      <w:numFmt w:val="bullet"/>
      <w:lvlText w:val=""/>
      <w:lvlJc w:val="left"/>
      <w:pPr>
        <w:tabs>
          <w:tab w:val="num" w:pos="720"/>
        </w:tabs>
        <w:ind w:left="720" w:hanging="360"/>
      </w:pPr>
      <w:rPr>
        <w:rFonts w:ascii="Wingdings" w:hAnsi="Wingdings" w:hint="default"/>
      </w:rPr>
    </w:lvl>
    <w:lvl w:ilvl="1" w:tplc="97702D2C" w:tentative="1">
      <w:start w:val="1"/>
      <w:numFmt w:val="bullet"/>
      <w:lvlText w:val=""/>
      <w:lvlJc w:val="left"/>
      <w:pPr>
        <w:tabs>
          <w:tab w:val="num" w:pos="1440"/>
        </w:tabs>
        <w:ind w:left="1440" w:hanging="360"/>
      </w:pPr>
      <w:rPr>
        <w:rFonts w:ascii="Wingdings" w:hAnsi="Wingdings" w:hint="default"/>
      </w:rPr>
    </w:lvl>
    <w:lvl w:ilvl="2" w:tplc="43BE1CC6" w:tentative="1">
      <w:start w:val="1"/>
      <w:numFmt w:val="bullet"/>
      <w:lvlText w:val=""/>
      <w:lvlJc w:val="left"/>
      <w:pPr>
        <w:tabs>
          <w:tab w:val="num" w:pos="2160"/>
        </w:tabs>
        <w:ind w:left="2160" w:hanging="360"/>
      </w:pPr>
      <w:rPr>
        <w:rFonts w:ascii="Wingdings" w:hAnsi="Wingdings" w:hint="default"/>
      </w:rPr>
    </w:lvl>
    <w:lvl w:ilvl="3" w:tplc="19BC8F7E" w:tentative="1">
      <w:start w:val="1"/>
      <w:numFmt w:val="bullet"/>
      <w:lvlText w:val=""/>
      <w:lvlJc w:val="left"/>
      <w:pPr>
        <w:tabs>
          <w:tab w:val="num" w:pos="2880"/>
        </w:tabs>
        <w:ind w:left="2880" w:hanging="360"/>
      </w:pPr>
      <w:rPr>
        <w:rFonts w:ascii="Wingdings" w:hAnsi="Wingdings" w:hint="default"/>
      </w:rPr>
    </w:lvl>
    <w:lvl w:ilvl="4" w:tplc="6D0E264C" w:tentative="1">
      <w:start w:val="1"/>
      <w:numFmt w:val="bullet"/>
      <w:lvlText w:val=""/>
      <w:lvlJc w:val="left"/>
      <w:pPr>
        <w:tabs>
          <w:tab w:val="num" w:pos="3600"/>
        </w:tabs>
        <w:ind w:left="3600" w:hanging="360"/>
      </w:pPr>
      <w:rPr>
        <w:rFonts w:ascii="Wingdings" w:hAnsi="Wingdings" w:hint="default"/>
      </w:rPr>
    </w:lvl>
    <w:lvl w:ilvl="5" w:tplc="BE960C92" w:tentative="1">
      <w:start w:val="1"/>
      <w:numFmt w:val="bullet"/>
      <w:lvlText w:val=""/>
      <w:lvlJc w:val="left"/>
      <w:pPr>
        <w:tabs>
          <w:tab w:val="num" w:pos="4320"/>
        </w:tabs>
        <w:ind w:left="4320" w:hanging="360"/>
      </w:pPr>
      <w:rPr>
        <w:rFonts w:ascii="Wingdings" w:hAnsi="Wingdings" w:hint="default"/>
      </w:rPr>
    </w:lvl>
    <w:lvl w:ilvl="6" w:tplc="B52CFC52" w:tentative="1">
      <w:start w:val="1"/>
      <w:numFmt w:val="bullet"/>
      <w:lvlText w:val=""/>
      <w:lvlJc w:val="left"/>
      <w:pPr>
        <w:tabs>
          <w:tab w:val="num" w:pos="5040"/>
        </w:tabs>
        <w:ind w:left="5040" w:hanging="360"/>
      </w:pPr>
      <w:rPr>
        <w:rFonts w:ascii="Wingdings" w:hAnsi="Wingdings" w:hint="default"/>
      </w:rPr>
    </w:lvl>
    <w:lvl w:ilvl="7" w:tplc="5BEA81EC" w:tentative="1">
      <w:start w:val="1"/>
      <w:numFmt w:val="bullet"/>
      <w:lvlText w:val=""/>
      <w:lvlJc w:val="left"/>
      <w:pPr>
        <w:tabs>
          <w:tab w:val="num" w:pos="5760"/>
        </w:tabs>
        <w:ind w:left="5760" w:hanging="360"/>
      </w:pPr>
      <w:rPr>
        <w:rFonts w:ascii="Wingdings" w:hAnsi="Wingdings" w:hint="default"/>
      </w:rPr>
    </w:lvl>
    <w:lvl w:ilvl="8" w:tplc="BE1E40A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D44C8"/>
    <w:multiLevelType w:val="multilevel"/>
    <w:tmpl w:val="C24A48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0C57372"/>
    <w:multiLevelType w:val="hybridMultilevel"/>
    <w:tmpl w:val="7BD08168"/>
    <w:lvl w:ilvl="0" w:tplc="DED66592">
      <w:start w:val="1"/>
      <w:numFmt w:val="bullet"/>
      <w:lvlText w:val=""/>
      <w:lvlJc w:val="left"/>
      <w:pPr>
        <w:tabs>
          <w:tab w:val="num" w:pos="720"/>
        </w:tabs>
        <w:ind w:left="720" w:hanging="360"/>
      </w:pPr>
      <w:rPr>
        <w:rFonts w:ascii="Wingdings" w:hAnsi="Wingdings" w:hint="default"/>
      </w:rPr>
    </w:lvl>
    <w:lvl w:ilvl="1" w:tplc="071E453C" w:tentative="1">
      <w:start w:val="1"/>
      <w:numFmt w:val="bullet"/>
      <w:lvlText w:val=""/>
      <w:lvlJc w:val="left"/>
      <w:pPr>
        <w:tabs>
          <w:tab w:val="num" w:pos="1440"/>
        </w:tabs>
        <w:ind w:left="1440" w:hanging="360"/>
      </w:pPr>
      <w:rPr>
        <w:rFonts w:ascii="Wingdings" w:hAnsi="Wingdings" w:hint="default"/>
      </w:rPr>
    </w:lvl>
    <w:lvl w:ilvl="2" w:tplc="6B02BEEE" w:tentative="1">
      <w:start w:val="1"/>
      <w:numFmt w:val="bullet"/>
      <w:lvlText w:val=""/>
      <w:lvlJc w:val="left"/>
      <w:pPr>
        <w:tabs>
          <w:tab w:val="num" w:pos="2160"/>
        </w:tabs>
        <w:ind w:left="2160" w:hanging="360"/>
      </w:pPr>
      <w:rPr>
        <w:rFonts w:ascii="Wingdings" w:hAnsi="Wingdings" w:hint="default"/>
      </w:rPr>
    </w:lvl>
    <w:lvl w:ilvl="3" w:tplc="3BF8FF8C" w:tentative="1">
      <w:start w:val="1"/>
      <w:numFmt w:val="bullet"/>
      <w:lvlText w:val=""/>
      <w:lvlJc w:val="left"/>
      <w:pPr>
        <w:tabs>
          <w:tab w:val="num" w:pos="2880"/>
        </w:tabs>
        <w:ind w:left="2880" w:hanging="360"/>
      </w:pPr>
      <w:rPr>
        <w:rFonts w:ascii="Wingdings" w:hAnsi="Wingdings" w:hint="default"/>
      </w:rPr>
    </w:lvl>
    <w:lvl w:ilvl="4" w:tplc="55F051B6" w:tentative="1">
      <w:start w:val="1"/>
      <w:numFmt w:val="bullet"/>
      <w:lvlText w:val=""/>
      <w:lvlJc w:val="left"/>
      <w:pPr>
        <w:tabs>
          <w:tab w:val="num" w:pos="3600"/>
        </w:tabs>
        <w:ind w:left="3600" w:hanging="360"/>
      </w:pPr>
      <w:rPr>
        <w:rFonts w:ascii="Wingdings" w:hAnsi="Wingdings" w:hint="default"/>
      </w:rPr>
    </w:lvl>
    <w:lvl w:ilvl="5" w:tplc="4638630E" w:tentative="1">
      <w:start w:val="1"/>
      <w:numFmt w:val="bullet"/>
      <w:lvlText w:val=""/>
      <w:lvlJc w:val="left"/>
      <w:pPr>
        <w:tabs>
          <w:tab w:val="num" w:pos="4320"/>
        </w:tabs>
        <w:ind w:left="4320" w:hanging="360"/>
      </w:pPr>
      <w:rPr>
        <w:rFonts w:ascii="Wingdings" w:hAnsi="Wingdings" w:hint="default"/>
      </w:rPr>
    </w:lvl>
    <w:lvl w:ilvl="6" w:tplc="8F2AA47E" w:tentative="1">
      <w:start w:val="1"/>
      <w:numFmt w:val="bullet"/>
      <w:lvlText w:val=""/>
      <w:lvlJc w:val="left"/>
      <w:pPr>
        <w:tabs>
          <w:tab w:val="num" w:pos="5040"/>
        </w:tabs>
        <w:ind w:left="5040" w:hanging="360"/>
      </w:pPr>
      <w:rPr>
        <w:rFonts w:ascii="Wingdings" w:hAnsi="Wingdings" w:hint="default"/>
      </w:rPr>
    </w:lvl>
    <w:lvl w:ilvl="7" w:tplc="15F4AA70" w:tentative="1">
      <w:start w:val="1"/>
      <w:numFmt w:val="bullet"/>
      <w:lvlText w:val=""/>
      <w:lvlJc w:val="left"/>
      <w:pPr>
        <w:tabs>
          <w:tab w:val="num" w:pos="5760"/>
        </w:tabs>
        <w:ind w:left="5760" w:hanging="360"/>
      </w:pPr>
      <w:rPr>
        <w:rFonts w:ascii="Wingdings" w:hAnsi="Wingdings" w:hint="default"/>
      </w:rPr>
    </w:lvl>
    <w:lvl w:ilvl="8" w:tplc="F46A4C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174E66"/>
    <w:multiLevelType w:val="hybridMultilevel"/>
    <w:tmpl w:val="C1E4C20A"/>
    <w:lvl w:ilvl="0" w:tplc="A3825436">
      <w:start w:val="1"/>
      <w:numFmt w:val="bullet"/>
      <w:lvlText w:val=""/>
      <w:lvlJc w:val="left"/>
      <w:pPr>
        <w:tabs>
          <w:tab w:val="num" w:pos="720"/>
        </w:tabs>
        <w:ind w:left="720" w:hanging="360"/>
      </w:pPr>
      <w:rPr>
        <w:rFonts w:ascii="Wingdings" w:hAnsi="Wingdings" w:hint="default"/>
      </w:rPr>
    </w:lvl>
    <w:lvl w:ilvl="1" w:tplc="F1468DE8" w:tentative="1">
      <w:start w:val="1"/>
      <w:numFmt w:val="bullet"/>
      <w:lvlText w:val=""/>
      <w:lvlJc w:val="left"/>
      <w:pPr>
        <w:tabs>
          <w:tab w:val="num" w:pos="1440"/>
        </w:tabs>
        <w:ind w:left="1440" w:hanging="360"/>
      </w:pPr>
      <w:rPr>
        <w:rFonts w:ascii="Wingdings" w:hAnsi="Wingdings" w:hint="default"/>
      </w:rPr>
    </w:lvl>
    <w:lvl w:ilvl="2" w:tplc="8604AD44" w:tentative="1">
      <w:start w:val="1"/>
      <w:numFmt w:val="bullet"/>
      <w:lvlText w:val=""/>
      <w:lvlJc w:val="left"/>
      <w:pPr>
        <w:tabs>
          <w:tab w:val="num" w:pos="2160"/>
        </w:tabs>
        <w:ind w:left="2160" w:hanging="360"/>
      </w:pPr>
      <w:rPr>
        <w:rFonts w:ascii="Wingdings" w:hAnsi="Wingdings" w:hint="default"/>
      </w:rPr>
    </w:lvl>
    <w:lvl w:ilvl="3" w:tplc="748240A4" w:tentative="1">
      <w:start w:val="1"/>
      <w:numFmt w:val="bullet"/>
      <w:lvlText w:val=""/>
      <w:lvlJc w:val="left"/>
      <w:pPr>
        <w:tabs>
          <w:tab w:val="num" w:pos="2880"/>
        </w:tabs>
        <w:ind w:left="2880" w:hanging="360"/>
      </w:pPr>
      <w:rPr>
        <w:rFonts w:ascii="Wingdings" w:hAnsi="Wingdings" w:hint="default"/>
      </w:rPr>
    </w:lvl>
    <w:lvl w:ilvl="4" w:tplc="272AFD20" w:tentative="1">
      <w:start w:val="1"/>
      <w:numFmt w:val="bullet"/>
      <w:lvlText w:val=""/>
      <w:lvlJc w:val="left"/>
      <w:pPr>
        <w:tabs>
          <w:tab w:val="num" w:pos="3600"/>
        </w:tabs>
        <w:ind w:left="3600" w:hanging="360"/>
      </w:pPr>
      <w:rPr>
        <w:rFonts w:ascii="Wingdings" w:hAnsi="Wingdings" w:hint="default"/>
      </w:rPr>
    </w:lvl>
    <w:lvl w:ilvl="5" w:tplc="5554FA56" w:tentative="1">
      <w:start w:val="1"/>
      <w:numFmt w:val="bullet"/>
      <w:lvlText w:val=""/>
      <w:lvlJc w:val="left"/>
      <w:pPr>
        <w:tabs>
          <w:tab w:val="num" w:pos="4320"/>
        </w:tabs>
        <w:ind w:left="4320" w:hanging="360"/>
      </w:pPr>
      <w:rPr>
        <w:rFonts w:ascii="Wingdings" w:hAnsi="Wingdings" w:hint="default"/>
      </w:rPr>
    </w:lvl>
    <w:lvl w:ilvl="6" w:tplc="7F7E74E2" w:tentative="1">
      <w:start w:val="1"/>
      <w:numFmt w:val="bullet"/>
      <w:lvlText w:val=""/>
      <w:lvlJc w:val="left"/>
      <w:pPr>
        <w:tabs>
          <w:tab w:val="num" w:pos="5040"/>
        </w:tabs>
        <w:ind w:left="5040" w:hanging="360"/>
      </w:pPr>
      <w:rPr>
        <w:rFonts w:ascii="Wingdings" w:hAnsi="Wingdings" w:hint="default"/>
      </w:rPr>
    </w:lvl>
    <w:lvl w:ilvl="7" w:tplc="68D29D0C" w:tentative="1">
      <w:start w:val="1"/>
      <w:numFmt w:val="bullet"/>
      <w:lvlText w:val=""/>
      <w:lvlJc w:val="left"/>
      <w:pPr>
        <w:tabs>
          <w:tab w:val="num" w:pos="5760"/>
        </w:tabs>
        <w:ind w:left="5760" w:hanging="360"/>
      </w:pPr>
      <w:rPr>
        <w:rFonts w:ascii="Wingdings" w:hAnsi="Wingdings" w:hint="default"/>
      </w:rPr>
    </w:lvl>
    <w:lvl w:ilvl="8" w:tplc="58203FC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DA497F"/>
    <w:multiLevelType w:val="hybridMultilevel"/>
    <w:tmpl w:val="7F489298"/>
    <w:lvl w:ilvl="0" w:tplc="65DC280C">
      <w:start w:val="1"/>
      <w:numFmt w:val="bullet"/>
      <w:lvlText w:val="•"/>
      <w:lvlJc w:val="left"/>
      <w:pPr>
        <w:tabs>
          <w:tab w:val="num" w:pos="720"/>
        </w:tabs>
        <w:ind w:left="720" w:hanging="360"/>
      </w:pPr>
      <w:rPr>
        <w:rFonts w:ascii="Times New Roman" w:hAnsi="Times New Roman" w:hint="default"/>
      </w:rPr>
    </w:lvl>
    <w:lvl w:ilvl="1" w:tplc="AD0AF4E4" w:tentative="1">
      <w:start w:val="1"/>
      <w:numFmt w:val="bullet"/>
      <w:lvlText w:val="•"/>
      <w:lvlJc w:val="left"/>
      <w:pPr>
        <w:tabs>
          <w:tab w:val="num" w:pos="1440"/>
        </w:tabs>
        <w:ind w:left="1440" w:hanging="360"/>
      </w:pPr>
      <w:rPr>
        <w:rFonts w:ascii="Times New Roman" w:hAnsi="Times New Roman" w:hint="default"/>
      </w:rPr>
    </w:lvl>
    <w:lvl w:ilvl="2" w:tplc="7C901DE6" w:tentative="1">
      <w:start w:val="1"/>
      <w:numFmt w:val="bullet"/>
      <w:lvlText w:val="•"/>
      <w:lvlJc w:val="left"/>
      <w:pPr>
        <w:tabs>
          <w:tab w:val="num" w:pos="2160"/>
        </w:tabs>
        <w:ind w:left="2160" w:hanging="360"/>
      </w:pPr>
      <w:rPr>
        <w:rFonts w:ascii="Times New Roman" w:hAnsi="Times New Roman" w:hint="default"/>
      </w:rPr>
    </w:lvl>
    <w:lvl w:ilvl="3" w:tplc="8A2E6CE4" w:tentative="1">
      <w:start w:val="1"/>
      <w:numFmt w:val="bullet"/>
      <w:lvlText w:val="•"/>
      <w:lvlJc w:val="left"/>
      <w:pPr>
        <w:tabs>
          <w:tab w:val="num" w:pos="2880"/>
        </w:tabs>
        <w:ind w:left="2880" w:hanging="360"/>
      </w:pPr>
      <w:rPr>
        <w:rFonts w:ascii="Times New Roman" w:hAnsi="Times New Roman" w:hint="default"/>
      </w:rPr>
    </w:lvl>
    <w:lvl w:ilvl="4" w:tplc="FFEA3F56" w:tentative="1">
      <w:start w:val="1"/>
      <w:numFmt w:val="bullet"/>
      <w:lvlText w:val="•"/>
      <w:lvlJc w:val="left"/>
      <w:pPr>
        <w:tabs>
          <w:tab w:val="num" w:pos="3600"/>
        </w:tabs>
        <w:ind w:left="3600" w:hanging="360"/>
      </w:pPr>
      <w:rPr>
        <w:rFonts w:ascii="Times New Roman" w:hAnsi="Times New Roman" w:hint="default"/>
      </w:rPr>
    </w:lvl>
    <w:lvl w:ilvl="5" w:tplc="1FA2CE3E" w:tentative="1">
      <w:start w:val="1"/>
      <w:numFmt w:val="bullet"/>
      <w:lvlText w:val="•"/>
      <w:lvlJc w:val="left"/>
      <w:pPr>
        <w:tabs>
          <w:tab w:val="num" w:pos="4320"/>
        </w:tabs>
        <w:ind w:left="4320" w:hanging="360"/>
      </w:pPr>
      <w:rPr>
        <w:rFonts w:ascii="Times New Roman" w:hAnsi="Times New Roman" w:hint="default"/>
      </w:rPr>
    </w:lvl>
    <w:lvl w:ilvl="6" w:tplc="DA9C22C8" w:tentative="1">
      <w:start w:val="1"/>
      <w:numFmt w:val="bullet"/>
      <w:lvlText w:val="•"/>
      <w:lvlJc w:val="left"/>
      <w:pPr>
        <w:tabs>
          <w:tab w:val="num" w:pos="5040"/>
        </w:tabs>
        <w:ind w:left="5040" w:hanging="360"/>
      </w:pPr>
      <w:rPr>
        <w:rFonts w:ascii="Times New Roman" w:hAnsi="Times New Roman" w:hint="default"/>
      </w:rPr>
    </w:lvl>
    <w:lvl w:ilvl="7" w:tplc="DEEA687C" w:tentative="1">
      <w:start w:val="1"/>
      <w:numFmt w:val="bullet"/>
      <w:lvlText w:val="•"/>
      <w:lvlJc w:val="left"/>
      <w:pPr>
        <w:tabs>
          <w:tab w:val="num" w:pos="5760"/>
        </w:tabs>
        <w:ind w:left="5760" w:hanging="360"/>
      </w:pPr>
      <w:rPr>
        <w:rFonts w:ascii="Times New Roman" w:hAnsi="Times New Roman" w:hint="default"/>
      </w:rPr>
    </w:lvl>
    <w:lvl w:ilvl="8" w:tplc="BE30D544" w:tentative="1">
      <w:start w:val="1"/>
      <w:numFmt w:val="bullet"/>
      <w:lvlText w:val="•"/>
      <w:lvlJc w:val="left"/>
      <w:pPr>
        <w:tabs>
          <w:tab w:val="num" w:pos="6480"/>
        </w:tabs>
        <w:ind w:left="6480" w:hanging="360"/>
      </w:pPr>
      <w:rPr>
        <w:rFonts w:ascii="Times New Roman" w:hAnsi="Times New Roman" w:hint="default"/>
      </w:rPr>
    </w:lvl>
  </w:abstractNum>
  <w:num w:numId="1">
    <w:abstractNumId w:val="19"/>
  </w:num>
  <w:num w:numId="2">
    <w:abstractNumId w:val="14"/>
  </w:num>
  <w:num w:numId="3">
    <w:abstractNumId w:val="17"/>
  </w:num>
  <w:num w:numId="4">
    <w:abstractNumId w:val="22"/>
  </w:num>
  <w:num w:numId="5">
    <w:abstractNumId w:val="6"/>
  </w:num>
  <w:num w:numId="6">
    <w:abstractNumId w:val="1"/>
  </w:num>
  <w:num w:numId="7">
    <w:abstractNumId w:val="12"/>
  </w:num>
  <w:num w:numId="8">
    <w:abstractNumId w:val="11"/>
  </w:num>
  <w:num w:numId="9">
    <w:abstractNumId w:val="4"/>
  </w:num>
  <w:num w:numId="10">
    <w:abstractNumId w:val="8"/>
  </w:num>
  <w:num w:numId="11">
    <w:abstractNumId w:val="10"/>
  </w:num>
  <w:num w:numId="12">
    <w:abstractNumId w:val="7"/>
  </w:num>
  <w:num w:numId="13">
    <w:abstractNumId w:val="20"/>
  </w:num>
  <w:num w:numId="14">
    <w:abstractNumId w:val="5"/>
  </w:num>
  <w:num w:numId="15">
    <w:abstractNumId w:val="0"/>
  </w:num>
  <w:num w:numId="16">
    <w:abstractNumId w:val="18"/>
  </w:num>
  <w:num w:numId="17">
    <w:abstractNumId w:val="3"/>
  </w:num>
  <w:num w:numId="18">
    <w:abstractNumId w:val="21"/>
  </w:num>
  <w:num w:numId="19">
    <w:abstractNumId w:val="2"/>
  </w:num>
  <w:num w:numId="20">
    <w:abstractNumId w:val="13"/>
  </w:num>
  <w:num w:numId="21">
    <w:abstractNumId w:val="16"/>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3NjC3NDcFEpYGlko6SsGpxcWZ+XkgBWa1AC+KbWEsAAAA"/>
  </w:docVars>
  <w:rsids>
    <w:rsidRoot w:val="004006A9"/>
    <w:rsid w:val="0000078D"/>
    <w:rsid w:val="00005E68"/>
    <w:rsid w:val="00006384"/>
    <w:rsid w:val="0000641C"/>
    <w:rsid w:val="00012473"/>
    <w:rsid w:val="000135B7"/>
    <w:rsid w:val="00017D2C"/>
    <w:rsid w:val="00023893"/>
    <w:rsid w:val="00024F62"/>
    <w:rsid w:val="000270BA"/>
    <w:rsid w:val="00033547"/>
    <w:rsid w:val="00042167"/>
    <w:rsid w:val="00046E1D"/>
    <w:rsid w:val="00050EB1"/>
    <w:rsid w:val="00050EE2"/>
    <w:rsid w:val="00054F15"/>
    <w:rsid w:val="00056260"/>
    <w:rsid w:val="00057160"/>
    <w:rsid w:val="0006247A"/>
    <w:rsid w:val="00073AF5"/>
    <w:rsid w:val="00077565"/>
    <w:rsid w:val="00082BD0"/>
    <w:rsid w:val="000849CC"/>
    <w:rsid w:val="000936F8"/>
    <w:rsid w:val="00093A69"/>
    <w:rsid w:val="000A0054"/>
    <w:rsid w:val="000A0683"/>
    <w:rsid w:val="000A10EF"/>
    <w:rsid w:val="000A44E1"/>
    <w:rsid w:val="000B62D4"/>
    <w:rsid w:val="000C31FC"/>
    <w:rsid w:val="000C57E7"/>
    <w:rsid w:val="000D3236"/>
    <w:rsid w:val="000E63AE"/>
    <w:rsid w:val="000F332B"/>
    <w:rsid w:val="000F33CE"/>
    <w:rsid w:val="000F5A7C"/>
    <w:rsid w:val="000F5C5B"/>
    <w:rsid w:val="00104A7F"/>
    <w:rsid w:val="00106CF8"/>
    <w:rsid w:val="00112F38"/>
    <w:rsid w:val="00114623"/>
    <w:rsid w:val="0011570B"/>
    <w:rsid w:val="0011583F"/>
    <w:rsid w:val="001211D9"/>
    <w:rsid w:val="00121667"/>
    <w:rsid w:val="0012254B"/>
    <w:rsid w:val="00130021"/>
    <w:rsid w:val="001319C9"/>
    <w:rsid w:val="0014609E"/>
    <w:rsid w:val="00151B38"/>
    <w:rsid w:val="00162481"/>
    <w:rsid w:val="001702A4"/>
    <w:rsid w:val="0017319D"/>
    <w:rsid w:val="00174DC3"/>
    <w:rsid w:val="001805B9"/>
    <w:rsid w:val="00184E52"/>
    <w:rsid w:val="001921D8"/>
    <w:rsid w:val="001931B5"/>
    <w:rsid w:val="0019677A"/>
    <w:rsid w:val="001A39FD"/>
    <w:rsid w:val="001B1B2D"/>
    <w:rsid w:val="001B43AE"/>
    <w:rsid w:val="001C1D5D"/>
    <w:rsid w:val="001D3FC6"/>
    <w:rsid w:val="001E0016"/>
    <w:rsid w:val="001E16F8"/>
    <w:rsid w:val="001E1A9C"/>
    <w:rsid w:val="001E7AB3"/>
    <w:rsid w:val="001F3021"/>
    <w:rsid w:val="00202240"/>
    <w:rsid w:val="00206086"/>
    <w:rsid w:val="00211F39"/>
    <w:rsid w:val="002153FB"/>
    <w:rsid w:val="00216E20"/>
    <w:rsid w:val="00227913"/>
    <w:rsid w:val="002317B1"/>
    <w:rsid w:val="00236E36"/>
    <w:rsid w:val="00237084"/>
    <w:rsid w:val="00237E34"/>
    <w:rsid w:val="00244C33"/>
    <w:rsid w:val="0024677C"/>
    <w:rsid w:val="002566CC"/>
    <w:rsid w:val="00262C87"/>
    <w:rsid w:val="00262D11"/>
    <w:rsid w:val="00274CDA"/>
    <w:rsid w:val="00276E50"/>
    <w:rsid w:val="002801A1"/>
    <w:rsid w:val="00280EC8"/>
    <w:rsid w:val="00281D70"/>
    <w:rsid w:val="0029170C"/>
    <w:rsid w:val="00292C9D"/>
    <w:rsid w:val="00294D98"/>
    <w:rsid w:val="00295BFC"/>
    <w:rsid w:val="0029613A"/>
    <w:rsid w:val="0029743B"/>
    <w:rsid w:val="002A1B14"/>
    <w:rsid w:val="002B796B"/>
    <w:rsid w:val="002C7D83"/>
    <w:rsid w:val="002D04C7"/>
    <w:rsid w:val="002D36D8"/>
    <w:rsid w:val="002F0543"/>
    <w:rsid w:val="002F0F67"/>
    <w:rsid w:val="002F6044"/>
    <w:rsid w:val="002F754E"/>
    <w:rsid w:val="00304C05"/>
    <w:rsid w:val="003073EC"/>
    <w:rsid w:val="00315682"/>
    <w:rsid w:val="00323734"/>
    <w:rsid w:val="00326A1A"/>
    <w:rsid w:val="003327ED"/>
    <w:rsid w:val="0033590C"/>
    <w:rsid w:val="0035239D"/>
    <w:rsid w:val="0035508C"/>
    <w:rsid w:val="00365ED5"/>
    <w:rsid w:val="00372A6B"/>
    <w:rsid w:val="003742FD"/>
    <w:rsid w:val="00375F4C"/>
    <w:rsid w:val="00386AD0"/>
    <w:rsid w:val="00390EBF"/>
    <w:rsid w:val="003917AE"/>
    <w:rsid w:val="00394147"/>
    <w:rsid w:val="003A3775"/>
    <w:rsid w:val="003C2822"/>
    <w:rsid w:val="003D4004"/>
    <w:rsid w:val="003D5120"/>
    <w:rsid w:val="003D516D"/>
    <w:rsid w:val="003D7A1F"/>
    <w:rsid w:val="003E07F1"/>
    <w:rsid w:val="003F4F01"/>
    <w:rsid w:val="004006A9"/>
    <w:rsid w:val="0041212E"/>
    <w:rsid w:val="004147DB"/>
    <w:rsid w:val="004167F8"/>
    <w:rsid w:val="00422DA8"/>
    <w:rsid w:val="0042635A"/>
    <w:rsid w:val="00427A9C"/>
    <w:rsid w:val="00427C21"/>
    <w:rsid w:val="00435133"/>
    <w:rsid w:val="004462C8"/>
    <w:rsid w:val="00450FFC"/>
    <w:rsid w:val="00454212"/>
    <w:rsid w:val="0046515A"/>
    <w:rsid w:val="00477658"/>
    <w:rsid w:val="00484C26"/>
    <w:rsid w:val="004850C8"/>
    <w:rsid w:val="00493E36"/>
    <w:rsid w:val="004A6F52"/>
    <w:rsid w:val="004B4ACE"/>
    <w:rsid w:val="004C2A1A"/>
    <w:rsid w:val="004C2F82"/>
    <w:rsid w:val="004C6835"/>
    <w:rsid w:val="004D3A42"/>
    <w:rsid w:val="004D7881"/>
    <w:rsid w:val="004E6982"/>
    <w:rsid w:val="004F55D3"/>
    <w:rsid w:val="005056D1"/>
    <w:rsid w:val="005111FA"/>
    <w:rsid w:val="00513CFE"/>
    <w:rsid w:val="00525E92"/>
    <w:rsid w:val="005269C0"/>
    <w:rsid w:val="00532480"/>
    <w:rsid w:val="00542F3B"/>
    <w:rsid w:val="00552883"/>
    <w:rsid w:val="0056561F"/>
    <w:rsid w:val="00565FD9"/>
    <w:rsid w:val="00566F01"/>
    <w:rsid w:val="005713AA"/>
    <w:rsid w:val="00581A22"/>
    <w:rsid w:val="005833C1"/>
    <w:rsid w:val="005843CF"/>
    <w:rsid w:val="00584CCD"/>
    <w:rsid w:val="005A2D47"/>
    <w:rsid w:val="005A5CA8"/>
    <w:rsid w:val="005B4C15"/>
    <w:rsid w:val="005B6089"/>
    <w:rsid w:val="005B7BD5"/>
    <w:rsid w:val="005C123A"/>
    <w:rsid w:val="005D605F"/>
    <w:rsid w:val="005D60D5"/>
    <w:rsid w:val="005E10B6"/>
    <w:rsid w:val="005E2120"/>
    <w:rsid w:val="005E3EC5"/>
    <w:rsid w:val="005F5F9C"/>
    <w:rsid w:val="005F70A4"/>
    <w:rsid w:val="00600746"/>
    <w:rsid w:val="00603277"/>
    <w:rsid w:val="0061163E"/>
    <w:rsid w:val="00611EDF"/>
    <w:rsid w:val="006213C7"/>
    <w:rsid w:val="00641073"/>
    <w:rsid w:val="006418E2"/>
    <w:rsid w:val="00643ED8"/>
    <w:rsid w:val="0064423C"/>
    <w:rsid w:val="006523BA"/>
    <w:rsid w:val="00664893"/>
    <w:rsid w:val="00666102"/>
    <w:rsid w:val="006710C3"/>
    <w:rsid w:val="0067680D"/>
    <w:rsid w:val="006907A4"/>
    <w:rsid w:val="00693EB9"/>
    <w:rsid w:val="006965A6"/>
    <w:rsid w:val="006A0C47"/>
    <w:rsid w:val="006A7E6C"/>
    <w:rsid w:val="006B28D7"/>
    <w:rsid w:val="006B4805"/>
    <w:rsid w:val="006C49FA"/>
    <w:rsid w:val="006C6EC8"/>
    <w:rsid w:val="006C7FC5"/>
    <w:rsid w:val="006D0EE9"/>
    <w:rsid w:val="006D1A7C"/>
    <w:rsid w:val="006D37B7"/>
    <w:rsid w:val="006D50F2"/>
    <w:rsid w:val="006D5B03"/>
    <w:rsid w:val="006D62F1"/>
    <w:rsid w:val="006E04CA"/>
    <w:rsid w:val="006E1EDC"/>
    <w:rsid w:val="006F031F"/>
    <w:rsid w:val="006F032B"/>
    <w:rsid w:val="006F6E5B"/>
    <w:rsid w:val="007012F8"/>
    <w:rsid w:val="00703031"/>
    <w:rsid w:val="00707BC7"/>
    <w:rsid w:val="0071144B"/>
    <w:rsid w:val="00714C8B"/>
    <w:rsid w:val="007165D2"/>
    <w:rsid w:val="00721843"/>
    <w:rsid w:val="007238B4"/>
    <w:rsid w:val="00726E02"/>
    <w:rsid w:val="00730FB5"/>
    <w:rsid w:val="007359C1"/>
    <w:rsid w:val="007378AD"/>
    <w:rsid w:val="0074194C"/>
    <w:rsid w:val="007425A4"/>
    <w:rsid w:val="00746083"/>
    <w:rsid w:val="007461A8"/>
    <w:rsid w:val="007479D1"/>
    <w:rsid w:val="007524C9"/>
    <w:rsid w:val="00765161"/>
    <w:rsid w:val="00766D9A"/>
    <w:rsid w:val="00772E2B"/>
    <w:rsid w:val="007731DF"/>
    <w:rsid w:val="007803D8"/>
    <w:rsid w:val="00782A6F"/>
    <w:rsid w:val="00783519"/>
    <w:rsid w:val="007844E6"/>
    <w:rsid w:val="007868AD"/>
    <w:rsid w:val="0079182E"/>
    <w:rsid w:val="007B6C00"/>
    <w:rsid w:val="007C28F7"/>
    <w:rsid w:val="007E03BF"/>
    <w:rsid w:val="007E12FE"/>
    <w:rsid w:val="007E2761"/>
    <w:rsid w:val="007E7AEC"/>
    <w:rsid w:val="007F35E5"/>
    <w:rsid w:val="008071B4"/>
    <w:rsid w:val="00811675"/>
    <w:rsid w:val="00814769"/>
    <w:rsid w:val="00840415"/>
    <w:rsid w:val="00843464"/>
    <w:rsid w:val="00844DE3"/>
    <w:rsid w:val="008475C6"/>
    <w:rsid w:val="008522F8"/>
    <w:rsid w:val="0085702F"/>
    <w:rsid w:val="00872B4D"/>
    <w:rsid w:val="00874A17"/>
    <w:rsid w:val="00875798"/>
    <w:rsid w:val="00881806"/>
    <w:rsid w:val="0088612A"/>
    <w:rsid w:val="00886EC9"/>
    <w:rsid w:val="008943B9"/>
    <w:rsid w:val="008A066C"/>
    <w:rsid w:val="008B00D5"/>
    <w:rsid w:val="008B1020"/>
    <w:rsid w:val="008B12E5"/>
    <w:rsid w:val="008B314F"/>
    <w:rsid w:val="008B63E0"/>
    <w:rsid w:val="008D1B3E"/>
    <w:rsid w:val="008E18B7"/>
    <w:rsid w:val="008F0A93"/>
    <w:rsid w:val="00901980"/>
    <w:rsid w:val="00911DB3"/>
    <w:rsid w:val="0091277C"/>
    <w:rsid w:val="00916953"/>
    <w:rsid w:val="00917A81"/>
    <w:rsid w:val="009214C6"/>
    <w:rsid w:val="00932F5A"/>
    <w:rsid w:val="00936612"/>
    <w:rsid w:val="009419A2"/>
    <w:rsid w:val="0094536D"/>
    <w:rsid w:val="0094618B"/>
    <w:rsid w:val="009538C3"/>
    <w:rsid w:val="0096276E"/>
    <w:rsid w:val="009742BC"/>
    <w:rsid w:val="00981E6A"/>
    <w:rsid w:val="009834A9"/>
    <w:rsid w:val="009859DA"/>
    <w:rsid w:val="0099099C"/>
    <w:rsid w:val="009910DD"/>
    <w:rsid w:val="00992F86"/>
    <w:rsid w:val="00995284"/>
    <w:rsid w:val="009A036F"/>
    <w:rsid w:val="009A2934"/>
    <w:rsid w:val="009C458B"/>
    <w:rsid w:val="009C5F55"/>
    <w:rsid w:val="009C7B98"/>
    <w:rsid w:val="009D20EA"/>
    <w:rsid w:val="009E0B00"/>
    <w:rsid w:val="009E3FB0"/>
    <w:rsid w:val="009E46F7"/>
    <w:rsid w:val="009E714C"/>
    <w:rsid w:val="009E72B1"/>
    <w:rsid w:val="009F0EF8"/>
    <w:rsid w:val="009F3787"/>
    <w:rsid w:val="009F49AB"/>
    <w:rsid w:val="00A0681D"/>
    <w:rsid w:val="00A10BE4"/>
    <w:rsid w:val="00A134BE"/>
    <w:rsid w:val="00A13F37"/>
    <w:rsid w:val="00A14021"/>
    <w:rsid w:val="00A146A3"/>
    <w:rsid w:val="00A176A7"/>
    <w:rsid w:val="00A23B25"/>
    <w:rsid w:val="00A27A84"/>
    <w:rsid w:val="00A372C9"/>
    <w:rsid w:val="00A431E1"/>
    <w:rsid w:val="00A44A0F"/>
    <w:rsid w:val="00A466B7"/>
    <w:rsid w:val="00A600DA"/>
    <w:rsid w:val="00A614DF"/>
    <w:rsid w:val="00A654FA"/>
    <w:rsid w:val="00A6656D"/>
    <w:rsid w:val="00A66AB8"/>
    <w:rsid w:val="00A80857"/>
    <w:rsid w:val="00A81D20"/>
    <w:rsid w:val="00A84347"/>
    <w:rsid w:val="00A86539"/>
    <w:rsid w:val="00A938F0"/>
    <w:rsid w:val="00A940AD"/>
    <w:rsid w:val="00A9714A"/>
    <w:rsid w:val="00AA1E60"/>
    <w:rsid w:val="00AA2A9F"/>
    <w:rsid w:val="00AB17A8"/>
    <w:rsid w:val="00AB5888"/>
    <w:rsid w:val="00AB76C3"/>
    <w:rsid w:val="00AC1F9E"/>
    <w:rsid w:val="00AD4C0B"/>
    <w:rsid w:val="00AE23CB"/>
    <w:rsid w:val="00AE33B5"/>
    <w:rsid w:val="00AE4628"/>
    <w:rsid w:val="00B008F6"/>
    <w:rsid w:val="00B013C3"/>
    <w:rsid w:val="00B05F77"/>
    <w:rsid w:val="00B1095B"/>
    <w:rsid w:val="00B130E1"/>
    <w:rsid w:val="00B136EC"/>
    <w:rsid w:val="00B14651"/>
    <w:rsid w:val="00B1522D"/>
    <w:rsid w:val="00B20487"/>
    <w:rsid w:val="00B2308B"/>
    <w:rsid w:val="00B2335B"/>
    <w:rsid w:val="00B30AE2"/>
    <w:rsid w:val="00B36707"/>
    <w:rsid w:val="00B40B05"/>
    <w:rsid w:val="00B44AD7"/>
    <w:rsid w:val="00B46028"/>
    <w:rsid w:val="00B64750"/>
    <w:rsid w:val="00B8078E"/>
    <w:rsid w:val="00B821FE"/>
    <w:rsid w:val="00B82CBC"/>
    <w:rsid w:val="00B9264E"/>
    <w:rsid w:val="00B9331C"/>
    <w:rsid w:val="00B93502"/>
    <w:rsid w:val="00B94B49"/>
    <w:rsid w:val="00B958A2"/>
    <w:rsid w:val="00BA0060"/>
    <w:rsid w:val="00BA0204"/>
    <w:rsid w:val="00BA11BE"/>
    <w:rsid w:val="00BA77CD"/>
    <w:rsid w:val="00BB3AF5"/>
    <w:rsid w:val="00BC1BE5"/>
    <w:rsid w:val="00BD2C84"/>
    <w:rsid w:val="00BD5886"/>
    <w:rsid w:val="00BD6745"/>
    <w:rsid w:val="00BF1495"/>
    <w:rsid w:val="00BF1D6E"/>
    <w:rsid w:val="00BF3E71"/>
    <w:rsid w:val="00C05C3E"/>
    <w:rsid w:val="00C06187"/>
    <w:rsid w:val="00C1034A"/>
    <w:rsid w:val="00C12094"/>
    <w:rsid w:val="00C12810"/>
    <w:rsid w:val="00C132C8"/>
    <w:rsid w:val="00C13A65"/>
    <w:rsid w:val="00C23CB6"/>
    <w:rsid w:val="00C315F1"/>
    <w:rsid w:val="00C32FCD"/>
    <w:rsid w:val="00C41726"/>
    <w:rsid w:val="00C5352D"/>
    <w:rsid w:val="00C57697"/>
    <w:rsid w:val="00C57894"/>
    <w:rsid w:val="00C60F60"/>
    <w:rsid w:val="00C6252E"/>
    <w:rsid w:val="00C67FA9"/>
    <w:rsid w:val="00C76752"/>
    <w:rsid w:val="00C829D5"/>
    <w:rsid w:val="00C85BD8"/>
    <w:rsid w:val="00C864F1"/>
    <w:rsid w:val="00C92705"/>
    <w:rsid w:val="00CA061A"/>
    <w:rsid w:val="00CA08DC"/>
    <w:rsid w:val="00CA15BE"/>
    <w:rsid w:val="00CA5281"/>
    <w:rsid w:val="00CD38C5"/>
    <w:rsid w:val="00CE1ED0"/>
    <w:rsid w:val="00CE2BB5"/>
    <w:rsid w:val="00CE424B"/>
    <w:rsid w:val="00CF16AA"/>
    <w:rsid w:val="00CF371B"/>
    <w:rsid w:val="00CF3BFF"/>
    <w:rsid w:val="00D03B14"/>
    <w:rsid w:val="00D04B58"/>
    <w:rsid w:val="00D05156"/>
    <w:rsid w:val="00D16150"/>
    <w:rsid w:val="00D2192C"/>
    <w:rsid w:val="00D30E88"/>
    <w:rsid w:val="00D32EF0"/>
    <w:rsid w:val="00D43B4B"/>
    <w:rsid w:val="00D43F19"/>
    <w:rsid w:val="00D52C3B"/>
    <w:rsid w:val="00D602AB"/>
    <w:rsid w:val="00D60DF7"/>
    <w:rsid w:val="00D61F39"/>
    <w:rsid w:val="00D70AB2"/>
    <w:rsid w:val="00D74E09"/>
    <w:rsid w:val="00D76499"/>
    <w:rsid w:val="00D80342"/>
    <w:rsid w:val="00D80A7F"/>
    <w:rsid w:val="00D83113"/>
    <w:rsid w:val="00D92A8E"/>
    <w:rsid w:val="00D970B1"/>
    <w:rsid w:val="00DA2488"/>
    <w:rsid w:val="00DA598A"/>
    <w:rsid w:val="00DB1B58"/>
    <w:rsid w:val="00DC21DA"/>
    <w:rsid w:val="00DC326D"/>
    <w:rsid w:val="00DD166E"/>
    <w:rsid w:val="00DD2DE8"/>
    <w:rsid w:val="00DD34E0"/>
    <w:rsid w:val="00DD69CE"/>
    <w:rsid w:val="00DE181F"/>
    <w:rsid w:val="00DE560A"/>
    <w:rsid w:val="00DF299C"/>
    <w:rsid w:val="00DF4113"/>
    <w:rsid w:val="00DF687C"/>
    <w:rsid w:val="00E02279"/>
    <w:rsid w:val="00E05248"/>
    <w:rsid w:val="00E129F2"/>
    <w:rsid w:val="00E179BB"/>
    <w:rsid w:val="00E30FEE"/>
    <w:rsid w:val="00E3339A"/>
    <w:rsid w:val="00E347ED"/>
    <w:rsid w:val="00E40DC5"/>
    <w:rsid w:val="00E4189A"/>
    <w:rsid w:val="00E4597F"/>
    <w:rsid w:val="00E47789"/>
    <w:rsid w:val="00E61804"/>
    <w:rsid w:val="00E676E9"/>
    <w:rsid w:val="00E75CA6"/>
    <w:rsid w:val="00E81187"/>
    <w:rsid w:val="00E828AF"/>
    <w:rsid w:val="00E87112"/>
    <w:rsid w:val="00E87AEC"/>
    <w:rsid w:val="00E91A9E"/>
    <w:rsid w:val="00E94590"/>
    <w:rsid w:val="00EB195A"/>
    <w:rsid w:val="00EC2C54"/>
    <w:rsid w:val="00EC5F62"/>
    <w:rsid w:val="00EC7BC5"/>
    <w:rsid w:val="00ED325B"/>
    <w:rsid w:val="00ED6541"/>
    <w:rsid w:val="00EE2EF3"/>
    <w:rsid w:val="00EE54CC"/>
    <w:rsid w:val="00EF7307"/>
    <w:rsid w:val="00F04C92"/>
    <w:rsid w:val="00F130BF"/>
    <w:rsid w:val="00F30C1A"/>
    <w:rsid w:val="00F31C9A"/>
    <w:rsid w:val="00F360F4"/>
    <w:rsid w:val="00F36B1B"/>
    <w:rsid w:val="00F50E53"/>
    <w:rsid w:val="00F51018"/>
    <w:rsid w:val="00F51715"/>
    <w:rsid w:val="00F551F6"/>
    <w:rsid w:val="00F621CA"/>
    <w:rsid w:val="00F627FD"/>
    <w:rsid w:val="00F7793F"/>
    <w:rsid w:val="00F82647"/>
    <w:rsid w:val="00F862DD"/>
    <w:rsid w:val="00F91794"/>
    <w:rsid w:val="00F97FC7"/>
    <w:rsid w:val="00FA1581"/>
    <w:rsid w:val="00FB5FFA"/>
    <w:rsid w:val="00FC26EA"/>
    <w:rsid w:val="00FC5086"/>
    <w:rsid w:val="00FD5182"/>
    <w:rsid w:val="00FE0667"/>
    <w:rsid w:val="00FE2151"/>
    <w:rsid w:val="00FE4A53"/>
    <w:rsid w:val="00FF4D0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1C4257"/>
  <w15:docId w15:val="{35DCF128-E7A2-4BED-8AF9-65551C3A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6A9"/>
    <w:pPr>
      <w:spacing w:line="256" w:lineRule="auto"/>
    </w:pPr>
    <w:rPr>
      <w:lang w:val="en-IN"/>
    </w:rPr>
  </w:style>
  <w:style w:type="paragraph" w:styleId="Heading1">
    <w:name w:val="heading 1"/>
    <w:basedOn w:val="Normal"/>
    <w:next w:val="Normal"/>
    <w:link w:val="Heading1Char"/>
    <w:uiPriority w:val="9"/>
    <w:qFormat/>
    <w:rsid w:val="00B82CBC"/>
    <w:pPr>
      <w:keepNext/>
      <w:spacing w:after="0" w:line="240" w:lineRule="auto"/>
      <w:jc w:val="center"/>
      <w:outlineLvl w:val="0"/>
    </w:pPr>
    <w:rPr>
      <w:rFonts w:ascii="Times New Roman" w:hAnsi="Times New Roman" w:cs="Times New Roman"/>
      <w:b/>
      <w:bCs/>
      <w:sz w:val="36"/>
      <w:szCs w:val="36"/>
    </w:rPr>
  </w:style>
  <w:style w:type="paragraph" w:styleId="Heading2">
    <w:name w:val="heading 2"/>
    <w:basedOn w:val="Normal"/>
    <w:next w:val="Normal"/>
    <w:link w:val="Heading2Char"/>
    <w:uiPriority w:val="9"/>
    <w:unhideWhenUsed/>
    <w:qFormat/>
    <w:rsid w:val="00B82CBC"/>
    <w:pPr>
      <w:keepNext/>
      <w:spacing w:after="0" w:line="240" w:lineRule="auto"/>
      <w:ind w:left="720"/>
      <w:outlineLvl w:val="1"/>
    </w:pPr>
    <w:rPr>
      <w:rFonts w:ascii="Times New Roman" w:hAnsi="Times New Roman" w:cs="Times New Roman"/>
      <w:sz w:val="36"/>
      <w:szCs w:val="36"/>
    </w:rPr>
  </w:style>
  <w:style w:type="paragraph" w:styleId="Heading3">
    <w:name w:val="heading 3"/>
    <w:basedOn w:val="Normal"/>
    <w:next w:val="Normal"/>
    <w:link w:val="Heading3Char"/>
    <w:uiPriority w:val="9"/>
    <w:unhideWhenUsed/>
    <w:qFormat/>
    <w:rsid w:val="00B136EC"/>
    <w:pPr>
      <w:keepNext/>
      <w:jc w:val="center"/>
      <w:outlineLvl w:val="2"/>
    </w:pPr>
    <w:rPr>
      <w:b/>
      <w:bCs/>
      <w:color w:val="000000" w:themeColor="dark1"/>
      <w:kern w:val="24"/>
      <w:sz w:val="24"/>
      <w:szCs w:val="24"/>
    </w:rPr>
  </w:style>
  <w:style w:type="paragraph" w:styleId="Heading4">
    <w:name w:val="heading 4"/>
    <w:basedOn w:val="Normal"/>
    <w:next w:val="Normal"/>
    <w:link w:val="Heading4Char"/>
    <w:uiPriority w:val="9"/>
    <w:unhideWhenUsed/>
    <w:qFormat/>
    <w:rsid w:val="001E16F8"/>
    <w:pPr>
      <w:keepNext/>
      <w:spacing w:after="0" w:line="240" w:lineRule="auto"/>
      <w:jc w:val="center"/>
      <w:outlineLvl w:val="3"/>
    </w:pPr>
    <w:rPr>
      <w:rFonts w:ascii="Times New Roman" w:hAnsi="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06A9"/>
    <w:pPr>
      <w:spacing w:after="0" w:line="240" w:lineRule="auto"/>
    </w:pPr>
    <w:rPr>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06A9"/>
    <w:rPr>
      <w:rFonts w:ascii="Times New Roman" w:hAnsi="Times New Roman" w:cs="Times New Roman"/>
      <w:sz w:val="24"/>
      <w:szCs w:val="24"/>
    </w:rPr>
  </w:style>
  <w:style w:type="character" w:customStyle="1" w:styleId="Heading1Char">
    <w:name w:val="Heading 1 Char"/>
    <w:basedOn w:val="DefaultParagraphFont"/>
    <w:link w:val="Heading1"/>
    <w:uiPriority w:val="9"/>
    <w:rsid w:val="00B82CBC"/>
    <w:rPr>
      <w:rFonts w:ascii="Times New Roman" w:hAnsi="Times New Roman" w:cs="Times New Roman"/>
      <w:b/>
      <w:bCs/>
      <w:sz w:val="36"/>
      <w:szCs w:val="36"/>
      <w:lang w:val="en-IN"/>
    </w:rPr>
  </w:style>
  <w:style w:type="character" w:customStyle="1" w:styleId="Heading2Char">
    <w:name w:val="Heading 2 Char"/>
    <w:basedOn w:val="DefaultParagraphFont"/>
    <w:link w:val="Heading2"/>
    <w:uiPriority w:val="9"/>
    <w:rsid w:val="00B82CBC"/>
    <w:rPr>
      <w:rFonts w:ascii="Times New Roman" w:hAnsi="Times New Roman" w:cs="Times New Roman"/>
      <w:sz w:val="36"/>
      <w:szCs w:val="36"/>
      <w:lang w:val="en-IN"/>
    </w:rPr>
  </w:style>
  <w:style w:type="paragraph" w:styleId="ListParagraph">
    <w:name w:val="List Paragraph"/>
    <w:basedOn w:val="Normal"/>
    <w:uiPriority w:val="34"/>
    <w:qFormat/>
    <w:rsid w:val="00FC5086"/>
    <w:pPr>
      <w:ind w:left="720"/>
      <w:contextualSpacing/>
    </w:pPr>
  </w:style>
  <w:style w:type="paragraph" w:styleId="BodyText">
    <w:name w:val="Body Text"/>
    <w:basedOn w:val="Normal"/>
    <w:link w:val="BodyTextChar"/>
    <w:uiPriority w:val="99"/>
    <w:unhideWhenUsed/>
    <w:rsid w:val="0033590C"/>
    <w:pPr>
      <w:spacing w:line="36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33590C"/>
    <w:rPr>
      <w:rFonts w:ascii="Times New Roman" w:hAnsi="Times New Roman" w:cs="Times New Roman"/>
      <w:sz w:val="24"/>
      <w:szCs w:val="24"/>
      <w:lang w:val="en-IN"/>
    </w:rPr>
  </w:style>
  <w:style w:type="paragraph" w:styleId="BodyText2">
    <w:name w:val="Body Text 2"/>
    <w:basedOn w:val="Normal"/>
    <w:link w:val="BodyText2Char"/>
    <w:uiPriority w:val="99"/>
    <w:unhideWhenUsed/>
    <w:rsid w:val="00BB3AF5"/>
    <w:rPr>
      <w:rFonts w:ascii="Times New Roman" w:hAnsi="Times New Roman" w:cs="Times New Roman"/>
      <w:sz w:val="24"/>
      <w:szCs w:val="24"/>
      <w:lang w:val="en-US"/>
    </w:rPr>
  </w:style>
  <w:style w:type="character" w:customStyle="1" w:styleId="BodyText2Char">
    <w:name w:val="Body Text 2 Char"/>
    <w:basedOn w:val="DefaultParagraphFont"/>
    <w:link w:val="BodyText2"/>
    <w:uiPriority w:val="99"/>
    <w:rsid w:val="00BB3AF5"/>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970B1"/>
    <w:pPr>
      <w:pBdr>
        <w:bottom w:val="single" w:sz="6" w:space="1" w:color="auto"/>
      </w:pBdr>
      <w:spacing w:after="0" w:line="240" w:lineRule="auto"/>
      <w:jc w:val="center"/>
    </w:pPr>
    <w:rPr>
      <w:rFonts w:ascii="Arial" w:eastAsia="Times New Roman" w:hAnsi="Arial" w:cs="Arial"/>
      <w:vanish/>
      <w:kern w:val="0"/>
      <w:sz w:val="16"/>
      <w:szCs w:val="16"/>
      <w:lang w:val="en-US" w:bidi="gu-IN"/>
      <w14:ligatures w14:val="none"/>
    </w:rPr>
  </w:style>
  <w:style w:type="character" w:customStyle="1" w:styleId="z-TopofFormChar">
    <w:name w:val="z-Top of Form Char"/>
    <w:basedOn w:val="DefaultParagraphFont"/>
    <w:link w:val="z-TopofForm"/>
    <w:uiPriority w:val="99"/>
    <w:semiHidden/>
    <w:rsid w:val="00D970B1"/>
    <w:rPr>
      <w:rFonts w:ascii="Arial" w:eastAsia="Times New Roman" w:hAnsi="Arial" w:cs="Arial"/>
      <w:vanish/>
      <w:kern w:val="0"/>
      <w:sz w:val="16"/>
      <w:szCs w:val="16"/>
      <w:lang w:bidi="gu-IN"/>
      <w14:ligatures w14:val="none"/>
    </w:rPr>
  </w:style>
  <w:style w:type="character" w:customStyle="1" w:styleId="Heading3Char">
    <w:name w:val="Heading 3 Char"/>
    <w:basedOn w:val="DefaultParagraphFont"/>
    <w:link w:val="Heading3"/>
    <w:uiPriority w:val="9"/>
    <w:rsid w:val="00B136EC"/>
    <w:rPr>
      <w:b/>
      <w:bCs/>
      <w:color w:val="000000"/>
      <w:kern w:val="24"/>
      <w:sz w:val="24"/>
      <w:szCs w:val="24"/>
      <w:lang w:val="en-IN"/>
    </w:rPr>
  </w:style>
  <w:style w:type="paragraph" w:styleId="Header">
    <w:name w:val="header"/>
    <w:basedOn w:val="Normal"/>
    <w:link w:val="HeaderChar"/>
    <w:uiPriority w:val="99"/>
    <w:unhideWhenUsed/>
    <w:rsid w:val="00B46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028"/>
    <w:rPr>
      <w:lang w:val="en-IN"/>
    </w:rPr>
  </w:style>
  <w:style w:type="paragraph" w:styleId="Footer">
    <w:name w:val="footer"/>
    <w:basedOn w:val="Normal"/>
    <w:link w:val="FooterChar"/>
    <w:uiPriority w:val="99"/>
    <w:unhideWhenUsed/>
    <w:rsid w:val="00B46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028"/>
    <w:rPr>
      <w:lang w:val="en-IN"/>
    </w:rPr>
  </w:style>
  <w:style w:type="paragraph" w:styleId="BodyText3">
    <w:name w:val="Body Text 3"/>
    <w:basedOn w:val="Normal"/>
    <w:link w:val="BodyText3Char"/>
    <w:uiPriority w:val="99"/>
    <w:unhideWhenUsed/>
    <w:rsid w:val="004462C8"/>
    <w:pPr>
      <w:pBdr>
        <w:top w:val="single" w:sz="2" w:space="0" w:color="D9D9E3"/>
        <w:left w:val="single" w:sz="2" w:space="0" w:color="D9D9E3"/>
        <w:bottom w:val="single" w:sz="2" w:space="0" w:color="D9D9E3"/>
        <w:right w:val="single" w:sz="2" w:space="0" w:color="D9D9E3"/>
      </w:pBdr>
      <w:spacing w:before="300" w:after="300" w:line="240" w:lineRule="auto"/>
    </w:pPr>
    <w:rPr>
      <w:rFonts w:ascii="Times New Roman" w:eastAsia="Times New Roman" w:hAnsi="Times New Roman" w:cs="Times New Roman"/>
      <w:color w:val="374151"/>
      <w:kern w:val="0"/>
      <w:sz w:val="24"/>
      <w:szCs w:val="24"/>
      <w:lang w:val="en-US" w:bidi="gu-IN"/>
      <w14:ligatures w14:val="none"/>
    </w:rPr>
  </w:style>
  <w:style w:type="character" w:customStyle="1" w:styleId="BodyText3Char">
    <w:name w:val="Body Text 3 Char"/>
    <w:basedOn w:val="DefaultParagraphFont"/>
    <w:link w:val="BodyText3"/>
    <w:uiPriority w:val="99"/>
    <w:rsid w:val="004462C8"/>
    <w:rPr>
      <w:rFonts w:ascii="Times New Roman" w:eastAsia="Times New Roman" w:hAnsi="Times New Roman" w:cs="Times New Roman"/>
      <w:color w:val="374151"/>
      <w:kern w:val="0"/>
      <w:sz w:val="24"/>
      <w:szCs w:val="24"/>
      <w:lang w:bidi="gu-IN"/>
      <w14:ligatures w14:val="none"/>
    </w:rPr>
  </w:style>
  <w:style w:type="character" w:customStyle="1" w:styleId="Heading4Char">
    <w:name w:val="Heading 4 Char"/>
    <w:basedOn w:val="DefaultParagraphFont"/>
    <w:link w:val="Heading4"/>
    <w:uiPriority w:val="9"/>
    <w:rsid w:val="001E16F8"/>
    <w:rPr>
      <w:rFonts w:ascii="Times New Roman" w:hAnsi="Times New Roman" w:cs="Times New Roman"/>
      <w:sz w:val="32"/>
      <w:szCs w:val="32"/>
      <w:lang w:val="en-IN"/>
    </w:rPr>
  </w:style>
  <w:style w:type="character" w:styleId="Hyperlink">
    <w:name w:val="Hyperlink"/>
    <w:basedOn w:val="DefaultParagraphFont"/>
    <w:uiPriority w:val="99"/>
    <w:unhideWhenUsed/>
    <w:rsid w:val="007425A4"/>
    <w:rPr>
      <w:color w:val="0563C1" w:themeColor="hyperlink"/>
      <w:u w:val="single"/>
    </w:rPr>
  </w:style>
  <w:style w:type="character" w:styleId="Strong">
    <w:name w:val="Strong"/>
    <w:basedOn w:val="DefaultParagraphFont"/>
    <w:uiPriority w:val="22"/>
    <w:qFormat/>
    <w:rsid w:val="007425A4"/>
    <w:rPr>
      <w:b/>
      <w:bCs/>
    </w:rPr>
  </w:style>
  <w:style w:type="character" w:customStyle="1" w:styleId="UnresolvedMention1">
    <w:name w:val="Unresolved Mention1"/>
    <w:basedOn w:val="DefaultParagraphFont"/>
    <w:uiPriority w:val="99"/>
    <w:semiHidden/>
    <w:unhideWhenUsed/>
    <w:rsid w:val="00872B4D"/>
    <w:rPr>
      <w:color w:val="605E5C"/>
      <w:shd w:val="clear" w:color="auto" w:fill="E1DFDD"/>
    </w:rPr>
  </w:style>
  <w:style w:type="character" w:customStyle="1" w:styleId="headerfileinfooverlaystoragelabel1zoke">
    <w:name w:val="headerfileinfooverlay__storagelabel___1zoke"/>
    <w:basedOn w:val="DefaultParagraphFont"/>
    <w:rsid w:val="004147DB"/>
  </w:style>
  <w:style w:type="paragraph" w:styleId="BalloonText">
    <w:name w:val="Balloon Text"/>
    <w:basedOn w:val="Normal"/>
    <w:link w:val="BalloonTextChar"/>
    <w:uiPriority w:val="99"/>
    <w:semiHidden/>
    <w:unhideWhenUsed/>
    <w:rsid w:val="00886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12A"/>
    <w:rPr>
      <w:rFonts w:ascii="Tahoma" w:hAnsi="Tahoma" w:cs="Tahoma"/>
      <w:sz w:val="16"/>
      <w:szCs w:val="1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9879">
      <w:bodyDiv w:val="1"/>
      <w:marLeft w:val="0"/>
      <w:marRight w:val="0"/>
      <w:marTop w:val="0"/>
      <w:marBottom w:val="0"/>
      <w:divBdr>
        <w:top w:val="none" w:sz="0" w:space="0" w:color="auto"/>
        <w:left w:val="none" w:sz="0" w:space="0" w:color="auto"/>
        <w:bottom w:val="none" w:sz="0" w:space="0" w:color="auto"/>
        <w:right w:val="none" w:sz="0" w:space="0" w:color="auto"/>
      </w:divBdr>
    </w:div>
    <w:div w:id="42559708">
      <w:bodyDiv w:val="1"/>
      <w:marLeft w:val="0"/>
      <w:marRight w:val="0"/>
      <w:marTop w:val="0"/>
      <w:marBottom w:val="0"/>
      <w:divBdr>
        <w:top w:val="none" w:sz="0" w:space="0" w:color="auto"/>
        <w:left w:val="none" w:sz="0" w:space="0" w:color="auto"/>
        <w:bottom w:val="none" w:sz="0" w:space="0" w:color="auto"/>
        <w:right w:val="none" w:sz="0" w:space="0" w:color="auto"/>
      </w:divBdr>
    </w:div>
    <w:div w:id="44764983">
      <w:bodyDiv w:val="1"/>
      <w:marLeft w:val="0"/>
      <w:marRight w:val="0"/>
      <w:marTop w:val="0"/>
      <w:marBottom w:val="0"/>
      <w:divBdr>
        <w:top w:val="none" w:sz="0" w:space="0" w:color="auto"/>
        <w:left w:val="none" w:sz="0" w:space="0" w:color="auto"/>
        <w:bottom w:val="none" w:sz="0" w:space="0" w:color="auto"/>
        <w:right w:val="none" w:sz="0" w:space="0" w:color="auto"/>
      </w:divBdr>
    </w:div>
    <w:div w:id="53698750">
      <w:bodyDiv w:val="1"/>
      <w:marLeft w:val="0"/>
      <w:marRight w:val="0"/>
      <w:marTop w:val="0"/>
      <w:marBottom w:val="0"/>
      <w:divBdr>
        <w:top w:val="none" w:sz="0" w:space="0" w:color="auto"/>
        <w:left w:val="none" w:sz="0" w:space="0" w:color="auto"/>
        <w:bottom w:val="none" w:sz="0" w:space="0" w:color="auto"/>
        <w:right w:val="none" w:sz="0" w:space="0" w:color="auto"/>
      </w:divBdr>
    </w:div>
    <w:div w:id="106316547">
      <w:bodyDiv w:val="1"/>
      <w:marLeft w:val="0"/>
      <w:marRight w:val="0"/>
      <w:marTop w:val="0"/>
      <w:marBottom w:val="0"/>
      <w:divBdr>
        <w:top w:val="none" w:sz="0" w:space="0" w:color="auto"/>
        <w:left w:val="none" w:sz="0" w:space="0" w:color="auto"/>
        <w:bottom w:val="none" w:sz="0" w:space="0" w:color="auto"/>
        <w:right w:val="none" w:sz="0" w:space="0" w:color="auto"/>
      </w:divBdr>
    </w:div>
    <w:div w:id="108397227">
      <w:bodyDiv w:val="1"/>
      <w:marLeft w:val="0"/>
      <w:marRight w:val="0"/>
      <w:marTop w:val="0"/>
      <w:marBottom w:val="0"/>
      <w:divBdr>
        <w:top w:val="none" w:sz="0" w:space="0" w:color="auto"/>
        <w:left w:val="none" w:sz="0" w:space="0" w:color="auto"/>
        <w:bottom w:val="none" w:sz="0" w:space="0" w:color="auto"/>
        <w:right w:val="none" w:sz="0" w:space="0" w:color="auto"/>
      </w:divBdr>
    </w:div>
    <w:div w:id="135924710">
      <w:bodyDiv w:val="1"/>
      <w:marLeft w:val="0"/>
      <w:marRight w:val="0"/>
      <w:marTop w:val="0"/>
      <w:marBottom w:val="0"/>
      <w:divBdr>
        <w:top w:val="none" w:sz="0" w:space="0" w:color="auto"/>
        <w:left w:val="none" w:sz="0" w:space="0" w:color="auto"/>
        <w:bottom w:val="none" w:sz="0" w:space="0" w:color="auto"/>
        <w:right w:val="none" w:sz="0" w:space="0" w:color="auto"/>
      </w:divBdr>
    </w:div>
    <w:div w:id="161092149">
      <w:bodyDiv w:val="1"/>
      <w:marLeft w:val="0"/>
      <w:marRight w:val="0"/>
      <w:marTop w:val="0"/>
      <w:marBottom w:val="0"/>
      <w:divBdr>
        <w:top w:val="none" w:sz="0" w:space="0" w:color="auto"/>
        <w:left w:val="none" w:sz="0" w:space="0" w:color="auto"/>
        <w:bottom w:val="none" w:sz="0" w:space="0" w:color="auto"/>
        <w:right w:val="none" w:sz="0" w:space="0" w:color="auto"/>
      </w:divBdr>
    </w:div>
    <w:div w:id="172303140">
      <w:bodyDiv w:val="1"/>
      <w:marLeft w:val="0"/>
      <w:marRight w:val="0"/>
      <w:marTop w:val="0"/>
      <w:marBottom w:val="0"/>
      <w:divBdr>
        <w:top w:val="none" w:sz="0" w:space="0" w:color="auto"/>
        <w:left w:val="none" w:sz="0" w:space="0" w:color="auto"/>
        <w:bottom w:val="none" w:sz="0" w:space="0" w:color="auto"/>
        <w:right w:val="none" w:sz="0" w:space="0" w:color="auto"/>
      </w:divBdr>
      <w:divsChild>
        <w:div w:id="240676840">
          <w:marLeft w:val="274"/>
          <w:marRight w:val="0"/>
          <w:marTop w:val="0"/>
          <w:marBottom w:val="0"/>
          <w:divBdr>
            <w:top w:val="none" w:sz="0" w:space="0" w:color="auto"/>
            <w:left w:val="none" w:sz="0" w:space="0" w:color="auto"/>
            <w:bottom w:val="none" w:sz="0" w:space="0" w:color="auto"/>
            <w:right w:val="none" w:sz="0" w:space="0" w:color="auto"/>
          </w:divBdr>
        </w:div>
        <w:div w:id="1920482168">
          <w:marLeft w:val="274"/>
          <w:marRight w:val="0"/>
          <w:marTop w:val="0"/>
          <w:marBottom w:val="0"/>
          <w:divBdr>
            <w:top w:val="none" w:sz="0" w:space="0" w:color="auto"/>
            <w:left w:val="none" w:sz="0" w:space="0" w:color="auto"/>
            <w:bottom w:val="none" w:sz="0" w:space="0" w:color="auto"/>
            <w:right w:val="none" w:sz="0" w:space="0" w:color="auto"/>
          </w:divBdr>
        </w:div>
      </w:divsChild>
    </w:div>
    <w:div w:id="179047978">
      <w:bodyDiv w:val="1"/>
      <w:marLeft w:val="0"/>
      <w:marRight w:val="0"/>
      <w:marTop w:val="0"/>
      <w:marBottom w:val="0"/>
      <w:divBdr>
        <w:top w:val="none" w:sz="0" w:space="0" w:color="auto"/>
        <w:left w:val="none" w:sz="0" w:space="0" w:color="auto"/>
        <w:bottom w:val="none" w:sz="0" w:space="0" w:color="auto"/>
        <w:right w:val="none" w:sz="0" w:space="0" w:color="auto"/>
      </w:divBdr>
    </w:div>
    <w:div w:id="187909278">
      <w:bodyDiv w:val="1"/>
      <w:marLeft w:val="0"/>
      <w:marRight w:val="0"/>
      <w:marTop w:val="0"/>
      <w:marBottom w:val="0"/>
      <w:divBdr>
        <w:top w:val="none" w:sz="0" w:space="0" w:color="auto"/>
        <w:left w:val="none" w:sz="0" w:space="0" w:color="auto"/>
        <w:bottom w:val="none" w:sz="0" w:space="0" w:color="auto"/>
        <w:right w:val="none" w:sz="0" w:space="0" w:color="auto"/>
      </w:divBdr>
      <w:divsChild>
        <w:div w:id="497042173">
          <w:marLeft w:val="720"/>
          <w:marRight w:val="0"/>
          <w:marTop w:val="0"/>
          <w:marBottom w:val="0"/>
          <w:divBdr>
            <w:top w:val="none" w:sz="0" w:space="0" w:color="auto"/>
            <w:left w:val="none" w:sz="0" w:space="0" w:color="auto"/>
            <w:bottom w:val="none" w:sz="0" w:space="0" w:color="auto"/>
            <w:right w:val="none" w:sz="0" w:space="0" w:color="auto"/>
          </w:divBdr>
        </w:div>
      </w:divsChild>
    </w:div>
    <w:div w:id="190580238">
      <w:bodyDiv w:val="1"/>
      <w:marLeft w:val="0"/>
      <w:marRight w:val="0"/>
      <w:marTop w:val="0"/>
      <w:marBottom w:val="0"/>
      <w:divBdr>
        <w:top w:val="none" w:sz="0" w:space="0" w:color="auto"/>
        <w:left w:val="none" w:sz="0" w:space="0" w:color="auto"/>
        <w:bottom w:val="none" w:sz="0" w:space="0" w:color="auto"/>
        <w:right w:val="none" w:sz="0" w:space="0" w:color="auto"/>
      </w:divBdr>
    </w:div>
    <w:div w:id="222105248">
      <w:bodyDiv w:val="1"/>
      <w:marLeft w:val="0"/>
      <w:marRight w:val="0"/>
      <w:marTop w:val="0"/>
      <w:marBottom w:val="0"/>
      <w:divBdr>
        <w:top w:val="none" w:sz="0" w:space="0" w:color="auto"/>
        <w:left w:val="none" w:sz="0" w:space="0" w:color="auto"/>
        <w:bottom w:val="none" w:sz="0" w:space="0" w:color="auto"/>
        <w:right w:val="none" w:sz="0" w:space="0" w:color="auto"/>
      </w:divBdr>
    </w:div>
    <w:div w:id="232550310">
      <w:bodyDiv w:val="1"/>
      <w:marLeft w:val="0"/>
      <w:marRight w:val="0"/>
      <w:marTop w:val="0"/>
      <w:marBottom w:val="0"/>
      <w:divBdr>
        <w:top w:val="none" w:sz="0" w:space="0" w:color="auto"/>
        <w:left w:val="none" w:sz="0" w:space="0" w:color="auto"/>
        <w:bottom w:val="none" w:sz="0" w:space="0" w:color="auto"/>
        <w:right w:val="none" w:sz="0" w:space="0" w:color="auto"/>
      </w:divBdr>
      <w:divsChild>
        <w:div w:id="1883440693">
          <w:marLeft w:val="547"/>
          <w:marRight w:val="0"/>
          <w:marTop w:val="0"/>
          <w:marBottom w:val="0"/>
          <w:divBdr>
            <w:top w:val="none" w:sz="0" w:space="0" w:color="auto"/>
            <w:left w:val="none" w:sz="0" w:space="0" w:color="auto"/>
            <w:bottom w:val="none" w:sz="0" w:space="0" w:color="auto"/>
            <w:right w:val="none" w:sz="0" w:space="0" w:color="auto"/>
          </w:divBdr>
        </w:div>
        <w:div w:id="2032030111">
          <w:marLeft w:val="446"/>
          <w:marRight w:val="0"/>
          <w:marTop w:val="0"/>
          <w:marBottom w:val="0"/>
          <w:divBdr>
            <w:top w:val="none" w:sz="0" w:space="0" w:color="auto"/>
            <w:left w:val="none" w:sz="0" w:space="0" w:color="auto"/>
            <w:bottom w:val="none" w:sz="0" w:space="0" w:color="auto"/>
            <w:right w:val="none" w:sz="0" w:space="0" w:color="auto"/>
          </w:divBdr>
        </w:div>
        <w:div w:id="1120610794">
          <w:marLeft w:val="446"/>
          <w:marRight w:val="0"/>
          <w:marTop w:val="0"/>
          <w:marBottom w:val="0"/>
          <w:divBdr>
            <w:top w:val="none" w:sz="0" w:space="0" w:color="auto"/>
            <w:left w:val="none" w:sz="0" w:space="0" w:color="auto"/>
            <w:bottom w:val="none" w:sz="0" w:space="0" w:color="auto"/>
            <w:right w:val="none" w:sz="0" w:space="0" w:color="auto"/>
          </w:divBdr>
        </w:div>
      </w:divsChild>
    </w:div>
    <w:div w:id="248933096">
      <w:bodyDiv w:val="1"/>
      <w:marLeft w:val="0"/>
      <w:marRight w:val="0"/>
      <w:marTop w:val="0"/>
      <w:marBottom w:val="0"/>
      <w:divBdr>
        <w:top w:val="none" w:sz="0" w:space="0" w:color="auto"/>
        <w:left w:val="none" w:sz="0" w:space="0" w:color="auto"/>
        <w:bottom w:val="none" w:sz="0" w:space="0" w:color="auto"/>
        <w:right w:val="none" w:sz="0" w:space="0" w:color="auto"/>
      </w:divBdr>
    </w:div>
    <w:div w:id="252979899">
      <w:bodyDiv w:val="1"/>
      <w:marLeft w:val="0"/>
      <w:marRight w:val="0"/>
      <w:marTop w:val="0"/>
      <w:marBottom w:val="0"/>
      <w:divBdr>
        <w:top w:val="none" w:sz="0" w:space="0" w:color="auto"/>
        <w:left w:val="none" w:sz="0" w:space="0" w:color="auto"/>
        <w:bottom w:val="none" w:sz="0" w:space="0" w:color="auto"/>
        <w:right w:val="none" w:sz="0" w:space="0" w:color="auto"/>
      </w:divBdr>
    </w:div>
    <w:div w:id="259220960">
      <w:bodyDiv w:val="1"/>
      <w:marLeft w:val="0"/>
      <w:marRight w:val="0"/>
      <w:marTop w:val="0"/>
      <w:marBottom w:val="0"/>
      <w:divBdr>
        <w:top w:val="none" w:sz="0" w:space="0" w:color="auto"/>
        <w:left w:val="none" w:sz="0" w:space="0" w:color="auto"/>
        <w:bottom w:val="none" w:sz="0" w:space="0" w:color="auto"/>
        <w:right w:val="none" w:sz="0" w:space="0" w:color="auto"/>
      </w:divBdr>
      <w:divsChild>
        <w:div w:id="177044903">
          <w:marLeft w:val="0"/>
          <w:marRight w:val="0"/>
          <w:marTop w:val="0"/>
          <w:marBottom w:val="0"/>
          <w:divBdr>
            <w:top w:val="single" w:sz="2" w:space="0" w:color="D9D9E3"/>
            <w:left w:val="single" w:sz="2" w:space="0" w:color="D9D9E3"/>
            <w:bottom w:val="single" w:sz="2" w:space="0" w:color="D9D9E3"/>
            <w:right w:val="single" w:sz="2" w:space="0" w:color="D9D9E3"/>
          </w:divBdr>
          <w:divsChild>
            <w:div w:id="220675140">
              <w:marLeft w:val="0"/>
              <w:marRight w:val="0"/>
              <w:marTop w:val="0"/>
              <w:marBottom w:val="0"/>
              <w:divBdr>
                <w:top w:val="single" w:sz="2" w:space="0" w:color="D9D9E3"/>
                <w:left w:val="single" w:sz="2" w:space="0" w:color="D9D9E3"/>
                <w:bottom w:val="single" w:sz="2" w:space="0" w:color="D9D9E3"/>
                <w:right w:val="single" w:sz="2" w:space="0" w:color="D9D9E3"/>
              </w:divBdr>
              <w:divsChild>
                <w:div w:id="949050852">
                  <w:marLeft w:val="0"/>
                  <w:marRight w:val="0"/>
                  <w:marTop w:val="0"/>
                  <w:marBottom w:val="0"/>
                  <w:divBdr>
                    <w:top w:val="single" w:sz="2" w:space="0" w:color="D9D9E3"/>
                    <w:left w:val="single" w:sz="2" w:space="0" w:color="D9D9E3"/>
                    <w:bottom w:val="single" w:sz="2" w:space="0" w:color="D9D9E3"/>
                    <w:right w:val="single" w:sz="2" w:space="0" w:color="D9D9E3"/>
                  </w:divBdr>
                  <w:divsChild>
                    <w:div w:id="854995616">
                      <w:marLeft w:val="0"/>
                      <w:marRight w:val="0"/>
                      <w:marTop w:val="0"/>
                      <w:marBottom w:val="0"/>
                      <w:divBdr>
                        <w:top w:val="single" w:sz="2" w:space="0" w:color="D9D9E3"/>
                        <w:left w:val="single" w:sz="2" w:space="0" w:color="D9D9E3"/>
                        <w:bottom w:val="single" w:sz="2" w:space="0" w:color="D9D9E3"/>
                        <w:right w:val="single" w:sz="2" w:space="0" w:color="D9D9E3"/>
                      </w:divBdr>
                      <w:divsChild>
                        <w:div w:id="973027840">
                          <w:marLeft w:val="0"/>
                          <w:marRight w:val="0"/>
                          <w:marTop w:val="0"/>
                          <w:marBottom w:val="0"/>
                          <w:divBdr>
                            <w:top w:val="single" w:sz="2" w:space="0" w:color="D9D9E3"/>
                            <w:left w:val="single" w:sz="2" w:space="0" w:color="D9D9E3"/>
                            <w:bottom w:val="single" w:sz="2" w:space="0" w:color="D9D9E3"/>
                            <w:right w:val="single" w:sz="2" w:space="0" w:color="D9D9E3"/>
                          </w:divBdr>
                          <w:divsChild>
                            <w:div w:id="316809537">
                              <w:marLeft w:val="0"/>
                              <w:marRight w:val="0"/>
                              <w:marTop w:val="100"/>
                              <w:marBottom w:val="100"/>
                              <w:divBdr>
                                <w:top w:val="single" w:sz="2" w:space="0" w:color="D9D9E3"/>
                                <w:left w:val="single" w:sz="2" w:space="0" w:color="D9D9E3"/>
                                <w:bottom w:val="single" w:sz="2" w:space="0" w:color="D9D9E3"/>
                                <w:right w:val="single" w:sz="2" w:space="0" w:color="D9D9E3"/>
                              </w:divBdr>
                              <w:divsChild>
                                <w:div w:id="80377321">
                                  <w:marLeft w:val="0"/>
                                  <w:marRight w:val="0"/>
                                  <w:marTop w:val="0"/>
                                  <w:marBottom w:val="0"/>
                                  <w:divBdr>
                                    <w:top w:val="single" w:sz="2" w:space="0" w:color="D9D9E3"/>
                                    <w:left w:val="single" w:sz="2" w:space="0" w:color="D9D9E3"/>
                                    <w:bottom w:val="single" w:sz="2" w:space="0" w:color="D9D9E3"/>
                                    <w:right w:val="single" w:sz="2" w:space="0" w:color="D9D9E3"/>
                                  </w:divBdr>
                                  <w:divsChild>
                                    <w:div w:id="2033679886">
                                      <w:marLeft w:val="0"/>
                                      <w:marRight w:val="0"/>
                                      <w:marTop w:val="0"/>
                                      <w:marBottom w:val="0"/>
                                      <w:divBdr>
                                        <w:top w:val="single" w:sz="2" w:space="0" w:color="D9D9E3"/>
                                        <w:left w:val="single" w:sz="2" w:space="0" w:color="D9D9E3"/>
                                        <w:bottom w:val="single" w:sz="2" w:space="0" w:color="D9D9E3"/>
                                        <w:right w:val="single" w:sz="2" w:space="0" w:color="D9D9E3"/>
                                      </w:divBdr>
                                      <w:divsChild>
                                        <w:div w:id="2000226334">
                                          <w:marLeft w:val="0"/>
                                          <w:marRight w:val="0"/>
                                          <w:marTop w:val="0"/>
                                          <w:marBottom w:val="0"/>
                                          <w:divBdr>
                                            <w:top w:val="single" w:sz="2" w:space="0" w:color="D9D9E3"/>
                                            <w:left w:val="single" w:sz="2" w:space="0" w:color="D9D9E3"/>
                                            <w:bottom w:val="single" w:sz="2" w:space="0" w:color="D9D9E3"/>
                                            <w:right w:val="single" w:sz="2" w:space="0" w:color="D9D9E3"/>
                                          </w:divBdr>
                                          <w:divsChild>
                                            <w:div w:id="656155266">
                                              <w:marLeft w:val="0"/>
                                              <w:marRight w:val="0"/>
                                              <w:marTop w:val="0"/>
                                              <w:marBottom w:val="0"/>
                                              <w:divBdr>
                                                <w:top w:val="single" w:sz="2" w:space="0" w:color="D9D9E3"/>
                                                <w:left w:val="single" w:sz="2" w:space="0" w:color="D9D9E3"/>
                                                <w:bottom w:val="single" w:sz="2" w:space="0" w:color="D9D9E3"/>
                                                <w:right w:val="single" w:sz="2" w:space="0" w:color="D9D9E3"/>
                                              </w:divBdr>
                                              <w:divsChild>
                                                <w:div w:id="1249464747">
                                                  <w:marLeft w:val="0"/>
                                                  <w:marRight w:val="0"/>
                                                  <w:marTop w:val="0"/>
                                                  <w:marBottom w:val="0"/>
                                                  <w:divBdr>
                                                    <w:top w:val="single" w:sz="2" w:space="0" w:color="D9D9E3"/>
                                                    <w:left w:val="single" w:sz="2" w:space="0" w:color="D9D9E3"/>
                                                    <w:bottom w:val="single" w:sz="2" w:space="0" w:color="D9D9E3"/>
                                                    <w:right w:val="single" w:sz="2" w:space="0" w:color="D9D9E3"/>
                                                  </w:divBdr>
                                                  <w:divsChild>
                                                    <w:div w:id="13516392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16344570">
          <w:marLeft w:val="0"/>
          <w:marRight w:val="0"/>
          <w:marTop w:val="0"/>
          <w:marBottom w:val="0"/>
          <w:divBdr>
            <w:top w:val="none" w:sz="0" w:space="0" w:color="auto"/>
            <w:left w:val="none" w:sz="0" w:space="0" w:color="auto"/>
            <w:bottom w:val="none" w:sz="0" w:space="0" w:color="auto"/>
            <w:right w:val="none" w:sz="0" w:space="0" w:color="auto"/>
          </w:divBdr>
        </w:div>
      </w:divsChild>
    </w:div>
    <w:div w:id="287392557">
      <w:bodyDiv w:val="1"/>
      <w:marLeft w:val="0"/>
      <w:marRight w:val="0"/>
      <w:marTop w:val="0"/>
      <w:marBottom w:val="0"/>
      <w:divBdr>
        <w:top w:val="none" w:sz="0" w:space="0" w:color="auto"/>
        <w:left w:val="none" w:sz="0" w:space="0" w:color="auto"/>
        <w:bottom w:val="none" w:sz="0" w:space="0" w:color="auto"/>
        <w:right w:val="none" w:sz="0" w:space="0" w:color="auto"/>
      </w:divBdr>
    </w:div>
    <w:div w:id="297296126">
      <w:bodyDiv w:val="1"/>
      <w:marLeft w:val="0"/>
      <w:marRight w:val="0"/>
      <w:marTop w:val="0"/>
      <w:marBottom w:val="0"/>
      <w:divBdr>
        <w:top w:val="none" w:sz="0" w:space="0" w:color="auto"/>
        <w:left w:val="none" w:sz="0" w:space="0" w:color="auto"/>
        <w:bottom w:val="none" w:sz="0" w:space="0" w:color="auto"/>
        <w:right w:val="none" w:sz="0" w:space="0" w:color="auto"/>
      </w:divBdr>
    </w:div>
    <w:div w:id="312879293">
      <w:bodyDiv w:val="1"/>
      <w:marLeft w:val="0"/>
      <w:marRight w:val="0"/>
      <w:marTop w:val="0"/>
      <w:marBottom w:val="0"/>
      <w:divBdr>
        <w:top w:val="none" w:sz="0" w:space="0" w:color="auto"/>
        <w:left w:val="none" w:sz="0" w:space="0" w:color="auto"/>
        <w:bottom w:val="none" w:sz="0" w:space="0" w:color="auto"/>
        <w:right w:val="none" w:sz="0" w:space="0" w:color="auto"/>
      </w:divBdr>
    </w:div>
    <w:div w:id="340817171">
      <w:bodyDiv w:val="1"/>
      <w:marLeft w:val="0"/>
      <w:marRight w:val="0"/>
      <w:marTop w:val="0"/>
      <w:marBottom w:val="0"/>
      <w:divBdr>
        <w:top w:val="none" w:sz="0" w:space="0" w:color="auto"/>
        <w:left w:val="none" w:sz="0" w:space="0" w:color="auto"/>
        <w:bottom w:val="none" w:sz="0" w:space="0" w:color="auto"/>
        <w:right w:val="none" w:sz="0" w:space="0" w:color="auto"/>
      </w:divBdr>
    </w:div>
    <w:div w:id="409742077">
      <w:bodyDiv w:val="1"/>
      <w:marLeft w:val="0"/>
      <w:marRight w:val="0"/>
      <w:marTop w:val="0"/>
      <w:marBottom w:val="0"/>
      <w:divBdr>
        <w:top w:val="none" w:sz="0" w:space="0" w:color="auto"/>
        <w:left w:val="none" w:sz="0" w:space="0" w:color="auto"/>
        <w:bottom w:val="none" w:sz="0" w:space="0" w:color="auto"/>
        <w:right w:val="none" w:sz="0" w:space="0" w:color="auto"/>
      </w:divBdr>
    </w:div>
    <w:div w:id="410154758">
      <w:bodyDiv w:val="1"/>
      <w:marLeft w:val="0"/>
      <w:marRight w:val="0"/>
      <w:marTop w:val="0"/>
      <w:marBottom w:val="0"/>
      <w:divBdr>
        <w:top w:val="none" w:sz="0" w:space="0" w:color="auto"/>
        <w:left w:val="none" w:sz="0" w:space="0" w:color="auto"/>
        <w:bottom w:val="none" w:sz="0" w:space="0" w:color="auto"/>
        <w:right w:val="none" w:sz="0" w:space="0" w:color="auto"/>
      </w:divBdr>
    </w:div>
    <w:div w:id="412162117">
      <w:bodyDiv w:val="1"/>
      <w:marLeft w:val="0"/>
      <w:marRight w:val="0"/>
      <w:marTop w:val="0"/>
      <w:marBottom w:val="0"/>
      <w:divBdr>
        <w:top w:val="none" w:sz="0" w:space="0" w:color="auto"/>
        <w:left w:val="none" w:sz="0" w:space="0" w:color="auto"/>
        <w:bottom w:val="none" w:sz="0" w:space="0" w:color="auto"/>
        <w:right w:val="none" w:sz="0" w:space="0" w:color="auto"/>
      </w:divBdr>
      <w:divsChild>
        <w:div w:id="2049529890">
          <w:marLeft w:val="0"/>
          <w:marRight w:val="0"/>
          <w:marTop w:val="0"/>
          <w:marBottom w:val="0"/>
          <w:divBdr>
            <w:top w:val="single" w:sz="2" w:space="0" w:color="D9D9E3"/>
            <w:left w:val="single" w:sz="2" w:space="0" w:color="D9D9E3"/>
            <w:bottom w:val="single" w:sz="2" w:space="0" w:color="D9D9E3"/>
            <w:right w:val="single" w:sz="2" w:space="0" w:color="D9D9E3"/>
          </w:divBdr>
          <w:divsChild>
            <w:div w:id="1603420404">
              <w:marLeft w:val="0"/>
              <w:marRight w:val="0"/>
              <w:marTop w:val="0"/>
              <w:marBottom w:val="0"/>
              <w:divBdr>
                <w:top w:val="single" w:sz="2" w:space="0" w:color="D9D9E3"/>
                <w:left w:val="single" w:sz="2" w:space="0" w:color="D9D9E3"/>
                <w:bottom w:val="single" w:sz="2" w:space="0" w:color="D9D9E3"/>
                <w:right w:val="single" w:sz="2" w:space="0" w:color="D9D9E3"/>
              </w:divBdr>
              <w:divsChild>
                <w:div w:id="596063902">
                  <w:marLeft w:val="0"/>
                  <w:marRight w:val="0"/>
                  <w:marTop w:val="0"/>
                  <w:marBottom w:val="0"/>
                  <w:divBdr>
                    <w:top w:val="single" w:sz="2" w:space="0" w:color="D9D9E3"/>
                    <w:left w:val="single" w:sz="2" w:space="0" w:color="D9D9E3"/>
                    <w:bottom w:val="single" w:sz="2" w:space="0" w:color="D9D9E3"/>
                    <w:right w:val="single" w:sz="2" w:space="0" w:color="D9D9E3"/>
                  </w:divBdr>
                  <w:divsChild>
                    <w:div w:id="1804809741">
                      <w:marLeft w:val="0"/>
                      <w:marRight w:val="0"/>
                      <w:marTop w:val="0"/>
                      <w:marBottom w:val="0"/>
                      <w:divBdr>
                        <w:top w:val="single" w:sz="2" w:space="0" w:color="D9D9E3"/>
                        <w:left w:val="single" w:sz="2" w:space="0" w:color="D9D9E3"/>
                        <w:bottom w:val="single" w:sz="2" w:space="0" w:color="D9D9E3"/>
                        <w:right w:val="single" w:sz="2" w:space="0" w:color="D9D9E3"/>
                      </w:divBdr>
                      <w:divsChild>
                        <w:div w:id="2121947725">
                          <w:marLeft w:val="0"/>
                          <w:marRight w:val="0"/>
                          <w:marTop w:val="0"/>
                          <w:marBottom w:val="0"/>
                          <w:divBdr>
                            <w:top w:val="single" w:sz="2" w:space="0" w:color="D9D9E3"/>
                            <w:left w:val="single" w:sz="2" w:space="0" w:color="D9D9E3"/>
                            <w:bottom w:val="single" w:sz="2" w:space="0" w:color="D9D9E3"/>
                            <w:right w:val="single" w:sz="2" w:space="0" w:color="D9D9E3"/>
                          </w:divBdr>
                          <w:divsChild>
                            <w:div w:id="2082632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05705559">
                                  <w:marLeft w:val="0"/>
                                  <w:marRight w:val="0"/>
                                  <w:marTop w:val="0"/>
                                  <w:marBottom w:val="0"/>
                                  <w:divBdr>
                                    <w:top w:val="single" w:sz="2" w:space="0" w:color="D9D9E3"/>
                                    <w:left w:val="single" w:sz="2" w:space="0" w:color="D9D9E3"/>
                                    <w:bottom w:val="single" w:sz="2" w:space="0" w:color="D9D9E3"/>
                                    <w:right w:val="single" w:sz="2" w:space="0" w:color="D9D9E3"/>
                                  </w:divBdr>
                                  <w:divsChild>
                                    <w:div w:id="1681736593">
                                      <w:marLeft w:val="0"/>
                                      <w:marRight w:val="0"/>
                                      <w:marTop w:val="0"/>
                                      <w:marBottom w:val="0"/>
                                      <w:divBdr>
                                        <w:top w:val="single" w:sz="2" w:space="0" w:color="D9D9E3"/>
                                        <w:left w:val="single" w:sz="2" w:space="0" w:color="D9D9E3"/>
                                        <w:bottom w:val="single" w:sz="2" w:space="0" w:color="D9D9E3"/>
                                        <w:right w:val="single" w:sz="2" w:space="0" w:color="D9D9E3"/>
                                      </w:divBdr>
                                      <w:divsChild>
                                        <w:div w:id="1553344087">
                                          <w:marLeft w:val="0"/>
                                          <w:marRight w:val="0"/>
                                          <w:marTop w:val="0"/>
                                          <w:marBottom w:val="0"/>
                                          <w:divBdr>
                                            <w:top w:val="single" w:sz="2" w:space="0" w:color="D9D9E3"/>
                                            <w:left w:val="single" w:sz="2" w:space="0" w:color="D9D9E3"/>
                                            <w:bottom w:val="single" w:sz="2" w:space="0" w:color="D9D9E3"/>
                                            <w:right w:val="single" w:sz="2" w:space="0" w:color="D9D9E3"/>
                                          </w:divBdr>
                                          <w:divsChild>
                                            <w:div w:id="75903549">
                                              <w:marLeft w:val="0"/>
                                              <w:marRight w:val="0"/>
                                              <w:marTop w:val="0"/>
                                              <w:marBottom w:val="0"/>
                                              <w:divBdr>
                                                <w:top w:val="single" w:sz="2" w:space="0" w:color="D9D9E3"/>
                                                <w:left w:val="single" w:sz="2" w:space="0" w:color="D9D9E3"/>
                                                <w:bottom w:val="single" w:sz="2" w:space="0" w:color="D9D9E3"/>
                                                <w:right w:val="single" w:sz="2" w:space="0" w:color="D9D9E3"/>
                                              </w:divBdr>
                                              <w:divsChild>
                                                <w:div w:id="1977486987">
                                                  <w:marLeft w:val="0"/>
                                                  <w:marRight w:val="0"/>
                                                  <w:marTop w:val="0"/>
                                                  <w:marBottom w:val="0"/>
                                                  <w:divBdr>
                                                    <w:top w:val="single" w:sz="2" w:space="0" w:color="D9D9E3"/>
                                                    <w:left w:val="single" w:sz="2" w:space="0" w:color="D9D9E3"/>
                                                    <w:bottom w:val="single" w:sz="2" w:space="0" w:color="D9D9E3"/>
                                                    <w:right w:val="single" w:sz="2" w:space="0" w:color="D9D9E3"/>
                                                  </w:divBdr>
                                                  <w:divsChild>
                                                    <w:div w:id="14355872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92773284">
          <w:marLeft w:val="0"/>
          <w:marRight w:val="0"/>
          <w:marTop w:val="0"/>
          <w:marBottom w:val="0"/>
          <w:divBdr>
            <w:top w:val="none" w:sz="0" w:space="0" w:color="auto"/>
            <w:left w:val="none" w:sz="0" w:space="0" w:color="auto"/>
            <w:bottom w:val="none" w:sz="0" w:space="0" w:color="auto"/>
            <w:right w:val="none" w:sz="0" w:space="0" w:color="auto"/>
          </w:divBdr>
        </w:div>
      </w:divsChild>
    </w:div>
    <w:div w:id="420837519">
      <w:bodyDiv w:val="1"/>
      <w:marLeft w:val="0"/>
      <w:marRight w:val="0"/>
      <w:marTop w:val="0"/>
      <w:marBottom w:val="0"/>
      <w:divBdr>
        <w:top w:val="none" w:sz="0" w:space="0" w:color="auto"/>
        <w:left w:val="none" w:sz="0" w:space="0" w:color="auto"/>
        <w:bottom w:val="none" w:sz="0" w:space="0" w:color="auto"/>
        <w:right w:val="none" w:sz="0" w:space="0" w:color="auto"/>
      </w:divBdr>
    </w:div>
    <w:div w:id="432359530">
      <w:bodyDiv w:val="1"/>
      <w:marLeft w:val="0"/>
      <w:marRight w:val="0"/>
      <w:marTop w:val="0"/>
      <w:marBottom w:val="0"/>
      <w:divBdr>
        <w:top w:val="none" w:sz="0" w:space="0" w:color="auto"/>
        <w:left w:val="none" w:sz="0" w:space="0" w:color="auto"/>
        <w:bottom w:val="none" w:sz="0" w:space="0" w:color="auto"/>
        <w:right w:val="none" w:sz="0" w:space="0" w:color="auto"/>
      </w:divBdr>
    </w:div>
    <w:div w:id="441612856">
      <w:bodyDiv w:val="1"/>
      <w:marLeft w:val="0"/>
      <w:marRight w:val="0"/>
      <w:marTop w:val="0"/>
      <w:marBottom w:val="0"/>
      <w:divBdr>
        <w:top w:val="none" w:sz="0" w:space="0" w:color="auto"/>
        <w:left w:val="none" w:sz="0" w:space="0" w:color="auto"/>
        <w:bottom w:val="none" w:sz="0" w:space="0" w:color="auto"/>
        <w:right w:val="none" w:sz="0" w:space="0" w:color="auto"/>
      </w:divBdr>
    </w:div>
    <w:div w:id="442769753">
      <w:bodyDiv w:val="1"/>
      <w:marLeft w:val="0"/>
      <w:marRight w:val="0"/>
      <w:marTop w:val="0"/>
      <w:marBottom w:val="0"/>
      <w:divBdr>
        <w:top w:val="none" w:sz="0" w:space="0" w:color="auto"/>
        <w:left w:val="none" w:sz="0" w:space="0" w:color="auto"/>
        <w:bottom w:val="none" w:sz="0" w:space="0" w:color="auto"/>
        <w:right w:val="none" w:sz="0" w:space="0" w:color="auto"/>
      </w:divBdr>
    </w:div>
    <w:div w:id="456873012">
      <w:bodyDiv w:val="1"/>
      <w:marLeft w:val="0"/>
      <w:marRight w:val="0"/>
      <w:marTop w:val="0"/>
      <w:marBottom w:val="0"/>
      <w:divBdr>
        <w:top w:val="none" w:sz="0" w:space="0" w:color="auto"/>
        <w:left w:val="none" w:sz="0" w:space="0" w:color="auto"/>
        <w:bottom w:val="none" w:sz="0" w:space="0" w:color="auto"/>
        <w:right w:val="none" w:sz="0" w:space="0" w:color="auto"/>
      </w:divBdr>
    </w:div>
    <w:div w:id="460342844">
      <w:bodyDiv w:val="1"/>
      <w:marLeft w:val="0"/>
      <w:marRight w:val="0"/>
      <w:marTop w:val="0"/>
      <w:marBottom w:val="0"/>
      <w:divBdr>
        <w:top w:val="none" w:sz="0" w:space="0" w:color="auto"/>
        <w:left w:val="none" w:sz="0" w:space="0" w:color="auto"/>
        <w:bottom w:val="none" w:sz="0" w:space="0" w:color="auto"/>
        <w:right w:val="none" w:sz="0" w:space="0" w:color="auto"/>
      </w:divBdr>
    </w:div>
    <w:div w:id="488668127">
      <w:bodyDiv w:val="1"/>
      <w:marLeft w:val="0"/>
      <w:marRight w:val="0"/>
      <w:marTop w:val="0"/>
      <w:marBottom w:val="0"/>
      <w:divBdr>
        <w:top w:val="none" w:sz="0" w:space="0" w:color="auto"/>
        <w:left w:val="none" w:sz="0" w:space="0" w:color="auto"/>
        <w:bottom w:val="none" w:sz="0" w:space="0" w:color="auto"/>
        <w:right w:val="none" w:sz="0" w:space="0" w:color="auto"/>
      </w:divBdr>
    </w:div>
    <w:div w:id="498735002">
      <w:bodyDiv w:val="1"/>
      <w:marLeft w:val="0"/>
      <w:marRight w:val="0"/>
      <w:marTop w:val="0"/>
      <w:marBottom w:val="0"/>
      <w:divBdr>
        <w:top w:val="none" w:sz="0" w:space="0" w:color="auto"/>
        <w:left w:val="none" w:sz="0" w:space="0" w:color="auto"/>
        <w:bottom w:val="none" w:sz="0" w:space="0" w:color="auto"/>
        <w:right w:val="none" w:sz="0" w:space="0" w:color="auto"/>
      </w:divBdr>
    </w:div>
    <w:div w:id="501819449">
      <w:bodyDiv w:val="1"/>
      <w:marLeft w:val="0"/>
      <w:marRight w:val="0"/>
      <w:marTop w:val="0"/>
      <w:marBottom w:val="0"/>
      <w:divBdr>
        <w:top w:val="none" w:sz="0" w:space="0" w:color="auto"/>
        <w:left w:val="none" w:sz="0" w:space="0" w:color="auto"/>
        <w:bottom w:val="none" w:sz="0" w:space="0" w:color="auto"/>
        <w:right w:val="none" w:sz="0" w:space="0" w:color="auto"/>
      </w:divBdr>
    </w:div>
    <w:div w:id="502087197">
      <w:bodyDiv w:val="1"/>
      <w:marLeft w:val="0"/>
      <w:marRight w:val="0"/>
      <w:marTop w:val="0"/>
      <w:marBottom w:val="0"/>
      <w:divBdr>
        <w:top w:val="none" w:sz="0" w:space="0" w:color="auto"/>
        <w:left w:val="none" w:sz="0" w:space="0" w:color="auto"/>
        <w:bottom w:val="none" w:sz="0" w:space="0" w:color="auto"/>
        <w:right w:val="none" w:sz="0" w:space="0" w:color="auto"/>
      </w:divBdr>
      <w:divsChild>
        <w:div w:id="1919360982">
          <w:marLeft w:val="547"/>
          <w:marRight w:val="0"/>
          <w:marTop w:val="0"/>
          <w:marBottom w:val="0"/>
          <w:divBdr>
            <w:top w:val="none" w:sz="0" w:space="0" w:color="auto"/>
            <w:left w:val="none" w:sz="0" w:space="0" w:color="auto"/>
            <w:bottom w:val="none" w:sz="0" w:space="0" w:color="auto"/>
            <w:right w:val="none" w:sz="0" w:space="0" w:color="auto"/>
          </w:divBdr>
        </w:div>
        <w:div w:id="275410720">
          <w:marLeft w:val="547"/>
          <w:marRight w:val="0"/>
          <w:marTop w:val="0"/>
          <w:marBottom w:val="0"/>
          <w:divBdr>
            <w:top w:val="none" w:sz="0" w:space="0" w:color="auto"/>
            <w:left w:val="none" w:sz="0" w:space="0" w:color="auto"/>
            <w:bottom w:val="none" w:sz="0" w:space="0" w:color="auto"/>
            <w:right w:val="none" w:sz="0" w:space="0" w:color="auto"/>
          </w:divBdr>
        </w:div>
        <w:div w:id="1377780514">
          <w:marLeft w:val="547"/>
          <w:marRight w:val="0"/>
          <w:marTop w:val="0"/>
          <w:marBottom w:val="0"/>
          <w:divBdr>
            <w:top w:val="none" w:sz="0" w:space="0" w:color="auto"/>
            <w:left w:val="none" w:sz="0" w:space="0" w:color="auto"/>
            <w:bottom w:val="none" w:sz="0" w:space="0" w:color="auto"/>
            <w:right w:val="none" w:sz="0" w:space="0" w:color="auto"/>
          </w:divBdr>
        </w:div>
        <w:div w:id="780538459">
          <w:marLeft w:val="547"/>
          <w:marRight w:val="0"/>
          <w:marTop w:val="0"/>
          <w:marBottom w:val="0"/>
          <w:divBdr>
            <w:top w:val="none" w:sz="0" w:space="0" w:color="auto"/>
            <w:left w:val="none" w:sz="0" w:space="0" w:color="auto"/>
            <w:bottom w:val="none" w:sz="0" w:space="0" w:color="auto"/>
            <w:right w:val="none" w:sz="0" w:space="0" w:color="auto"/>
          </w:divBdr>
        </w:div>
        <w:div w:id="856236742">
          <w:marLeft w:val="547"/>
          <w:marRight w:val="0"/>
          <w:marTop w:val="0"/>
          <w:marBottom w:val="0"/>
          <w:divBdr>
            <w:top w:val="none" w:sz="0" w:space="0" w:color="auto"/>
            <w:left w:val="none" w:sz="0" w:space="0" w:color="auto"/>
            <w:bottom w:val="none" w:sz="0" w:space="0" w:color="auto"/>
            <w:right w:val="none" w:sz="0" w:space="0" w:color="auto"/>
          </w:divBdr>
        </w:div>
      </w:divsChild>
    </w:div>
    <w:div w:id="526873959">
      <w:bodyDiv w:val="1"/>
      <w:marLeft w:val="0"/>
      <w:marRight w:val="0"/>
      <w:marTop w:val="0"/>
      <w:marBottom w:val="0"/>
      <w:divBdr>
        <w:top w:val="none" w:sz="0" w:space="0" w:color="auto"/>
        <w:left w:val="none" w:sz="0" w:space="0" w:color="auto"/>
        <w:bottom w:val="none" w:sz="0" w:space="0" w:color="auto"/>
        <w:right w:val="none" w:sz="0" w:space="0" w:color="auto"/>
      </w:divBdr>
    </w:div>
    <w:div w:id="528682620">
      <w:bodyDiv w:val="1"/>
      <w:marLeft w:val="0"/>
      <w:marRight w:val="0"/>
      <w:marTop w:val="0"/>
      <w:marBottom w:val="0"/>
      <w:divBdr>
        <w:top w:val="none" w:sz="0" w:space="0" w:color="auto"/>
        <w:left w:val="none" w:sz="0" w:space="0" w:color="auto"/>
        <w:bottom w:val="none" w:sz="0" w:space="0" w:color="auto"/>
        <w:right w:val="none" w:sz="0" w:space="0" w:color="auto"/>
      </w:divBdr>
    </w:div>
    <w:div w:id="569391927">
      <w:bodyDiv w:val="1"/>
      <w:marLeft w:val="0"/>
      <w:marRight w:val="0"/>
      <w:marTop w:val="0"/>
      <w:marBottom w:val="0"/>
      <w:divBdr>
        <w:top w:val="none" w:sz="0" w:space="0" w:color="auto"/>
        <w:left w:val="none" w:sz="0" w:space="0" w:color="auto"/>
        <w:bottom w:val="none" w:sz="0" w:space="0" w:color="auto"/>
        <w:right w:val="none" w:sz="0" w:space="0" w:color="auto"/>
      </w:divBdr>
    </w:div>
    <w:div w:id="588006640">
      <w:bodyDiv w:val="1"/>
      <w:marLeft w:val="0"/>
      <w:marRight w:val="0"/>
      <w:marTop w:val="0"/>
      <w:marBottom w:val="0"/>
      <w:divBdr>
        <w:top w:val="none" w:sz="0" w:space="0" w:color="auto"/>
        <w:left w:val="none" w:sz="0" w:space="0" w:color="auto"/>
        <w:bottom w:val="none" w:sz="0" w:space="0" w:color="auto"/>
        <w:right w:val="none" w:sz="0" w:space="0" w:color="auto"/>
      </w:divBdr>
    </w:div>
    <w:div w:id="591283792">
      <w:bodyDiv w:val="1"/>
      <w:marLeft w:val="0"/>
      <w:marRight w:val="0"/>
      <w:marTop w:val="0"/>
      <w:marBottom w:val="0"/>
      <w:divBdr>
        <w:top w:val="none" w:sz="0" w:space="0" w:color="auto"/>
        <w:left w:val="none" w:sz="0" w:space="0" w:color="auto"/>
        <w:bottom w:val="none" w:sz="0" w:space="0" w:color="auto"/>
        <w:right w:val="none" w:sz="0" w:space="0" w:color="auto"/>
      </w:divBdr>
      <w:divsChild>
        <w:div w:id="627316138">
          <w:marLeft w:val="547"/>
          <w:marRight w:val="0"/>
          <w:marTop w:val="0"/>
          <w:marBottom w:val="0"/>
          <w:divBdr>
            <w:top w:val="none" w:sz="0" w:space="0" w:color="auto"/>
            <w:left w:val="none" w:sz="0" w:space="0" w:color="auto"/>
            <w:bottom w:val="none" w:sz="0" w:space="0" w:color="auto"/>
            <w:right w:val="none" w:sz="0" w:space="0" w:color="auto"/>
          </w:divBdr>
        </w:div>
      </w:divsChild>
    </w:div>
    <w:div w:id="613050950">
      <w:bodyDiv w:val="1"/>
      <w:marLeft w:val="0"/>
      <w:marRight w:val="0"/>
      <w:marTop w:val="0"/>
      <w:marBottom w:val="0"/>
      <w:divBdr>
        <w:top w:val="none" w:sz="0" w:space="0" w:color="auto"/>
        <w:left w:val="none" w:sz="0" w:space="0" w:color="auto"/>
        <w:bottom w:val="none" w:sz="0" w:space="0" w:color="auto"/>
        <w:right w:val="none" w:sz="0" w:space="0" w:color="auto"/>
      </w:divBdr>
    </w:div>
    <w:div w:id="617219224">
      <w:bodyDiv w:val="1"/>
      <w:marLeft w:val="0"/>
      <w:marRight w:val="0"/>
      <w:marTop w:val="0"/>
      <w:marBottom w:val="0"/>
      <w:divBdr>
        <w:top w:val="none" w:sz="0" w:space="0" w:color="auto"/>
        <w:left w:val="none" w:sz="0" w:space="0" w:color="auto"/>
        <w:bottom w:val="none" w:sz="0" w:space="0" w:color="auto"/>
        <w:right w:val="none" w:sz="0" w:space="0" w:color="auto"/>
      </w:divBdr>
    </w:div>
    <w:div w:id="628049052">
      <w:bodyDiv w:val="1"/>
      <w:marLeft w:val="0"/>
      <w:marRight w:val="0"/>
      <w:marTop w:val="0"/>
      <w:marBottom w:val="0"/>
      <w:divBdr>
        <w:top w:val="none" w:sz="0" w:space="0" w:color="auto"/>
        <w:left w:val="none" w:sz="0" w:space="0" w:color="auto"/>
        <w:bottom w:val="none" w:sz="0" w:space="0" w:color="auto"/>
        <w:right w:val="none" w:sz="0" w:space="0" w:color="auto"/>
      </w:divBdr>
      <w:divsChild>
        <w:div w:id="625769495">
          <w:marLeft w:val="720"/>
          <w:marRight w:val="0"/>
          <w:marTop w:val="0"/>
          <w:marBottom w:val="0"/>
          <w:divBdr>
            <w:top w:val="none" w:sz="0" w:space="0" w:color="auto"/>
            <w:left w:val="none" w:sz="0" w:space="0" w:color="auto"/>
            <w:bottom w:val="none" w:sz="0" w:space="0" w:color="auto"/>
            <w:right w:val="none" w:sz="0" w:space="0" w:color="auto"/>
          </w:divBdr>
        </w:div>
      </w:divsChild>
    </w:div>
    <w:div w:id="678120178">
      <w:bodyDiv w:val="1"/>
      <w:marLeft w:val="0"/>
      <w:marRight w:val="0"/>
      <w:marTop w:val="0"/>
      <w:marBottom w:val="0"/>
      <w:divBdr>
        <w:top w:val="none" w:sz="0" w:space="0" w:color="auto"/>
        <w:left w:val="none" w:sz="0" w:space="0" w:color="auto"/>
        <w:bottom w:val="none" w:sz="0" w:space="0" w:color="auto"/>
        <w:right w:val="none" w:sz="0" w:space="0" w:color="auto"/>
      </w:divBdr>
      <w:divsChild>
        <w:div w:id="80025272">
          <w:marLeft w:val="720"/>
          <w:marRight w:val="0"/>
          <w:marTop w:val="0"/>
          <w:marBottom w:val="0"/>
          <w:divBdr>
            <w:top w:val="none" w:sz="0" w:space="0" w:color="auto"/>
            <w:left w:val="none" w:sz="0" w:space="0" w:color="auto"/>
            <w:bottom w:val="none" w:sz="0" w:space="0" w:color="auto"/>
            <w:right w:val="none" w:sz="0" w:space="0" w:color="auto"/>
          </w:divBdr>
        </w:div>
      </w:divsChild>
    </w:div>
    <w:div w:id="688797529">
      <w:bodyDiv w:val="1"/>
      <w:marLeft w:val="0"/>
      <w:marRight w:val="0"/>
      <w:marTop w:val="0"/>
      <w:marBottom w:val="0"/>
      <w:divBdr>
        <w:top w:val="none" w:sz="0" w:space="0" w:color="auto"/>
        <w:left w:val="none" w:sz="0" w:space="0" w:color="auto"/>
        <w:bottom w:val="none" w:sz="0" w:space="0" w:color="auto"/>
        <w:right w:val="none" w:sz="0" w:space="0" w:color="auto"/>
      </w:divBdr>
    </w:div>
    <w:div w:id="710572230">
      <w:bodyDiv w:val="1"/>
      <w:marLeft w:val="0"/>
      <w:marRight w:val="0"/>
      <w:marTop w:val="0"/>
      <w:marBottom w:val="0"/>
      <w:divBdr>
        <w:top w:val="none" w:sz="0" w:space="0" w:color="auto"/>
        <w:left w:val="none" w:sz="0" w:space="0" w:color="auto"/>
        <w:bottom w:val="none" w:sz="0" w:space="0" w:color="auto"/>
        <w:right w:val="none" w:sz="0" w:space="0" w:color="auto"/>
      </w:divBdr>
    </w:div>
    <w:div w:id="721094748">
      <w:bodyDiv w:val="1"/>
      <w:marLeft w:val="0"/>
      <w:marRight w:val="0"/>
      <w:marTop w:val="0"/>
      <w:marBottom w:val="0"/>
      <w:divBdr>
        <w:top w:val="none" w:sz="0" w:space="0" w:color="auto"/>
        <w:left w:val="none" w:sz="0" w:space="0" w:color="auto"/>
        <w:bottom w:val="none" w:sz="0" w:space="0" w:color="auto"/>
        <w:right w:val="none" w:sz="0" w:space="0" w:color="auto"/>
      </w:divBdr>
    </w:div>
    <w:div w:id="721369181">
      <w:bodyDiv w:val="1"/>
      <w:marLeft w:val="0"/>
      <w:marRight w:val="0"/>
      <w:marTop w:val="0"/>
      <w:marBottom w:val="0"/>
      <w:divBdr>
        <w:top w:val="none" w:sz="0" w:space="0" w:color="auto"/>
        <w:left w:val="none" w:sz="0" w:space="0" w:color="auto"/>
        <w:bottom w:val="none" w:sz="0" w:space="0" w:color="auto"/>
        <w:right w:val="none" w:sz="0" w:space="0" w:color="auto"/>
      </w:divBdr>
    </w:div>
    <w:div w:id="725839793">
      <w:bodyDiv w:val="1"/>
      <w:marLeft w:val="0"/>
      <w:marRight w:val="0"/>
      <w:marTop w:val="0"/>
      <w:marBottom w:val="0"/>
      <w:divBdr>
        <w:top w:val="none" w:sz="0" w:space="0" w:color="auto"/>
        <w:left w:val="none" w:sz="0" w:space="0" w:color="auto"/>
        <w:bottom w:val="none" w:sz="0" w:space="0" w:color="auto"/>
        <w:right w:val="none" w:sz="0" w:space="0" w:color="auto"/>
      </w:divBdr>
    </w:div>
    <w:div w:id="738090043">
      <w:bodyDiv w:val="1"/>
      <w:marLeft w:val="0"/>
      <w:marRight w:val="0"/>
      <w:marTop w:val="0"/>
      <w:marBottom w:val="0"/>
      <w:divBdr>
        <w:top w:val="none" w:sz="0" w:space="0" w:color="auto"/>
        <w:left w:val="none" w:sz="0" w:space="0" w:color="auto"/>
        <w:bottom w:val="none" w:sz="0" w:space="0" w:color="auto"/>
        <w:right w:val="none" w:sz="0" w:space="0" w:color="auto"/>
      </w:divBdr>
    </w:div>
    <w:div w:id="745498405">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sChild>
        <w:div w:id="150604078">
          <w:marLeft w:val="720"/>
          <w:marRight w:val="0"/>
          <w:marTop w:val="0"/>
          <w:marBottom w:val="0"/>
          <w:divBdr>
            <w:top w:val="none" w:sz="0" w:space="0" w:color="auto"/>
            <w:left w:val="none" w:sz="0" w:space="0" w:color="auto"/>
            <w:bottom w:val="none" w:sz="0" w:space="0" w:color="auto"/>
            <w:right w:val="none" w:sz="0" w:space="0" w:color="auto"/>
          </w:divBdr>
        </w:div>
      </w:divsChild>
    </w:div>
    <w:div w:id="770249419">
      <w:bodyDiv w:val="1"/>
      <w:marLeft w:val="0"/>
      <w:marRight w:val="0"/>
      <w:marTop w:val="0"/>
      <w:marBottom w:val="0"/>
      <w:divBdr>
        <w:top w:val="none" w:sz="0" w:space="0" w:color="auto"/>
        <w:left w:val="none" w:sz="0" w:space="0" w:color="auto"/>
        <w:bottom w:val="none" w:sz="0" w:space="0" w:color="auto"/>
        <w:right w:val="none" w:sz="0" w:space="0" w:color="auto"/>
      </w:divBdr>
    </w:div>
    <w:div w:id="770508913">
      <w:bodyDiv w:val="1"/>
      <w:marLeft w:val="0"/>
      <w:marRight w:val="0"/>
      <w:marTop w:val="0"/>
      <w:marBottom w:val="0"/>
      <w:divBdr>
        <w:top w:val="none" w:sz="0" w:space="0" w:color="auto"/>
        <w:left w:val="none" w:sz="0" w:space="0" w:color="auto"/>
        <w:bottom w:val="none" w:sz="0" w:space="0" w:color="auto"/>
        <w:right w:val="none" w:sz="0" w:space="0" w:color="auto"/>
      </w:divBdr>
      <w:divsChild>
        <w:div w:id="1379545713">
          <w:marLeft w:val="720"/>
          <w:marRight w:val="0"/>
          <w:marTop w:val="0"/>
          <w:marBottom w:val="0"/>
          <w:divBdr>
            <w:top w:val="none" w:sz="0" w:space="0" w:color="auto"/>
            <w:left w:val="none" w:sz="0" w:space="0" w:color="auto"/>
            <w:bottom w:val="none" w:sz="0" w:space="0" w:color="auto"/>
            <w:right w:val="none" w:sz="0" w:space="0" w:color="auto"/>
          </w:divBdr>
        </w:div>
      </w:divsChild>
    </w:div>
    <w:div w:id="776752171">
      <w:bodyDiv w:val="1"/>
      <w:marLeft w:val="0"/>
      <w:marRight w:val="0"/>
      <w:marTop w:val="0"/>
      <w:marBottom w:val="0"/>
      <w:divBdr>
        <w:top w:val="none" w:sz="0" w:space="0" w:color="auto"/>
        <w:left w:val="none" w:sz="0" w:space="0" w:color="auto"/>
        <w:bottom w:val="none" w:sz="0" w:space="0" w:color="auto"/>
        <w:right w:val="none" w:sz="0" w:space="0" w:color="auto"/>
      </w:divBdr>
    </w:div>
    <w:div w:id="787234924">
      <w:bodyDiv w:val="1"/>
      <w:marLeft w:val="0"/>
      <w:marRight w:val="0"/>
      <w:marTop w:val="0"/>
      <w:marBottom w:val="0"/>
      <w:divBdr>
        <w:top w:val="none" w:sz="0" w:space="0" w:color="auto"/>
        <w:left w:val="none" w:sz="0" w:space="0" w:color="auto"/>
        <w:bottom w:val="none" w:sz="0" w:space="0" w:color="auto"/>
        <w:right w:val="none" w:sz="0" w:space="0" w:color="auto"/>
      </w:divBdr>
      <w:divsChild>
        <w:div w:id="25838147">
          <w:marLeft w:val="547"/>
          <w:marRight w:val="0"/>
          <w:marTop w:val="0"/>
          <w:marBottom w:val="0"/>
          <w:divBdr>
            <w:top w:val="none" w:sz="0" w:space="0" w:color="auto"/>
            <w:left w:val="none" w:sz="0" w:space="0" w:color="auto"/>
            <w:bottom w:val="none" w:sz="0" w:space="0" w:color="auto"/>
            <w:right w:val="none" w:sz="0" w:space="0" w:color="auto"/>
          </w:divBdr>
        </w:div>
      </w:divsChild>
    </w:div>
    <w:div w:id="807472486">
      <w:bodyDiv w:val="1"/>
      <w:marLeft w:val="0"/>
      <w:marRight w:val="0"/>
      <w:marTop w:val="0"/>
      <w:marBottom w:val="0"/>
      <w:divBdr>
        <w:top w:val="none" w:sz="0" w:space="0" w:color="auto"/>
        <w:left w:val="none" w:sz="0" w:space="0" w:color="auto"/>
        <w:bottom w:val="none" w:sz="0" w:space="0" w:color="auto"/>
        <w:right w:val="none" w:sz="0" w:space="0" w:color="auto"/>
      </w:divBdr>
    </w:div>
    <w:div w:id="817310040">
      <w:bodyDiv w:val="1"/>
      <w:marLeft w:val="0"/>
      <w:marRight w:val="0"/>
      <w:marTop w:val="0"/>
      <w:marBottom w:val="0"/>
      <w:divBdr>
        <w:top w:val="none" w:sz="0" w:space="0" w:color="auto"/>
        <w:left w:val="none" w:sz="0" w:space="0" w:color="auto"/>
        <w:bottom w:val="none" w:sz="0" w:space="0" w:color="auto"/>
        <w:right w:val="none" w:sz="0" w:space="0" w:color="auto"/>
      </w:divBdr>
    </w:div>
    <w:div w:id="817847549">
      <w:bodyDiv w:val="1"/>
      <w:marLeft w:val="0"/>
      <w:marRight w:val="0"/>
      <w:marTop w:val="0"/>
      <w:marBottom w:val="0"/>
      <w:divBdr>
        <w:top w:val="none" w:sz="0" w:space="0" w:color="auto"/>
        <w:left w:val="none" w:sz="0" w:space="0" w:color="auto"/>
        <w:bottom w:val="none" w:sz="0" w:space="0" w:color="auto"/>
        <w:right w:val="none" w:sz="0" w:space="0" w:color="auto"/>
      </w:divBdr>
    </w:div>
    <w:div w:id="830177126">
      <w:bodyDiv w:val="1"/>
      <w:marLeft w:val="0"/>
      <w:marRight w:val="0"/>
      <w:marTop w:val="0"/>
      <w:marBottom w:val="0"/>
      <w:divBdr>
        <w:top w:val="none" w:sz="0" w:space="0" w:color="auto"/>
        <w:left w:val="none" w:sz="0" w:space="0" w:color="auto"/>
        <w:bottom w:val="none" w:sz="0" w:space="0" w:color="auto"/>
        <w:right w:val="none" w:sz="0" w:space="0" w:color="auto"/>
      </w:divBdr>
    </w:div>
    <w:div w:id="847598821">
      <w:bodyDiv w:val="1"/>
      <w:marLeft w:val="0"/>
      <w:marRight w:val="0"/>
      <w:marTop w:val="0"/>
      <w:marBottom w:val="0"/>
      <w:divBdr>
        <w:top w:val="none" w:sz="0" w:space="0" w:color="auto"/>
        <w:left w:val="none" w:sz="0" w:space="0" w:color="auto"/>
        <w:bottom w:val="none" w:sz="0" w:space="0" w:color="auto"/>
        <w:right w:val="none" w:sz="0" w:space="0" w:color="auto"/>
      </w:divBdr>
    </w:div>
    <w:div w:id="865870387">
      <w:bodyDiv w:val="1"/>
      <w:marLeft w:val="0"/>
      <w:marRight w:val="0"/>
      <w:marTop w:val="0"/>
      <w:marBottom w:val="0"/>
      <w:divBdr>
        <w:top w:val="none" w:sz="0" w:space="0" w:color="auto"/>
        <w:left w:val="none" w:sz="0" w:space="0" w:color="auto"/>
        <w:bottom w:val="none" w:sz="0" w:space="0" w:color="auto"/>
        <w:right w:val="none" w:sz="0" w:space="0" w:color="auto"/>
      </w:divBdr>
    </w:div>
    <w:div w:id="874274165">
      <w:bodyDiv w:val="1"/>
      <w:marLeft w:val="0"/>
      <w:marRight w:val="0"/>
      <w:marTop w:val="0"/>
      <w:marBottom w:val="0"/>
      <w:divBdr>
        <w:top w:val="none" w:sz="0" w:space="0" w:color="auto"/>
        <w:left w:val="none" w:sz="0" w:space="0" w:color="auto"/>
        <w:bottom w:val="none" w:sz="0" w:space="0" w:color="auto"/>
        <w:right w:val="none" w:sz="0" w:space="0" w:color="auto"/>
      </w:divBdr>
    </w:div>
    <w:div w:id="891691012">
      <w:bodyDiv w:val="1"/>
      <w:marLeft w:val="0"/>
      <w:marRight w:val="0"/>
      <w:marTop w:val="0"/>
      <w:marBottom w:val="0"/>
      <w:divBdr>
        <w:top w:val="none" w:sz="0" w:space="0" w:color="auto"/>
        <w:left w:val="none" w:sz="0" w:space="0" w:color="auto"/>
        <w:bottom w:val="none" w:sz="0" w:space="0" w:color="auto"/>
        <w:right w:val="none" w:sz="0" w:space="0" w:color="auto"/>
      </w:divBdr>
    </w:div>
    <w:div w:id="907692579">
      <w:bodyDiv w:val="1"/>
      <w:marLeft w:val="0"/>
      <w:marRight w:val="0"/>
      <w:marTop w:val="0"/>
      <w:marBottom w:val="0"/>
      <w:divBdr>
        <w:top w:val="none" w:sz="0" w:space="0" w:color="auto"/>
        <w:left w:val="none" w:sz="0" w:space="0" w:color="auto"/>
        <w:bottom w:val="none" w:sz="0" w:space="0" w:color="auto"/>
        <w:right w:val="none" w:sz="0" w:space="0" w:color="auto"/>
      </w:divBdr>
    </w:div>
    <w:div w:id="912859604">
      <w:bodyDiv w:val="1"/>
      <w:marLeft w:val="0"/>
      <w:marRight w:val="0"/>
      <w:marTop w:val="0"/>
      <w:marBottom w:val="0"/>
      <w:divBdr>
        <w:top w:val="none" w:sz="0" w:space="0" w:color="auto"/>
        <w:left w:val="none" w:sz="0" w:space="0" w:color="auto"/>
        <w:bottom w:val="none" w:sz="0" w:space="0" w:color="auto"/>
        <w:right w:val="none" w:sz="0" w:space="0" w:color="auto"/>
      </w:divBdr>
      <w:divsChild>
        <w:div w:id="804546155">
          <w:marLeft w:val="720"/>
          <w:marRight w:val="0"/>
          <w:marTop w:val="0"/>
          <w:marBottom w:val="0"/>
          <w:divBdr>
            <w:top w:val="none" w:sz="0" w:space="0" w:color="auto"/>
            <w:left w:val="none" w:sz="0" w:space="0" w:color="auto"/>
            <w:bottom w:val="none" w:sz="0" w:space="0" w:color="auto"/>
            <w:right w:val="none" w:sz="0" w:space="0" w:color="auto"/>
          </w:divBdr>
        </w:div>
      </w:divsChild>
    </w:div>
    <w:div w:id="919219121">
      <w:bodyDiv w:val="1"/>
      <w:marLeft w:val="0"/>
      <w:marRight w:val="0"/>
      <w:marTop w:val="0"/>
      <w:marBottom w:val="0"/>
      <w:divBdr>
        <w:top w:val="none" w:sz="0" w:space="0" w:color="auto"/>
        <w:left w:val="none" w:sz="0" w:space="0" w:color="auto"/>
        <w:bottom w:val="none" w:sz="0" w:space="0" w:color="auto"/>
        <w:right w:val="none" w:sz="0" w:space="0" w:color="auto"/>
      </w:divBdr>
    </w:div>
    <w:div w:id="936140422">
      <w:bodyDiv w:val="1"/>
      <w:marLeft w:val="0"/>
      <w:marRight w:val="0"/>
      <w:marTop w:val="0"/>
      <w:marBottom w:val="0"/>
      <w:divBdr>
        <w:top w:val="none" w:sz="0" w:space="0" w:color="auto"/>
        <w:left w:val="none" w:sz="0" w:space="0" w:color="auto"/>
        <w:bottom w:val="none" w:sz="0" w:space="0" w:color="auto"/>
        <w:right w:val="none" w:sz="0" w:space="0" w:color="auto"/>
      </w:divBdr>
    </w:div>
    <w:div w:id="938021972">
      <w:bodyDiv w:val="1"/>
      <w:marLeft w:val="0"/>
      <w:marRight w:val="0"/>
      <w:marTop w:val="0"/>
      <w:marBottom w:val="0"/>
      <w:divBdr>
        <w:top w:val="none" w:sz="0" w:space="0" w:color="auto"/>
        <w:left w:val="none" w:sz="0" w:space="0" w:color="auto"/>
        <w:bottom w:val="none" w:sz="0" w:space="0" w:color="auto"/>
        <w:right w:val="none" w:sz="0" w:space="0" w:color="auto"/>
      </w:divBdr>
    </w:div>
    <w:div w:id="956639062">
      <w:bodyDiv w:val="1"/>
      <w:marLeft w:val="0"/>
      <w:marRight w:val="0"/>
      <w:marTop w:val="0"/>
      <w:marBottom w:val="0"/>
      <w:divBdr>
        <w:top w:val="none" w:sz="0" w:space="0" w:color="auto"/>
        <w:left w:val="none" w:sz="0" w:space="0" w:color="auto"/>
        <w:bottom w:val="none" w:sz="0" w:space="0" w:color="auto"/>
        <w:right w:val="none" w:sz="0" w:space="0" w:color="auto"/>
      </w:divBdr>
    </w:div>
    <w:div w:id="966935691">
      <w:bodyDiv w:val="1"/>
      <w:marLeft w:val="0"/>
      <w:marRight w:val="0"/>
      <w:marTop w:val="0"/>
      <w:marBottom w:val="0"/>
      <w:divBdr>
        <w:top w:val="none" w:sz="0" w:space="0" w:color="auto"/>
        <w:left w:val="none" w:sz="0" w:space="0" w:color="auto"/>
        <w:bottom w:val="none" w:sz="0" w:space="0" w:color="auto"/>
        <w:right w:val="none" w:sz="0" w:space="0" w:color="auto"/>
      </w:divBdr>
    </w:div>
    <w:div w:id="986394980">
      <w:bodyDiv w:val="1"/>
      <w:marLeft w:val="0"/>
      <w:marRight w:val="0"/>
      <w:marTop w:val="0"/>
      <w:marBottom w:val="0"/>
      <w:divBdr>
        <w:top w:val="none" w:sz="0" w:space="0" w:color="auto"/>
        <w:left w:val="none" w:sz="0" w:space="0" w:color="auto"/>
        <w:bottom w:val="none" w:sz="0" w:space="0" w:color="auto"/>
        <w:right w:val="none" w:sz="0" w:space="0" w:color="auto"/>
      </w:divBdr>
    </w:div>
    <w:div w:id="1000307406">
      <w:bodyDiv w:val="1"/>
      <w:marLeft w:val="0"/>
      <w:marRight w:val="0"/>
      <w:marTop w:val="0"/>
      <w:marBottom w:val="0"/>
      <w:divBdr>
        <w:top w:val="none" w:sz="0" w:space="0" w:color="auto"/>
        <w:left w:val="none" w:sz="0" w:space="0" w:color="auto"/>
        <w:bottom w:val="none" w:sz="0" w:space="0" w:color="auto"/>
        <w:right w:val="none" w:sz="0" w:space="0" w:color="auto"/>
      </w:divBdr>
      <w:divsChild>
        <w:div w:id="1644848254">
          <w:marLeft w:val="0"/>
          <w:marRight w:val="0"/>
          <w:marTop w:val="0"/>
          <w:marBottom w:val="0"/>
          <w:divBdr>
            <w:top w:val="single" w:sz="2" w:space="0" w:color="D9D9E3"/>
            <w:left w:val="single" w:sz="2" w:space="0" w:color="D9D9E3"/>
            <w:bottom w:val="single" w:sz="2" w:space="0" w:color="D9D9E3"/>
            <w:right w:val="single" w:sz="2" w:space="0" w:color="D9D9E3"/>
          </w:divBdr>
          <w:divsChild>
            <w:div w:id="230581374">
              <w:marLeft w:val="0"/>
              <w:marRight w:val="0"/>
              <w:marTop w:val="0"/>
              <w:marBottom w:val="0"/>
              <w:divBdr>
                <w:top w:val="single" w:sz="2" w:space="0" w:color="D9D9E3"/>
                <w:left w:val="single" w:sz="2" w:space="0" w:color="D9D9E3"/>
                <w:bottom w:val="single" w:sz="2" w:space="0" w:color="D9D9E3"/>
                <w:right w:val="single" w:sz="2" w:space="0" w:color="D9D9E3"/>
              </w:divBdr>
              <w:divsChild>
                <w:div w:id="1172454528">
                  <w:marLeft w:val="0"/>
                  <w:marRight w:val="0"/>
                  <w:marTop w:val="0"/>
                  <w:marBottom w:val="0"/>
                  <w:divBdr>
                    <w:top w:val="single" w:sz="2" w:space="0" w:color="D9D9E3"/>
                    <w:left w:val="single" w:sz="2" w:space="0" w:color="D9D9E3"/>
                    <w:bottom w:val="single" w:sz="2" w:space="0" w:color="D9D9E3"/>
                    <w:right w:val="single" w:sz="2" w:space="0" w:color="D9D9E3"/>
                  </w:divBdr>
                  <w:divsChild>
                    <w:div w:id="1678341323">
                      <w:marLeft w:val="0"/>
                      <w:marRight w:val="0"/>
                      <w:marTop w:val="0"/>
                      <w:marBottom w:val="0"/>
                      <w:divBdr>
                        <w:top w:val="single" w:sz="2" w:space="0" w:color="D9D9E3"/>
                        <w:left w:val="single" w:sz="2" w:space="0" w:color="D9D9E3"/>
                        <w:bottom w:val="single" w:sz="2" w:space="0" w:color="D9D9E3"/>
                        <w:right w:val="single" w:sz="2" w:space="0" w:color="D9D9E3"/>
                      </w:divBdr>
                      <w:divsChild>
                        <w:div w:id="1635715499">
                          <w:marLeft w:val="0"/>
                          <w:marRight w:val="0"/>
                          <w:marTop w:val="0"/>
                          <w:marBottom w:val="0"/>
                          <w:divBdr>
                            <w:top w:val="single" w:sz="2" w:space="0" w:color="D9D9E3"/>
                            <w:left w:val="single" w:sz="2" w:space="0" w:color="D9D9E3"/>
                            <w:bottom w:val="single" w:sz="2" w:space="0" w:color="D9D9E3"/>
                            <w:right w:val="single" w:sz="2" w:space="0" w:color="D9D9E3"/>
                          </w:divBdr>
                          <w:divsChild>
                            <w:div w:id="1154301168">
                              <w:marLeft w:val="0"/>
                              <w:marRight w:val="0"/>
                              <w:marTop w:val="100"/>
                              <w:marBottom w:val="100"/>
                              <w:divBdr>
                                <w:top w:val="single" w:sz="2" w:space="0" w:color="D9D9E3"/>
                                <w:left w:val="single" w:sz="2" w:space="0" w:color="D9D9E3"/>
                                <w:bottom w:val="single" w:sz="2" w:space="0" w:color="D9D9E3"/>
                                <w:right w:val="single" w:sz="2" w:space="0" w:color="D9D9E3"/>
                              </w:divBdr>
                              <w:divsChild>
                                <w:div w:id="434058886">
                                  <w:marLeft w:val="0"/>
                                  <w:marRight w:val="0"/>
                                  <w:marTop w:val="0"/>
                                  <w:marBottom w:val="0"/>
                                  <w:divBdr>
                                    <w:top w:val="single" w:sz="2" w:space="0" w:color="D9D9E3"/>
                                    <w:left w:val="single" w:sz="2" w:space="0" w:color="D9D9E3"/>
                                    <w:bottom w:val="single" w:sz="2" w:space="0" w:color="D9D9E3"/>
                                    <w:right w:val="single" w:sz="2" w:space="0" w:color="D9D9E3"/>
                                  </w:divBdr>
                                  <w:divsChild>
                                    <w:div w:id="1084644459">
                                      <w:marLeft w:val="0"/>
                                      <w:marRight w:val="0"/>
                                      <w:marTop w:val="0"/>
                                      <w:marBottom w:val="0"/>
                                      <w:divBdr>
                                        <w:top w:val="single" w:sz="2" w:space="0" w:color="D9D9E3"/>
                                        <w:left w:val="single" w:sz="2" w:space="0" w:color="D9D9E3"/>
                                        <w:bottom w:val="single" w:sz="2" w:space="0" w:color="D9D9E3"/>
                                        <w:right w:val="single" w:sz="2" w:space="0" w:color="D9D9E3"/>
                                      </w:divBdr>
                                      <w:divsChild>
                                        <w:div w:id="1505438604">
                                          <w:marLeft w:val="0"/>
                                          <w:marRight w:val="0"/>
                                          <w:marTop w:val="0"/>
                                          <w:marBottom w:val="0"/>
                                          <w:divBdr>
                                            <w:top w:val="single" w:sz="2" w:space="0" w:color="D9D9E3"/>
                                            <w:left w:val="single" w:sz="2" w:space="0" w:color="D9D9E3"/>
                                            <w:bottom w:val="single" w:sz="2" w:space="0" w:color="D9D9E3"/>
                                            <w:right w:val="single" w:sz="2" w:space="0" w:color="D9D9E3"/>
                                          </w:divBdr>
                                          <w:divsChild>
                                            <w:div w:id="1844860042">
                                              <w:marLeft w:val="0"/>
                                              <w:marRight w:val="0"/>
                                              <w:marTop w:val="0"/>
                                              <w:marBottom w:val="0"/>
                                              <w:divBdr>
                                                <w:top w:val="single" w:sz="2" w:space="0" w:color="D9D9E3"/>
                                                <w:left w:val="single" w:sz="2" w:space="0" w:color="D9D9E3"/>
                                                <w:bottom w:val="single" w:sz="2" w:space="0" w:color="D9D9E3"/>
                                                <w:right w:val="single" w:sz="2" w:space="0" w:color="D9D9E3"/>
                                              </w:divBdr>
                                              <w:divsChild>
                                                <w:div w:id="2022200812">
                                                  <w:marLeft w:val="0"/>
                                                  <w:marRight w:val="0"/>
                                                  <w:marTop w:val="0"/>
                                                  <w:marBottom w:val="0"/>
                                                  <w:divBdr>
                                                    <w:top w:val="single" w:sz="2" w:space="0" w:color="D9D9E3"/>
                                                    <w:left w:val="single" w:sz="2" w:space="0" w:color="D9D9E3"/>
                                                    <w:bottom w:val="single" w:sz="2" w:space="0" w:color="D9D9E3"/>
                                                    <w:right w:val="single" w:sz="2" w:space="0" w:color="D9D9E3"/>
                                                  </w:divBdr>
                                                  <w:divsChild>
                                                    <w:div w:id="728232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1670332">
          <w:marLeft w:val="0"/>
          <w:marRight w:val="0"/>
          <w:marTop w:val="0"/>
          <w:marBottom w:val="0"/>
          <w:divBdr>
            <w:top w:val="none" w:sz="0" w:space="0" w:color="auto"/>
            <w:left w:val="none" w:sz="0" w:space="0" w:color="auto"/>
            <w:bottom w:val="none" w:sz="0" w:space="0" w:color="auto"/>
            <w:right w:val="none" w:sz="0" w:space="0" w:color="auto"/>
          </w:divBdr>
        </w:div>
      </w:divsChild>
    </w:div>
    <w:div w:id="1019312631">
      <w:bodyDiv w:val="1"/>
      <w:marLeft w:val="0"/>
      <w:marRight w:val="0"/>
      <w:marTop w:val="0"/>
      <w:marBottom w:val="0"/>
      <w:divBdr>
        <w:top w:val="none" w:sz="0" w:space="0" w:color="auto"/>
        <w:left w:val="none" w:sz="0" w:space="0" w:color="auto"/>
        <w:bottom w:val="none" w:sz="0" w:space="0" w:color="auto"/>
        <w:right w:val="none" w:sz="0" w:space="0" w:color="auto"/>
      </w:divBdr>
    </w:div>
    <w:div w:id="1026176221">
      <w:bodyDiv w:val="1"/>
      <w:marLeft w:val="0"/>
      <w:marRight w:val="0"/>
      <w:marTop w:val="0"/>
      <w:marBottom w:val="0"/>
      <w:divBdr>
        <w:top w:val="none" w:sz="0" w:space="0" w:color="auto"/>
        <w:left w:val="none" w:sz="0" w:space="0" w:color="auto"/>
        <w:bottom w:val="none" w:sz="0" w:space="0" w:color="auto"/>
        <w:right w:val="none" w:sz="0" w:space="0" w:color="auto"/>
      </w:divBdr>
    </w:div>
    <w:div w:id="1032264142">
      <w:bodyDiv w:val="1"/>
      <w:marLeft w:val="0"/>
      <w:marRight w:val="0"/>
      <w:marTop w:val="0"/>
      <w:marBottom w:val="0"/>
      <w:divBdr>
        <w:top w:val="none" w:sz="0" w:space="0" w:color="auto"/>
        <w:left w:val="none" w:sz="0" w:space="0" w:color="auto"/>
        <w:bottom w:val="none" w:sz="0" w:space="0" w:color="auto"/>
        <w:right w:val="none" w:sz="0" w:space="0" w:color="auto"/>
      </w:divBdr>
    </w:div>
    <w:div w:id="1056204166">
      <w:bodyDiv w:val="1"/>
      <w:marLeft w:val="0"/>
      <w:marRight w:val="0"/>
      <w:marTop w:val="0"/>
      <w:marBottom w:val="0"/>
      <w:divBdr>
        <w:top w:val="none" w:sz="0" w:space="0" w:color="auto"/>
        <w:left w:val="none" w:sz="0" w:space="0" w:color="auto"/>
        <w:bottom w:val="none" w:sz="0" w:space="0" w:color="auto"/>
        <w:right w:val="none" w:sz="0" w:space="0" w:color="auto"/>
      </w:divBdr>
      <w:divsChild>
        <w:div w:id="81534046">
          <w:marLeft w:val="0"/>
          <w:marRight w:val="0"/>
          <w:marTop w:val="0"/>
          <w:marBottom w:val="0"/>
          <w:divBdr>
            <w:top w:val="single" w:sz="2" w:space="0" w:color="D9D9E3"/>
            <w:left w:val="single" w:sz="2" w:space="0" w:color="D9D9E3"/>
            <w:bottom w:val="single" w:sz="2" w:space="0" w:color="D9D9E3"/>
            <w:right w:val="single" w:sz="2" w:space="0" w:color="D9D9E3"/>
          </w:divBdr>
          <w:divsChild>
            <w:div w:id="12339902">
              <w:marLeft w:val="0"/>
              <w:marRight w:val="0"/>
              <w:marTop w:val="0"/>
              <w:marBottom w:val="0"/>
              <w:divBdr>
                <w:top w:val="single" w:sz="2" w:space="0" w:color="D9D9E3"/>
                <w:left w:val="single" w:sz="2" w:space="0" w:color="D9D9E3"/>
                <w:bottom w:val="single" w:sz="2" w:space="0" w:color="D9D9E3"/>
                <w:right w:val="single" w:sz="2" w:space="0" w:color="D9D9E3"/>
              </w:divBdr>
              <w:divsChild>
                <w:div w:id="186874508">
                  <w:marLeft w:val="0"/>
                  <w:marRight w:val="0"/>
                  <w:marTop w:val="0"/>
                  <w:marBottom w:val="0"/>
                  <w:divBdr>
                    <w:top w:val="single" w:sz="2" w:space="0" w:color="D9D9E3"/>
                    <w:left w:val="single" w:sz="2" w:space="0" w:color="D9D9E3"/>
                    <w:bottom w:val="single" w:sz="2" w:space="0" w:color="D9D9E3"/>
                    <w:right w:val="single" w:sz="2" w:space="0" w:color="D9D9E3"/>
                  </w:divBdr>
                  <w:divsChild>
                    <w:div w:id="1264024134">
                      <w:marLeft w:val="0"/>
                      <w:marRight w:val="0"/>
                      <w:marTop w:val="0"/>
                      <w:marBottom w:val="0"/>
                      <w:divBdr>
                        <w:top w:val="single" w:sz="2" w:space="0" w:color="D9D9E3"/>
                        <w:left w:val="single" w:sz="2" w:space="0" w:color="D9D9E3"/>
                        <w:bottom w:val="single" w:sz="2" w:space="0" w:color="D9D9E3"/>
                        <w:right w:val="single" w:sz="2" w:space="0" w:color="D9D9E3"/>
                      </w:divBdr>
                      <w:divsChild>
                        <w:div w:id="857156953">
                          <w:marLeft w:val="0"/>
                          <w:marRight w:val="0"/>
                          <w:marTop w:val="0"/>
                          <w:marBottom w:val="0"/>
                          <w:divBdr>
                            <w:top w:val="single" w:sz="2" w:space="0" w:color="D9D9E3"/>
                            <w:left w:val="single" w:sz="2" w:space="0" w:color="D9D9E3"/>
                            <w:bottom w:val="single" w:sz="2" w:space="0" w:color="D9D9E3"/>
                            <w:right w:val="single" w:sz="2" w:space="0" w:color="D9D9E3"/>
                          </w:divBdr>
                          <w:divsChild>
                            <w:div w:id="247158561">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5911">
                                  <w:marLeft w:val="0"/>
                                  <w:marRight w:val="0"/>
                                  <w:marTop w:val="0"/>
                                  <w:marBottom w:val="0"/>
                                  <w:divBdr>
                                    <w:top w:val="single" w:sz="2" w:space="0" w:color="D9D9E3"/>
                                    <w:left w:val="single" w:sz="2" w:space="0" w:color="D9D9E3"/>
                                    <w:bottom w:val="single" w:sz="2" w:space="0" w:color="D9D9E3"/>
                                    <w:right w:val="single" w:sz="2" w:space="0" w:color="D9D9E3"/>
                                  </w:divBdr>
                                  <w:divsChild>
                                    <w:div w:id="1757248329">
                                      <w:marLeft w:val="0"/>
                                      <w:marRight w:val="0"/>
                                      <w:marTop w:val="0"/>
                                      <w:marBottom w:val="0"/>
                                      <w:divBdr>
                                        <w:top w:val="single" w:sz="2" w:space="0" w:color="D9D9E3"/>
                                        <w:left w:val="single" w:sz="2" w:space="0" w:color="D9D9E3"/>
                                        <w:bottom w:val="single" w:sz="2" w:space="0" w:color="D9D9E3"/>
                                        <w:right w:val="single" w:sz="2" w:space="0" w:color="D9D9E3"/>
                                      </w:divBdr>
                                      <w:divsChild>
                                        <w:div w:id="1564219903">
                                          <w:marLeft w:val="0"/>
                                          <w:marRight w:val="0"/>
                                          <w:marTop w:val="0"/>
                                          <w:marBottom w:val="0"/>
                                          <w:divBdr>
                                            <w:top w:val="single" w:sz="2" w:space="0" w:color="D9D9E3"/>
                                            <w:left w:val="single" w:sz="2" w:space="0" w:color="D9D9E3"/>
                                            <w:bottom w:val="single" w:sz="2" w:space="0" w:color="D9D9E3"/>
                                            <w:right w:val="single" w:sz="2" w:space="0" w:color="D9D9E3"/>
                                          </w:divBdr>
                                          <w:divsChild>
                                            <w:div w:id="661395086">
                                              <w:marLeft w:val="0"/>
                                              <w:marRight w:val="0"/>
                                              <w:marTop w:val="0"/>
                                              <w:marBottom w:val="0"/>
                                              <w:divBdr>
                                                <w:top w:val="single" w:sz="2" w:space="0" w:color="D9D9E3"/>
                                                <w:left w:val="single" w:sz="2" w:space="0" w:color="D9D9E3"/>
                                                <w:bottom w:val="single" w:sz="2" w:space="0" w:color="D9D9E3"/>
                                                <w:right w:val="single" w:sz="2" w:space="0" w:color="D9D9E3"/>
                                              </w:divBdr>
                                              <w:divsChild>
                                                <w:div w:id="1752460003">
                                                  <w:marLeft w:val="0"/>
                                                  <w:marRight w:val="0"/>
                                                  <w:marTop w:val="0"/>
                                                  <w:marBottom w:val="0"/>
                                                  <w:divBdr>
                                                    <w:top w:val="single" w:sz="2" w:space="0" w:color="D9D9E3"/>
                                                    <w:left w:val="single" w:sz="2" w:space="0" w:color="D9D9E3"/>
                                                    <w:bottom w:val="single" w:sz="2" w:space="0" w:color="D9D9E3"/>
                                                    <w:right w:val="single" w:sz="2" w:space="0" w:color="D9D9E3"/>
                                                  </w:divBdr>
                                                  <w:divsChild>
                                                    <w:div w:id="1528252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92325610">
          <w:marLeft w:val="0"/>
          <w:marRight w:val="0"/>
          <w:marTop w:val="0"/>
          <w:marBottom w:val="0"/>
          <w:divBdr>
            <w:top w:val="none" w:sz="0" w:space="0" w:color="auto"/>
            <w:left w:val="none" w:sz="0" w:space="0" w:color="auto"/>
            <w:bottom w:val="none" w:sz="0" w:space="0" w:color="auto"/>
            <w:right w:val="none" w:sz="0" w:space="0" w:color="auto"/>
          </w:divBdr>
        </w:div>
      </w:divsChild>
    </w:div>
    <w:div w:id="1058434476">
      <w:bodyDiv w:val="1"/>
      <w:marLeft w:val="0"/>
      <w:marRight w:val="0"/>
      <w:marTop w:val="0"/>
      <w:marBottom w:val="0"/>
      <w:divBdr>
        <w:top w:val="none" w:sz="0" w:space="0" w:color="auto"/>
        <w:left w:val="none" w:sz="0" w:space="0" w:color="auto"/>
        <w:bottom w:val="none" w:sz="0" w:space="0" w:color="auto"/>
        <w:right w:val="none" w:sz="0" w:space="0" w:color="auto"/>
      </w:divBdr>
    </w:div>
    <w:div w:id="1066564246">
      <w:bodyDiv w:val="1"/>
      <w:marLeft w:val="0"/>
      <w:marRight w:val="0"/>
      <w:marTop w:val="0"/>
      <w:marBottom w:val="0"/>
      <w:divBdr>
        <w:top w:val="none" w:sz="0" w:space="0" w:color="auto"/>
        <w:left w:val="none" w:sz="0" w:space="0" w:color="auto"/>
        <w:bottom w:val="none" w:sz="0" w:space="0" w:color="auto"/>
        <w:right w:val="none" w:sz="0" w:space="0" w:color="auto"/>
      </w:divBdr>
    </w:div>
    <w:div w:id="1097943004">
      <w:bodyDiv w:val="1"/>
      <w:marLeft w:val="0"/>
      <w:marRight w:val="0"/>
      <w:marTop w:val="0"/>
      <w:marBottom w:val="0"/>
      <w:divBdr>
        <w:top w:val="none" w:sz="0" w:space="0" w:color="auto"/>
        <w:left w:val="none" w:sz="0" w:space="0" w:color="auto"/>
        <w:bottom w:val="none" w:sz="0" w:space="0" w:color="auto"/>
        <w:right w:val="none" w:sz="0" w:space="0" w:color="auto"/>
      </w:divBdr>
    </w:div>
    <w:div w:id="1098450436">
      <w:bodyDiv w:val="1"/>
      <w:marLeft w:val="0"/>
      <w:marRight w:val="0"/>
      <w:marTop w:val="0"/>
      <w:marBottom w:val="0"/>
      <w:divBdr>
        <w:top w:val="none" w:sz="0" w:space="0" w:color="auto"/>
        <w:left w:val="none" w:sz="0" w:space="0" w:color="auto"/>
        <w:bottom w:val="none" w:sz="0" w:space="0" w:color="auto"/>
        <w:right w:val="none" w:sz="0" w:space="0" w:color="auto"/>
      </w:divBdr>
    </w:div>
    <w:div w:id="1119111265">
      <w:bodyDiv w:val="1"/>
      <w:marLeft w:val="0"/>
      <w:marRight w:val="0"/>
      <w:marTop w:val="0"/>
      <w:marBottom w:val="0"/>
      <w:divBdr>
        <w:top w:val="none" w:sz="0" w:space="0" w:color="auto"/>
        <w:left w:val="none" w:sz="0" w:space="0" w:color="auto"/>
        <w:bottom w:val="none" w:sz="0" w:space="0" w:color="auto"/>
        <w:right w:val="none" w:sz="0" w:space="0" w:color="auto"/>
      </w:divBdr>
    </w:div>
    <w:div w:id="1122772178">
      <w:bodyDiv w:val="1"/>
      <w:marLeft w:val="0"/>
      <w:marRight w:val="0"/>
      <w:marTop w:val="0"/>
      <w:marBottom w:val="0"/>
      <w:divBdr>
        <w:top w:val="none" w:sz="0" w:space="0" w:color="auto"/>
        <w:left w:val="none" w:sz="0" w:space="0" w:color="auto"/>
        <w:bottom w:val="none" w:sz="0" w:space="0" w:color="auto"/>
        <w:right w:val="none" w:sz="0" w:space="0" w:color="auto"/>
      </w:divBdr>
    </w:div>
    <w:div w:id="1143426396">
      <w:bodyDiv w:val="1"/>
      <w:marLeft w:val="0"/>
      <w:marRight w:val="0"/>
      <w:marTop w:val="0"/>
      <w:marBottom w:val="0"/>
      <w:divBdr>
        <w:top w:val="none" w:sz="0" w:space="0" w:color="auto"/>
        <w:left w:val="none" w:sz="0" w:space="0" w:color="auto"/>
        <w:bottom w:val="none" w:sz="0" w:space="0" w:color="auto"/>
        <w:right w:val="none" w:sz="0" w:space="0" w:color="auto"/>
      </w:divBdr>
    </w:div>
    <w:div w:id="1167020790">
      <w:bodyDiv w:val="1"/>
      <w:marLeft w:val="0"/>
      <w:marRight w:val="0"/>
      <w:marTop w:val="0"/>
      <w:marBottom w:val="0"/>
      <w:divBdr>
        <w:top w:val="none" w:sz="0" w:space="0" w:color="auto"/>
        <w:left w:val="none" w:sz="0" w:space="0" w:color="auto"/>
        <w:bottom w:val="none" w:sz="0" w:space="0" w:color="auto"/>
        <w:right w:val="none" w:sz="0" w:space="0" w:color="auto"/>
      </w:divBdr>
      <w:divsChild>
        <w:div w:id="965086651">
          <w:marLeft w:val="547"/>
          <w:marRight w:val="0"/>
          <w:marTop w:val="0"/>
          <w:marBottom w:val="0"/>
          <w:divBdr>
            <w:top w:val="none" w:sz="0" w:space="0" w:color="auto"/>
            <w:left w:val="none" w:sz="0" w:space="0" w:color="auto"/>
            <w:bottom w:val="none" w:sz="0" w:space="0" w:color="auto"/>
            <w:right w:val="none" w:sz="0" w:space="0" w:color="auto"/>
          </w:divBdr>
        </w:div>
      </w:divsChild>
    </w:div>
    <w:div w:id="1209148746">
      <w:bodyDiv w:val="1"/>
      <w:marLeft w:val="0"/>
      <w:marRight w:val="0"/>
      <w:marTop w:val="0"/>
      <w:marBottom w:val="0"/>
      <w:divBdr>
        <w:top w:val="none" w:sz="0" w:space="0" w:color="auto"/>
        <w:left w:val="none" w:sz="0" w:space="0" w:color="auto"/>
        <w:bottom w:val="none" w:sz="0" w:space="0" w:color="auto"/>
        <w:right w:val="none" w:sz="0" w:space="0" w:color="auto"/>
      </w:divBdr>
    </w:div>
    <w:div w:id="1217745200">
      <w:bodyDiv w:val="1"/>
      <w:marLeft w:val="0"/>
      <w:marRight w:val="0"/>
      <w:marTop w:val="0"/>
      <w:marBottom w:val="0"/>
      <w:divBdr>
        <w:top w:val="none" w:sz="0" w:space="0" w:color="auto"/>
        <w:left w:val="none" w:sz="0" w:space="0" w:color="auto"/>
        <w:bottom w:val="none" w:sz="0" w:space="0" w:color="auto"/>
        <w:right w:val="none" w:sz="0" w:space="0" w:color="auto"/>
      </w:divBdr>
    </w:div>
    <w:div w:id="1243757208">
      <w:bodyDiv w:val="1"/>
      <w:marLeft w:val="0"/>
      <w:marRight w:val="0"/>
      <w:marTop w:val="0"/>
      <w:marBottom w:val="0"/>
      <w:divBdr>
        <w:top w:val="none" w:sz="0" w:space="0" w:color="auto"/>
        <w:left w:val="none" w:sz="0" w:space="0" w:color="auto"/>
        <w:bottom w:val="none" w:sz="0" w:space="0" w:color="auto"/>
        <w:right w:val="none" w:sz="0" w:space="0" w:color="auto"/>
      </w:divBdr>
    </w:div>
    <w:div w:id="1276064112">
      <w:bodyDiv w:val="1"/>
      <w:marLeft w:val="0"/>
      <w:marRight w:val="0"/>
      <w:marTop w:val="0"/>
      <w:marBottom w:val="0"/>
      <w:divBdr>
        <w:top w:val="none" w:sz="0" w:space="0" w:color="auto"/>
        <w:left w:val="none" w:sz="0" w:space="0" w:color="auto"/>
        <w:bottom w:val="none" w:sz="0" w:space="0" w:color="auto"/>
        <w:right w:val="none" w:sz="0" w:space="0" w:color="auto"/>
      </w:divBdr>
      <w:divsChild>
        <w:div w:id="847520654">
          <w:marLeft w:val="0"/>
          <w:marRight w:val="0"/>
          <w:marTop w:val="0"/>
          <w:marBottom w:val="0"/>
          <w:divBdr>
            <w:top w:val="none" w:sz="0" w:space="0" w:color="auto"/>
            <w:left w:val="none" w:sz="0" w:space="0" w:color="auto"/>
            <w:bottom w:val="none" w:sz="0" w:space="0" w:color="auto"/>
            <w:right w:val="none" w:sz="0" w:space="0" w:color="auto"/>
          </w:divBdr>
          <w:divsChild>
            <w:div w:id="2026441433">
              <w:marLeft w:val="0"/>
              <w:marRight w:val="0"/>
              <w:marTop w:val="0"/>
              <w:marBottom w:val="0"/>
              <w:divBdr>
                <w:top w:val="none" w:sz="0" w:space="0" w:color="auto"/>
                <w:left w:val="none" w:sz="0" w:space="0" w:color="auto"/>
                <w:bottom w:val="none" w:sz="0" w:space="0" w:color="auto"/>
                <w:right w:val="none" w:sz="0" w:space="0" w:color="auto"/>
              </w:divBdr>
              <w:divsChild>
                <w:div w:id="10137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78287">
          <w:marLeft w:val="0"/>
          <w:marRight w:val="0"/>
          <w:marTop w:val="60"/>
          <w:marBottom w:val="0"/>
          <w:divBdr>
            <w:top w:val="none" w:sz="0" w:space="0" w:color="auto"/>
            <w:left w:val="none" w:sz="0" w:space="0" w:color="auto"/>
            <w:bottom w:val="none" w:sz="0" w:space="0" w:color="auto"/>
            <w:right w:val="none" w:sz="0" w:space="0" w:color="auto"/>
          </w:divBdr>
        </w:div>
      </w:divsChild>
    </w:div>
    <w:div w:id="1285816777">
      <w:bodyDiv w:val="1"/>
      <w:marLeft w:val="0"/>
      <w:marRight w:val="0"/>
      <w:marTop w:val="0"/>
      <w:marBottom w:val="0"/>
      <w:divBdr>
        <w:top w:val="none" w:sz="0" w:space="0" w:color="auto"/>
        <w:left w:val="none" w:sz="0" w:space="0" w:color="auto"/>
        <w:bottom w:val="none" w:sz="0" w:space="0" w:color="auto"/>
        <w:right w:val="none" w:sz="0" w:space="0" w:color="auto"/>
      </w:divBdr>
      <w:divsChild>
        <w:div w:id="102581064">
          <w:marLeft w:val="547"/>
          <w:marRight w:val="0"/>
          <w:marTop w:val="0"/>
          <w:marBottom w:val="0"/>
          <w:divBdr>
            <w:top w:val="none" w:sz="0" w:space="0" w:color="auto"/>
            <w:left w:val="none" w:sz="0" w:space="0" w:color="auto"/>
            <w:bottom w:val="none" w:sz="0" w:space="0" w:color="auto"/>
            <w:right w:val="none" w:sz="0" w:space="0" w:color="auto"/>
          </w:divBdr>
        </w:div>
      </w:divsChild>
    </w:div>
    <w:div w:id="1286614652">
      <w:bodyDiv w:val="1"/>
      <w:marLeft w:val="0"/>
      <w:marRight w:val="0"/>
      <w:marTop w:val="0"/>
      <w:marBottom w:val="0"/>
      <w:divBdr>
        <w:top w:val="none" w:sz="0" w:space="0" w:color="auto"/>
        <w:left w:val="none" w:sz="0" w:space="0" w:color="auto"/>
        <w:bottom w:val="none" w:sz="0" w:space="0" w:color="auto"/>
        <w:right w:val="none" w:sz="0" w:space="0" w:color="auto"/>
      </w:divBdr>
    </w:div>
    <w:div w:id="1288899407">
      <w:bodyDiv w:val="1"/>
      <w:marLeft w:val="0"/>
      <w:marRight w:val="0"/>
      <w:marTop w:val="0"/>
      <w:marBottom w:val="0"/>
      <w:divBdr>
        <w:top w:val="none" w:sz="0" w:space="0" w:color="auto"/>
        <w:left w:val="none" w:sz="0" w:space="0" w:color="auto"/>
        <w:bottom w:val="none" w:sz="0" w:space="0" w:color="auto"/>
        <w:right w:val="none" w:sz="0" w:space="0" w:color="auto"/>
      </w:divBdr>
    </w:div>
    <w:div w:id="1298952851">
      <w:bodyDiv w:val="1"/>
      <w:marLeft w:val="0"/>
      <w:marRight w:val="0"/>
      <w:marTop w:val="0"/>
      <w:marBottom w:val="0"/>
      <w:divBdr>
        <w:top w:val="none" w:sz="0" w:space="0" w:color="auto"/>
        <w:left w:val="none" w:sz="0" w:space="0" w:color="auto"/>
        <w:bottom w:val="none" w:sz="0" w:space="0" w:color="auto"/>
        <w:right w:val="none" w:sz="0" w:space="0" w:color="auto"/>
      </w:divBdr>
    </w:div>
    <w:div w:id="1305890335">
      <w:bodyDiv w:val="1"/>
      <w:marLeft w:val="0"/>
      <w:marRight w:val="0"/>
      <w:marTop w:val="0"/>
      <w:marBottom w:val="0"/>
      <w:divBdr>
        <w:top w:val="none" w:sz="0" w:space="0" w:color="auto"/>
        <w:left w:val="none" w:sz="0" w:space="0" w:color="auto"/>
        <w:bottom w:val="none" w:sz="0" w:space="0" w:color="auto"/>
        <w:right w:val="none" w:sz="0" w:space="0" w:color="auto"/>
      </w:divBdr>
    </w:div>
    <w:div w:id="1307515092">
      <w:bodyDiv w:val="1"/>
      <w:marLeft w:val="0"/>
      <w:marRight w:val="0"/>
      <w:marTop w:val="0"/>
      <w:marBottom w:val="0"/>
      <w:divBdr>
        <w:top w:val="none" w:sz="0" w:space="0" w:color="auto"/>
        <w:left w:val="none" w:sz="0" w:space="0" w:color="auto"/>
        <w:bottom w:val="none" w:sz="0" w:space="0" w:color="auto"/>
        <w:right w:val="none" w:sz="0" w:space="0" w:color="auto"/>
      </w:divBdr>
    </w:div>
    <w:div w:id="1308708971">
      <w:bodyDiv w:val="1"/>
      <w:marLeft w:val="0"/>
      <w:marRight w:val="0"/>
      <w:marTop w:val="0"/>
      <w:marBottom w:val="0"/>
      <w:divBdr>
        <w:top w:val="none" w:sz="0" w:space="0" w:color="auto"/>
        <w:left w:val="none" w:sz="0" w:space="0" w:color="auto"/>
        <w:bottom w:val="none" w:sz="0" w:space="0" w:color="auto"/>
        <w:right w:val="none" w:sz="0" w:space="0" w:color="auto"/>
      </w:divBdr>
    </w:div>
    <w:div w:id="1325166596">
      <w:bodyDiv w:val="1"/>
      <w:marLeft w:val="0"/>
      <w:marRight w:val="0"/>
      <w:marTop w:val="0"/>
      <w:marBottom w:val="0"/>
      <w:divBdr>
        <w:top w:val="none" w:sz="0" w:space="0" w:color="auto"/>
        <w:left w:val="none" w:sz="0" w:space="0" w:color="auto"/>
        <w:bottom w:val="none" w:sz="0" w:space="0" w:color="auto"/>
        <w:right w:val="none" w:sz="0" w:space="0" w:color="auto"/>
      </w:divBdr>
    </w:div>
    <w:div w:id="1337347591">
      <w:bodyDiv w:val="1"/>
      <w:marLeft w:val="0"/>
      <w:marRight w:val="0"/>
      <w:marTop w:val="0"/>
      <w:marBottom w:val="0"/>
      <w:divBdr>
        <w:top w:val="none" w:sz="0" w:space="0" w:color="auto"/>
        <w:left w:val="none" w:sz="0" w:space="0" w:color="auto"/>
        <w:bottom w:val="none" w:sz="0" w:space="0" w:color="auto"/>
        <w:right w:val="none" w:sz="0" w:space="0" w:color="auto"/>
      </w:divBdr>
    </w:div>
    <w:div w:id="1348412183">
      <w:bodyDiv w:val="1"/>
      <w:marLeft w:val="0"/>
      <w:marRight w:val="0"/>
      <w:marTop w:val="0"/>
      <w:marBottom w:val="0"/>
      <w:divBdr>
        <w:top w:val="none" w:sz="0" w:space="0" w:color="auto"/>
        <w:left w:val="none" w:sz="0" w:space="0" w:color="auto"/>
        <w:bottom w:val="none" w:sz="0" w:space="0" w:color="auto"/>
        <w:right w:val="none" w:sz="0" w:space="0" w:color="auto"/>
      </w:divBdr>
    </w:div>
    <w:div w:id="1378893577">
      <w:bodyDiv w:val="1"/>
      <w:marLeft w:val="0"/>
      <w:marRight w:val="0"/>
      <w:marTop w:val="0"/>
      <w:marBottom w:val="0"/>
      <w:divBdr>
        <w:top w:val="none" w:sz="0" w:space="0" w:color="auto"/>
        <w:left w:val="none" w:sz="0" w:space="0" w:color="auto"/>
        <w:bottom w:val="none" w:sz="0" w:space="0" w:color="auto"/>
        <w:right w:val="none" w:sz="0" w:space="0" w:color="auto"/>
      </w:divBdr>
    </w:div>
    <w:div w:id="1382557758">
      <w:bodyDiv w:val="1"/>
      <w:marLeft w:val="0"/>
      <w:marRight w:val="0"/>
      <w:marTop w:val="0"/>
      <w:marBottom w:val="0"/>
      <w:divBdr>
        <w:top w:val="none" w:sz="0" w:space="0" w:color="auto"/>
        <w:left w:val="none" w:sz="0" w:space="0" w:color="auto"/>
        <w:bottom w:val="none" w:sz="0" w:space="0" w:color="auto"/>
        <w:right w:val="none" w:sz="0" w:space="0" w:color="auto"/>
      </w:divBdr>
    </w:div>
    <w:div w:id="1388796456">
      <w:bodyDiv w:val="1"/>
      <w:marLeft w:val="0"/>
      <w:marRight w:val="0"/>
      <w:marTop w:val="0"/>
      <w:marBottom w:val="0"/>
      <w:divBdr>
        <w:top w:val="none" w:sz="0" w:space="0" w:color="auto"/>
        <w:left w:val="none" w:sz="0" w:space="0" w:color="auto"/>
        <w:bottom w:val="none" w:sz="0" w:space="0" w:color="auto"/>
        <w:right w:val="none" w:sz="0" w:space="0" w:color="auto"/>
      </w:divBdr>
      <w:divsChild>
        <w:div w:id="1792437559">
          <w:marLeft w:val="0"/>
          <w:marRight w:val="0"/>
          <w:marTop w:val="0"/>
          <w:marBottom w:val="0"/>
          <w:divBdr>
            <w:top w:val="single" w:sz="2" w:space="0" w:color="D9D9E3"/>
            <w:left w:val="single" w:sz="2" w:space="0" w:color="D9D9E3"/>
            <w:bottom w:val="single" w:sz="2" w:space="0" w:color="D9D9E3"/>
            <w:right w:val="single" w:sz="2" w:space="0" w:color="D9D9E3"/>
          </w:divBdr>
          <w:divsChild>
            <w:div w:id="2119254417">
              <w:marLeft w:val="0"/>
              <w:marRight w:val="0"/>
              <w:marTop w:val="0"/>
              <w:marBottom w:val="0"/>
              <w:divBdr>
                <w:top w:val="single" w:sz="2" w:space="0" w:color="D9D9E3"/>
                <w:left w:val="single" w:sz="2" w:space="0" w:color="D9D9E3"/>
                <w:bottom w:val="single" w:sz="2" w:space="0" w:color="D9D9E3"/>
                <w:right w:val="single" w:sz="2" w:space="0" w:color="D9D9E3"/>
              </w:divBdr>
              <w:divsChild>
                <w:div w:id="2097901272">
                  <w:marLeft w:val="0"/>
                  <w:marRight w:val="0"/>
                  <w:marTop w:val="0"/>
                  <w:marBottom w:val="0"/>
                  <w:divBdr>
                    <w:top w:val="single" w:sz="2" w:space="0" w:color="D9D9E3"/>
                    <w:left w:val="single" w:sz="2" w:space="0" w:color="D9D9E3"/>
                    <w:bottom w:val="single" w:sz="2" w:space="0" w:color="D9D9E3"/>
                    <w:right w:val="single" w:sz="2" w:space="0" w:color="D9D9E3"/>
                  </w:divBdr>
                  <w:divsChild>
                    <w:div w:id="1966739927">
                      <w:marLeft w:val="0"/>
                      <w:marRight w:val="0"/>
                      <w:marTop w:val="0"/>
                      <w:marBottom w:val="0"/>
                      <w:divBdr>
                        <w:top w:val="single" w:sz="2" w:space="0" w:color="D9D9E3"/>
                        <w:left w:val="single" w:sz="2" w:space="0" w:color="D9D9E3"/>
                        <w:bottom w:val="single" w:sz="2" w:space="0" w:color="D9D9E3"/>
                        <w:right w:val="single" w:sz="2" w:space="0" w:color="D9D9E3"/>
                      </w:divBdr>
                      <w:divsChild>
                        <w:div w:id="1503007872">
                          <w:marLeft w:val="0"/>
                          <w:marRight w:val="0"/>
                          <w:marTop w:val="0"/>
                          <w:marBottom w:val="0"/>
                          <w:divBdr>
                            <w:top w:val="single" w:sz="2" w:space="0" w:color="D9D9E3"/>
                            <w:left w:val="single" w:sz="2" w:space="0" w:color="D9D9E3"/>
                            <w:bottom w:val="single" w:sz="2" w:space="0" w:color="D9D9E3"/>
                            <w:right w:val="single" w:sz="2" w:space="0" w:color="D9D9E3"/>
                          </w:divBdr>
                          <w:divsChild>
                            <w:div w:id="631981613">
                              <w:marLeft w:val="0"/>
                              <w:marRight w:val="0"/>
                              <w:marTop w:val="100"/>
                              <w:marBottom w:val="100"/>
                              <w:divBdr>
                                <w:top w:val="single" w:sz="2" w:space="0" w:color="D9D9E3"/>
                                <w:left w:val="single" w:sz="2" w:space="0" w:color="D9D9E3"/>
                                <w:bottom w:val="single" w:sz="2" w:space="0" w:color="D9D9E3"/>
                                <w:right w:val="single" w:sz="2" w:space="0" w:color="D9D9E3"/>
                              </w:divBdr>
                              <w:divsChild>
                                <w:div w:id="1494949978">
                                  <w:marLeft w:val="0"/>
                                  <w:marRight w:val="0"/>
                                  <w:marTop w:val="0"/>
                                  <w:marBottom w:val="0"/>
                                  <w:divBdr>
                                    <w:top w:val="single" w:sz="2" w:space="0" w:color="D9D9E3"/>
                                    <w:left w:val="single" w:sz="2" w:space="0" w:color="D9D9E3"/>
                                    <w:bottom w:val="single" w:sz="2" w:space="0" w:color="D9D9E3"/>
                                    <w:right w:val="single" w:sz="2" w:space="0" w:color="D9D9E3"/>
                                  </w:divBdr>
                                  <w:divsChild>
                                    <w:div w:id="851606923">
                                      <w:marLeft w:val="0"/>
                                      <w:marRight w:val="0"/>
                                      <w:marTop w:val="0"/>
                                      <w:marBottom w:val="0"/>
                                      <w:divBdr>
                                        <w:top w:val="single" w:sz="2" w:space="0" w:color="D9D9E3"/>
                                        <w:left w:val="single" w:sz="2" w:space="0" w:color="D9D9E3"/>
                                        <w:bottom w:val="single" w:sz="2" w:space="0" w:color="D9D9E3"/>
                                        <w:right w:val="single" w:sz="2" w:space="0" w:color="D9D9E3"/>
                                      </w:divBdr>
                                      <w:divsChild>
                                        <w:div w:id="890922499">
                                          <w:marLeft w:val="0"/>
                                          <w:marRight w:val="0"/>
                                          <w:marTop w:val="0"/>
                                          <w:marBottom w:val="0"/>
                                          <w:divBdr>
                                            <w:top w:val="single" w:sz="2" w:space="0" w:color="D9D9E3"/>
                                            <w:left w:val="single" w:sz="2" w:space="0" w:color="D9D9E3"/>
                                            <w:bottom w:val="single" w:sz="2" w:space="0" w:color="D9D9E3"/>
                                            <w:right w:val="single" w:sz="2" w:space="0" w:color="D9D9E3"/>
                                          </w:divBdr>
                                          <w:divsChild>
                                            <w:div w:id="126898146">
                                              <w:marLeft w:val="0"/>
                                              <w:marRight w:val="0"/>
                                              <w:marTop w:val="0"/>
                                              <w:marBottom w:val="0"/>
                                              <w:divBdr>
                                                <w:top w:val="single" w:sz="2" w:space="0" w:color="D9D9E3"/>
                                                <w:left w:val="single" w:sz="2" w:space="0" w:color="D9D9E3"/>
                                                <w:bottom w:val="single" w:sz="2" w:space="0" w:color="D9D9E3"/>
                                                <w:right w:val="single" w:sz="2" w:space="0" w:color="D9D9E3"/>
                                              </w:divBdr>
                                              <w:divsChild>
                                                <w:div w:id="497303833">
                                                  <w:marLeft w:val="0"/>
                                                  <w:marRight w:val="0"/>
                                                  <w:marTop w:val="0"/>
                                                  <w:marBottom w:val="0"/>
                                                  <w:divBdr>
                                                    <w:top w:val="single" w:sz="2" w:space="0" w:color="D9D9E3"/>
                                                    <w:left w:val="single" w:sz="2" w:space="0" w:color="D9D9E3"/>
                                                    <w:bottom w:val="single" w:sz="2" w:space="0" w:color="D9D9E3"/>
                                                    <w:right w:val="single" w:sz="2" w:space="0" w:color="D9D9E3"/>
                                                  </w:divBdr>
                                                  <w:divsChild>
                                                    <w:div w:id="1453749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45663536">
          <w:marLeft w:val="0"/>
          <w:marRight w:val="0"/>
          <w:marTop w:val="0"/>
          <w:marBottom w:val="0"/>
          <w:divBdr>
            <w:top w:val="none" w:sz="0" w:space="0" w:color="auto"/>
            <w:left w:val="none" w:sz="0" w:space="0" w:color="auto"/>
            <w:bottom w:val="none" w:sz="0" w:space="0" w:color="auto"/>
            <w:right w:val="none" w:sz="0" w:space="0" w:color="auto"/>
          </w:divBdr>
        </w:div>
      </w:divsChild>
    </w:div>
    <w:div w:id="1430658769">
      <w:bodyDiv w:val="1"/>
      <w:marLeft w:val="0"/>
      <w:marRight w:val="0"/>
      <w:marTop w:val="0"/>
      <w:marBottom w:val="0"/>
      <w:divBdr>
        <w:top w:val="none" w:sz="0" w:space="0" w:color="auto"/>
        <w:left w:val="none" w:sz="0" w:space="0" w:color="auto"/>
        <w:bottom w:val="none" w:sz="0" w:space="0" w:color="auto"/>
        <w:right w:val="none" w:sz="0" w:space="0" w:color="auto"/>
      </w:divBdr>
    </w:div>
    <w:div w:id="1440297885">
      <w:bodyDiv w:val="1"/>
      <w:marLeft w:val="0"/>
      <w:marRight w:val="0"/>
      <w:marTop w:val="0"/>
      <w:marBottom w:val="0"/>
      <w:divBdr>
        <w:top w:val="none" w:sz="0" w:space="0" w:color="auto"/>
        <w:left w:val="none" w:sz="0" w:space="0" w:color="auto"/>
        <w:bottom w:val="none" w:sz="0" w:space="0" w:color="auto"/>
        <w:right w:val="none" w:sz="0" w:space="0" w:color="auto"/>
      </w:divBdr>
    </w:div>
    <w:div w:id="1465199234">
      <w:bodyDiv w:val="1"/>
      <w:marLeft w:val="0"/>
      <w:marRight w:val="0"/>
      <w:marTop w:val="0"/>
      <w:marBottom w:val="0"/>
      <w:divBdr>
        <w:top w:val="none" w:sz="0" w:space="0" w:color="auto"/>
        <w:left w:val="none" w:sz="0" w:space="0" w:color="auto"/>
        <w:bottom w:val="none" w:sz="0" w:space="0" w:color="auto"/>
        <w:right w:val="none" w:sz="0" w:space="0" w:color="auto"/>
      </w:divBdr>
    </w:div>
    <w:div w:id="1499346464">
      <w:bodyDiv w:val="1"/>
      <w:marLeft w:val="0"/>
      <w:marRight w:val="0"/>
      <w:marTop w:val="0"/>
      <w:marBottom w:val="0"/>
      <w:divBdr>
        <w:top w:val="none" w:sz="0" w:space="0" w:color="auto"/>
        <w:left w:val="none" w:sz="0" w:space="0" w:color="auto"/>
        <w:bottom w:val="none" w:sz="0" w:space="0" w:color="auto"/>
        <w:right w:val="none" w:sz="0" w:space="0" w:color="auto"/>
      </w:divBdr>
    </w:div>
    <w:div w:id="1509247562">
      <w:bodyDiv w:val="1"/>
      <w:marLeft w:val="0"/>
      <w:marRight w:val="0"/>
      <w:marTop w:val="0"/>
      <w:marBottom w:val="0"/>
      <w:divBdr>
        <w:top w:val="none" w:sz="0" w:space="0" w:color="auto"/>
        <w:left w:val="none" w:sz="0" w:space="0" w:color="auto"/>
        <w:bottom w:val="none" w:sz="0" w:space="0" w:color="auto"/>
        <w:right w:val="none" w:sz="0" w:space="0" w:color="auto"/>
      </w:divBdr>
    </w:div>
    <w:div w:id="1535074508">
      <w:bodyDiv w:val="1"/>
      <w:marLeft w:val="0"/>
      <w:marRight w:val="0"/>
      <w:marTop w:val="0"/>
      <w:marBottom w:val="0"/>
      <w:divBdr>
        <w:top w:val="none" w:sz="0" w:space="0" w:color="auto"/>
        <w:left w:val="none" w:sz="0" w:space="0" w:color="auto"/>
        <w:bottom w:val="none" w:sz="0" w:space="0" w:color="auto"/>
        <w:right w:val="none" w:sz="0" w:space="0" w:color="auto"/>
      </w:divBdr>
      <w:divsChild>
        <w:div w:id="554437178">
          <w:marLeft w:val="547"/>
          <w:marRight w:val="0"/>
          <w:marTop w:val="0"/>
          <w:marBottom w:val="0"/>
          <w:divBdr>
            <w:top w:val="none" w:sz="0" w:space="0" w:color="auto"/>
            <w:left w:val="none" w:sz="0" w:space="0" w:color="auto"/>
            <w:bottom w:val="none" w:sz="0" w:space="0" w:color="auto"/>
            <w:right w:val="none" w:sz="0" w:space="0" w:color="auto"/>
          </w:divBdr>
        </w:div>
      </w:divsChild>
    </w:div>
    <w:div w:id="1547402154">
      <w:bodyDiv w:val="1"/>
      <w:marLeft w:val="0"/>
      <w:marRight w:val="0"/>
      <w:marTop w:val="0"/>
      <w:marBottom w:val="0"/>
      <w:divBdr>
        <w:top w:val="none" w:sz="0" w:space="0" w:color="auto"/>
        <w:left w:val="none" w:sz="0" w:space="0" w:color="auto"/>
        <w:bottom w:val="none" w:sz="0" w:space="0" w:color="auto"/>
        <w:right w:val="none" w:sz="0" w:space="0" w:color="auto"/>
      </w:divBdr>
    </w:div>
    <w:div w:id="1547989055">
      <w:bodyDiv w:val="1"/>
      <w:marLeft w:val="0"/>
      <w:marRight w:val="0"/>
      <w:marTop w:val="0"/>
      <w:marBottom w:val="0"/>
      <w:divBdr>
        <w:top w:val="none" w:sz="0" w:space="0" w:color="auto"/>
        <w:left w:val="none" w:sz="0" w:space="0" w:color="auto"/>
        <w:bottom w:val="none" w:sz="0" w:space="0" w:color="auto"/>
        <w:right w:val="none" w:sz="0" w:space="0" w:color="auto"/>
      </w:divBdr>
      <w:divsChild>
        <w:div w:id="2023583464">
          <w:marLeft w:val="0"/>
          <w:marRight w:val="0"/>
          <w:marTop w:val="0"/>
          <w:marBottom w:val="0"/>
          <w:divBdr>
            <w:top w:val="single" w:sz="2" w:space="0" w:color="D9D9E3"/>
            <w:left w:val="single" w:sz="2" w:space="0" w:color="D9D9E3"/>
            <w:bottom w:val="single" w:sz="2" w:space="0" w:color="D9D9E3"/>
            <w:right w:val="single" w:sz="2" w:space="0" w:color="D9D9E3"/>
          </w:divBdr>
          <w:divsChild>
            <w:div w:id="1209611678">
              <w:marLeft w:val="0"/>
              <w:marRight w:val="0"/>
              <w:marTop w:val="0"/>
              <w:marBottom w:val="0"/>
              <w:divBdr>
                <w:top w:val="single" w:sz="2" w:space="0" w:color="D9D9E3"/>
                <w:left w:val="single" w:sz="2" w:space="0" w:color="D9D9E3"/>
                <w:bottom w:val="single" w:sz="2" w:space="0" w:color="D9D9E3"/>
                <w:right w:val="single" w:sz="2" w:space="0" w:color="D9D9E3"/>
              </w:divBdr>
              <w:divsChild>
                <w:div w:id="1920208468">
                  <w:marLeft w:val="0"/>
                  <w:marRight w:val="0"/>
                  <w:marTop w:val="0"/>
                  <w:marBottom w:val="0"/>
                  <w:divBdr>
                    <w:top w:val="single" w:sz="2" w:space="0" w:color="D9D9E3"/>
                    <w:left w:val="single" w:sz="2" w:space="0" w:color="D9D9E3"/>
                    <w:bottom w:val="single" w:sz="2" w:space="0" w:color="D9D9E3"/>
                    <w:right w:val="single" w:sz="2" w:space="0" w:color="D9D9E3"/>
                  </w:divBdr>
                  <w:divsChild>
                    <w:div w:id="512115556">
                      <w:marLeft w:val="0"/>
                      <w:marRight w:val="0"/>
                      <w:marTop w:val="0"/>
                      <w:marBottom w:val="0"/>
                      <w:divBdr>
                        <w:top w:val="single" w:sz="2" w:space="0" w:color="D9D9E3"/>
                        <w:left w:val="single" w:sz="2" w:space="0" w:color="D9D9E3"/>
                        <w:bottom w:val="single" w:sz="2" w:space="0" w:color="D9D9E3"/>
                        <w:right w:val="single" w:sz="2" w:space="0" w:color="D9D9E3"/>
                      </w:divBdr>
                      <w:divsChild>
                        <w:div w:id="1194880132">
                          <w:marLeft w:val="0"/>
                          <w:marRight w:val="0"/>
                          <w:marTop w:val="0"/>
                          <w:marBottom w:val="0"/>
                          <w:divBdr>
                            <w:top w:val="single" w:sz="2" w:space="0" w:color="D9D9E3"/>
                            <w:left w:val="single" w:sz="2" w:space="0" w:color="D9D9E3"/>
                            <w:bottom w:val="single" w:sz="2" w:space="0" w:color="D9D9E3"/>
                            <w:right w:val="single" w:sz="2" w:space="0" w:color="D9D9E3"/>
                          </w:divBdr>
                          <w:divsChild>
                            <w:div w:id="277950853">
                              <w:marLeft w:val="0"/>
                              <w:marRight w:val="0"/>
                              <w:marTop w:val="100"/>
                              <w:marBottom w:val="100"/>
                              <w:divBdr>
                                <w:top w:val="single" w:sz="2" w:space="0" w:color="D9D9E3"/>
                                <w:left w:val="single" w:sz="2" w:space="0" w:color="D9D9E3"/>
                                <w:bottom w:val="single" w:sz="2" w:space="0" w:color="D9D9E3"/>
                                <w:right w:val="single" w:sz="2" w:space="0" w:color="D9D9E3"/>
                              </w:divBdr>
                              <w:divsChild>
                                <w:div w:id="456871585">
                                  <w:marLeft w:val="0"/>
                                  <w:marRight w:val="0"/>
                                  <w:marTop w:val="0"/>
                                  <w:marBottom w:val="0"/>
                                  <w:divBdr>
                                    <w:top w:val="single" w:sz="2" w:space="0" w:color="D9D9E3"/>
                                    <w:left w:val="single" w:sz="2" w:space="0" w:color="D9D9E3"/>
                                    <w:bottom w:val="single" w:sz="2" w:space="0" w:color="D9D9E3"/>
                                    <w:right w:val="single" w:sz="2" w:space="0" w:color="D9D9E3"/>
                                  </w:divBdr>
                                  <w:divsChild>
                                    <w:div w:id="1431005135">
                                      <w:marLeft w:val="0"/>
                                      <w:marRight w:val="0"/>
                                      <w:marTop w:val="0"/>
                                      <w:marBottom w:val="0"/>
                                      <w:divBdr>
                                        <w:top w:val="single" w:sz="2" w:space="0" w:color="D9D9E3"/>
                                        <w:left w:val="single" w:sz="2" w:space="0" w:color="D9D9E3"/>
                                        <w:bottom w:val="single" w:sz="2" w:space="0" w:color="D9D9E3"/>
                                        <w:right w:val="single" w:sz="2" w:space="0" w:color="D9D9E3"/>
                                      </w:divBdr>
                                      <w:divsChild>
                                        <w:div w:id="782960516">
                                          <w:marLeft w:val="0"/>
                                          <w:marRight w:val="0"/>
                                          <w:marTop w:val="0"/>
                                          <w:marBottom w:val="0"/>
                                          <w:divBdr>
                                            <w:top w:val="single" w:sz="2" w:space="0" w:color="D9D9E3"/>
                                            <w:left w:val="single" w:sz="2" w:space="0" w:color="D9D9E3"/>
                                            <w:bottom w:val="single" w:sz="2" w:space="0" w:color="D9D9E3"/>
                                            <w:right w:val="single" w:sz="2" w:space="0" w:color="D9D9E3"/>
                                          </w:divBdr>
                                          <w:divsChild>
                                            <w:div w:id="2066677808">
                                              <w:marLeft w:val="0"/>
                                              <w:marRight w:val="0"/>
                                              <w:marTop w:val="0"/>
                                              <w:marBottom w:val="0"/>
                                              <w:divBdr>
                                                <w:top w:val="single" w:sz="2" w:space="0" w:color="D9D9E3"/>
                                                <w:left w:val="single" w:sz="2" w:space="0" w:color="D9D9E3"/>
                                                <w:bottom w:val="single" w:sz="2" w:space="0" w:color="D9D9E3"/>
                                                <w:right w:val="single" w:sz="2" w:space="0" w:color="D9D9E3"/>
                                              </w:divBdr>
                                              <w:divsChild>
                                                <w:div w:id="1085763732">
                                                  <w:marLeft w:val="0"/>
                                                  <w:marRight w:val="0"/>
                                                  <w:marTop w:val="0"/>
                                                  <w:marBottom w:val="0"/>
                                                  <w:divBdr>
                                                    <w:top w:val="single" w:sz="2" w:space="0" w:color="D9D9E3"/>
                                                    <w:left w:val="single" w:sz="2" w:space="0" w:color="D9D9E3"/>
                                                    <w:bottom w:val="single" w:sz="2" w:space="0" w:color="D9D9E3"/>
                                                    <w:right w:val="single" w:sz="2" w:space="0" w:color="D9D9E3"/>
                                                  </w:divBdr>
                                                  <w:divsChild>
                                                    <w:div w:id="20920453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72902172">
          <w:marLeft w:val="0"/>
          <w:marRight w:val="0"/>
          <w:marTop w:val="0"/>
          <w:marBottom w:val="0"/>
          <w:divBdr>
            <w:top w:val="none" w:sz="0" w:space="0" w:color="auto"/>
            <w:left w:val="none" w:sz="0" w:space="0" w:color="auto"/>
            <w:bottom w:val="none" w:sz="0" w:space="0" w:color="auto"/>
            <w:right w:val="none" w:sz="0" w:space="0" w:color="auto"/>
          </w:divBdr>
        </w:div>
      </w:divsChild>
    </w:div>
    <w:div w:id="1550799599">
      <w:bodyDiv w:val="1"/>
      <w:marLeft w:val="0"/>
      <w:marRight w:val="0"/>
      <w:marTop w:val="0"/>
      <w:marBottom w:val="0"/>
      <w:divBdr>
        <w:top w:val="none" w:sz="0" w:space="0" w:color="auto"/>
        <w:left w:val="none" w:sz="0" w:space="0" w:color="auto"/>
        <w:bottom w:val="none" w:sz="0" w:space="0" w:color="auto"/>
        <w:right w:val="none" w:sz="0" w:space="0" w:color="auto"/>
      </w:divBdr>
      <w:divsChild>
        <w:div w:id="1389764574">
          <w:marLeft w:val="547"/>
          <w:marRight w:val="0"/>
          <w:marTop w:val="0"/>
          <w:marBottom w:val="0"/>
          <w:divBdr>
            <w:top w:val="none" w:sz="0" w:space="0" w:color="auto"/>
            <w:left w:val="none" w:sz="0" w:space="0" w:color="auto"/>
            <w:bottom w:val="none" w:sz="0" w:space="0" w:color="auto"/>
            <w:right w:val="none" w:sz="0" w:space="0" w:color="auto"/>
          </w:divBdr>
        </w:div>
        <w:div w:id="813066324">
          <w:marLeft w:val="547"/>
          <w:marRight w:val="0"/>
          <w:marTop w:val="0"/>
          <w:marBottom w:val="0"/>
          <w:divBdr>
            <w:top w:val="none" w:sz="0" w:space="0" w:color="auto"/>
            <w:left w:val="none" w:sz="0" w:space="0" w:color="auto"/>
            <w:bottom w:val="none" w:sz="0" w:space="0" w:color="auto"/>
            <w:right w:val="none" w:sz="0" w:space="0" w:color="auto"/>
          </w:divBdr>
        </w:div>
        <w:div w:id="748501278">
          <w:marLeft w:val="547"/>
          <w:marRight w:val="0"/>
          <w:marTop w:val="0"/>
          <w:marBottom w:val="0"/>
          <w:divBdr>
            <w:top w:val="none" w:sz="0" w:space="0" w:color="auto"/>
            <w:left w:val="none" w:sz="0" w:space="0" w:color="auto"/>
            <w:bottom w:val="none" w:sz="0" w:space="0" w:color="auto"/>
            <w:right w:val="none" w:sz="0" w:space="0" w:color="auto"/>
          </w:divBdr>
        </w:div>
      </w:divsChild>
    </w:div>
    <w:div w:id="1555772781">
      <w:bodyDiv w:val="1"/>
      <w:marLeft w:val="0"/>
      <w:marRight w:val="0"/>
      <w:marTop w:val="0"/>
      <w:marBottom w:val="0"/>
      <w:divBdr>
        <w:top w:val="none" w:sz="0" w:space="0" w:color="auto"/>
        <w:left w:val="none" w:sz="0" w:space="0" w:color="auto"/>
        <w:bottom w:val="none" w:sz="0" w:space="0" w:color="auto"/>
        <w:right w:val="none" w:sz="0" w:space="0" w:color="auto"/>
      </w:divBdr>
    </w:div>
    <w:div w:id="1559173629">
      <w:bodyDiv w:val="1"/>
      <w:marLeft w:val="0"/>
      <w:marRight w:val="0"/>
      <w:marTop w:val="0"/>
      <w:marBottom w:val="0"/>
      <w:divBdr>
        <w:top w:val="none" w:sz="0" w:space="0" w:color="auto"/>
        <w:left w:val="none" w:sz="0" w:space="0" w:color="auto"/>
        <w:bottom w:val="none" w:sz="0" w:space="0" w:color="auto"/>
        <w:right w:val="none" w:sz="0" w:space="0" w:color="auto"/>
      </w:divBdr>
    </w:div>
    <w:div w:id="1574008678">
      <w:bodyDiv w:val="1"/>
      <w:marLeft w:val="0"/>
      <w:marRight w:val="0"/>
      <w:marTop w:val="0"/>
      <w:marBottom w:val="0"/>
      <w:divBdr>
        <w:top w:val="none" w:sz="0" w:space="0" w:color="auto"/>
        <w:left w:val="none" w:sz="0" w:space="0" w:color="auto"/>
        <w:bottom w:val="none" w:sz="0" w:space="0" w:color="auto"/>
        <w:right w:val="none" w:sz="0" w:space="0" w:color="auto"/>
      </w:divBdr>
      <w:divsChild>
        <w:div w:id="221717448">
          <w:marLeft w:val="0"/>
          <w:marRight w:val="0"/>
          <w:marTop w:val="0"/>
          <w:marBottom w:val="0"/>
          <w:divBdr>
            <w:top w:val="single" w:sz="2" w:space="0" w:color="D9D9E3"/>
            <w:left w:val="single" w:sz="2" w:space="0" w:color="D9D9E3"/>
            <w:bottom w:val="single" w:sz="2" w:space="0" w:color="D9D9E3"/>
            <w:right w:val="single" w:sz="2" w:space="0" w:color="D9D9E3"/>
          </w:divBdr>
          <w:divsChild>
            <w:div w:id="1941638042">
              <w:marLeft w:val="0"/>
              <w:marRight w:val="0"/>
              <w:marTop w:val="0"/>
              <w:marBottom w:val="0"/>
              <w:divBdr>
                <w:top w:val="single" w:sz="2" w:space="0" w:color="D9D9E3"/>
                <w:left w:val="single" w:sz="2" w:space="0" w:color="D9D9E3"/>
                <w:bottom w:val="single" w:sz="2" w:space="0" w:color="D9D9E3"/>
                <w:right w:val="single" w:sz="2" w:space="0" w:color="D9D9E3"/>
              </w:divBdr>
              <w:divsChild>
                <w:div w:id="1546259970">
                  <w:marLeft w:val="0"/>
                  <w:marRight w:val="0"/>
                  <w:marTop w:val="0"/>
                  <w:marBottom w:val="0"/>
                  <w:divBdr>
                    <w:top w:val="single" w:sz="2" w:space="0" w:color="D9D9E3"/>
                    <w:left w:val="single" w:sz="2" w:space="0" w:color="D9D9E3"/>
                    <w:bottom w:val="single" w:sz="2" w:space="0" w:color="D9D9E3"/>
                    <w:right w:val="single" w:sz="2" w:space="0" w:color="D9D9E3"/>
                  </w:divBdr>
                  <w:divsChild>
                    <w:div w:id="1721592788">
                      <w:marLeft w:val="0"/>
                      <w:marRight w:val="0"/>
                      <w:marTop w:val="0"/>
                      <w:marBottom w:val="0"/>
                      <w:divBdr>
                        <w:top w:val="single" w:sz="2" w:space="0" w:color="D9D9E3"/>
                        <w:left w:val="single" w:sz="2" w:space="0" w:color="D9D9E3"/>
                        <w:bottom w:val="single" w:sz="2" w:space="0" w:color="D9D9E3"/>
                        <w:right w:val="single" w:sz="2" w:space="0" w:color="D9D9E3"/>
                      </w:divBdr>
                      <w:divsChild>
                        <w:div w:id="237634943">
                          <w:marLeft w:val="0"/>
                          <w:marRight w:val="0"/>
                          <w:marTop w:val="0"/>
                          <w:marBottom w:val="0"/>
                          <w:divBdr>
                            <w:top w:val="single" w:sz="2" w:space="0" w:color="D9D9E3"/>
                            <w:left w:val="single" w:sz="2" w:space="0" w:color="D9D9E3"/>
                            <w:bottom w:val="single" w:sz="2" w:space="0" w:color="D9D9E3"/>
                            <w:right w:val="single" w:sz="2" w:space="0" w:color="D9D9E3"/>
                          </w:divBdr>
                          <w:divsChild>
                            <w:div w:id="1634558069">
                              <w:marLeft w:val="0"/>
                              <w:marRight w:val="0"/>
                              <w:marTop w:val="100"/>
                              <w:marBottom w:val="100"/>
                              <w:divBdr>
                                <w:top w:val="single" w:sz="2" w:space="0" w:color="D9D9E3"/>
                                <w:left w:val="single" w:sz="2" w:space="0" w:color="D9D9E3"/>
                                <w:bottom w:val="single" w:sz="2" w:space="0" w:color="D9D9E3"/>
                                <w:right w:val="single" w:sz="2" w:space="0" w:color="D9D9E3"/>
                              </w:divBdr>
                              <w:divsChild>
                                <w:div w:id="1984044867">
                                  <w:marLeft w:val="0"/>
                                  <w:marRight w:val="0"/>
                                  <w:marTop w:val="0"/>
                                  <w:marBottom w:val="0"/>
                                  <w:divBdr>
                                    <w:top w:val="single" w:sz="2" w:space="0" w:color="D9D9E3"/>
                                    <w:left w:val="single" w:sz="2" w:space="0" w:color="D9D9E3"/>
                                    <w:bottom w:val="single" w:sz="2" w:space="0" w:color="D9D9E3"/>
                                    <w:right w:val="single" w:sz="2" w:space="0" w:color="D9D9E3"/>
                                  </w:divBdr>
                                  <w:divsChild>
                                    <w:div w:id="1660428440">
                                      <w:marLeft w:val="0"/>
                                      <w:marRight w:val="0"/>
                                      <w:marTop w:val="0"/>
                                      <w:marBottom w:val="0"/>
                                      <w:divBdr>
                                        <w:top w:val="single" w:sz="2" w:space="0" w:color="D9D9E3"/>
                                        <w:left w:val="single" w:sz="2" w:space="0" w:color="D9D9E3"/>
                                        <w:bottom w:val="single" w:sz="2" w:space="0" w:color="D9D9E3"/>
                                        <w:right w:val="single" w:sz="2" w:space="0" w:color="D9D9E3"/>
                                      </w:divBdr>
                                      <w:divsChild>
                                        <w:div w:id="2113358669">
                                          <w:marLeft w:val="0"/>
                                          <w:marRight w:val="0"/>
                                          <w:marTop w:val="0"/>
                                          <w:marBottom w:val="0"/>
                                          <w:divBdr>
                                            <w:top w:val="single" w:sz="2" w:space="0" w:color="D9D9E3"/>
                                            <w:left w:val="single" w:sz="2" w:space="0" w:color="D9D9E3"/>
                                            <w:bottom w:val="single" w:sz="2" w:space="0" w:color="D9D9E3"/>
                                            <w:right w:val="single" w:sz="2" w:space="0" w:color="D9D9E3"/>
                                          </w:divBdr>
                                          <w:divsChild>
                                            <w:div w:id="1379940863">
                                              <w:marLeft w:val="0"/>
                                              <w:marRight w:val="0"/>
                                              <w:marTop w:val="0"/>
                                              <w:marBottom w:val="0"/>
                                              <w:divBdr>
                                                <w:top w:val="single" w:sz="2" w:space="0" w:color="D9D9E3"/>
                                                <w:left w:val="single" w:sz="2" w:space="0" w:color="D9D9E3"/>
                                                <w:bottom w:val="single" w:sz="2" w:space="0" w:color="D9D9E3"/>
                                                <w:right w:val="single" w:sz="2" w:space="0" w:color="D9D9E3"/>
                                              </w:divBdr>
                                              <w:divsChild>
                                                <w:div w:id="1938294513">
                                                  <w:marLeft w:val="0"/>
                                                  <w:marRight w:val="0"/>
                                                  <w:marTop w:val="0"/>
                                                  <w:marBottom w:val="0"/>
                                                  <w:divBdr>
                                                    <w:top w:val="single" w:sz="2" w:space="0" w:color="D9D9E3"/>
                                                    <w:left w:val="single" w:sz="2" w:space="0" w:color="D9D9E3"/>
                                                    <w:bottom w:val="single" w:sz="2" w:space="0" w:color="D9D9E3"/>
                                                    <w:right w:val="single" w:sz="2" w:space="0" w:color="D9D9E3"/>
                                                  </w:divBdr>
                                                  <w:divsChild>
                                                    <w:div w:id="15723498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80452339">
          <w:marLeft w:val="0"/>
          <w:marRight w:val="0"/>
          <w:marTop w:val="0"/>
          <w:marBottom w:val="0"/>
          <w:divBdr>
            <w:top w:val="none" w:sz="0" w:space="0" w:color="auto"/>
            <w:left w:val="none" w:sz="0" w:space="0" w:color="auto"/>
            <w:bottom w:val="none" w:sz="0" w:space="0" w:color="auto"/>
            <w:right w:val="none" w:sz="0" w:space="0" w:color="auto"/>
          </w:divBdr>
        </w:div>
      </w:divsChild>
    </w:div>
    <w:div w:id="1576163119">
      <w:bodyDiv w:val="1"/>
      <w:marLeft w:val="0"/>
      <w:marRight w:val="0"/>
      <w:marTop w:val="0"/>
      <w:marBottom w:val="0"/>
      <w:divBdr>
        <w:top w:val="none" w:sz="0" w:space="0" w:color="auto"/>
        <w:left w:val="none" w:sz="0" w:space="0" w:color="auto"/>
        <w:bottom w:val="none" w:sz="0" w:space="0" w:color="auto"/>
        <w:right w:val="none" w:sz="0" w:space="0" w:color="auto"/>
      </w:divBdr>
    </w:div>
    <w:div w:id="1590966394">
      <w:bodyDiv w:val="1"/>
      <w:marLeft w:val="0"/>
      <w:marRight w:val="0"/>
      <w:marTop w:val="0"/>
      <w:marBottom w:val="0"/>
      <w:divBdr>
        <w:top w:val="none" w:sz="0" w:space="0" w:color="auto"/>
        <w:left w:val="none" w:sz="0" w:space="0" w:color="auto"/>
        <w:bottom w:val="none" w:sz="0" w:space="0" w:color="auto"/>
        <w:right w:val="none" w:sz="0" w:space="0" w:color="auto"/>
      </w:divBdr>
    </w:div>
    <w:div w:id="1601260705">
      <w:bodyDiv w:val="1"/>
      <w:marLeft w:val="0"/>
      <w:marRight w:val="0"/>
      <w:marTop w:val="0"/>
      <w:marBottom w:val="0"/>
      <w:divBdr>
        <w:top w:val="none" w:sz="0" w:space="0" w:color="auto"/>
        <w:left w:val="none" w:sz="0" w:space="0" w:color="auto"/>
        <w:bottom w:val="none" w:sz="0" w:space="0" w:color="auto"/>
        <w:right w:val="none" w:sz="0" w:space="0" w:color="auto"/>
      </w:divBdr>
    </w:div>
    <w:div w:id="1602446050">
      <w:bodyDiv w:val="1"/>
      <w:marLeft w:val="0"/>
      <w:marRight w:val="0"/>
      <w:marTop w:val="0"/>
      <w:marBottom w:val="0"/>
      <w:divBdr>
        <w:top w:val="none" w:sz="0" w:space="0" w:color="auto"/>
        <w:left w:val="none" w:sz="0" w:space="0" w:color="auto"/>
        <w:bottom w:val="none" w:sz="0" w:space="0" w:color="auto"/>
        <w:right w:val="none" w:sz="0" w:space="0" w:color="auto"/>
      </w:divBdr>
    </w:div>
    <w:div w:id="1614558632">
      <w:bodyDiv w:val="1"/>
      <w:marLeft w:val="0"/>
      <w:marRight w:val="0"/>
      <w:marTop w:val="0"/>
      <w:marBottom w:val="0"/>
      <w:divBdr>
        <w:top w:val="none" w:sz="0" w:space="0" w:color="auto"/>
        <w:left w:val="none" w:sz="0" w:space="0" w:color="auto"/>
        <w:bottom w:val="none" w:sz="0" w:space="0" w:color="auto"/>
        <w:right w:val="none" w:sz="0" w:space="0" w:color="auto"/>
      </w:divBdr>
      <w:divsChild>
        <w:div w:id="1516268934">
          <w:marLeft w:val="547"/>
          <w:marRight w:val="0"/>
          <w:marTop w:val="0"/>
          <w:marBottom w:val="0"/>
          <w:divBdr>
            <w:top w:val="none" w:sz="0" w:space="0" w:color="auto"/>
            <w:left w:val="none" w:sz="0" w:space="0" w:color="auto"/>
            <w:bottom w:val="none" w:sz="0" w:space="0" w:color="auto"/>
            <w:right w:val="none" w:sz="0" w:space="0" w:color="auto"/>
          </w:divBdr>
        </w:div>
      </w:divsChild>
    </w:div>
    <w:div w:id="1626884452">
      <w:bodyDiv w:val="1"/>
      <w:marLeft w:val="0"/>
      <w:marRight w:val="0"/>
      <w:marTop w:val="0"/>
      <w:marBottom w:val="0"/>
      <w:divBdr>
        <w:top w:val="none" w:sz="0" w:space="0" w:color="auto"/>
        <w:left w:val="none" w:sz="0" w:space="0" w:color="auto"/>
        <w:bottom w:val="none" w:sz="0" w:space="0" w:color="auto"/>
        <w:right w:val="none" w:sz="0" w:space="0" w:color="auto"/>
      </w:divBdr>
    </w:div>
    <w:div w:id="1657688928">
      <w:bodyDiv w:val="1"/>
      <w:marLeft w:val="0"/>
      <w:marRight w:val="0"/>
      <w:marTop w:val="0"/>
      <w:marBottom w:val="0"/>
      <w:divBdr>
        <w:top w:val="none" w:sz="0" w:space="0" w:color="auto"/>
        <w:left w:val="none" w:sz="0" w:space="0" w:color="auto"/>
        <w:bottom w:val="none" w:sz="0" w:space="0" w:color="auto"/>
        <w:right w:val="none" w:sz="0" w:space="0" w:color="auto"/>
      </w:divBdr>
    </w:div>
    <w:div w:id="1694380297">
      <w:bodyDiv w:val="1"/>
      <w:marLeft w:val="0"/>
      <w:marRight w:val="0"/>
      <w:marTop w:val="0"/>
      <w:marBottom w:val="0"/>
      <w:divBdr>
        <w:top w:val="none" w:sz="0" w:space="0" w:color="auto"/>
        <w:left w:val="none" w:sz="0" w:space="0" w:color="auto"/>
        <w:bottom w:val="none" w:sz="0" w:space="0" w:color="auto"/>
        <w:right w:val="none" w:sz="0" w:space="0" w:color="auto"/>
      </w:divBdr>
    </w:div>
    <w:div w:id="1721324619">
      <w:bodyDiv w:val="1"/>
      <w:marLeft w:val="0"/>
      <w:marRight w:val="0"/>
      <w:marTop w:val="0"/>
      <w:marBottom w:val="0"/>
      <w:divBdr>
        <w:top w:val="none" w:sz="0" w:space="0" w:color="auto"/>
        <w:left w:val="none" w:sz="0" w:space="0" w:color="auto"/>
        <w:bottom w:val="none" w:sz="0" w:space="0" w:color="auto"/>
        <w:right w:val="none" w:sz="0" w:space="0" w:color="auto"/>
      </w:divBdr>
    </w:div>
    <w:div w:id="1748454113">
      <w:bodyDiv w:val="1"/>
      <w:marLeft w:val="0"/>
      <w:marRight w:val="0"/>
      <w:marTop w:val="0"/>
      <w:marBottom w:val="0"/>
      <w:divBdr>
        <w:top w:val="none" w:sz="0" w:space="0" w:color="auto"/>
        <w:left w:val="none" w:sz="0" w:space="0" w:color="auto"/>
        <w:bottom w:val="none" w:sz="0" w:space="0" w:color="auto"/>
        <w:right w:val="none" w:sz="0" w:space="0" w:color="auto"/>
      </w:divBdr>
    </w:div>
    <w:div w:id="1762218902">
      <w:bodyDiv w:val="1"/>
      <w:marLeft w:val="0"/>
      <w:marRight w:val="0"/>
      <w:marTop w:val="0"/>
      <w:marBottom w:val="0"/>
      <w:divBdr>
        <w:top w:val="none" w:sz="0" w:space="0" w:color="auto"/>
        <w:left w:val="none" w:sz="0" w:space="0" w:color="auto"/>
        <w:bottom w:val="none" w:sz="0" w:space="0" w:color="auto"/>
        <w:right w:val="none" w:sz="0" w:space="0" w:color="auto"/>
      </w:divBdr>
    </w:div>
    <w:div w:id="1763255677">
      <w:bodyDiv w:val="1"/>
      <w:marLeft w:val="0"/>
      <w:marRight w:val="0"/>
      <w:marTop w:val="0"/>
      <w:marBottom w:val="0"/>
      <w:divBdr>
        <w:top w:val="none" w:sz="0" w:space="0" w:color="auto"/>
        <w:left w:val="none" w:sz="0" w:space="0" w:color="auto"/>
        <w:bottom w:val="none" w:sz="0" w:space="0" w:color="auto"/>
        <w:right w:val="none" w:sz="0" w:space="0" w:color="auto"/>
      </w:divBdr>
    </w:div>
    <w:div w:id="1773041621">
      <w:bodyDiv w:val="1"/>
      <w:marLeft w:val="0"/>
      <w:marRight w:val="0"/>
      <w:marTop w:val="0"/>
      <w:marBottom w:val="0"/>
      <w:divBdr>
        <w:top w:val="none" w:sz="0" w:space="0" w:color="auto"/>
        <w:left w:val="none" w:sz="0" w:space="0" w:color="auto"/>
        <w:bottom w:val="none" w:sz="0" w:space="0" w:color="auto"/>
        <w:right w:val="none" w:sz="0" w:space="0" w:color="auto"/>
      </w:divBdr>
    </w:div>
    <w:div w:id="1777140867">
      <w:bodyDiv w:val="1"/>
      <w:marLeft w:val="0"/>
      <w:marRight w:val="0"/>
      <w:marTop w:val="0"/>
      <w:marBottom w:val="0"/>
      <w:divBdr>
        <w:top w:val="none" w:sz="0" w:space="0" w:color="auto"/>
        <w:left w:val="none" w:sz="0" w:space="0" w:color="auto"/>
        <w:bottom w:val="none" w:sz="0" w:space="0" w:color="auto"/>
        <w:right w:val="none" w:sz="0" w:space="0" w:color="auto"/>
      </w:divBdr>
    </w:div>
    <w:div w:id="1779063346">
      <w:bodyDiv w:val="1"/>
      <w:marLeft w:val="0"/>
      <w:marRight w:val="0"/>
      <w:marTop w:val="0"/>
      <w:marBottom w:val="0"/>
      <w:divBdr>
        <w:top w:val="none" w:sz="0" w:space="0" w:color="auto"/>
        <w:left w:val="none" w:sz="0" w:space="0" w:color="auto"/>
        <w:bottom w:val="none" w:sz="0" w:space="0" w:color="auto"/>
        <w:right w:val="none" w:sz="0" w:space="0" w:color="auto"/>
      </w:divBdr>
    </w:div>
    <w:div w:id="1807889178">
      <w:bodyDiv w:val="1"/>
      <w:marLeft w:val="0"/>
      <w:marRight w:val="0"/>
      <w:marTop w:val="0"/>
      <w:marBottom w:val="0"/>
      <w:divBdr>
        <w:top w:val="none" w:sz="0" w:space="0" w:color="auto"/>
        <w:left w:val="none" w:sz="0" w:space="0" w:color="auto"/>
        <w:bottom w:val="none" w:sz="0" w:space="0" w:color="auto"/>
        <w:right w:val="none" w:sz="0" w:space="0" w:color="auto"/>
      </w:divBdr>
    </w:div>
    <w:div w:id="1813449799">
      <w:bodyDiv w:val="1"/>
      <w:marLeft w:val="0"/>
      <w:marRight w:val="0"/>
      <w:marTop w:val="0"/>
      <w:marBottom w:val="0"/>
      <w:divBdr>
        <w:top w:val="none" w:sz="0" w:space="0" w:color="auto"/>
        <w:left w:val="none" w:sz="0" w:space="0" w:color="auto"/>
        <w:bottom w:val="none" w:sz="0" w:space="0" w:color="auto"/>
        <w:right w:val="none" w:sz="0" w:space="0" w:color="auto"/>
      </w:divBdr>
    </w:div>
    <w:div w:id="1827893003">
      <w:bodyDiv w:val="1"/>
      <w:marLeft w:val="0"/>
      <w:marRight w:val="0"/>
      <w:marTop w:val="0"/>
      <w:marBottom w:val="0"/>
      <w:divBdr>
        <w:top w:val="none" w:sz="0" w:space="0" w:color="auto"/>
        <w:left w:val="none" w:sz="0" w:space="0" w:color="auto"/>
        <w:bottom w:val="none" w:sz="0" w:space="0" w:color="auto"/>
        <w:right w:val="none" w:sz="0" w:space="0" w:color="auto"/>
      </w:divBdr>
      <w:divsChild>
        <w:div w:id="1835101743">
          <w:marLeft w:val="446"/>
          <w:marRight w:val="0"/>
          <w:marTop w:val="0"/>
          <w:marBottom w:val="0"/>
          <w:divBdr>
            <w:top w:val="none" w:sz="0" w:space="0" w:color="auto"/>
            <w:left w:val="none" w:sz="0" w:space="0" w:color="auto"/>
            <w:bottom w:val="none" w:sz="0" w:space="0" w:color="auto"/>
            <w:right w:val="none" w:sz="0" w:space="0" w:color="auto"/>
          </w:divBdr>
        </w:div>
        <w:div w:id="2137872027">
          <w:marLeft w:val="446"/>
          <w:marRight w:val="0"/>
          <w:marTop w:val="0"/>
          <w:marBottom w:val="0"/>
          <w:divBdr>
            <w:top w:val="none" w:sz="0" w:space="0" w:color="auto"/>
            <w:left w:val="none" w:sz="0" w:space="0" w:color="auto"/>
            <w:bottom w:val="none" w:sz="0" w:space="0" w:color="auto"/>
            <w:right w:val="none" w:sz="0" w:space="0" w:color="auto"/>
          </w:divBdr>
        </w:div>
        <w:div w:id="318121105">
          <w:marLeft w:val="446"/>
          <w:marRight w:val="0"/>
          <w:marTop w:val="0"/>
          <w:marBottom w:val="0"/>
          <w:divBdr>
            <w:top w:val="none" w:sz="0" w:space="0" w:color="auto"/>
            <w:left w:val="none" w:sz="0" w:space="0" w:color="auto"/>
            <w:bottom w:val="none" w:sz="0" w:space="0" w:color="auto"/>
            <w:right w:val="none" w:sz="0" w:space="0" w:color="auto"/>
          </w:divBdr>
        </w:div>
      </w:divsChild>
    </w:div>
    <w:div w:id="1830824953">
      <w:bodyDiv w:val="1"/>
      <w:marLeft w:val="0"/>
      <w:marRight w:val="0"/>
      <w:marTop w:val="0"/>
      <w:marBottom w:val="0"/>
      <w:divBdr>
        <w:top w:val="none" w:sz="0" w:space="0" w:color="auto"/>
        <w:left w:val="none" w:sz="0" w:space="0" w:color="auto"/>
        <w:bottom w:val="none" w:sz="0" w:space="0" w:color="auto"/>
        <w:right w:val="none" w:sz="0" w:space="0" w:color="auto"/>
      </w:divBdr>
    </w:div>
    <w:div w:id="1841120847">
      <w:bodyDiv w:val="1"/>
      <w:marLeft w:val="0"/>
      <w:marRight w:val="0"/>
      <w:marTop w:val="0"/>
      <w:marBottom w:val="0"/>
      <w:divBdr>
        <w:top w:val="none" w:sz="0" w:space="0" w:color="auto"/>
        <w:left w:val="none" w:sz="0" w:space="0" w:color="auto"/>
        <w:bottom w:val="none" w:sz="0" w:space="0" w:color="auto"/>
        <w:right w:val="none" w:sz="0" w:space="0" w:color="auto"/>
      </w:divBdr>
    </w:div>
    <w:div w:id="1867718915">
      <w:bodyDiv w:val="1"/>
      <w:marLeft w:val="0"/>
      <w:marRight w:val="0"/>
      <w:marTop w:val="0"/>
      <w:marBottom w:val="0"/>
      <w:divBdr>
        <w:top w:val="none" w:sz="0" w:space="0" w:color="auto"/>
        <w:left w:val="none" w:sz="0" w:space="0" w:color="auto"/>
        <w:bottom w:val="none" w:sz="0" w:space="0" w:color="auto"/>
        <w:right w:val="none" w:sz="0" w:space="0" w:color="auto"/>
      </w:divBdr>
    </w:div>
    <w:div w:id="1921013624">
      <w:bodyDiv w:val="1"/>
      <w:marLeft w:val="0"/>
      <w:marRight w:val="0"/>
      <w:marTop w:val="0"/>
      <w:marBottom w:val="0"/>
      <w:divBdr>
        <w:top w:val="none" w:sz="0" w:space="0" w:color="auto"/>
        <w:left w:val="none" w:sz="0" w:space="0" w:color="auto"/>
        <w:bottom w:val="none" w:sz="0" w:space="0" w:color="auto"/>
        <w:right w:val="none" w:sz="0" w:space="0" w:color="auto"/>
      </w:divBdr>
    </w:div>
    <w:div w:id="1927690161">
      <w:bodyDiv w:val="1"/>
      <w:marLeft w:val="0"/>
      <w:marRight w:val="0"/>
      <w:marTop w:val="0"/>
      <w:marBottom w:val="0"/>
      <w:divBdr>
        <w:top w:val="none" w:sz="0" w:space="0" w:color="auto"/>
        <w:left w:val="none" w:sz="0" w:space="0" w:color="auto"/>
        <w:bottom w:val="none" w:sz="0" w:space="0" w:color="auto"/>
        <w:right w:val="none" w:sz="0" w:space="0" w:color="auto"/>
      </w:divBdr>
    </w:div>
    <w:div w:id="1938175703">
      <w:bodyDiv w:val="1"/>
      <w:marLeft w:val="0"/>
      <w:marRight w:val="0"/>
      <w:marTop w:val="0"/>
      <w:marBottom w:val="0"/>
      <w:divBdr>
        <w:top w:val="none" w:sz="0" w:space="0" w:color="auto"/>
        <w:left w:val="none" w:sz="0" w:space="0" w:color="auto"/>
        <w:bottom w:val="none" w:sz="0" w:space="0" w:color="auto"/>
        <w:right w:val="none" w:sz="0" w:space="0" w:color="auto"/>
      </w:divBdr>
    </w:div>
    <w:div w:id="1947420226">
      <w:bodyDiv w:val="1"/>
      <w:marLeft w:val="0"/>
      <w:marRight w:val="0"/>
      <w:marTop w:val="0"/>
      <w:marBottom w:val="0"/>
      <w:divBdr>
        <w:top w:val="none" w:sz="0" w:space="0" w:color="auto"/>
        <w:left w:val="none" w:sz="0" w:space="0" w:color="auto"/>
        <w:bottom w:val="none" w:sz="0" w:space="0" w:color="auto"/>
        <w:right w:val="none" w:sz="0" w:space="0" w:color="auto"/>
      </w:divBdr>
    </w:div>
    <w:div w:id="1974434376">
      <w:bodyDiv w:val="1"/>
      <w:marLeft w:val="0"/>
      <w:marRight w:val="0"/>
      <w:marTop w:val="0"/>
      <w:marBottom w:val="0"/>
      <w:divBdr>
        <w:top w:val="none" w:sz="0" w:space="0" w:color="auto"/>
        <w:left w:val="none" w:sz="0" w:space="0" w:color="auto"/>
        <w:bottom w:val="none" w:sz="0" w:space="0" w:color="auto"/>
        <w:right w:val="none" w:sz="0" w:space="0" w:color="auto"/>
      </w:divBdr>
    </w:div>
    <w:div w:id="2026010507">
      <w:bodyDiv w:val="1"/>
      <w:marLeft w:val="0"/>
      <w:marRight w:val="0"/>
      <w:marTop w:val="0"/>
      <w:marBottom w:val="0"/>
      <w:divBdr>
        <w:top w:val="none" w:sz="0" w:space="0" w:color="auto"/>
        <w:left w:val="none" w:sz="0" w:space="0" w:color="auto"/>
        <w:bottom w:val="none" w:sz="0" w:space="0" w:color="auto"/>
        <w:right w:val="none" w:sz="0" w:space="0" w:color="auto"/>
      </w:divBdr>
    </w:div>
    <w:div w:id="2028209513">
      <w:bodyDiv w:val="1"/>
      <w:marLeft w:val="0"/>
      <w:marRight w:val="0"/>
      <w:marTop w:val="0"/>
      <w:marBottom w:val="0"/>
      <w:divBdr>
        <w:top w:val="none" w:sz="0" w:space="0" w:color="auto"/>
        <w:left w:val="none" w:sz="0" w:space="0" w:color="auto"/>
        <w:bottom w:val="none" w:sz="0" w:space="0" w:color="auto"/>
        <w:right w:val="none" w:sz="0" w:space="0" w:color="auto"/>
      </w:divBdr>
    </w:div>
    <w:div w:id="2030059451">
      <w:bodyDiv w:val="1"/>
      <w:marLeft w:val="0"/>
      <w:marRight w:val="0"/>
      <w:marTop w:val="0"/>
      <w:marBottom w:val="0"/>
      <w:divBdr>
        <w:top w:val="none" w:sz="0" w:space="0" w:color="auto"/>
        <w:left w:val="none" w:sz="0" w:space="0" w:color="auto"/>
        <w:bottom w:val="none" w:sz="0" w:space="0" w:color="auto"/>
        <w:right w:val="none" w:sz="0" w:space="0" w:color="auto"/>
      </w:divBdr>
    </w:div>
    <w:div w:id="2031760317">
      <w:bodyDiv w:val="1"/>
      <w:marLeft w:val="0"/>
      <w:marRight w:val="0"/>
      <w:marTop w:val="0"/>
      <w:marBottom w:val="0"/>
      <w:divBdr>
        <w:top w:val="none" w:sz="0" w:space="0" w:color="auto"/>
        <w:left w:val="none" w:sz="0" w:space="0" w:color="auto"/>
        <w:bottom w:val="none" w:sz="0" w:space="0" w:color="auto"/>
        <w:right w:val="none" w:sz="0" w:space="0" w:color="auto"/>
      </w:divBdr>
    </w:div>
    <w:div w:id="2043897830">
      <w:bodyDiv w:val="1"/>
      <w:marLeft w:val="0"/>
      <w:marRight w:val="0"/>
      <w:marTop w:val="0"/>
      <w:marBottom w:val="0"/>
      <w:divBdr>
        <w:top w:val="none" w:sz="0" w:space="0" w:color="auto"/>
        <w:left w:val="none" w:sz="0" w:space="0" w:color="auto"/>
        <w:bottom w:val="none" w:sz="0" w:space="0" w:color="auto"/>
        <w:right w:val="none" w:sz="0" w:space="0" w:color="auto"/>
      </w:divBdr>
    </w:div>
    <w:div w:id="2048605387">
      <w:bodyDiv w:val="1"/>
      <w:marLeft w:val="0"/>
      <w:marRight w:val="0"/>
      <w:marTop w:val="0"/>
      <w:marBottom w:val="0"/>
      <w:divBdr>
        <w:top w:val="none" w:sz="0" w:space="0" w:color="auto"/>
        <w:left w:val="none" w:sz="0" w:space="0" w:color="auto"/>
        <w:bottom w:val="none" w:sz="0" w:space="0" w:color="auto"/>
        <w:right w:val="none" w:sz="0" w:space="0" w:color="auto"/>
      </w:divBdr>
    </w:div>
    <w:div w:id="2049521806">
      <w:bodyDiv w:val="1"/>
      <w:marLeft w:val="0"/>
      <w:marRight w:val="0"/>
      <w:marTop w:val="0"/>
      <w:marBottom w:val="0"/>
      <w:divBdr>
        <w:top w:val="none" w:sz="0" w:space="0" w:color="auto"/>
        <w:left w:val="none" w:sz="0" w:space="0" w:color="auto"/>
        <w:bottom w:val="none" w:sz="0" w:space="0" w:color="auto"/>
        <w:right w:val="none" w:sz="0" w:space="0" w:color="auto"/>
      </w:divBdr>
    </w:div>
    <w:div w:id="2058820920">
      <w:bodyDiv w:val="1"/>
      <w:marLeft w:val="0"/>
      <w:marRight w:val="0"/>
      <w:marTop w:val="0"/>
      <w:marBottom w:val="0"/>
      <w:divBdr>
        <w:top w:val="none" w:sz="0" w:space="0" w:color="auto"/>
        <w:left w:val="none" w:sz="0" w:space="0" w:color="auto"/>
        <w:bottom w:val="none" w:sz="0" w:space="0" w:color="auto"/>
        <w:right w:val="none" w:sz="0" w:space="0" w:color="auto"/>
      </w:divBdr>
    </w:div>
    <w:div w:id="2060587339">
      <w:bodyDiv w:val="1"/>
      <w:marLeft w:val="0"/>
      <w:marRight w:val="0"/>
      <w:marTop w:val="0"/>
      <w:marBottom w:val="0"/>
      <w:divBdr>
        <w:top w:val="none" w:sz="0" w:space="0" w:color="auto"/>
        <w:left w:val="none" w:sz="0" w:space="0" w:color="auto"/>
        <w:bottom w:val="none" w:sz="0" w:space="0" w:color="auto"/>
        <w:right w:val="none" w:sz="0" w:space="0" w:color="auto"/>
      </w:divBdr>
    </w:div>
    <w:div w:id="2073379994">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sChild>
        <w:div w:id="354041164">
          <w:marLeft w:val="0"/>
          <w:marRight w:val="0"/>
          <w:marTop w:val="0"/>
          <w:marBottom w:val="0"/>
          <w:divBdr>
            <w:top w:val="single" w:sz="2" w:space="0" w:color="D9D9E3"/>
            <w:left w:val="single" w:sz="2" w:space="0" w:color="D9D9E3"/>
            <w:bottom w:val="single" w:sz="2" w:space="0" w:color="D9D9E3"/>
            <w:right w:val="single" w:sz="2" w:space="0" w:color="D9D9E3"/>
          </w:divBdr>
          <w:divsChild>
            <w:div w:id="916592028">
              <w:marLeft w:val="0"/>
              <w:marRight w:val="0"/>
              <w:marTop w:val="0"/>
              <w:marBottom w:val="0"/>
              <w:divBdr>
                <w:top w:val="single" w:sz="2" w:space="0" w:color="D9D9E3"/>
                <w:left w:val="single" w:sz="2" w:space="0" w:color="D9D9E3"/>
                <w:bottom w:val="single" w:sz="2" w:space="0" w:color="D9D9E3"/>
                <w:right w:val="single" w:sz="2" w:space="0" w:color="D9D9E3"/>
              </w:divBdr>
              <w:divsChild>
                <w:div w:id="2032141457">
                  <w:marLeft w:val="0"/>
                  <w:marRight w:val="0"/>
                  <w:marTop w:val="0"/>
                  <w:marBottom w:val="0"/>
                  <w:divBdr>
                    <w:top w:val="single" w:sz="2" w:space="0" w:color="D9D9E3"/>
                    <w:left w:val="single" w:sz="2" w:space="0" w:color="D9D9E3"/>
                    <w:bottom w:val="single" w:sz="2" w:space="0" w:color="D9D9E3"/>
                    <w:right w:val="single" w:sz="2" w:space="0" w:color="D9D9E3"/>
                  </w:divBdr>
                  <w:divsChild>
                    <w:div w:id="15667828">
                      <w:marLeft w:val="0"/>
                      <w:marRight w:val="0"/>
                      <w:marTop w:val="0"/>
                      <w:marBottom w:val="0"/>
                      <w:divBdr>
                        <w:top w:val="single" w:sz="2" w:space="0" w:color="D9D9E3"/>
                        <w:left w:val="single" w:sz="2" w:space="0" w:color="D9D9E3"/>
                        <w:bottom w:val="single" w:sz="2" w:space="0" w:color="D9D9E3"/>
                        <w:right w:val="single" w:sz="2" w:space="0" w:color="D9D9E3"/>
                      </w:divBdr>
                      <w:divsChild>
                        <w:div w:id="97146566">
                          <w:marLeft w:val="0"/>
                          <w:marRight w:val="0"/>
                          <w:marTop w:val="0"/>
                          <w:marBottom w:val="0"/>
                          <w:divBdr>
                            <w:top w:val="single" w:sz="2" w:space="0" w:color="D9D9E3"/>
                            <w:left w:val="single" w:sz="2" w:space="0" w:color="D9D9E3"/>
                            <w:bottom w:val="single" w:sz="2" w:space="0" w:color="D9D9E3"/>
                            <w:right w:val="single" w:sz="2" w:space="0" w:color="D9D9E3"/>
                          </w:divBdr>
                          <w:divsChild>
                            <w:div w:id="1710689955">
                              <w:marLeft w:val="0"/>
                              <w:marRight w:val="0"/>
                              <w:marTop w:val="100"/>
                              <w:marBottom w:val="100"/>
                              <w:divBdr>
                                <w:top w:val="single" w:sz="2" w:space="0" w:color="D9D9E3"/>
                                <w:left w:val="single" w:sz="2" w:space="0" w:color="D9D9E3"/>
                                <w:bottom w:val="single" w:sz="2" w:space="0" w:color="D9D9E3"/>
                                <w:right w:val="single" w:sz="2" w:space="0" w:color="D9D9E3"/>
                              </w:divBdr>
                              <w:divsChild>
                                <w:div w:id="753085716">
                                  <w:marLeft w:val="0"/>
                                  <w:marRight w:val="0"/>
                                  <w:marTop w:val="0"/>
                                  <w:marBottom w:val="0"/>
                                  <w:divBdr>
                                    <w:top w:val="single" w:sz="2" w:space="0" w:color="D9D9E3"/>
                                    <w:left w:val="single" w:sz="2" w:space="0" w:color="D9D9E3"/>
                                    <w:bottom w:val="single" w:sz="2" w:space="0" w:color="D9D9E3"/>
                                    <w:right w:val="single" w:sz="2" w:space="0" w:color="D9D9E3"/>
                                  </w:divBdr>
                                  <w:divsChild>
                                    <w:div w:id="2085910204">
                                      <w:marLeft w:val="0"/>
                                      <w:marRight w:val="0"/>
                                      <w:marTop w:val="0"/>
                                      <w:marBottom w:val="0"/>
                                      <w:divBdr>
                                        <w:top w:val="single" w:sz="2" w:space="0" w:color="D9D9E3"/>
                                        <w:left w:val="single" w:sz="2" w:space="0" w:color="D9D9E3"/>
                                        <w:bottom w:val="single" w:sz="2" w:space="0" w:color="D9D9E3"/>
                                        <w:right w:val="single" w:sz="2" w:space="0" w:color="D9D9E3"/>
                                      </w:divBdr>
                                      <w:divsChild>
                                        <w:div w:id="104883817">
                                          <w:marLeft w:val="0"/>
                                          <w:marRight w:val="0"/>
                                          <w:marTop w:val="0"/>
                                          <w:marBottom w:val="0"/>
                                          <w:divBdr>
                                            <w:top w:val="single" w:sz="2" w:space="0" w:color="D9D9E3"/>
                                            <w:left w:val="single" w:sz="2" w:space="0" w:color="D9D9E3"/>
                                            <w:bottom w:val="single" w:sz="2" w:space="0" w:color="D9D9E3"/>
                                            <w:right w:val="single" w:sz="2" w:space="0" w:color="D9D9E3"/>
                                          </w:divBdr>
                                          <w:divsChild>
                                            <w:div w:id="1277299629">
                                              <w:marLeft w:val="0"/>
                                              <w:marRight w:val="0"/>
                                              <w:marTop w:val="0"/>
                                              <w:marBottom w:val="0"/>
                                              <w:divBdr>
                                                <w:top w:val="single" w:sz="2" w:space="0" w:color="D9D9E3"/>
                                                <w:left w:val="single" w:sz="2" w:space="0" w:color="D9D9E3"/>
                                                <w:bottom w:val="single" w:sz="2" w:space="0" w:color="D9D9E3"/>
                                                <w:right w:val="single" w:sz="2" w:space="0" w:color="D9D9E3"/>
                                              </w:divBdr>
                                              <w:divsChild>
                                                <w:div w:id="1880969921">
                                                  <w:marLeft w:val="0"/>
                                                  <w:marRight w:val="0"/>
                                                  <w:marTop w:val="0"/>
                                                  <w:marBottom w:val="0"/>
                                                  <w:divBdr>
                                                    <w:top w:val="single" w:sz="2" w:space="0" w:color="D9D9E3"/>
                                                    <w:left w:val="single" w:sz="2" w:space="0" w:color="D9D9E3"/>
                                                    <w:bottom w:val="single" w:sz="2" w:space="0" w:color="D9D9E3"/>
                                                    <w:right w:val="single" w:sz="2" w:space="0" w:color="D9D9E3"/>
                                                  </w:divBdr>
                                                  <w:divsChild>
                                                    <w:div w:id="19977589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53025234">
          <w:marLeft w:val="0"/>
          <w:marRight w:val="0"/>
          <w:marTop w:val="0"/>
          <w:marBottom w:val="0"/>
          <w:divBdr>
            <w:top w:val="none" w:sz="0" w:space="0" w:color="auto"/>
            <w:left w:val="none" w:sz="0" w:space="0" w:color="auto"/>
            <w:bottom w:val="none" w:sz="0" w:space="0" w:color="auto"/>
            <w:right w:val="none" w:sz="0" w:space="0" w:color="auto"/>
          </w:divBdr>
        </w:div>
      </w:divsChild>
    </w:div>
    <w:div w:id="2078015614">
      <w:bodyDiv w:val="1"/>
      <w:marLeft w:val="0"/>
      <w:marRight w:val="0"/>
      <w:marTop w:val="0"/>
      <w:marBottom w:val="0"/>
      <w:divBdr>
        <w:top w:val="none" w:sz="0" w:space="0" w:color="auto"/>
        <w:left w:val="none" w:sz="0" w:space="0" w:color="auto"/>
        <w:bottom w:val="none" w:sz="0" w:space="0" w:color="auto"/>
        <w:right w:val="none" w:sz="0" w:space="0" w:color="auto"/>
      </w:divBdr>
    </w:div>
    <w:div w:id="2079091472">
      <w:bodyDiv w:val="1"/>
      <w:marLeft w:val="0"/>
      <w:marRight w:val="0"/>
      <w:marTop w:val="0"/>
      <w:marBottom w:val="0"/>
      <w:divBdr>
        <w:top w:val="none" w:sz="0" w:space="0" w:color="auto"/>
        <w:left w:val="none" w:sz="0" w:space="0" w:color="auto"/>
        <w:bottom w:val="none" w:sz="0" w:space="0" w:color="auto"/>
        <w:right w:val="none" w:sz="0" w:space="0" w:color="auto"/>
      </w:divBdr>
    </w:div>
    <w:div w:id="2092509334">
      <w:bodyDiv w:val="1"/>
      <w:marLeft w:val="0"/>
      <w:marRight w:val="0"/>
      <w:marTop w:val="0"/>
      <w:marBottom w:val="0"/>
      <w:divBdr>
        <w:top w:val="none" w:sz="0" w:space="0" w:color="auto"/>
        <w:left w:val="none" w:sz="0" w:space="0" w:color="auto"/>
        <w:bottom w:val="none" w:sz="0" w:space="0" w:color="auto"/>
        <w:right w:val="none" w:sz="0" w:space="0" w:color="auto"/>
      </w:divBdr>
    </w:div>
    <w:div w:id="2101756257">
      <w:bodyDiv w:val="1"/>
      <w:marLeft w:val="0"/>
      <w:marRight w:val="0"/>
      <w:marTop w:val="0"/>
      <w:marBottom w:val="0"/>
      <w:divBdr>
        <w:top w:val="none" w:sz="0" w:space="0" w:color="auto"/>
        <w:left w:val="none" w:sz="0" w:space="0" w:color="auto"/>
        <w:bottom w:val="none" w:sz="0" w:space="0" w:color="auto"/>
        <w:right w:val="none" w:sz="0" w:space="0" w:color="auto"/>
      </w:divBdr>
    </w:div>
    <w:div w:id="2135440040">
      <w:bodyDiv w:val="1"/>
      <w:marLeft w:val="0"/>
      <w:marRight w:val="0"/>
      <w:marTop w:val="0"/>
      <w:marBottom w:val="0"/>
      <w:divBdr>
        <w:top w:val="none" w:sz="0" w:space="0" w:color="auto"/>
        <w:left w:val="none" w:sz="0" w:space="0" w:color="auto"/>
        <w:bottom w:val="none" w:sz="0" w:space="0" w:color="auto"/>
        <w:right w:val="none" w:sz="0" w:space="0" w:color="auto"/>
      </w:divBdr>
    </w:div>
    <w:div w:id="214696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4D2C3-8F41-4FD3-A6BD-C9D62849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28</Pages>
  <Words>6962</Words>
  <Characters>39690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Chauhan Rahul</dc:creator>
  <cp:keywords/>
  <dc:description/>
  <cp:lastModifiedBy>SDI PC New 16</cp:lastModifiedBy>
  <cp:revision>207</cp:revision>
  <cp:lastPrinted>2024-01-26T06:55:00Z</cp:lastPrinted>
  <dcterms:created xsi:type="dcterms:W3CDTF">2024-01-25T10:53:00Z</dcterms:created>
  <dcterms:modified xsi:type="dcterms:W3CDTF">2025-11-20T09:50:00Z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91683fb7-ea22-42d1-b681-4084e591e1f1</vt:lpwstr>
  </property>
</Properties>
</file>