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BACC2" w14:textId="77777777" w:rsidR="00E531CD" w:rsidRDefault="00E531CD" w:rsidP="00BD060A">
      <w:pPr>
        <w:spacing w:after="0" w:line="240" w:lineRule="auto"/>
        <w:contextualSpacing/>
        <w:jc w:val="right"/>
        <w:rPr>
          <w:rFonts w:ascii="Arial" w:eastAsia="Times New Roman" w:hAnsi="Arial" w:cs="Arial"/>
          <w:b/>
          <w:bCs/>
          <w:iCs/>
          <w:kern w:val="28"/>
          <w:sz w:val="20"/>
          <w:szCs w:val="20"/>
        </w:rPr>
      </w:pPr>
    </w:p>
    <w:p w14:paraId="14C50E7B" w14:textId="77777777" w:rsidR="00FF6D15" w:rsidRDefault="00FF6D15" w:rsidP="00BD060A">
      <w:pPr>
        <w:spacing w:after="0" w:line="240" w:lineRule="auto"/>
        <w:contextualSpacing/>
        <w:jc w:val="right"/>
        <w:rPr>
          <w:rFonts w:ascii="Arial" w:eastAsia="Times New Roman" w:hAnsi="Arial" w:cs="Arial"/>
          <w:b/>
          <w:bCs/>
          <w:iCs/>
          <w:kern w:val="28"/>
          <w:sz w:val="20"/>
          <w:szCs w:val="20"/>
        </w:rPr>
      </w:pPr>
    </w:p>
    <w:p w14:paraId="51904226" w14:textId="77777777" w:rsidR="00FF6D15" w:rsidRDefault="00FF6D15" w:rsidP="00BD060A">
      <w:pPr>
        <w:spacing w:after="0" w:line="240" w:lineRule="auto"/>
        <w:contextualSpacing/>
        <w:jc w:val="right"/>
        <w:rPr>
          <w:rFonts w:ascii="Arial" w:eastAsia="Times New Roman" w:hAnsi="Arial" w:cs="Arial"/>
          <w:b/>
          <w:bCs/>
          <w:iCs/>
          <w:kern w:val="28"/>
          <w:sz w:val="20"/>
          <w:szCs w:val="20"/>
        </w:rPr>
      </w:pPr>
    </w:p>
    <w:p w14:paraId="7E646FDD" w14:textId="77777777" w:rsidR="00FF6D15" w:rsidRDefault="00FF6D15" w:rsidP="00BD060A">
      <w:pPr>
        <w:spacing w:after="0" w:line="240" w:lineRule="auto"/>
        <w:contextualSpacing/>
        <w:jc w:val="right"/>
        <w:rPr>
          <w:rFonts w:ascii="Arial" w:eastAsia="Times New Roman" w:hAnsi="Arial" w:cs="Arial"/>
          <w:b/>
          <w:bCs/>
          <w:iCs/>
          <w:kern w:val="28"/>
          <w:sz w:val="20"/>
          <w:szCs w:val="20"/>
        </w:rPr>
      </w:pPr>
    </w:p>
    <w:p w14:paraId="061A260F" w14:textId="77777777" w:rsidR="00FF6D15" w:rsidRDefault="00FF6D15" w:rsidP="00BD060A">
      <w:pPr>
        <w:spacing w:after="0" w:line="240" w:lineRule="auto"/>
        <w:contextualSpacing/>
        <w:jc w:val="right"/>
        <w:rPr>
          <w:rFonts w:ascii="Arial" w:eastAsia="Times New Roman" w:hAnsi="Arial" w:cs="Arial"/>
          <w:b/>
          <w:bCs/>
          <w:iCs/>
          <w:kern w:val="28"/>
          <w:sz w:val="20"/>
          <w:szCs w:val="20"/>
        </w:rPr>
      </w:pPr>
    </w:p>
    <w:p w14:paraId="1A709227" w14:textId="77777777" w:rsidR="00FF6D15" w:rsidRDefault="00FF6D15" w:rsidP="00BD060A">
      <w:pPr>
        <w:spacing w:after="0" w:line="240" w:lineRule="auto"/>
        <w:contextualSpacing/>
        <w:jc w:val="right"/>
        <w:rPr>
          <w:rFonts w:ascii="Arial" w:eastAsia="Times New Roman" w:hAnsi="Arial" w:cs="Arial"/>
          <w:b/>
          <w:bCs/>
          <w:iCs/>
          <w:kern w:val="28"/>
          <w:sz w:val="20"/>
          <w:szCs w:val="20"/>
        </w:rPr>
      </w:pPr>
    </w:p>
    <w:p w14:paraId="7D93EDE7" w14:textId="77777777" w:rsidR="00FF6D15" w:rsidRPr="00F52452" w:rsidRDefault="00FF6D15" w:rsidP="00BD060A">
      <w:pPr>
        <w:spacing w:after="0" w:line="240" w:lineRule="auto"/>
        <w:contextualSpacing/>
        <w:jc w:val="right"/>
        <w:rPr>
          <w:rFonts w:ascii="Arial" w:eastAsia="Times New Roman" w:hAnsi="Arial" w:cs="Arial"/>
          <w:b/>
          <w:bCs/>
          <w:iCs/>
          <w:kern w:val="28"/>
          <w:sz w:val="20"/>
          <w:szCs w:val="20"/>
        </w:rPr>
      </w:pPr>
    </w:p>
    <w:p w14:paraId="567F86AA" w14:textId="77777777" w:rsidR="00C00E81" w:rsidRPr="00C00E81" w:rsidRDefault="00C00E81" w:rsidP="00C00E81">
      <w:pPr>
        <w:pStyle w:val="Heading1"/>
        <w:rPr>
          <w:rFonts w:eastAsia="Times New Roman"/>
          <w:kern w:val="28"/>
          <w:sz w:val="48"/>
          <w:szCs w:val="48"/>
        </w:rPr>
      </w:pPr>
      <w:r w:rsidRPr="00C00E81">
        <w:rPr>
          <w:rFonts w:eastAsia="Times New Roman"/>
          <w:kern w:val="28"/>
          <w:sz w:val="48"/>
          <w:szCs w:val="48"/>
        </w:rPr>
        <w:t>English Language Teachers' Perceptions of U</w:t>
      </w:r>
      <w:bookmarkStart w:id="0" w:name="_GoBack"/>
      <w:bookmarkEnd w:id="0"/>
      <w:r w:rsidRPr="00C00E81">
        <w:rPr>
          <w:rFonts w:eastAsia="Times New Roman"/>
          <w:kern w:val="28"/>
          <w:sz w:val="48"/>
          <w:szCs w:val="48"/>
        </w:rPr>
        <w:t>sing Students' First Language in English as a Foreign Language Classrooms</w:t>
      </w:r>
    </w:p>
    <w:p w14:paraId="44E5F2E6" w14:textId="77777777" w:rsidR="003F47A0" w:rsidRPr="00F52452" w:rsidRDefault="003F47A0" w:rsidP="003F47A0">
      <w:pPr>
        <w:spacing w:after="0" w:line="240" w:lineRule="auto"/>
        <w:contextualSpacing/>
        <w:jc w:val="right"/>
        <w:rPr>
          <w:rFonts w:ascii="Arial" w:eastAsia="Times New Roman" w:hAnsi="Arial" w:cs="Arial"/>
          <w:b/>
          <w:bCs/>
          <w:sz w:val="36"/>
          <w:szCs w:val="20"/>
        </w:rPr>
      </w:pPr>
    </w:p>
    <w:p w14:paraId="54C439FD" w14:textId="77777777" w:rsidR="009A5F96" w:rsidRPr="00F52452" w:rsidRDefault="009A5F96" w:rsidP="00D851AD">
      <w:pPr>
        <w:spacing w:after="0" w:line="240" w:lineRule="auto"/>
        <w:jc w:val="right"/>
        <w:rPr>
          <w:rFonts w:ascii="Arial" w:eastAsia="Times New Roman" w:hAnsi="Arial" w:cs="Arial"/>
          <w:sz w:val="16"/>
          <w:szCs w:val="16"/>
        </w:rPr>
      </w:pPr>
    </w:p>
    <w:p w14:paraId="7C1C081A" w14:textId="77777777" w:rsidR="009A5F96" w:rsidRPr="00F52452" w:rsidRDefault="009A5F96" w:rsidP="00D851AD">
      <w:pPr>
        <w:spacing w:after="0" w:line="240" w:lineRule="auto"/>
        <w:jc w:val="right"/>
        <w:rPr>
          <w:rFonts w:ascii="Arial" w:eastAsia="Times New Roman" w:hAnsi="Arial" w:cs="Arial"/>
          <w:sz w:val="20"/>
          <w:szCs w:val="20"/>
        </w:rPr>
      </w:pPr>
    </w:p>
    <w:p w14:paraId="40515481" w14:textId="77777777" w:rsidR="00D851AD" w:rsidRPr="005B4B9E" w:rsidRDefault="00D851AD" w:rsidP="002D6E70">
      <w:pPr>
        <w:keepNext/>
        <w:spacing w:after="0" w:line="240" w:lineRule="auto"/>
        <w:contextualSpacing/>
        <w:jc w:val="right"/>
        <w:rPr>
          <w:rFonts w:ascii="Arial" w:eastAsia="Times New Roman" w:hAnsi="Arial" w:cs="Arial"/>
          <w:sz w:val="16"/>
          <w:szCs w:val="16"/>
        </w:rPr>
      </w:pPr>
    </w:p>
    <w:p w14:paraId="0B23B614" w14:textId="77777777" w:rsidR="00BD060A" w:rsidRPr="005B4B9E" w:rsidRDefault="00BD060A" w:rsidP="00BD060A">
      <w:pPr>
        <w:spacing w:after="0" w:line="240" w:lineRule="auto"/>
        <w:contextualSpacing/>
        <w:jc w:val="right"/>
        <w:rPr>
          <w:rFonts w:ascii="Arial" w:eastAsia="Times New Roman" w:hAnsi="Arial" w:cs="Arial"/>
          <w:bCs/>
          <w:iCs/>
          <w:sz w:val="16"/>
          <w:szCs w:val="16"/>
        </w:rPr>
      </w:pPr>
    </w:p>
    <w:p w14:paraId="740CCF3D" w14:textId="07B85F4B" w:rsidR="00BD060A" w:rsidRPr="00F52452" w:rsidRDefault="00BD060A" w:rsidP="00BD060A">
      <w:pPr>
        <w:autoSpaceDE w:val="0"/>
        <w:autoSpaceDN w:val="0"/>
        <w:adjustRightInd w:val="0"/>
        <w:spacing w:after="0" w:line="240" w:lineRule="auto"/>
        <w:contextualSpacing/>
        <w:jc w:val="right"/>
        <w:rPr>
          <w:rFonts w:ascii="Arial" w:eastAsia="Times New Roman" w:hAnsi="Arial" w:cs="Arial"/>
          <w:b/>
          <w:i/>
          <w:sz w:val="20"/>
          <w:szCs w:val="16"/>
        </w:rPr>
      </w:pPr>
    </w:p>
    <w:p w14:paraId="40427264" w14:textId="522AF224" w:rsidR="00BD060A" w:rsidRDefault="009C6A44" w:rsidP="0062385F">
      <w:pPr>
        <w:autoSpaceDE w:val="0"/>
        <w:autoSpaceDN w:val="0"/>
        <w:adjustRightInd w:val="0"/>
        <w:spacing w:after="0" w:line="240" w:lineRule="auto"/>
        <w:contextualSpacing/>
        <w:jc w:val="right"/>
        <w:rPr>
          <w:rFonts w:ascii="Arial" w:eastAsia="Times New Roman" w:hAnsi="Arial" w:cs="Arial"/>
          <w:b/>
          <w:i/>
          <w:sz w:val="20"/>
          <w:szCs w:val="16"/>
        </w:rPr>
      </w:pPr>
      <w:r>
        <w:rPr>
          <w:rFonts w:ascii="Arial" w:eastAsia="Times New Roman" w:hAnsi="Arial" w:cs="Arial"/>
          <w:b/>
          <w:i/>
          <w:noProof/>
          <w:sz w:val="20"/>
          <w:szCs w:val="20"/>
        </w:rPr>
        <w:pict w14:anchorId="294B7C8A">
          <v:rect id="_x0000_s1053" style="position:absolute;left:0;text-align:left;margin-left:.75pt;margin-top:2.15pt;width:137.6pt;height:18.65pt;z-index:251666432">
            <v:textbox style="mso-next-textbox:#_x0000_s1053" inset=",2.16pt,,2.16pt">
              <w:txbxContent>
                <w:p w14:paraId="3E2EC8F8" w14:textId="77777777" w:rsidR="00C00E81" w:rsidRPr="00C00E81" w:rsidRDefault="00C00E81" w:rsidP="00C00E81">
                  <w:pPr>
                    <w:jc w:val="center"/>
                    <w:rPr>
                      <w:rFonts w:ascii="Arial" w:hAnsi="Arial" w:cs="Arial"/>
                      <w:b/>
                      <w:bCs/>
                      <w:i/>
                      <w:iCs/>
                      <w:sz w:val="20"/>
                    </w:rPr>
                  </w:pPr>
                  <w:r w:rsidRPr="00C00E81">
                    <w:rPr>
                      <w:rFonts w:ascii="Arial" w:hAnsi="Arial" w:cs="Arial"/>
                      <w:b/>
                      <w:bCs/>
                      <w:i/>
                      <w:iCs/>
                      <w:sz w:val="20"/>
                    </w:rPr>
                    <w:t>Original Research Article</w:t>
                  </w:r>
                </w:p>
                <w:p w14:paraId="6A461E38" w14:textId="3A46837B" w:rsidR="00682F1A" w:rsidRPr="00081439" w:rsidRDefault="00682F1A" w:rsidP="00682F1A">
                  <w:pPr>
                    <w:jc w:val="center"/>
                    <w:rPr>
                      <w:rFonts w:ascii="Arial" w:hAnsi="Arial" w:cs="Arial"/>
                      <w:b/>
                      <w:i/>
                      <w:sz w:val="20"/>
                    </w:rPr>
                  </w:pPr>
                </w:p>
              </w:txbxContent>
            </v:textbox>
          </v:rect>
        </w:pict>
      </w:r>
    </w:p>
    <w:p w14:paraId="54982AB7" w14:textId="77777777" w:rsidR="0062385F" w:rsidRPr="00F52452" w:rsidRDefault="0062385F" w:rsidP="0062385F">
      <w:pPr>
        <w:autoSpaceDE w:val="0"/>
        <w:autoSpaceDN w:val="0"/>
        <w:adjustRightInd w:val="0"/>
        <w:spacing w:after="0" w:line="240" w:lineRule="auto"/>
        <w:contextualSpacing/>
        <w:jc w:val="right"/>
        <w:rPr>
          <w:rFonts w:ascii="Arial" w:eastAsia="Times New Roman" w:hAnsi="Arial" w:cs="Arial"/>
          <w:sz w:val="20"/>
          <w:szCs w:val="20"/>
        </w:rPr>
      </w:pPr>
    </w:p>
    <w:p w14:paraId="502B3AFF" w14:textId="77777777" w:rsidR="00BD060A" w:rsidRPr="00F52452" w:rsidRDefault="009C6A44" w:rsidP="00BD060A">
      <w:pPr>
        <w:keepNext/>
        <w:spacing w:after="0" w:line="240" w:lineRule="auto"/>
        <w:contextualSpacing/>
        <w:rPr>
          <w:rFonts w:ascii="Arial" w:eastAsia="Times New Roman" w:hAnsi="Arial" w:cs="Arial"/>
          <w:b/>
          <w:caps/>
          <w:sz w:val="24"/>
          <w:szCs w:val="20"/>
        </w:rPr>
      </w:pPr>
      <w:r>
        <w:rPr>
          <w:rFonts w:ascii="Arial" w:eastAsia="Times New Roman" w:hAnsi="Arial" w:cs="Arial"/>
          <w:b/>
          <w:caps/>
          <w:sz w:val="24"/>
          <w:szCs w:val="20"/>
        </w:rPr>
      </w:r>
      <w:r>
        <w:rPr>
          <w:rFonts w:ascii="Arial" w:eastAsia="Times New Roman" w:hAnsi="Arial" w:cs="Arial"/>
          <w:b/>
          <w:caps/>
          <w:sz w:val="24"/>
          <w:szCs w:val="20"/>
        </w:rPr>
        <w:pict w14:anchorId="179A12E7">
          <v:shapetype id="_x0000_t32" coordsize="21600,21600" o:spt="32" o:oned="t" path="m,l21600,21600e" filled="f">
            <v:path arrowok="t" fillok="f" o:connecttype="none"/>
            <o:lock v:ext="edit" shapetype="t"/>
          </v:shapetype>
          <v:shape id="_x0000_s1054"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25832C38" w14:textId="77777777" w:rsidR="00BD060A" w:rsidRPr="005B4B9E" w:rsidRDefault="00BD060A" w:rsidP="00BD060A">
      <w:pPr>
        <w:keepNext/>
        <w:tabs>
          <w:tab w:val="left" w:pos="3870"/>
        </w:tabs>
        <w:spacing w:after="0" w:line="240" w:lineRule="auto"/>
        <w:contextualSpacing/>
        <w:rPr>
          <w:rFonts w:ascii="Arial" w:eastAsia="Times New Roman" w:hAnsi="Arial" w:cs="Arial"/>
          <w:b/>
          <w:caps/>
          <w:sz w:val="14"/>
          <w:szCs w:val="14"/>
        </w:rPr>
      </w:pPr>
    </w:p>
    <w:p w14:paraId="3444232E" w14:textId="77777777" w:rsidR="00BD060A" w:rsidRPr="00F52452" w:rsidRDefault="00BD060A" w:rsidP="00F725F3">
      <w:pPr>
        <w:pStyle w:val="Heading2"/>
        <w:rPr>
          <w:rFonts w:eastAsia="Times New Roman"/>
        </w:rPr>
      </w:pPr>
      <w:r w:rsidRPr="00F52452">
        <w:rPr>
          <w:rFonts w:eastAsia="Times New Roman"/>
        </w:rPr>
        <w:t>ABSTRACT</w:t>
      </w:r>
    </w:p>
    <w:p w14:paraId="35067673" w14:textId="77777777" w:rsidR="00BD060A" w:rsidRPr="005B4B9E" w:rsidRDefault="00BD060A" w:rsidP="00BD060A">
      <w:pPr>
        <w:keepNext/>
        <w:spacing w:after="0" w:line="240" w:lineRule="auto"/>
        <w:contextualSpacing/>
        <w:rPr>
          <w:rFonts w:ascii="Arial" w:eastAsia="Times New Roman" w:hAnsi="Arial" w:cs="Arial"/>
          <w:b/>
          <w:caps/>
          <w:sz w:val="14"/>
          <w:szCs w:val="14"/>
        </w:rPr>
      </w:pPr>
    </w:p>
    <w:tbl>
      <w:tblPr>
        <w:tblStyle w:val="TableGrid"/>
        <w:tblW w:w="4900" w:type="pct"/>
        <w:jc w:val="center"/>
        <w:tblLayout w:type="fixed"/>
        <w:tblLook w:val="04A0" w:firstRow="1" w:lastRow="0" w:firstColumn="1" w:lastColumn="0" w:noHBand="0" w:noVBand="1"/>
      </w:tblPr>
      <w:tblGrid>
        <w:gridCol w:w="9060"/>
      </w:tblGrid>
      <w:tr w:rsidR="00BD060A" w:rsidRPr="00F52452" w14:paraId="2AFE84BE" w14:textId="77777777" w:rsidTr="00071ACD">
        <w:trPr>
          <w:trHeight w:val="20"/>
          <w:jc w:val="center"/>
        </w:trPr>
        <w:tc>
          <w:tcPr>
            <w:tcW w:w="9040" w:type="dxa"/>
          </w:tcPr>
          <w:p w14:paraId="53FAF257" w14:textId="745A0E7C" w:rsidR="003F47A0" w:rsidRPr="00F52452" w:rsidRDefault="00C00E81" w:rsidP="00F71879">
            <w:pPr>
              <w:contextualSpacing/>
              <w:jc w:val="both"/>
              <w:rPr>
                <w:rFonts w:ascii="Arial" w:eastAsia="Calibri" w:hAnsi="Arial" w:cs="Arial"/>
                <w:sz w:val="20"/>
              </w:rPr>
            </w:pPr>
            <w:r w:rsidRPr="00F52452">
              <w:rPr>
                <w:rFonts w:ascii="Arial" w:eastAsia="Calibri" w:hAnsi="Arial" w:cs="Arial"/>
                <w:sz w:val="20"/>
              </w:rPr>
              <w:t>This study investigated EFL teachers’ perceptions regarding students’ first language (Amharic) use in English classroom. A mixed methods study, utilizing quantitative data in the form of a Likert-scale questionnaire and qualitative data through semi-structured interview, was used for this study. Data were collected from 59 EFL teachers (all involved in the questionnaire and four out of them were interviewed) in four selected secondary schools. The study employed descriptive and thematic analysis for the questionnaire items and interview questions respectively. Findings revealed that the great majority of teachers were in favor of using Amharic while teaching English. They also acknowledged the potential benefits and expressed their concerns about drawbacks of L1 (Amharic) in English instruction. Contextual factors like students’ level of proficiency in English, deficiency of teacher training on L1 use and somehow teachers’ inadequate proficiency in English were among the elicited determining reasons as to how they perceive and apply L1 in classroom. In light of these findings, recommendations were made for teacher educators and EFL teachers themselves towards harnessing the potential of L1 in English classes.</w:t>
            </w:r>
          </w:p>
          <w:p w14:paraId="322E083B" w14:textId="77777777" w:rsidR="003F47A0" w:rsidRPr="005B4B9E" w:rsidRDefault="003F47A0" w:rsidP="00071ACD">
            <w:pPr>
              <w:contextualSpacing/>
              <w:rPr>
                <w:rFonts w:ascii="Arial" w:eastAsia="Calibri" w:hAnsi="Arial" w:cs="Arial"/>
                <w:sz w:val="16"/>
                <w:szCs w:val="18"/>
              </w:rPr>
            </w:pPr>
          </w:p>
        </w:tc>
      </w:tr>
    </w:tbl>
    <w:p w14:paraId="5A7CCEA3" w14:textId="77777777" w:rsidR="005B4B9E" w:rsidRPr="005B4B9E" w:rsidRDefault="005B4B9E" w:rsidP="00BD060A">
      <w:pPr>
        <w:spacing w:after="0" w:line="240" w:lineRule="auto"/>
        <w:ind w:left="1080" w:hanging="1080"/>
        <w:contextualSpacing/>
        <w:jc w:val="both"/>
        <w:rPr>
          <w:rFonts w:ascii="Arial" w:eastAsia="Times New Roman" w:hAnsi="Arial" w:cs="Arial"/>
          <w:i/>
          <w:sz w:val="14"/>
          <w:szCs w:val="14"/>
        </w:rPr>
      </w:pPr>
    </w:p>
    <w:p w14:paraId="40C03CCB" w14:textId="2796AD23" w:rsidR="00BD060A" w:rsidRPr="00F52452" w:rsidRDefault="00BD060A" w:rsidP="00BD060A">
      <w:pPr>
        <w:spacing w:after="0" w:line="240" w:lineRule="auto"/>
        <w:ind w:left="1080" w:hanging="1080"/>
        <w:contextualSpacing/>
        <w:jc w:val="both"/>
        <w:rPr>
          <w:rFonts w:ascii="Arial" w:eastAsia="Times New Roman" w:hAnsi="Arial" w:cs="Arial"/>
          <w:bCs/>
          <w:i/>
          <w:iCs/>
          <w:sz w:val="20"/>
          <w:szCs w:val="20"/>
        </w:rPr>
      </w:pPr>
      <w:r w:rsidRPr="00F52452">
        <w:rPr>
          <w:rFonts w:ascii="Arial" w:eastAsia="Times New Roman" w:hAnsi="Arial" w:cs="Arial"/>
          <w:i/>
          <w:sz w:val="20"/>
          <w:szCs w:val="20"/>
        </w:rPr>
        <w:t xml:space="preserve">Keywords: </w:t>
      </w:r>
      <w:r w:rsidR="00C00E81" w:rsidRPr="00F52452">
        <w:rPr>
          <w:rFonts w:ascii="Arial" w:eastAsia="Times New Roman" w:hAnsi="Arial" w:cs="Arial"/>
          <w:i/>
          <w:iCs/>
          <w:sz w:val="20"/>
          <w:szCs w:val="20"/>
        </w:rPr>
        <w:t>Perception; EFL teachers; L1; EFL classes</w:t>
      </w:r>
      <w:r w:rsidR="003F47A0" w:rsidRPr="00F52452">
        <w:rPr>
          <w:rFonts w:ascii="Arial" w:eastAsia="Times New Roman" w:hAnsi="Arial" w:cs="Arial"/>
          <w:i/>
          <w:iCs/>
          <w:sz w:val="20"/>
          <w:szCs w:val="20"/>
        </w:rPr>
        <w:t>.</w:t>
      </w:r>
    </w:p>
    <w:p w14:paraId="29E9126A" w14:textId="77777777" w:rsidR="00BB5B87" w:rsidRPr="00F52452" w:rsidRDefault="00BB5B87" w:rsidP="00BB5B87">
      <w:pPr>
        <w:pStyle w:val="ReferHead"/>
        <w:spacing w:after="0"/>
        <w:rPr>
          <w:rFonts w:ascii="Arial" w:hAnsi="Arial" w:cs="Arial"/>
          <w:bCs/>
        </w:rPr>
      </w:pPr>
    </w:p>
    <w:p w14:paraId="0EDE4CBE" w14:textId="77777777" w:rsidR="00853DCF" w:rsidRPr="00F52452" w:rsidRDefault="00853DCF" w:rsidP="00071ACD">
      <w:pPr>
        <w:pStyle w:val="Heading2"/>
        <w:rPr>
          <w:rFonts w:eastAsia="Calibri"/>
        </w:rPr>
        <w:sectPr w:rsidR="00853DCF" w:rsidRPr="00F52452" w:rsidSect="00416E14">
          <w:headerReference w:type="even" r:id="rId8"/>
          <w:headerReference w:type="default" r:id="rId9"/>
          <w:footerReference w:type="default" r:id="rId10"/>
          <w:headerReference w:type="first" r:id="rId11"/>
          <w:footerReference w:type="first" r:id="rId12"/>
          <w:pgSz w:w="11909" w:h="16834" w:code="9"/>
          <w:pgMar w:top="1440" w:right="1440" w:bottom="1440" w:left="1440" w:header="720" w:footer="864" w:gutter="0"/>
          <w:pgNumType w:start="1"/>
          <w:cols w:space="720"/>
          <w:titlePg/>
          <w:docGrid w:linePitch="360"/>
        </w:sectPr>
      </w:pPr>
    </w:p>
    <w:p w14:paraId="323C7897" w14:textId="2333A661" w:rsidR="00C00E81" w:rsidRPr="00F52452" w:rsidRDefault="00071ACD" w:rsidP="00071ACD">
      <w:pPr>
        <w:pStyle w:val="Heading2"/>
        <w:rPr>
          <w:rFonts w:eastAsia="Calibri"/>
        </w:rPr>
      </w:pPr>
      <w:r w:rsidRPr="00F52452">
        <w:rPr>
          <w:rFonts w:eastAsia="Calibri"/>
        </w:rPr>
        <w:t>1. INTRODUCTION</w:t>
      </w:r>
    </w:p>
    <w:p w14:paraId="1561D5C7" w14:textId="77777777" w:rsidR="00071ACD" w:rsidRPr="00C00E81" w:rsidRDefault="00071ACD" w:rsidP="008D6F70">
      <w:pPr>
        <w:spacing w:after="0" w:line="240" w:lineRule="auto"/>
        <w:jc w:val="both"/>
        <w:rPr>
          <w:rFonts w:ascii="Arial" w:eastAsia="Calibri" w:hAnsi="Arial" w:cs="Arial"/>
          <w:sz w:val="20"/>
          <w:szCs w:val="20"/>
        </w:rPr>
      </w:pPr>
    </w:p>
    <w:p w14:paraId="54EAFDCA" w14:textId="78FEB0B8" w:rsidR="00C00E81" w:rsidRPr="00F52452" w:rsidRDefault="00C00E81" w:rsidP="008D6F70">
      <w:pPr>
        <w:spacing w:after="0" w:line="240" w:lineRule="auto"/>
        <w:jc w:val="both"/>
        <w:rPr>
          <w:rFonts w:ascii="Arial" w:eastAsia="Calibri" w:hAnsi="Arial" w:cs="Arial"/>
          <w:sz w:val="20"/>
          <w:szCs w:val="20"/>
        </w:rPr>
      </w:pPr>
      <w:r w:rsidRPr="00C00E81">
        <w:rPr>
          <w:rFonts w:ascii="Arial" w:eastAsia="Calibri" w:hAnsi="Arial" w:cs="Arial"/>
          <w:sz w:val="20"/>
          <w:szCs w:val="20"/>
        </w:rPr>
        <w:t xml:space="preserve">These days, English serving as a global lingua franca unlocks entry </w:t>
      </w:r>
      <w:r w:rsidRPr="00C00E81">
        <w:rPr>
          <w:rFonts w:ascii="Arial" w:eastAsia="Times New Roman" w:hAnsi="Arial" w:cs="Arial"/>
          <w:sz w:val="20"/>
          <w:szCs w:val="20"/>
        </w:rPr>
        <w:t>to educational and professional opportunities worldwide</w:t>
      </w:r>
      <w:r w:rsidRPr="00C00E81">
        <w:rPr>
          <w:rFonts w:ascii="Arial" w:eastAsia="Calibri" w:hAnsi="Arial" w:cs="Arial"/>
          <w:sz w:val="20"/>
          <w:szCs w:val="20"/>
        </w:rPr>
        <w:t xml:space="preserve">. As a result, there is an overwhelming desire to learn English as a foreign (or second) language. This endeavor drives teachers and researchers in the field of English language teaching to find and apply various pedagogical techniques that can improve students' learning of English </w:t>
      </w:r>
      <w:r w:rsidR="001D6A54" w:rsidRPr="00F52452">
        <w:rPr>
          <w:rFonts w:ascii="Arial" w:eastAsia="Calibri" w:hAnsi="Arial" w:cs="Arial"/>
          <w:sz w:val="20"/>
          <w:szCs w:val="20"/>
        </w:rPr>
        <w:t>[1]</w:t>
      </w:r>
      <w:r w:rsidRPr="00C00E81">
        <w:rPr>
          <w:rFonts w:ascii="Arial" w:eastAsia="Calibri" w:hAnsi="Arial" w:cs="Arial"/>
          <w:sz w:val="20"/>
          <w:szCs w:val="20"/>
        </w:rPr>
        <w:t xml:space="preserve">. Of these, the use of students' native language or mother tongue (L1) is a crucial aspect of English teaching. </w:t>
      </w:r>
    </w:p>
    <w:p w14:paraId="1B15496C" w14:textId="77777777" w:rsidR="00071ACD" w:rsidRPr="00C00E81" w:rsidRDefault="00071ACD" w:rsidP="008D6F70">
      <w:pPr>
        <w:spacing w:after="0" w:line="240" w:lineRule="auto"/>
        <w:jc w:val="both"/>
        <w:rPr>
          <w:rFonts w:ascii="Arial" w:eastAsia="Calibri" w:hAnsi="Arial" w:cs="Arial"/>
          <w:sz w:val="20"/>
          <w:szCs w:val="20"/>
        </w:rPr>
      </w:pPr>
    </w:p>
    <w:p w14:paraId="56170C6B" w14:textId="10031789" w:rsidR="00C00E81" w:rsidRPr="00F52452" w:rsidRDefault="00C00E81" w:rsidP="008D6F70">
      <w:pPr>
        <w:spacing w:after="0" w:line="240" w:lineRule="auto"/>
        <w:jc w:val="both"/>
        <w:rPr>
          <w:rFonts w:ascii="Arial" w:eastAsia="Times New Roman" w:hAnsi="Arial" w:cs="Arial"/>
          <w:sz w:val="20"/>
          <w:szCs w:val="20"/>
        </w:rPr>
      </w:pPr>
      <w:r w:rsidRPr="00C00E81">
        <w:rPr>
          <w:rFonts w:ascii="Arial" w:eastAsia="Times New Roman" w:hAnsi="Arial" w:cs="Arial"/>
          <w:sz w:val="20"/>
          <w:szCs w:val="20"/>
        </w:rPr>
        <w:t xml:space="preserve">The issue of utilizing first language (L1) in English as a Foreign Language (EFL) classroom had been a subject of ongoing debate and research for decades. The field of EFL teaching largely held a monolingual stance supported by teaching methods like Direct Method, theories of second language acquisition such as Krashen </w:t>
      </w:r>
      <w:r w:rsidR="001D6A54" w:rsidRPr="00F52452">
        <w:rPr>
          <w:rFonts w:ascii="Arial" w:eastAsia="Times New Roman" w:hAnsi="Arial" w:cs="Arial"/>
          <w:sz w:val="20"/>
          <w:szCs w:val="20"/>
        </w:rPr>
        <w:t>[2]</w:t>
      </w:r>
      <w:r w:rsidRPr="00C00E81">
        <w:rPr>
          <w:rFonts w:ascii="Arial" w:eastAsia="Times New Roman" w:hAnsi="Arial" w:cs="Arial"/>
          <w:sz w:val="20"/>
          <w:szCs w:val="20"/>
        </w:rPr>
        <w:t xml:space="preserve"> advocating zero or minimal L1 use and believing that its use may impede target language acquisition (in this case English). However, recent research has re-examined the potential benefits of incorporating L1, highlighting its role in facilitating comprehension, building rapport, managing classroom discipline, and promoting learning </w:t>
      </w:r>
      <w:r w:rsidR="001D6A54" w:rsidRPr="00F52452">
        <w:rPr>
          <w:rFonts w:ascii="Arial" w:eastAsia="Times New Roman" w:hAnsi="Arial" w:cs="Arial"/>
          <w:sz w:val="20"/>
          <w:szCs w:val="20"/>
        </w:rPr>
        <w:t>[3,</w:t>
      </w:r>
      <w:r w:rsidR="001D6A54" w:rsidRPr="00F52452">
        <w:rPr>
          <w:rFonts w:ascii="Arial" w:eastAsia="Calibri" w:hAnsi="Arial" w:cs="Arial"/>
          <w:sz w:val="20"/>
          <w:szCs w:val="20"/>
        </w:rPr>
        <w:t>4,</w:t>
      </w:r>
      <w:r w:rsidR="001D6A54" w:rsidRPr="00F52452">
        <w:rPr>
          <w:rFonts w:ascii="Arial" w:eastAsia="Times New Roman" w:hAnsi="Arial" w:cs="Arial"/>
          <w:sz w:val="20"/>
          <w:szCs w:val="20"/>
        </w:rPr>
        <w:t>5]</w:t>
      </w:r>
      <w:r w:rsidRPr="00C00E81">
        <w:rPr>
          <w:rFonts w:ascii="Arial" w:eastAsia="Times New Roman" w:hAnsi="Arial" w:cs="Arial"/>
          <w:sz w:val="20"/>
          <w:szCs w:val="20"/>
        </w:rPr>
        <w:t xml:space="preserve">. To shed light on this complex </w:t>
      </w:r>
      <w:r w:rsidRPr="00C00E81">
        <w:rPr>
          <w:rFonts w:ascii="Arial" w:eastAsia="Times New Roman" w:hAnsi="Arial" w:cs="Arial"/>
          <w:sz w:val="20"/>
          <w:szCs w:val="20"/>
        </w:rPr>
        <w:lastRenderedPageBreak/>
        <w:t xml:space="preserve">and multifaceted issue, this study investigated teachers' perceptions regarding L1 use as their beliefs and practices ultimately shape classroom dynamics. </w:t>
      </w:r>
    </w:p>
    <w:p w14:paraId="33935756" w14:textId="77777777" w:rsidR="00071ACD" w:rsidRPr="00C00E81" w:rsidRDefault="00071ACD" w:rsidP="008D6F70">
      <w:pPr>
        <w:spacing w:after="0" w:line="240" w:lineRule="auto"/>
        <w:jc w:val="both"/>
        <w:rPr>
          <w:rFonts w:ascii="Arial" w:eastAsia="Times New Roman" w:hAnsi="Arial" w:cs="Arial"/>
          <w:sz w:val="20"/>
          <w:szCs w:val="20"/>
        </w:rPr>
      </w:pPr>
    </w:p>
    <w:p w14:paraId="4D443D23" w14:textId="77777777" w:rsidR="00C00E81" w:rsidRPr="00F52452" w:rsidRDefault="00C00E81" w:rsidP="008D6F70">
      <w:pPr>
        <w:spacing w:after="0" w:line="240" w:lineRule="auto"/>
        <w:jc w:val="both"/>
        <w:rPr>
          <w:rFonts w:ascii="Arial" w:eastAsia="Times New Roman" w:hAnsi="Arial" w:cs="Arial"/>
          <w:sz w:val="20"/>
          <w:szCs w:val="20"/>
        </w:rPr>
      </w:pPr>
      <w:r w:rsidRPr="00C00E81">
        <w:rPr>
          <w:rFonts w:ascii="Arial" w:eastAsia="Times New Roman" w:hAnsi="Arial" w:cs="Arial"/>
          <w:sz w:val="20"/>
          <w:szCs w:val="20"/>
        </w:rPr>
        <w:t xml:space="preserve">Utilizing students' L1 in English language classrooms remains a complex and often debated topic in Ethiopia too, with a divergence of opinions among EFL teachers. In the context of Ethiopia, English is taught as a foreign language and is used alongside Amharic as a working language in some organizations. English is taught as a subject from grades one to twelve, and serves as a medium of instruction in secondary schools and higher education institutions of Ethiopia. Students encounter problems while communicating in English as they have little or no exposure to use the language in the outside classroom environment. It is only the classroom and the English language teacher used as a place and speech community where English is practiced by students. In this regard, the most widely used language in Amhara region especially in Bahir Dar is Amharic. Thus, students in Bahir Dar city share it as their L1. </w:t>
      </w:r>
    </w:p>
    <w:p w14:paraId="4DEA4081" w14:textId="3CF7529B" w:rsidR="00C00E81" w:rsidRPr="00F52452" w:rsidRDefault="00C00E81" w:rsidP="008D6F70">
      <w:pPr>
        <w:spacing w:after="0" w:line="240" w:lineRule="auto"/>
        <w:jc w:val="both"/>
        <w:rPr>
          <w:rFonts w:ascii="Arial" w:eastAsia="Calibri" w:hAnsi="Arial" w:cs="Arial"/>
          <w:sz w:val="20"/>
          <w:szCs w:val="20"/>
        </w:rPr>
      </w:pPr>
      <w:r w:rsidRPr="00C00E81">
        <w:rPr>
          <w:rFonts w:ascii="Arial" w:eastAsia="Times New Roman" w:hAnsi="Arial" w:cs="Arial"/>
          <w:sz w:val="20"/>
          <w:szCs w:val="20"/>
        </w:rPr>
        <w:t xml:space="preserve">In the case of Ethiopia, several studies were conducted in relation to L1 use in EFL classes. To illustrate some, </w:t>
      </w:r>
      <w:proofErr w:type="spellStart"/>
      <w:r w:rsidRPr="00C00E81">
        <w:rPr>
          <w:rFonts w:ascii="Arial" w:eastAsia="Times New Roman" w:hAnsi="Arial" w:cs="Arial"/>
          <w:sz w:val="20"/>
          <w:szCs w:val="20"/>
        </w:rPr>
        <w:t>Yigzaw</w:t>
      </w:r>
      <w:proofErr w:type="spellEnd"/>
      <w:r w:rsidRPr="00C00E81">
        <w:rPr>
          <w:rFonts w:ascii="Arial" w:eastAsia="Times New Roman" w:hAnsi="Arial" w:cs="Arial"/>
          <w:sz w:val="20"/>
          <w:szCs w:val="20"/>
        </w:rPr>
        <w:t xml:space="preserve"> and </w:t>
      </w:r>
      <w:proofErr w:type="spellStart"/>
      <w:r w:rsidRPr="00C00E81">
        <w:rPr>
          <w:rFonts w:ascii="Arial" w:eastAsia="Times New Roman" w:hAnsi="Arial" w:cs="Arial"/>
          <w:sz w:val="20"/>
          <w:szCs w:val="20"/>
        </w:rPr>
        <w:t>Beshir’s</w:t>
      </w:r>
      <w:proofErr w:type="spellEnd"/>
      <w:r w:rsidRPr="00C00E81">
        <w:rPr>
          <w:rFonts w:ascii="Arial" w:eastAsia="Times New Roman" w:hAnsi="Arial" w:cs="Arial"/>
          <w:sz w:val="20"/>
          <w:szCs w:val="20"/>
        </w:rPr>
        <w:t xml:space="preserve"> </w:t>
      </w:r>
      <w:r w:rsidR="001D6A54" w:rsidRPr="00F52452">
        <w:rPr>
          <w:rFonts w:ascii="Arial" w:eastAsia="Times New Roman" w:hAnsi="Arial" w:cs="Arial"/>
          <w:sz w:val="20"/>
          <w:szCs w:val="20"/>
        </w:rPr>
        <w:t>[6]</w:t>
      </w:r>
      <w:r w:rsidRPr="00C00E81">
        <w:rPr>
          <w:rFonts w:ascii="Arial" w:eastAsia="Times New Roman" w:hAnsi="Arial" w:cs="Arial"/>
          <w:sz w:val="20"/>
          <w:szCs w:val="20"/>
        </w:rPr>
        <w:t xml:space="preserve"> survey research investigated the purpose, frequency, and application, of using Amharic on elementary school (specially, Grade 8) teachers and students. In this regard, it was reported that 80% of teachers and 61.5% of students favored the use of Amharic. The teachers were, however, practically observed over-using Amharic. Moreover, </w:t>
      </w:r>
      <w:proofErr w:type="spellStart"/>
      <w:r w:rsidRPr="00C00E81">
        <w:rPr>
          <w:rFonts w:ascii="Arial" w:eastAsia="Times New Roman" w:hAnsi="Arial" w:cs="Arial"/>
          <w:sz w:val="20"/>
          <w:szCs w:val="20"/>
        </w:rPr>
        <w:t>Yigzaw</w:t>
      </w:r>
      <w:proofErr w:type="spellEnd"/>
      <w:r w:rsidRPr="00C00E81">
        <w:rPr>
          <w:rFonts w:ascii="Arial" w:eastAsia="Times New Roman" w:hAnsi="Arial" w:cs="Arial"/>
          <w:sz w:val="20"/>
          <w:szCs w:val="20"/>
        </w:rPr>
        <w:t xml:space="preserve"> </w:t>
      </w:r>
      <w:r w:rsidR="001D6A54" w:rsidRPr="00F52452">
        <w:rPr>
          <w:rFonts w:ascii="Arial" w:eastAsia="Times New Roman" w:hAnsi="Arial" w:cs="Arial"/>
          <w:sz w:val="20"/>
          <w:szCs w:val="20"/>
        </w:rPr>
        <w:t>[7]</w:t>
      </w:r>
      <w:r w:rsidRPr="00C00E81">
        <w:rPr>
          <w:rFonts w:ascii="Arial" w:eastAsia="Times New Roman" w:hAnsi="Arial" w:cs="Arial"/>
          <w:sz w:val="20"/>
          <w:szCs w:val="20"/>
        </w:rPr>
        <w:t xml:space="preserve"> conducted an experimental study to see the impact of L1 on Grade 11 students’ writing in English classes. The post-test content results unveiled the experimental group’s outperformance over the comparison group, and the interviewed students showed their preference of using L1 to discuss ideas in the pre-writing stages of English writing. What is more, a descriptive research by </w:t>
      </w:r>
      <w:proofErr w:type="spellStart"/>
      <w:r w:rsidRPr="00C00E81">
        <w:rPr>
          <w:rFonts w:ascii="Arial" w:eastAsia="Times New Roman" w:hAnsi="Arial" w:cs="Arial"/>
          <w:sz w:val="20"/>
          <w:szCs w:val="20"/>
        </w:rPr>
        <w:t>Faltamo</w:t>
      </w:r>
      <w:proofErr w:type="spellEnd"/>
      <w:r w:rsidRPr="00C00E81">
        <w:rPr>
          <w:rFonts w:ascii="Arial" w:eastAsia="Times New Roman" w:hAnsi="Arial" w:cs="Arial"/>
          <w:sz w:val="20"/>
          <w:szCs w:val="20"/>
        </w:rPr>
        <w:t xml:space="preserve"> </w:t>
      </w:r>
      <w:r w:rsidR="001D6A54" w:rsidRPr="00F52452">
        <w:rPr>
          <w:rFonts w:ascii="Arial" w:eastAsia="Times New Roman" w:hAnsi="Arial" w:cs="Arial"/>
          <w:sz w:val="20"/>
          <w:szCs w:val="20"/>
        </w:rPr>
        <w:t>[8]</w:t>
      </w:r>
      <w:r w:rsidRPr="00C00E81">
        <w:rPr>
          <w:rFonts w:ascii="Arial" w:eastAsia="Times New Roman" w:hAnsi="Arial" w:cs="Arial"/>
          <w:sz w:val="20"/>
          <w:szCs w:val="20"/>
        </w:rPr>
        <w:t xml:space="preserve"> aimed at examining teachers’ practices and students’ perceptions of using L1. Regarding the findings, teachers used Amharic for different </w:t>
      </w:r>
      <w:r w:rsidR="00520BC3">
        <w:rPr>
          <w:rFonts w:ascii="Arial" w:eastAsia="Times New Roman" w:hAnsi="Arial" w:cs="Arial"/>
          <w:sz w:val="20"/>
          <w:szCs w:val="20"/>
        </w:rPr>
        <w:t xml:space="preserve">                  </w:t>
      </w:r>
      <w:r w:rsidRPr="00C00E81">
        <w:rPr>
          <w:rFonts w:ascii="Arial" w:eastAsia="Times New Roman" w:hAnsi="Arial" w:cs="Arial"/>
          <w:sz w:val="20"/>
          <w:szCs w:val="20"/>
        </w:rPr>
        <w:t xml:space="preserve">purposes and students felt comfortable at times of L1 use. </w:t>
      </w:r>
      <w:r w:rsidRPr="00C00E81">
        <w:rPr>
          <w:rFonts w:ascii="Arial" w:eastAsia="Calibri" w:hAnsi="Arial" w:cs="Arial"/>
          <w:sz w:val="20"/>
          <w:szCs w:val="20"/>
        </w:rPr>
        <w:t xml:space="preserve">My study is different from that of </w:t>
      </w:r>
      <w:proofErr w:type="spellStart"/>
      <w:r w:rsidRPr="00C00E81">
        <w:rPr>
          <w:rFonts w:ascii="Arial" w:eastAsia="Calibri" w:hAnsi="Arial" w:cs="Arial"/>
          <w:sz w:val="20"/>
          <w:szCs w:val="20"/>
        </w:rPr>
        <w:t>Faltamo</w:t>
      </w:r>
      <w:proofErr w:type="spellEnd"/>
      <w:r w:rsidRPr="00C00E81">
        <w:rPr>
          <w:rFonts w:ascii="Arial" w:eastAsia="Calibri" w:hAnsi="Arial" w:cs="Arial"/>
          <w:sz w:val="20"/>
          <w:szCs w:val="20"/>
        </w:rPr>
        <w:t xml:space="preserve"> </w:t>
      </w:r>
      <w:r w:rsidR="001D6A54" w:rsidRPr="00F52452">
        <w:rPr>
          <w:rFonts w:ascii="Arial" w:eastAsia="Calibri" w:hAnsi="Arial" w:cs="Arial"/>
          <w:sz w:val="20"/>
          <w:szCs w:val="20"/>
        </w:rPr>
        <w:t>[8]</w:t>
      </w:r>
      <w:r w:rsidRPr="00C00E81">
        <w:rPr>
          <w:rFonts w:ascii="Arial" w:eastAsia="Calibri" w:hAnsi="Arial" w:cs="Arial"/>
          <w:sz w:val="20"/>
          <w:szCs w:val="20"/>
        </w:rPr>
        <w:t xml:space="preserve"> where the participants are </w:t>
      </w:r>
      <w:r w:rsidR="00520BC3">
        <w:rPr>
          <w:rFonts w:ascii="Arial" w:eastAsia="Calibri" w:hAnsi="Arial" w:cs="Arial"/>
          <w:sz w:val="20"/>
          <w:szCs w:val="20"/>
        </w:rPr>
        <w:t xml:space="preserve">         </w:t>
      </w:r>
      <w:r w:rsidRPr="00C00E81">
        <w:rPr>
          <w:rFonts w:ascii="Arial" w:eastAsia="Calibri" w:hAnsi="Arial" w:cs="Arial"/>
          <w:sz w:val="20"/>
          <w:szCs w:val="20"/>
        </w:rPr>
        <w:t xml:space="preserve">students who speak Amharic as a second language. </w:t>
      </w:r>
    </w:p>
    <w:p w14:paraId="5EE77122" w14:textId="77777777" w:rsidR="00071ACD" w:rsidRPr="00C00E81" w:rsidRDefault="00071ACD" w:rsidP="008D6F70">
      <w:pPr>
        <w:spacing w:after="0" w:line="240" w:lineRule="auto"/>
        <w:jc w:val="both"/>
        <w:rPr>
          <w:rFonts w:ascii="Arial" w:eastAsia="Times New Roman" w:hAnsi="Arial" w:cs="Arial"/>
          <w:sz w:val="20"/>
          <w:szCs w:val="20"/>
        </w:rPr>
      </w:pPr>
    </w:p>
    <w:p w14:paraId="2EB97812" w14:textId="77777777" w:rsidR="00C00E81" w:rsidRPr="00F52452" w:rsidRDefault="00C00E81" w:rsidP="008D6F70">
      <w:pPr>
        <w:spacing w:after="0" w:line="240" w:lineRule="auto"/>
        <w:jc w:val="both"/>
        <w:rPr>
          <w:rFonts w:ascii="Arial" w:eastAsia="Times New Roman" w:hAnsi="Arial" w:cs="Arial"/>
          <w:sz w:val="20"/>
          <w:szCs w:val="20"/>
        </w:rPr>
      </w:pPr>
      <w:r w:rsidRPr="00C00E81">
        <w:rPr>
          <w:rFonts w:ascii="Arial" w:eastAsia="Calibri" w:hAnsi="Arial" w:cs="Arial"/>
          <w:sz w:val="20"/>
          <w:szCs w:val="20"/>
        </w:rPr>
        <w:t xml:space="preserve">My teaching experience informs me that EFL teachers do have diverging views regarding the role of L1 in English classrooms. However, dearth of local research has addressed this phenomenon. </w:t>
      </w:r>
      <w:r w:rsidRPr="00C00E81">
        <w:rPr>
          <w:rFonts w:ascii="Arial" w:eastAsia="Times New Roman" w:hAnsi="Arial" w:cs="Arial"/>
          <w:sz w:val="20"/>
          <w:szCs w:val="20"/>
        </w:rPr>
        <w:t xml:space="preserve">In this regard, local research pertaining to teachers’ perceptions of using </w:t>
      </w:r>
      <w:r w:rsidRPr="00C00E81">
        <w:rPr>
          <w:rFonts w:ascii="Arial" w:eastAsia="Times New Roman" w:hAnsi="Arial" w:cs="Arial"/>
          <w:sz w:val="20"/>
          <w:szCs w:val="20"/>
        </w:rPr>
        <w:t xml:space="preserve">students’ L1 in English classes, especially in secondary school level and with students sharing the same L1 is worth conducting. In light of these scenarios, it provides a rich context to explore teachers’ perceptions of students’ L1 use in EFL classroom for Grades 9-12 as understanding those perceptions is a crucial element to inform language-teaching practices.  Therefore, to examine the perceptions of EFL teachers regarding L1 use, the following questions were formulated:  </w:t>
      </w:r>
    </w:p>
    <w:p w14:paraId="28F70047" w14:textId="77777777" w:rsidR="00071ACD" w:rsidRPr="00C00E81" w:rsidRDefault="00071ACD" w:rsidP="008D6F70">
      <w:pPr>
        <w:spacing w:after="0" w:line="240" w:lineRule="auto"/>
        <w:jc w:val="both"/>
        <w:rPr>
          <w:rFonts w:ascii="Arial" w:eastAsia="Calibri" w:hAnsi="Arial" w:cs="Arial"/>
          <w:sz w:val="20"/>
          <w:szCs w:val="20"/>
        </w:rPr>
      </w:pPr>
    </w:p>
    <w:p w14:paraId="1C4010E6" w14:textId="77777777" w:rsidR="00C00E81" w:rsidRPr="00C00E81" w:rsidRDefault="00C00E81" w:rsidP="00071ACD">
      <w:pPr>
        <w:numPr>
          <w:ilvl w:val="0"/>
          <w:numId w:val="2"/>
        </w:numPr>
        <w:spacing w:after="0" w:line="240" w:lineRule="auto"/>
        <w:ind w:left="540"/>
        <w:jc w:val="both"/>
        <w:rPr>
          <w:rFonts w:ascii="Arial" w:eastAsia="Calibri" w:hAnsi="Arial" w:cs="Arial"/>
          <w:sz w:val="20"/>
          <w:szCs w:val="20"/>
        </w:rPr>
      </w:pPr>
      <w:r w:rsidRPr="00C00E81">
        <w:rPr>
          <w:rFonts w:ascii="Arial" w:eastAsia="Calibri" w:hAnsi="Arial" w:cs="Arial"/>
          <w:sz w:val="20"/>
          <w:szCs w:val="20"/>
        </w:rPr>
        <w:t>What are the perceptions of EFL teachers regarding the use of students' L1 in EFL classes?</w:t>
      </w:r>
    </w:p>
    <w:p w14:paraId="60D51088" w14:textId="77777777" w:rsidR="00C00E81" w:rsidRPr="00C00E81" w:rsidRDefault="00C00E81" w:rsidP="00071ACD">
      <w:pPr>
        <w:numPr>
          <w:ilvl w:val="0"/>
          <w:numId w:val="2"/>
        </w:numPr>
        <w:spacing w:after="0" w:line="240" w:lineRule="auto"/>
        <w:ind w:left="540"/>
        <w:jc w:val="both"/>
        <w:rPr>
          <w:rFonts w:ascii="Arial" w:eastAsia="Calibri" w:hAnsi="Arial" w:cs="Arial"/>
          <w:sz w:val="20"/>
          <w:szCs w:val="20"/>
        </w:rPr>
      </w:pPr>
      <w:r w:rsidRPr="00C00E81">
        <w:rPr>
          <w:rFonts w:ascii="Arial" w:eastAsia="Times New Roman" w:hAnsi="Arial" w:cs="Arial"/>
          <w:sz w:val="20"/>
          <w:szCs w:val="20"/>
        </w:rPr>
        <w:t>At what specific contexts or situations do teachers perceive L1 use is more or less beneficial?</w:t>
      </w:r>
    </w:p>
    <w:p w14:paraId="71CEDCAE" w14:textId="0F713B74" w:rsidR="00071ACD" w:rsidRPr="00F52452" w:rsidRDefault="00C00E81" w:rsidP="008D6F70">
      <w:pPr>
        <w:numPr>
          <w:ilvl w:val="0"/>
          <w:numId w:val="2"/>
        </w:numPr>
        <w:spacing w:after="0" w:line="240" w:lineRule="auto"/>
        <w:ind w:left="540"/>
        <w:jc w:val="both"/>
        <w:rPr>
          <w:rFonts w:ascii="Arial" w:eastAsia="Calibri" w:hAnsi="Arial" w:cs="Arial"/>
          <w:sz w:val="20"/>
          <w:szCs w:val="20"/>
        </w:rPr>
      </w:pPr>
      <w:r w:rsidRPr="00C00E81">
        <w:rPr>
          <w:rFonts w:ascii="Arial" w:eastAsia="Times New Roman" w:hAnsi="Arial" w:cs="Arial"/>
          <w:sz w:val="20"/>
          <w:szCs w:val="20"/>
        </w:rPr>
        <w:t>What are the teachers’ perceived benefits and drawbacks of using L1 in English classes?</w:t>
      </w:r>
    </w:p>
    <w:p w14:paraId="58FA660A" w14:textId="77777777" w:rsidR="00732E3D" w:rsidRDefault="00732E3D" w:rsidP="008D6F70">
      <w:pPr>
        <w:spacing w:after="0" w:line="240" w:lineRule="auto"/>
        <w:jc w:val="both"/>
        <w:rPr>
          <w:rFonts w:ascii="Arial" w:eastAsia="Times New Roman" w:hAnsi="Arial" w:cs="Arial"/>
          <w:b/>
        </w:rPr>
      </w:pPr>
    </w:p>
    <w:p w14:paraId="2E4B44C7" w14:textId="1125249D" w:rsidR="00C00E81" w:rsidRPr="00F52452" w:rsidRDefault="00071ACD" w:rsidP="008D6F70">
      <w:pPr>
        <w:spacing w:after="0" w:line="240" w:lineRule="auto"/>
        <w:jc w:val="both"/>
        <w:rPr>
          <w:rFonts w:ascii="Arial" w:eastAsia="Times New Roman" w:hAnsi="Arial" w:cs="Arial"/>
          <w:b/>
        </w:rPr>
      </w:pPr>
      <w:r w:rsidRPr="00F52452">
        <w:rPr>
          <w:rFonts w:ascii="Arial" w:eastAsia="Times New Roman" w:hAnsi="Arial" w:cs="Arial"/>
          <w:b/>
        </w:rPr>
        <w:t xml:space="preserve">1.1 </w:t>
      </w:r>
      <w:r w:rsidR="00C00E81" w:rsidRPr="00C00E81">
        <w:rPr>
          <w:rFonts w:ascii="Arial" w:eastAsia="Times New Roman" w:hAnsi="Arial" w:cs="Arial"/>
          <w:b/>
        </w:rPr>
        <w:t>Research Hypotheses</w:t>
      </w:r>
    </w:p>
    <w:p w14:paraId="420FD31F" w14:textId="77777777" w:rsidR="00071ACD" w:rsidRPr="00C00E81" w:rsidRDefault="00071ACD" w:rsidP="008D6F70">
      <w:pPr>
        <w:spacing w:after="0" w:line="240" w:lineRule="auto"/>
        <w:jc w:val="both"/>
        <w:rPr>
          <w:rFonts w:ascii="Arial" w:eastAsia="Times New Roman" w:hAnsi="Arial" w:cs="Arial"/>
          <w:b/>
          <w:sz w:val="20"/>
          <w:szCs w:val="20"/>
        </w:rPr>
      </w:pPr>
    </w:p>
    <w:p w14:paraId="189A4CF4" w14:textId="77777777" w:rsidR="00C00E81" w:rsidRPr="00C00E81" w:rsidRDefault="00C00E81" w:rsidP="00071ACD">
      <w:pPr>
        <w:numPr>
          <w:ilvl w:val="0"/>
          <w:numId w:val="3"/>
        </w:numPr>
        <w:spacing w:after="0" w:line="240" w:lineRule="auto"/>
        <w:ind w:left="540"/>
        <w:jc w:val="both"/>
        <w:rPr>
          <w:rFonts w:ascii="Arial" w:eastAsia="Calibri" w:hAnsi="Arial" w:cs="Arial"/>
          <w:sz w:val="20"/>
          <w:szCs w:val="20"/>
        </w:rPr>
      </w:pPr>
      <w:r w:rsidRPr="00C00E81">
        <w:rPr>
          <w:rFonts w:ascii="Arial" w:eastAsia="Calibri" w:hAnsi="Arial" w:cs="Arial"/>
          <w:sz w:val="20"/>
          <w:szCs w:val="20"/>
        </w:rPr>
        <w:t>EFL teachers hold positive perceptions of using students’ L in English classrooms.</w:t>
      </w:r>
    </w:p>
    <w:p w14:paraId="7286EB21" w14:textId="77777777" w:rsidR="00C00E81" w:rsidRPr="00C00E81" w:rsidRDefault="00C00E81" w:rsidP="00071ACD">
      <w:pPr>
        <w:numPr>
          <w:ilvl w:val="0"/>
          <w:numId w:val="3"/>
        </w:numPr>
        <w:spacing w:after="0" w:line="240" w:lineRule="auto"/>
        <w:ind w:left="540"/>
        <w:jc w:val="both"/>
        <w:rPr>
          <w:rFonts w:ascii="Arial" w:eastAsia="Calibri" w:hAnsi="Arial" w:cs="Arial"/>
          <w:sz w:val="20"/>
          <w:szCs w:val="20"/>
        </w:rPr>
      </w:pPr>
      <w:r w:rsidRPr="00C00E81">
        <w:rPr>
          <w:rFonts w:ascii="Arial" w:eastAsia="Calibri" w:hAnsi="Arial" w:cs="Arial"/>
          <w:sz w:val="20"/>
          <w:szCs w:val="20"/>
        </w:rPr>
        <w:t>EFL teachers perceive L1 use as beneficial in a wide range of contexts or situations.</w:t>
      </w:r>
    </w:p>
    <w:p w14:paraId="3CF73D8F" w14:textId="77777777" w:rsidR="00C00E81" w:rsidRPr="00C00E81" w:rsidRDefault="00C00E81" w:rsidP="00071ACD">
      <w:pPr>
        <w:numPr>
          <w:ilvl w:val="0"/>
          <w:numId w:val="3"/>
        </w:numPr>
        <w:spacing w:after="0" w:line="240" w:lineRule="auto"/>
        <w:ind w:left="540"/>
        <w:jc w:val="both"/>
        <w:rPr>
          <w:rFonts w:ascii="Arial" w:eastAsia="Calibri" w:hAnsi="Arial" w:cs="Arial"/>
          <w:sz w:val="20"/>
          <w:szCs w:val="20"/>
        </w:rPr>
      </w:pPr>
      <w:r w:rsidRPr="00C00E81">
        <w:rPr>
          <w:rFonts w:ascii="Arial" w:eastAsia="Calibri" w:hAnsi="Arial" w:cs="Arial"/>
          <w:sz w:val="20"/>
          <w:szCs w:val="20"/>
        </w:rPr>
        <w:t xml:space="preserve">EFL teachers will mention the benefits and possible drawbacks of using L1 in English classrooms.   </w:t>
      </w:r>
    </w:p>
    <w:p w14:paraId="03CA0180" w14:textId="77777777" w:rsidR="00071ACD" w:rsidRPr="00F52452" w:rsidRDefault="00071ACD" w:rsidP="008D6F70">
      <w:pPr>
        <w:spacing w:after="0" w:line="240" w:lineRule="auto"/>
        <w:jc w:val="both"/>
        <w:rPr>
          <w:rFonts w:ascii="Arial" w:eastAsia="Times New Roman" w:hAnsi="Arial" w:cs="Arial"/>
          <w:b/>
          <w:sz w:val="20"/>
          <w:szCs w:val="20"/>
        </w:rPr>
      </w:pPr>
    </w:p>
    <w:p w14:paraId="7401786E" w14:textId="1C984F10" w:rsidR="00C00E81" w:rsidRPr="00F52452" w:rsidRDefault="00071ACD" w:rsidP="00071ACD">
      <w:pPr>
        <w:pStyle w:val="Heading2"/>
        <w:rPr>
          <w:rFonts w:eastAsia="Times New Roman"/>
        </w:rPr>
      </w:pPr>
      <w:r w:rsidRPr="00F52452">
        <w:rPr>
          <w:rFonts w:eastAsia="Times New Roman"/>
        </w:rPr>
        <w:t>2. LITERATURE REVIEW</w:t>
      </w:r>
    </w:p>
    <w:p w14:paraId="0C6DCF88" w14:textId="77777777" w:rsidR="00071ACD" w:rsidRPr="00C00E81" w:rsidRDefault="00071ACD" w:rsidP="008D6F70">
      <w:pPr>
        <w:spacing w:after="0" w:line="240" w:lineRule="auto"/>
        <w:jc w:val="both"/>
        <w:rPr>
          <w:rFonts w:ascii="Arial" w:eastAsia="Times New Roman" w:hAnsi="Arial" w:cs="Arial"/>
          <w:b/>
          <w:sz w:val="20"/>
          <w:szCs w:val="20"/>
        </w:rPr>
      </w:pPr>
    </w:p>
    <w:p w14:paraId="7775F9DC" w14:textId="3C08F6D4" w:rsidR="00C00E81" w:rsidRPr="00F52452" w:rsidRDefault="00071ACD" w:rsidP="00853DCF">
      <w:pPr>
        <w:spacing w:after="0" w:line="240" w:lineRule="auto"/>
        <w:ind w:left="360" w:hanging="360"/>
        <w:jc w:val="both"/>
        <w:rPr>
          <w:rFonts w:ascii="Arial" w:eastAsia="Times New Roman" w:hAnsi="Arial" w:cs="Arial"/>
          <w:b/>
        </w:rPr>
      </w:pPr>
      <w:r w:rsidRPr="00F52452">
        <w:rPr>
          <w:rFonts w:ascii="Arial" w:eastAsia="Times New Roman" w:hAnsi="Arial" w:cs="Arial"/>
          <w:b/>
        </w:rPr>
        <w:t>2.1</w:t>
      </w:r>
      <w:r w:rsidR="00853DCF" w:rsidRPr="00F52452">
        <w:rPr>
          <w:rFonts w:ascii="Arial" w:eastAsia="Times New Roman" w:hAnsi="Arial" w:cs="Arial"/>
          <w:b/>
        </w:rPr>
        <w:tab/>
      </w:r>
      <w:r w:rsidR="00C00E81" w:rsidRPr="00C00E81">
        <w:rPr>
          <w:rFonts w:ascii="Arial" w:eastAsia="Times New Roman" w:hAnsi="Arial" w:cs="Arial"/>
          <w:b/>
        </w:rPr>
        <w:t>The Use of Students’ L1 in EFL Classrooms</w:t>
      </w:r>
    </w:p>
    <w:p w14:paraId="07943DA2" w14:textId="77777777" w:rsidR="00071ACD" w:rsidRPr="00C00E81" w:rsidRDefault="00071ACD" w:rsidP="008D6F70">
      <w:pPr>
        <w:spacing w:after="0" w:line="240" w:lineRule="auto"/>
        <w:jc w:val="both"/>
        <w:rPr>
          <w:rFonts w:ascii="Arial" w:eastAsia="Times New Roman" w:hAnsi="Arial" w:cs="Arial"/>
          <w:b/>
          <w:sz w:val="20"/>
          <w:szCs w:val="20"/>
        </w:rPr>
      </w:pPr>
    </w:p>
    <w:p w14:paraId="03FF6E54" w14:textId="30E2D88C" w:rsidR="00C00E81" w:rsidRPr="00F52452" w:rsidRDefault="00C00E81" w:rsidP="008D6F70">
      <w:pPr>
        <w:autoSpaceDE w:val="0"/>
        <w:autoSpaceDN w:val="0"/>
        <w:adjustRightInd w:val="0"/>
        <w:spacing w:after="0" w:line="240" w:lineRule="auto"/>
        <w:jc w:val="both"/>
        <w:rPr>
          <w:rFonts w:ascii="Arial" w:eastAsia="Times New Roman" w:hAnsi="Arial" w:cs="Arial"/>
          <w:sz w:val="20"/>
          <w:szCs w:val="20"/>
        </w:rPr>
      </w:pPr>
      <w:r w:rsidRPr="00C00E81">
        <w:rPr>
          <w:rFonts w:ascii="Arial" w:eastAsia="Times New Roman" w:hAnsi="Arial" w:cs="Arial"/>
          <w:sz w:val="20"/>
          <w:szCs w:val="20"/>
        </w:rPr>
        <w:t xml:space="preserve">The literature on the use of students’ L1 in EFL classes is multifaceted, and numerous scholars are devoted to the field. L1 use in L2 classroom, a universal phenomenon during Grammar Translation Method (GMT), was challenged and this led to the emergence of Monolingual (English-only) approach because of Direct Method and Communicative Language Teaching </w:t>
      </w:r>
      <w:r w:rsidR="001D6A54" w:rsidRPr="00F52452">
        <w:rPr>
          <w:rFonts w:ascii="Arial" w:eastAsia="Times New Roman" w:hAnsi="Arial" w:cs="Arial"/>
          <w:sz w:val="20"/>
          <w:szCs w:val="20"/>
        </w:rPr>
        <w:t>[9]</w:t>
      </w:r>
      <w:r w:rsidRPr="00C00E81">
        <w:rPr>
          <w:rFonts w:ascii="Arial" w:eastAsia="Times New Roman" w:hAnsi="Arial" w:cs="Arial"/>
          <w:sz w:val="20"/>
          <w:szCs w:val="20"/>
        </w:rPr>
        <w:t xml:space="preserve">. This approach, however, was not free from criticism, so it started to be challenged </w:t>
      </w:r>
      <w:r w:rsidR="001D6A54" w:rsidRPr="00F52452">
        <w:rPr>
          <w:rFonts w:ascii="Arial" w:eastAsia="Times New Roman" w:hAnsi="Arial" w:cs="Arial"/>
          <w:sz w:val="20"/>
          <w:szCs w:val="20"/>
        </w:rPr>
        <w:t>[9]</w:t>
      </w:r>
      <w:r w:rsidRPr="00C00E81">
        <w:rPr>
          <w:rFonts w:ascii="Arial" w:eastAsia="Times New Roman" w:hAnsi="Arial" w:cs="Arial"/>
          <w:sz w:val="20"/>
          <w:szCs w:val="20"/>
        </w:rPr>
        <w:t xml:space="preserve">. Thus, a growing number of language experts and instructors started to support the use of L1 in L2 classes. Cook </w:t>
      </w:r>
      <w:r w:rsidR="001D6A54" w:rsidRPr="00F52452">
        <w:rPr>
          <w:rFonts w:ascii="Arial" w:eastAsia="Times New Roman" w:hAnsi="Arial" w:cs="Arial"/>
          <w:sz w:val="20"/>
          <w:szCs w:val="20"/>
        </w:rPr>
        <w:t xml:space="preserve">[10] </w:t>
      </w:r>
      <w:r w:rsidRPr="00C00E81">
        <w:rPr>
          <w:rFonts w:ascii="Arial" w:eastAsia="Times New Roman" w:hAnsi="Arial" w:cs="Arial"/>
          <w:sz w:val="20"/>
          <w:szCs w:val="20"/>
        </w:rPr>
        <w:t xml:space="preserve">claims that it may be effective to resort to students L1 in EFL classroom in such reasons as keeping discipline, administering tests, and many others.  Ellis </w:t>
      </w:r>
      <w:r w:rsidR="001D6A54" w:rsidRPr="00F52452">
        <w:rPr>
          <w:rFonts w:ascii="Arial" w:eastAsia="Times New Roman" w:hAnsi="Arial" w:cs="Arial"/>
          <w:sz w:val="20"/>
          <w:szCs w:val="20"/>
        </w:rPr>
        <w:t>[11]</w:t>
      </w:r>
      <w:r w:rsidRPr="00C00E81">
        <w:rPr>
          <w:rFonts w:ascii="Arial" w:eastAsia="Times New Roman" w:hAnsi="Arial" w:cs="Arial"/>
          <w:sz w:val="20"/>
          <w:szCs w:val="20"/>
        </w:rPr>
        <w:t xml:space="preserve"> also recognizes the power of students’ L1 use in that it makes them active learners and it shapes the conceptualization of their learning. </w:t>
      </w:r>
    </w:p>
    <w:p w14:paraId="70DB1754" w14:textId="77777777" w:rsidR="00071ACD" w:rsidRPr="00C00E81" w:rsidRDefault="00071ACD" w:rsidP="008D6F70">
      <w:pPr>
        <w:autoSpaceDE w:val="0"/>
        <w:autoSpaceDN w:val="0"/>
        <w:adjustRightInd w:val="0"/>
        <w:spacing w:after="0" w:line="240" w:lineRule="auto"/>
        <w:jc w:val="both"/>
        <w:rPr>
          <w:rFonts w:ascii="Arial" w:eastAsia="Times New Roman" w:hAnsi="Arial" w:cs="Arial"/>
          <w:sz w:val="20"/>
          <w:szCs w:val="20"/>
        </w:rPr>
      </w:pPr>
    </w:p>
    <w:p w14:paraId="7938344D" w14:textId="507A25A6" w:rsidR="00C00E81" w:rsidRPr="00F52452" w:rsidRDefault="00C00E81" w:rsidP="008D6F70">
      <w:pPr>
        <w:autoSpaceDE w:val="0"/>
        <w:autoSpaceDN w:val="0"/>
        <w:adjustRightInd w:val="0"/>
        <w:spacing w:after="0" w:line="240" w:lineRule="auto"/>
        <w:jc w:val="both"/>
        <w:rPr>
          <w:rFonts w:ascii="Arial" w:eastAsia="Calibri" w:hAnsi="Arial" w:cs="Arial"/>
          <w:sz w:val="20"/>
          <w:szCs w:val="20"/>
        </w:rPr>
      </w:pPr>
      <w:r w:rsidRPr="00C00E81">
        <w:rPr>
          <w:rFonts w:ascii="Arial" w:eastAsia="Times New Roman" w:hAnsi="Arial" w:cs="Arial"/>
          <w:sz w:val="20"/>
          <w:szCs w:val="20"/>
        </w:rPr>
        <w:lastRenderedPageBreak/>
        <w:t xml:space="preserve">Cummins’s </w:t>
      </w:r>
      <w:r w:rsidR="001D6A54" w:rsidRPr="00F52452">
        <w:rPr>
          <w:rFonts w:ascii="Arial" w:eastAsia="Times New Roman" w:hAnsi="Arial" w:cs="Arial"/>
          <w:sz w:val="20"/>
          <w:szCs w:val="20"/>
        </w:rPr>
        <w:t>[12]</w:t>
      </w:r>
      <w:r w:rsidRPr="00C00E81">
        <w:rPr>
          <w:rFonts w:ascii="Arial" w:eastAsia="Times New Roman" w:hAnsi="Arial" w:cs="Arial"/>
          <w:sz w:val="20"/>
          <w:szCs w:val="20"/>
        </w:rPr>
        <w:t xml:space="preserve"> ‘interdependence hypothesis’ draws the foundation for this study on using L1 in English classroom. This hypothesis assumes that </w:t>
      </w:r>
      <w:r w:rsidRPr="00C00E81">
        <w:rPr>
          <w:rFonts w:ascii="Arial" w:eastAsia="Calibri" w:hAnsi="Arial" w:cs="Arial"/>
          <w:sz w:val="20"/>
          <w:szCs w:val="20"/>
        </w:rPr>
        <w:t xml:space="preserve">second language competence is a function of first language competence at the time of exposure to the second language </w:t>
      </w:r>
      <w:r w:rsidR="00D628A1" w:rsidRPr="00F52452">
        <w:rPr>
          <w:rFonts w:ascii="Arial" w:eastAsia="Calibri" w:hAnsi="Arial" w:cs="Arial"/>
          <w:sz w:val="20"/>
          <w:szCs w:val="20"/>
        </w:rPr>
        <w:t>[13]</w:t>
      </w:r>
      <w:r w:rsidRPr="00C00E81">
        <w:rPr>
          <w:rFonts w:ascii="Arial" w:eastAsia="Calibri" w:hAnsi="Arial" w:cs="Arial"/>
          <w:sz w:val="20"/>
          <w:szCs w:val="20"/>
        </w:rPr>
        <w:t xml:space="preserve">. The sociocultural framework, emphasizing learning as a collaborative dialogue, values the potential of first language in scaffolding the dialogue </w:t>
      </w:r>
      <w:r w:rsidR="00D628A1" w:rsidRPr="00F52452">
        <w:rPr>
          <w:rFonts w:ascii="Arial" w:eastAsia="Calibri" w:hAnsi="Arial" w:cs="Arial"/>
          <w:sz w:val="20"/>
          <w:szCs w:val="20"/>
        </w:rPr>
        <w:t>[11]</w:t>
      </w:r>
      <w:r w:rsidRPr="00C00E81">
        <w:rPr>
          <w:rFonts w:ascii="Arial" w:eastAsia="Calibri" w:hAnsi="Arial" w:cs="Arial"/>
          <w:sz w:val="20"/>
          <w:szCs w:val="20"/>
        </w:rPr>
        <w:t>. Indeed, students’ prior knowledge (of L1) can promote optimal learning in L2. Students’ L1 can enable them to develop L2 proficiency when they receive instruction in both L1 and L2, hence achieving fluency in both languages (</w:t>
      </w:r>
      <w:proofErr w:type="spellStart"/>
      <w:r w:rsidRPr="00C00E81">
        <w:rPr>
          <w:rFonts w:ascii="Arial" w:eastAsia="Calibri" w:hAnsi="Arial" w:cs="Arial"/>
          <w:sz w:val="20"/>
          <w:szCs w:val="20"/>
        </w:rPr>
        <w:t>Bruen</w:t>
      </w:r>
      <w:proofErr w:type="spellEnd"/>
      <w:r w:rsidRPr="00C00E81">
        <w:rPr>
          <w:rFonts w:ascii="Arial" w:eastAsia="Calibri" w:hAnsi="Arial" w:cs="Arial"/>
          <w:sz w:val="20"/>
          <w:szCs w:val="20"/>
        </w:rPr>
        <w:t xml:space="preserve"> &amp; Kelly, 2017).</w:t>
      </w:r>
    </w:p>
    <w:p w14:paraId="42146FE8" w14:textId="77777777" w:rsidR="00071ACD" w:rsidRPr="00C00E81" w:rsidRDefault="00071ACD" w:rsidP="008D6F70">
      <w:pPr>
        <w:autoSpaceDE w:val="0"/>
        <w:autoSpaceDN w:val="0"/>
        <w:adjustRightInd w:val="0"/>
        <w:spacing w:after="0" w:line="240" w:lineRule="auto"/>
        <w:jc w:val="both"/>
        <w:rPr>
          <w:rFonts w:ascii="Arial" w:eastAsia="Calibri" w:hAnsi="Arial" w:cs="Arial"/>
          <w:sz w:val="20"/>
          <w:szCs w:val="20"/>
        </w:rPr>
      </w:pPr>
    </w:p>
    <w:p w14:paraId="7C3B591E" w14:textId="47BEFDA8" w:rsidR="00C00E81" w:rsidRPr="00C00E81" w:rsidRDefault="00C00E81" w:rsidP="008D6F70">
      <w:pPr>
        <w:spacing w:after="0" w:line="240" w:lineRule="auto"/>
        <w:jc w:val="both"/>
        <w:rPr>
          <w:rFonts w:ascii="Arial" w:eastAsia="Times New Roman" w:hAnsi="Arial" w:cs="Arial"/>
          <w:sz w:val="20"/>
          <w:szCs w:val="20"/>
        </w:rPr>
      </w:pPr>
      <w:r w:rsidRPr="00C00E81">
        <w:rPr>
          <w:rFonts w:ascii="Arial" w:eastAsia="Times New Roman" w:hAnsi="Arial" w:cs="Arial"/>
          <w:sz w:val="20"/>
          <w:szCs w:val="20"/>
        </w:rPr>
        <w:t xml:space="preserve">Various contextual factors influence teachers’ perceptions of using L1 in or avoiding form L2 classes, for example, when EFL learners do not share the same L1 and the teacher does not speak their first language </w:t>
      </w:r>
      <w:r w:rsidR="00D628A1" w:rsidRPr="00F52452">
        <w:rPr>
          <w:rFonts w:ascii="Arial" w:eastAsia="Times New Roman" w:hAnsi="Arial" w:cs="Arial"/>
          <w:sz w:val="20"/>
          <w:szCs w:val="20"/>
        </w:rPr>
        <w:t>[14]</w:t>
      </w:r>
      <w:r w:rsidRPr="00C00E81">
        <w:rPr>
          <w:rFonts w:ascii="Arial" w:eastAsia="Times New Roman" w:hAnsi="Arial" w:cs="Arial"/>
          <w:sz w:val="20"/>
          <w:szCs w:val="20"/>
        </w:rPr>
        <w:t xml:space="preserve">. This is not, however, the case right now as there are an extensive array of classes with teachers and students sharing the same L1. In this regard, cook </w:t>
      </w:r>
      <w:r w:rsidR="00D628A1" w:rsidRPr="00F52452">
        <w:rPr>
          <w:rFonts w:ascii="Arial" w:eastAsia="Times New Roman" w:hAnsi="Arial" w:cs="Arial"/>
          <w:sz w:val="20"/>
          <w:szCs w:val="20"/>
        </w:rPr>
        <w:t xml:space="preserve">[15] </w:t>
      </w:r>
      <w:r w:rsidRPr="00C00E81">
        <w:rPr>
          <w:rFonts w:ascii="Arial" w:eastAsia="Times New Roman" w:hAnsi="Arial" w:cs="Arial"/>
          <w:sz w:val="20"/>
          <w:szCs w:val="20"/>
        </w:rPr>
        <w:t xml:space="preserve">posits that students with the same first language can employ it during group work or pair work in English classroom. In addition, EFL students with low-level proficiency in English may need the help of their L1, as supported by </w:t>
      </w:r>
      <w:proofErr w:type="spellStart"/>
      <w:r w:rsidRPr="00C00E81">
        <w:rPr>
          <w:rFonts w:ascii="Arial" w:eastAsia="Times New Roman" w:hAnsi="Arial" w:cs="Arial"/>
          <w:sz w:val="20"/>
          <w:szCs w:val="20"/>
        </w:rPr>
        <w:t>Alshehri</w:t>
      </w:r>
      <w:proofErr w:type="spellEnd"/>
      <w:r w:rsidRPr="00C00E81">
        <w:rPr>
          <w:rFonts w:ascii="Arial" w:eastAsia="Times New Roman" w:hAnsi="Arial" w:cs="Arial"/>
          <w:sz w:val="20"/>
          <w:szCs w:val="20"/>
        </w:rPr>
        <w:t xml:space="preserve"> </w:t>
      </w:r>
      <w:r w:rsidR="00D628A1" w:rsidRPr="00F52452">
        <w:rPr>
          <w:rFonts w:ascii="Arial" w:eastAsia="Times New Roman" w:hAnsi="Arial" w:cs="Arial"/>
          <w:sz w:val="20"/>
          <w:szCs w:val="20"/>
        </w:rPr>
        <w:t>[14]</w:t>
      </w:r>
      <w:r w:rsidRPr="00C00E81">
        <w:rPr>
          <w:rFonts w:ascii="Arial" w:eastAsia="Times New Roman" w:hAnsi="Arial" w:cs="Arial"/>
          <w:sz w:val="20"/>
          <w:szCs w:val="20"/>
        </w:rPr>
        <w:t xml:space="preserve"> and </w:t>
      </w:r>
      <w:proofErr w:type="spellStart"/>
      <w:r w:rsidRPr="00C00E81">
        <w:rPr>
          <w:rFonts w:ascii="Arial" w:eastAsia="Times New Roman" w:hAnsi="Arial" w:cs="Arial"/>
          <w:sz w:val="20"/>
          <w:szCs w:val="20"/>
        </w:rPr>
        <w:t>Luitel</w:t>
      </w:r>
      <w:proofErr w:type="spellEnd"/>
      <w:r w:rsidRPr="00C00E81">
        <w:rPr>
          <w:rFonts w:ascii="Arial" w:eastAsia="Times New Roman" w:hAnsi="Arial" w:cs="Arial"/>
          <w:sz w:val="20"/>
          <w:szCs w:val="20"/>
        </w:rPr>
        <w:t xml:space="preserve"> et al</w:t>
      </w:r>
      <w:r w:rsidR="00D628A1" w:rsidRPr="00F52452">
        <w:rPr>
          <w:rFonts w:ascii="Arial" w:eastAsia="Times New Roman" w:hAnsi="Arial" w:cs="Arial"/>
          <w:sz w:val="20"/>
          <w:szCs w:val="20"/>
        </w:rPr>
        <w:t>.</w:t>
      </w:r>
      <w:r w:rsidRPr="00C00E81">
        <w:rPr>
          <w:rFonts w:ascii="Arial" w:eastAsia="Times New Roman" w:hAnsi="Arial" w:cs="Arial"/>
          <w:sz w:val="20"/>
          <w:szCs w:val="20"/>
        </w:rPr>
        <w:t xml:space="preserve"> </w:t>
      </w:r>
      <w:r w:rsidR="00D628A1" w:rsidRPr="00F52452">
        <w:rPr>
          <w:rFonts w:ascii="Arial" w:eastAsia="Times New Roman" w:hAnsi="Arial" w:cs="Arial"/>
          <w:sz w:val="20"/>
          <w:szCs w:val="20"/>
        </w:rPr>
        <w:t>[16]</w:t>
      </w:r>
      <w:r w:rsidRPr="00C00E81">
        <w:rPr>
          <w:rFonts w:ascii="Arial" w:eastAsia="Times New Roman" w:hAnsi="Arial" w:cs="Arial"/>
          <w:sz w:val="20"/>
          <w:szCs w:val="20"/>
        </w:rPr>
        <w:t xml:space="preserve">. Therefore, students’ first language is viewed as a resource, not a problem and it plays a meditational role in L2 classes </w:t>
      </w:r>
      <w:r w:rsidR="00D628A1" w:rsidRPr="00F52452">
        <w:rPr>
          <w:rFonts w:ascii="Arial" w:eastAsia="Times New Roman" w:hAnsi="Arial" w:cs="Arial"/>
          <w:sz w:val="20"/>
          <w:szCs w:val="20"/>
        </w:rPr>
        <w:t>[16]</w:t>
      </w:r>
      <w:r w:rsidRPr="00C00E81">
        <w:rPr>
          <w:rFonts w:ascii="Arial" w:eastAsia="Times New Roman" w:hAnsi="Arial" w:cs="Arial"/>
          <w:sz w:val="20"/>
          <w:szCs w:val="20"/>
        </w:rPr>
        <w:t>. It is stated,</w:t>
      </w:r>
      <w:r w:rsidRPr="00C00E81">
        <w:rPr>
          <w:rFonts w:ascii="Arial" w:eastAsia="Calibri" w:hAnsi="Arial" w:cs="Arial"/>
          <w:sz w:val="20"/>
          <w:szCs w:val="20"/>
        </w:rPr>
        <w:t xml:space="preserve"> “Using the students’ L1 in education means developing bilingualism that provides intellectual, cultural, and social resources (pp. 247)”. Moreover, </w:t>
      </w:r>
      <w:proofErr w:type="spellStart"/>
      <w:r w:rsidRPr="00C00E81">
        <w:rPr>
          <w:rFonts w:ascii="Arial" w:eastAsia="Calibri" w:hAnsi="Arial" w:cs="Arial"/>
          <w:sz w:val="20"/>
          <w:szCs w:val="20"/>
        </w:rPr>
        <w:t>Hassane</w:t>
      </w:r>
      <w:proofErr w:type="spellEnd"/>
      <w:r w:rsidRPr="00C00E81">
        <w:rPr>
          <w:rFonts w:ascii="Arial" w:eastAsia="Calibri" w:hAnsi="Arial" w:cs="Arial"/>
          <w:sz w:val="20"/>
          <w:szCs w:val="20"/>
        </w:rPr>
        <w:t xml:space="preserve"> </w:t>
      </w:r>
      <w:r w:rsidR="00D628A1" w:rsidRPr="00F52452">
        <w:rPr>
          <w:rFonts w:ascii="Arial" w:eastAsia="Calibri" w:hAnsi="Arial" w:cs="Arial"/>
          <w:sz w:val="20"/>
          <w:szCs w:val="20"/>
        </w:rPr>
        <w:t>[9]</w:t>
      </w:r>
      <w:r w:rsidRPr="00C00E81">
        <w:rPr>
          <w:rFonts w:ascii="Arial" w:eastAsia="Calibri" w:hAnsi="Arial" w:cs="Arial"/>
          <w:sz w:val="20"/>
          <w:szCs w:val="20"/>
        </w:rPr>
        <w:t xml:space="preserve"> insists that L1 should be seen as an effective source that can be employed to improve learners' foreign language skills.   </w:t>
      </w:r>
      <w:r w:rsidRPr="00C00E81">
        <w:rPr>
          <w:rFonts w:ascii="Arial" w:eastAsia="Times New Roman" w:hAnsi="Arial" w:cs="Arial"/>
          <w:sz w:val="20"/>
          <w:szCs w:val="20"/>
        </w:rPr>
        <w:t xml:space="preserve">  </w:t>
      </w:r>
    </w:p>
    <w:p w14:paraId="5726148B" w14:textId="77777777" w:rsidR="00071ACD" w:rsidRPr="00F52452" w:rsidRDefault="00071ACD" w:rsidP="008D6F70">
      <w:pPr>
        <w:spacing w:after="0" w:line="240" w:lineRule="auto"/>
        <w:jc w:val="both"/>
        <w:rPr>
          <w:rFonts w:ascii="Arial" w:eastAsia="Times New Roman" w:hAnsi="Arial" w:cs="Arial"/>
          <w:b/>
          <w:sz w:val="20"/>
          <w:szCs w:val="20"/>
        </w:rPr>
      </w:pPr>
    </w:p>
    <w:p w14:paraId="0BD6CA83" w14:textId="068481C4" w:rsidR="00C00E81" w:rsidRPr="00F52452" w:rsidRDefault="00071ACD" w:rsidP="008D6F70">
      <w:pPr>
        <w:spacing w:after="0" w:line="240" w:lineRule="auto"/>
        <w:jc w:val="both"/>
        <w:rPr>
          <w:rFonts w:ascii="Arial" w:eastAsia="Times New Roman" w:hAnsi="Arial" w:cs="Arial"/>
          <w:b/>
          <w:sz w:val="20"/>
          <w:szCs w:val="20"/>
        </w:rPr>
      </w:pPr>
      <w:r w:rsidRPr="00F52452">
        <w:rPr>
          <w:rFonts w:ascii="Arial" w:eastAsia="Times New Roman" w:hAnsi="Arial" w:cs="Arial"/>
          <w:b/>
        </w:rPr>
        <w:t xml:space="preserve">2.2 </w:t>
      </w:r>
      <w:r w:rsidR="00C00E81" w:rsidRPr="00C00E81">
        <w:rPr>
          <w:rFonts w:ascii="Arial" w:eastAsia="Times New Roman" w:hAnsi="Arial" w:cs="Arial"/>
          <w:b/>
        </w:rPr>
        <w:t>Arguments against L1 Use</w:t>
      </w:r>
    </w:p>
    <w:p w14:paraId="6D017155" w14:textId="77777777" w:rsidR="00071ACD" w:rsidRPr="00C00E81" w:rsidRDefault="00071ACD" w:rsidP="008D6F70">
      <w:pPr>
        <w:spacing w:after="0" w:line="240" w:lineRule="auto"/>
        <w:jc w:val="both"/>
        <w:rPr>
          <w:rFonts w:ascii="Arial" w:eastAsia="Times New Roman" w:hAnsi="Arial" w:cs="Arial"/>
          <w:b/>
          <w:sz w:val="20"/>
          <w:szCs w:val="20"/>
        </w:rPr>
      </w:pPr>
    </w:p>
    <w:p w14:paraId="0D4BAFB1" w14:textId="77777777" w:rsidR="00D628A1" w:rsidRPr="00F52452" w:rsidRDefault="00C00E81" w:rsidP="008D6F70">
      <w:pPr>
        <w:spacing w:after="0" w:line="240" w:lineRule="auto"/>
        <w:jc w:val="both"/>
        <w:rPr>
          <w:rFonts w:ascii="Arial" w:eastAsia="Times New Roman" w:hAnsi="Arial" w:cs="Arial"/>
          <w:sz w:val="20"/>
          <w:szCs w:val="20"/>
        </w:rPr>
      </w:pPr>
      <w:r w:rsidRPr="00C00E81">
        <w:rPr>
          <w:rFonts w:ascii="Arial" w:eastAsia="Times New Roman" w:hAnsi="Arial" w:cs="Arial"/>
          <w:sz w:val="20"/>
          <w:szCs w:val="20"/>
        </w:rPr>
        <w:t xml:space="preserve">There are advocates of an English-only-policy to apply in EFL classes. This emanates from the second language acquisition theory of Krashen </w:t>
      </w:r>
      <w:r w:rsidR="00D628A1" w:rsidRPr="00F52452">
        <w:rPr>
          <w:rFonts w:ascii="Arial" w:eastAsia="Times New Roman" w:hAnsi="Arial" w:cs="Arial"/>
          <w:sz w:val="20"/>
          <w:szCs w:val="20"/>
        </w:rPr>
        <w:t>[2]</w:t>
      </w:r>
      <w:r w:rsidRPr="00C00E81">
        <w:rPr>
          <w:rFonts w:ascii="Arial" w:eastAsia="Times New Roman" w:hAnsi="Arial" w:cs="Arial"/>
          <w:sz w:val="20"/>
          <w:szCs w:val="20"/>
        </w:rPr>
        <w:t xml:space="preserve"> that target language learning and teaching should take place excluding the use of students’ L1. For example, they contend that students develop overreliance on their L1 once they are aware the teacher uses it, and it results in students with limited exposure to English. They also reject L1 use justifying that it discourages students’ peer interaction </w:t>
      </w:r>
      <w:r w:rsidR="00D628A1" w:rsidRPr="00F52452">
        <w:rPr>
          <w:rFonts w:ascii="Arial" w:eastAsia="Times New Roman" w:hAnsi="Arial" w:cs="Arial"/>
          <w:sz w:val="20"/>
          <w:szCs w:val="20"/>
        </w:rPr>
        <w:t>[17]</w:t>
      </w:r>
      <w:r w:rsidRPr="00C00E81">
        <w:rPr>
          <w:rFonts w:ascii="Arial" w:eastAsia="Times New Roman" w:hAnsi="Arial" w:cs="Arial"/>
          <w:sz w:val="20"/>
          <w:szCs w:val="20"/>
        </w:rPr>
        <w:t xml:space="preserve">. Moreover, proponents of monolingual approach assume that student-to-student communication in the target language may be limited due to teachers’ excessive explanations via students’ L1. Therefore, teachers and students should use the </w:t>
      </w:r>
      <w:r w:rsidRPr="00C00E81">
        <w:rPr>
          <w:rFonts w:ascii="Arial" w:eastAsia="Times New Roman" w:hAnsi="Arial" w:cs="Arial"/>
          <w:sz w:val="20"/>
          <w:szCs w:val="20"/>
        </w:rPr>
        <w:t xml:space="preserve">target language as a sole medium of communication in the classroom </w:t>
      </w:r>
      <w:r w:rsidR="00D628A1" w:rsidRPr="00F52452">
        <w:rPr>
          <w:rFonts w:ascii="Arial" w:eastAsia="Times New Roman" w:hAnsi="Arial" w:cs="Arial"/>
          <w:sz w:val="20"/>
          <w:szCs w:val="20"/>
        </w:rPr>
        <w:t>[9].</w:t>
      </w:r>
    </w:p>
    <w:p w14:paraId="4A23CBBF" w14:textId="189E55BB" w:rsidR="00C00E81" w:rsidRPr="00C00E81" w:rsidRDefault="00C00E81" w:rsidP="008D6F70">
      <w:pPr>
        <w:spacing w:after="0" w:line="240" w:lineRule="auto"/>
        <w:jc w:val="both"/>
        <w:rPr>
          <w:rFonts w:ascii="Arial" w:eastAsia="Times New Roman" w:hAnsi="Arial" w:cs="Arial"/>
          <w:sz w:val="20"/>
          <w:szCs w:val="20"/>
        </w:rPr>
      </w:pPr>
      <w:r w:rsidRPr="00C00E81">
        <w:rPr>
          <w:rFonts w:ascii="Arial" w:eastAsia="Times New Roman" w:hAnsi="Arial" w:cs="Arial"/>
          <w:sz w:val="20"/>
          <w:szCs w:val="20"/>
        </w:rPr>
        <w:t xml:space="preserve">     </w:t>
      </w:r>
    </w:p>
    <w:p w14:paraId="5A4C3527" w14:textId="22CFD54B" w:rsidR="00C00E81" w:rsidRPr="00F52452" w:rsidRDefault="00071ACD" w:rsidP="008D6F70">
      <w:pPr>
        <w:spacing w:after="0" w:line="240" w:lineRule="auto"/>
        <w:jc w:val="both"/>
        <w:rPr>
          <w:rFonts w:ascii="Arial" w:eastAsia="Times New Roman" w:hAnsi="Arial" w:cs="Arial"/>
          <w:b/>
          <w:sz w:val="20"/>
          <w:szCs w:val="20"/>
        </w:rPr>
      </w:pPr>
      <w:r w:rsidRPr="00F52452">
        <w:rPr>
          <w:rFonts w:ascii="Arial" w:eastAsia="Times New Roman" w:hAnsi="Arial" w:cs="Arial"/>
          <w:b/>
        </w:rPr>
        <w:t xml:space="preserve">2.3 </w:t>
      </w:r>
      <w:r w:rsidR="00C00E81" w:rsidRPr="00C00E81">
        <w:rPr>
          <w:rFonts w:ascii="Arial" w:eastAsia="Times New Roman" w:hAnsi="Arial" w:cs="Arial"/>
          <w:b/>
        </w:rPr>
        <w:t>Arguments for L1 Use</w:t>
      </w:r>
    </w:p>
    <w:p w14:paraId="6913EFDD" w14:textId="77777777" w:rsidR="00071ACD" w:rsidRPr="00C00E81" w:rsidRDefault="00071ACD" w:rsidP="008D6F70">
      <w:pPr>
        <w:spacing w:after="0" w:line="240" w:lineRule="auto"/>
        <w:jc w:val="both"/>
        <w:rPr>
          <w:rFonts w:ascii="Arial" w:eastAsia="Calibri" w:hAnsi="Arial" w:cs="Arial"/>
          <w:sz w:val="20"/>
          <w:szCs w:val="20"/>
        </w:rPr>
      </w:pPr>
    </w:p>
    <w:p w14:paraId="38A0000C" w14:textId="3858F7C5" w:rsidR="00C00E81" w:rsidRPr="00F52452" w:rsidRDefault="00C00E81" w:rsidP="008D6F70">
      <w:pPr>
        <w:spacing w:after="0" w:line="240" w:lineRule="auto"/>
        <w:jc w:val="both"/>
        <w:rPr>
          <w:rFonts w:ascii="Arial" w:eastAsia="Times New Roman" w:hAnsi="Arial" w:cs="Arial"/>
          <w:sz w:val="20"/>
          <w:szCs w:val="20"/>
        </w:rPr>
      </w:pPr>
      <w:r w:rsidRPr="00C00E81">
        <w:rPr>
          <w:rFonts w:ascii="Arial" w:eastAsia="Calibri" w:hAnsi="Arial" w:cs="Arial"/>
          <w:sz w:val="20"/>
          <w:szCs w:val="20"/>
        </w:rPr>
        <w:t xml:space="preserve">The English-only policy proponents are challenged by various educators and researchers emphasizing the potentials benefits of incorporating students’ L1 in specific contexts of EFL classes. Recently, there has been a call for viewing students’ L1 as an effective linguistic resource in foreign language teaching, which in turn can speed up the process of acquiring the target language </w:t>
      </w:r>
      <w:r w:rsidR="00D628A1" w:rsidRPr="00F52452">
        <w:rPr>
          <w:rFonts w:ascii="Arial" w:eastAsia="Calibri" w:hAnsi="Arial" w:cs="Arial"/>
          <w:sz w:val="20"/>
          <w:szCs w:val="20"/>
        </w:rPr>
        <w:t>[18]</w:t>
      </w:r>
      <w:r w:rsidRPr="00C00E81">
        <w:rPr>
          <w:rFonts w:ascii="Arial" w:eastAsia="Calibri" w:hAnsi="Arial" w:cs="Arial"/>
          <w:sz w:val="20"/>
          <w:szCs w:val="20"/>
        </w:rPr>
        <w:t xml:space="preserve">. When EFL teachers employ students’ L1, it facilitates comprehension. For, example, it helps the teachers to clarify complex concepts and vocabulary </w:t>
      </w:r>
      <w:r w:rsidR="00D628A1" w:rsidRPr="00F52452">
        <w:rPr>
          <w:rFonts w:ascii="Arial" w:eastAsia="Calibri" w:hAnsi="Arial" w:cs="Arial"/>
          <w:sz w:val="20"/>
          <w:szCs w:val="20"/>
        </w:rPr>
        <w:t>[3]</w:t>
      </w:r>
      <w:r w:rsidRPr="00C00E81">
        <w:rPr>
          <w:rFonts w:ascii="Arial" w:eastAsia="Calibri" w:hAnsi="Arial" w:cs="Arial"/>
          <w:sz w:val="20"/>
          <w:szCs w:val="20"/>
        </w:rPr>
        <w:t xml:space="preserve">. Cook </w:t>
      </w:r>
      <w:r w:rsidR="00D628A1" w:rsidRPr="00F52452">
        <w:rPr>
          <w:rFonts w:ascii="Arial" w:eastAsia="Calibri" w:hAnsi="Arial" w:cs="Arial"/>
          <w:sz w:val="20"/>
          <w:szCs w:val="20"/>
        </w:rPr>
        <w:t>[10]</w:t>
      </w:r>
      <w:r w:rsidRPr="00C00E81">
        <w:rPr>
          <w:rFonts w:ascii="Arial" w:eastAsia="Calibri" w:hAnsi="Arial" w:cs="Arial"/>
          <w:sz w:val="20"/>
          <w:szCs w:val="20"/>
        </w:rPr>
        <w:t xml:space="preserve"> argues that the word-stores of the L1 and the target language are tightly linked; L2 words are always related to L1 words which means L2 store depends on L1 store. This indicates the crucial role of L1 to learn target language vocabulary. In addition, </w:t>
      </w:r>
      <w:proofErr w:type="spellStart"/>
      <w:r w:rsidRPr="00C00E81">
        <w:rPr>
          <w:rFonts w:ascii="Arial" w:eastAsia="Calibri" w:hAnsi="Arial" w:cs="Arial"/>
          <w:sz w:val="20"/>
          <w:szCs w:val="20"/>
        </w:rPr>
        <w:t>Saruwatashi</w:t>
      </w:r>
      <w:proofErr w:type="spellEnd"/>
      <w:r w:rsidRPr="00C00E81">
        <w:rPr>
          <w:rFonts w:ascii="Arial" w:eastAsia="Calibri" w:hAnsi="Arial" w:cs="Arial"/>
          <w:sz w:val="20"/>
          <w:szCs w:val="20"/>
        </w:rPr>
        <w:t xml:space="preserve"> </w:t>
      </w:r>
      <w:r w:rsidR="00D628A1" w:rsidRPr="00F52452">
        <w:rPr>
          <w:rFonts w:ascii="Arial" w:eastAsia="Calibri" w:hAnsi="Arial" w:cs="Arial"/>
          <w:sz w:val="20"/>
          <w:szCs w:val="20"/>
        </w:rPr>
        <w:t>[19]</w:t>
      </w:r>
      <w:r w:rsidRPr="00C00E81">
        <w:rPr>
          <w:rFonts w:ascii="Arial" w:eastAsia="Calibri" w:hAnsi="Arial" w:cs="Arial"/>
          <w:sz w:val="20"/>
          <w:szCs w:val="20"/>
        </w:rPr>
        <w:t xml:space="preserve"> posits that teachers’ use of L1 helps </w:t>
      </w:r>
      <w:proofErr w:type="gramStart"/>
      <w:r w:rsidRPr="00C00E81">
        <w:rPr>
          <w:rFonts w:ascii="Arial" w:eastAsia="Calibri" w:hAnsi="Arial" w:cs="Arial"/>
          <w:sz w:val="20"/>
          <w:szCs w:val="20"/>
        </w:rPr>
        <w:t>students’</w:t>
      </w:r>
      <w:proofErr w:type="gramEnd"/>
      <w:r w:rsidRPr="00C00E81">
        <w:rPr>
          <w:rFonts w:ascii="Arial" w:eastAsia="Calibri" w:hAnsi="Arial" w:cs="Arial"/>
          <w:sz w:val="20"/>
          <w:szCs w:val="20"/>
        </w:rPr>
        <w:t xml:space="preserve"> to </w:t>
      </w:r>
      <w:r w:rsidRPr="00C00E81">
        <w:rPr>
          <w:rFonts w:ascii="Arial" w:eastAsia="Times New Roman" w:hAnsi="Arial" w:cs="Arial"/>
          <w:sz w:val="20"/>
          <w:szCs w:val="20"/>
        </w:rPr>
        <w:t xml:space="preserve">build rapport and positive classroom climate. First language use improves student engagement and participation, fostering a more relaxed and supportive learning environment. </w:t>
      </w:r>
    </w:p>
    <w:p w14:paraId="79AD2F7E" w14:textId="77777777" w:rsidR="00D628A1" w:rsidRPr="00C00E81" w:rsidRDefault="00D628A1" w:rsidP="008D6F70">
      <w:pPr>
        <w:spacing w:after="0" w:line="240" w:lineRule="auto"/>
        <w:jc w:val="both"/>
        <w:rPr>
          <w:rFonts w:ascii="Arial" w:eastAsia="Times New Roman" w:hAnsi="Arial" w:cs="Arial"/>
          <w:sz w:val="20"/>
          <w:szCs w:val="20"/>
        </w:rPr>
      </w:pPr>
    </w:p>
    <w:p w14:paraId="6D2E8EE5" w14:textId="2F21B6EE" w:rsidR="00C00E81" w:rsidRPr="00C00E81" w:rsidRDefault="00C00E81" w:rsidP="008D6F70">
      <w:pPr>
        <w:autoSpaceDE w:val="0"/>
        <w:autoSpaceDN w:val="0"/>
        <w:adjustRightInd w:val="0"/>
        <w:spacing w:after="0" w:line="240" w:lineRule="auto"/>
        <w:jc w:val="both"/>
        <w:rPr>
          <w:rFonts w:ascii="Arial" w:eastAsia="Calibri" w:hAnsi="Arial" w:cs="Arial"/>
          <w:sz w:val="20"/>
          <w:szCs w:val="20"/>
        </w:rPr>
      </w:pPr>
      <w:r w:rsidRPr="00C00E81">
        <w:rPr>
          <w:rFonts w:ascii="Arial" w:eastAsia="Times New Roman" w:hAnsi="Arial" w:cs="Arial"/>
          <w:sz w:val="20"/>
          <w:szCs w:val="20"/>
        </w:rPr>
        <w:t xml:space="preserve">Moreover, L1 use promotes cognitive development in the learning of L2 </w:t>
      </w:r>
      <w:r w:rsidR="00D628A1" w:rsidRPr="00F52452">
        <w:rPr>
          <w:rFonts w:ascii="Arial" w:eastAsia="Times New Roman" w:hAnsi="Arial" w:cs="Arial"/>
          <w:sz w:val="20"/>
          <w:szCs w:val="20"/>
        </w:rPr>
        <w:t>[18]</w:t>
      </w:r>
      <w:r w:rsidRPr="00C00E81">
        <w:rPr>
          <w:rFonts w:ascii="Arial" w:eastAsia="Times New Roman" w:hAnsi="Arial" w:cs="Arial"/>
          <w:sz w:val="20"/>
          <w:szCs w:val="20"/>
        </w:rPr>
        <w:t xml:space="preserve">. Using students’ L1 enhances metalinguistic knowledge and awareness in L2 learners, and acts as a bridge </w:t>
      </w:r>
      <w:r w:rsidR="00D628A1" w:rsidRPr="00F52452">
        <w:rPr>
          <w:rFonts w:ascii="Arial" w:eastAsia="Times New Roman" w:hAnsi="Arial" w:cs="Arial"/>
          <w:sz w:val="20"/>
          <w:szCs w:val="20"/>
        </w:rPr>
        <w:t>[13]</w:t>
      </w:r>
      <w:r w:rsidRPr="00C00E81">
        <w:rPr>
          <w:rFonts w:ascii="Arial" w:eastAsia="Times New Roman" w:hAnsi="Arial" w:cs="Arial"/>
          <w:sz w:val="20"/>
          <w:szCs w:val="20"/>
        </w:rPr>
        <w:t xml:space="preserve"> for developing critical thinking skills in relation to both languages. Furthermore, L1 use serves to support affective learning. </w:t>
      </w:r>
      <w:proofErr w:type="spellStart"/>
      <w:r w:rsidRPr="00C00E81">
        <w:rPr>
          <w:rFonts w:ascii="Arial" w:eastAsia="Calibri" w:hAnsi="Arial" w:cs="Arial"/>
          <w:sz w:val="20"/>
          <w:szCs w:val="20"/>
        </w:rPr>
        <w:t>Brevik</w:t>
      </w:r>
      <w:proofErr w:type="spellEnd"/>
      <w:r w:rsidRPr="00C00E81">
        <w:rPr>
          <w:rFonts w:ascii="Arial" w:eastAsia="Calibri" w:hAnsi="Arial" w:cs="Arial"/>
          <w:sz w:val="20"/>
          <w:szCs w:val="20"/>
        </w:rPr>
        <w:t xml:space="preserve"> &amp; </w:t>
      </w:r>
      <w:proofErr w:type="spellStart"/>
      <w:r w:rsidRPr="00C00E81">
        <w:rPr>
          <w:rFonts w:ascii="Arial" w:eastAsia="Calibri" w:hAnsi="Arial" w:cs="Arial"/>
          <w:sz w:val="20"/>
          <w:szCs w:val="20"/>
        </w:rPr>
        <w:t>Rindal</w:t>
      </w:r>
      <w:proofErr w:type="spellEnd"/>
      <w:r w:rsidRPr="00C00E81">
        <w:rPr>
          <w:rFonts w:ascii="Arial" w:eastAsia="Calibri" w:hAnsi="Arial" w:cs="Arial"/>
          <w:sz w:val="20"/>
          <w:szCs w:val="20"/>
        </w:rPr>
        <w:t xml:space="preserve"> </w:t>
      </w:r>
      <w:r w:rsidR="00D628A1" w:rsidRPr="00F52452">
        <w:rPr>
          <w:rFonts w:ascii="Arial" w:eastAsia="Calibri" w:hAnsi="Arial" w:cs="Arial"/>
          <w:sz w:val="20"/>
          <w:szCs w:val="20"/>
        </w:rPr>
        <w:t>[20]</w:t>
      </w:r>
      <w:r w:rsidRPr="00C00E81">
        <w:rPr>
          <w:rFonts w:ascii="Arial" w:eastAsia="Calibri" w:hAnsi="Arial" w:cs="Arial"/>
          <w:sz w:val="20"/>
          <w:szCs w:val="20"/>
        </w:rPr>
        <w:t xml:space="preserve"> discuss that allowing any language resource during language instruction may reflect authentic language use. This helps students to feel their first language has a place in the target language classroom. </w:t>
      </w:r>
      <w:proofErr w:type="spellStart"/>
      <w:r w:rsidRPr="00C00E81">
        <w:rPr>
          <w:rFonts w:ascii="Arial" w:eastAsia="Calibri" w:hAnsi="Arial" w:cs="Arial"/>
          <w:sz w:val="20"/>
          <w:szCs w:val="20"/>
        </w:rPr>
        <w:t>Alshehri</w:t>
      </w:r>
      <w:proofErr w:type="spellEnd"/>
      <w:r w:rsidRPr="00C00E81">
        <w:rPr>
          <w:rFonts w:ascii="Arial" w:eastAsia="Calibri" w:hAnsi="Arial" w:cs="Arial"/>
          <w:sz w:val="20"/>
          <w:szCs w:val="20"/>
        </w:rPr>
        <w:t xml:space="preserve"> </w:t>
      </w:r>
      <w:r w:rsidR="00D628A1" w:rsidRPr="00F52452">
        <w:rPr>
          <w:rFonts w:ascii="Arial" w:eastAsia="Calibri" w:hAnsi="Arial" w:cs="Arial"/>
          <w:sz w:val="20"/>
          <w:szCs w:val="20"/>
        </w:rPr>
        <w:t>[14]</w:t>
      </w:r>
      <w:r w:rsidRPr="00C00E81">
        <w:rPr>
          <w:rFonts w:ascii="Arial" w:eastAsia="Calibri" w:hAnsi="Arial" w:cs="Arial"/>
          <w:sz w:val="20"/>
          <w:szCs w:val="20"/>
        </w:rPr>
        <w:t xml:space="preserve"> stated, “The avoidance of learner L1 is practically impossible, especially with monolingual students and students with low-level English language proficiency”. In such circumstances, </w:t>
      </w:r>
      <w:proofErr w:type="gramStart"/>
      <w:r w:rsidRPr="00C00E81">
        <w:rPr>
          <w:rFonts w:ascii="Arial" w:eastAsia="Calibri" w:hAnsi="Arial" w:cs="Arial"/>
          <w:sz w:val="20"/>
          <w:szCs w:val="20"/>
        </w:rPr>
        <w:t>Cook</w:t>
      </w:r>
      <w:proofErr w:type="gramEnd"/>
      <w:r w:rsidRPr="00C00E81">
        <w:rPr>
          <w:rFonts w:ascii="Arial" w:eastAsia="Calibri" w:hAnsi="Arial" w:cs="Arial"/>
          <w:sz w:val="20"/>
          <w:szCs w:val="20"/>
        </w:rPr>
        <w:t xml:space="preserve"> </w:t>
      </w:r>
      <w:r w:rsidR="00D628A1" w:rsidRPr="00F52452">
        <w:rPr>
          <w:rFonts w:ascii="Arial" w:eastAsia="Calibri" w:hAnsi="Arial" w:cs="Arial"/>
          <w:sz w:val="20"/>
          <w:szCs w:val="20"/>
        </w:rPr>
        <w:t>[5]</w:t>
      </w:r>
      <w:r w:rsidRPr="00C00E81">
        <w:rPr>
          <w:rFonts w:ascii="Arial" w:eastAsia="Calibri" w:hAnsi="Arial" w:cs="Arial"/>
          <w:sz w:val="20"/>
          <w:szCs w:val="20"/>
        </w:rPr>
        <w:t xml:space="preserve"> suggests that teachers should use their students’ first language if they do have at least some knowledge of it. </w:t>
      </w:r>
    </w:p>
    <w:p w14:paraId="322069EA" w14:textId="77777777" w:rsidR="00071ACD" w:rsidRPr="00F52452" w:rsidRDefault="00071ACD" w:rsidP="008D6F70">
      <w:pPr>
        <w:autoSpaceDE w:val="0"/>
        <w:autoSpaceDN w:val="0"/>
        <w:adjustRightInd w:val="0"/>
        <w:spacing w:after="0" w:line="240" w:lineRule="auto"/>
        <w:jc w:val="both"/>
        <w:rPr>
          <w:rFonts w:ascii="Arial" w:eastAsia="Calibri" w:hAnsi="Arial" w:cs="Arial"/>
          <w:b/>
          <w:sz w:val="20"/>
          <w:szCs w:val="20"/>
        </w:rPr>
      </w:pPr>
    </w:p>
    <w:p w14:paraId="2E2CCC6C" w14:textId="58EFB754" w:rsidR="00C00E81" w:rsidRPr="00F52452" w:rsidRDefault="00071ACD" w:rsidP="00853DCF">
      <w:pPr>
        <w:autoSpaceDE w:val="0"/>
        <w:autoSpaceDN w:val="0"/>
        <w:adjustRightInd w:val="0"/>
        <w:spacing w:after="0" w:line="240" w:lineRule="auto"/>
        <w:ind w:left="360" w:hanging="360"/>
        <w:jc w:val="both"/>
        <w:rPr>
          <w:rFonts w:ascii="Arial" w:eastAsia="Calibri" w:hAnsi="Arial" w:cs="Arial"/>
          <w:b/>
        </w:rPr>
      </w:pPr>
      <w:r w:rsidRPr="00F52452">
        <w:rPr>
          <w:rFonts w:ascii="Arial" w:eastAsia="Calibri" w:hAnsi="Arial" w:cs="Arial"/>
          <w:b/>
        </w:rPr>
        <w:t>2.4</w:t>
      </w:r>
      <w:r w:rsidR="00853DCF" w:rsidRPr="00F52452">
        <w:rPr>
          <w:rFonts w:ascii="Arial" w:eastAsia="Calibri" w:hAnsi="Arial" w:cs="Arial"/>
          <w:b/>
        </w:rPr>
        <w:tab/>
      </w:r>
      <w:r w:rsidR="00C00E81" w:rsidRPr="00C00E81">
        <w:rPr>
          <w:rFonts w:ascii="Arial" w:eastAsia="Calibri" w:hAnsi="Arial" w:cs="Arial"/>
          <w:b/>
        </w:rPr>
        <w:t>Studies on Teachers’ Perceptions of Students’ L1 Use</w:t>
      </w:r>
    </w:p>
    <w:p w14:paraId="34C2321D" w14:textId="77777777" w:rsidR="00071ACD" w:rsidRPr="00C00E81" w:rsidRDefault="00071ACD" w:rsidP="008D6F70">
      <w:pPr>
        <w:autoSpaceDE w:val="0"/>
        <w:autoSpaceDN w:val="0"/>
        <w:adjustRightInd w:val="0"/>
        <w:spacing w:after="0" w:line="240" w:lineRule="auto"/>
        <w:jc w:val="both"/>
        <w:rPr>
          <w:rFonts w:ascii="Arial" w:eastAsia="Calibri" w:hAnsi="Arial" w:cs="Arial"/>
          <w:b/>
          <w:sz w:val="20"/>
          <w:szCs w:val="20"/>
        </w:rPr>
      </w:pPr>
    </w:p>
    <w:p w14:paraId="07AB0E00" w14:textId="48D93FEE" w:rsidR="00C00E81" w:rsidRPr="00F52452" w:rsidRDefault="00C00E81" w:rsidP="008D6F70">
      <w:pPr>
        <w:autoSpaceDE w:val="0"/>
        <w:autoSpaceDN w:val="0"/>
        <w:adjustRightInd w:val="0"/>
        <w:spacing w:after="0" w:line="240" w:lineRule="auto"/>
        <w:jc w:val="both"/>
        <w:rPr>
          <w:rFonts w:ascii="Arial" w:eastAsia="Calibri" w:hAnsi="Arial" w:cs="Arial"/>
          <w:sz w:val="20"/>
          <w:szCs w:val="20"/>
        </w:rPr>
      </w:pPr>
      <w:r w:rsidRPr="00C00E81">
        <w:rPr>
          <w:rFonts w:ascii="Arial" w:eastAsia="Calibri" w:hAnsi="Arial" w:cs="Arial"/>
          <w:sz w:val="20"/>
          <w:szCs w:val="20"/>
        </w:rPr>
        <w:t xml:space="preserve">A considerable number of studies investigated teachers’ perceptions in relation to students’ L1 use in the teaching of a certain target language </w:t>
      </w:r>
      <w:r w:rsidR="00D628A1" w:rsidRPr="00F52452">
        <w:rPr>
          <w:rFonts w:ascii="Arial" w:eastAsia="Calibri" w:hAnsi="Arial" w:cs="Arial"/>
          <w:sz w:val="20"/>
          <w:szCs w:val="20"/>
        </w:rPr>
        <w:t>[14,21,22,16,3],</w:t>
      </w:r>
      <w:r w:rsidRPr="00C00E81">
        <w:rPr>
          <w:rFonts w:ascii="Arial" w:eastAsia="Calibri" w:hAnsi="Arial" w:cs="Arial"/>
          <w:sz w:val="20"/>
          <w:szCs w:val="20"/>
        </w:rPr>
        <w:t xml:space="preserve"> </w:t>
      </w:r>
      <w:proofErr w:type="spellStart"/>
      <w:r w:rsidRPr="00C00E81">
        <w:rPr>
          <w:rFonts w:ascii="Arial" w:eastAsia="Calibri" w:hAnsi="Arial" w:cs="Arial"/>
          <w:sz w:val="20"/>
          <w:szCs w:val="20"/>
        </w:rPr>
        <w:t>Orfan</w:t>
      </w:r>
      <w:proofErr w:type="spellEnd"/>
      <w:r w:rsidRPr="00C00E81">
        <w:rPr>
          <w:rFonts w:ascii="Arial" w:eastAsia="Calibri" w:hAnsi="Arial" w:cs="Arial"/>
          <w:sz w:val="20"/>
          <w:szCs w:val="20"/>
        </w:rPr>
        <w:t xml:space="preserve">, 2023; </w:t>
      </w:r>
      <w:r w:rsidR="00D628A1" w:rsidRPr="00F52452">
        <w:rPr>
          <w:rFonts w:ascii="Arial" w:eastAsia="Calibri" w:hAnsi="Arial" w:cs="Arial"/>
          <w:sz w:val="20"/>
          <w:szCs w:val="20"/>
        </w:rPr>
        <w:t>[4,23]</w:t>
      </w:r>
      <w:r w:rsidRPr="00C00E81">
        <w:rPr>
          <w:rFonts w:ascii="Arial" w:eastAsia="Calibri" w:hAnsi="Arial" w:cs="Arial"/>
          <w:sz w:val="20"/>
          <w:szCs w:val="20"/>
        </w:rPr>
        <w:t xml:space="preserve">. The result of these studies revealed how EFL teachers view the role of students’ L1 in EFL classes. </w:t>
      </w:r>
    </w:p>
    <w:p w14:paraId="10AB863F" w14:textId="77777777" w:rsidR="00071ACD" w:rsidRPr="00C00E81" w:rsidRDefault="00071ACD" w:rsidP="008D6F70">
      <w:pPr>
        <w:autoSpaceDE w:val="0"/>
        <w:autoSpaceDN w:val="0"/>
        <w:adjustRightInd w:val="0"/>
        <w:spacing w:after="0" w:line="240" w:lineRule="auto"/>
        <w:jc w:val="both"/>
        <w:rPr>
          <w:rFonts w:ascii="Arial" w:eastAsia="Calibri" w:hAnsi="Arial" w:cs="Arial"/>
          <w:sz w:val="20"/>
          <w:szCs w:val="20"/>
        </w:rPr>
      </w:pPr>
    </w:p>
    <w:p w14:paraId="4844C368" w14:textId="16C982D7" w:rsidR="00C00E81" w:rsidRPr="00F52452" w:rsidRDefault="00C00E81" w:rsidP="008D6F70">
      <w:pPr>
        <w:autoSpaceDE w:val="0"/>
        <w:autoSpaceDN w:val="0"/>
        <w:adjustRightInd w:val="0"/>
        <w:spacing w:after="0" w:line="240" w:lineRule="auto"/>
        <w:jc w:val="both"/>
        <w:rPr>
          <w:rFonts w:ascii="Arial" w:eastAsia="Calibri" w:hAnsi="Arial" w:cs="Arial"/>
          <w:sz w:val="20"/>
          <w:szCs w:val="20"/>
        </w:rPr>
      </w:pPr>
      <w:proofErr w:type="spellStart"/>
      <w:r w:rsidRPr="00C00E81">
        <w:rPr>
          <w:rFonts w:ascii="Arial" w:eastAsia="Calibri" w:hAnsi="Arial" w:cs="Arial"/>
          <w:sz w:val="20"/>
          <w:szCs w:val="20"/>
        </w:rPr>
        <w:t>Alshehri</w:t>
      </w:r>
      <w:proofErr w:type="spellEnd"/>
      <w:r w:rsidRPr="00C00E81">
        <w:rPr>
          <w:rFonts w:ascii="Arial" w:eastAsia="Calibri" w:hAnsi="Arial" w:cs="Arial"/>
          <w:sz w:val="20"/>
          <w:szCs w:val="20"/>
        </w:rPr>
        <w:t xml:space="preserve"> </w:t>
      </w:r>
      <w:r w:rsidR="00D628A1" w:rsidRPr="00F52452">
        <w:rPr>
          <w:rFonts w:ascii="Arial" w:eastAsia="Calibri" w:hAnsi="Arial" w:cs="Arial"/>
          <w:sz w:val="20"/>
          <w:szCs w:val="20"/>
        </w:rPr>
        <w:t>[14]</w:t>
      </w:r>
      <w:r w:rsidRPr="00C00E81">
        <w:rPr>
          <w:rFonts w:ascii="Arial" w:eastAsia="Calibri" w:hAnsi="Arial" w:cs="Arial"/>
          <w:sz w:val="20"/>
          <w:szCs w:val="20"/>
        </w:rPr>
        <w:t xml:space="preserve">, for example, conducted a mixed methods research on 104 EFL teachers (and five for interview) from different countries, and the results showed that 90% held positive views about L1 use, but suggesting English to be the main language in the class. In another mixed methods research, </w:t>
      </w:r>
      <w:proofErr w:type="spellStart"/>
      <w:r w:rsidRPr="00C00E81">
        <w:rPr>
          <w:rFonts w:ascii="Arial" w:eastAsia="Calibri" w:hAnsi="Arial" w:cs="Arial"/>
          <w:sz w:val="20"/>
          <w:szCs w:val="20"/>
        </w:rPr>
        <w:t>Suhayati</w:t>
      </w:r>
      <w:proofErr w:type="spellEnd"/>
      <w:r w:rsidRPr="00C00E81">
        <w:rPr>
          <w:rFonts w:ascii="Arial" w:eastAsia="Calibri" w:hAnsi="Arial" w:cs="Arial"/>
          <w:sz w:val="20"/>
          <w:szCs w:val="20"/>
        </w:rPr>
        <w:t xml:space="preserve"> </w:t>
      </w:r>
      <w:r w:rsidR="00D628A1" w:rsidRPr="00F52452">
        <w:rPr>
          <w:rFonts w:ascii="Arial" w:eastAsia="Calibri" w:hAnsi="Arial" w:cs="Arial"/>
          <w:sz w:val="20"/>
          <w:szCs w:val="20"/>
        </w:rPr>
        <w:t xml:space="preserve">[4] </w:t>
      </w:r>
      <w:r w:rsidRPr="00C00E81">
        <w:rPr>
          <w:rFonts w:ascii="Arial" w:eastAsia="Calibri" w:hAnsi="Arial" w:cs="Arial"/>
          <w:sz w:val="20"/>
          <w:szCs w:val="20"/>
        </w:rPr>
        <w:t xml:space="preserve">employed questionnaire and semi-structure interview to see the attitudes of teachers and the functions to use L1 in English classes. It was indicated that teachers were in favor of L1 use mainly for its purpose as tool of teaching and classroom management. Using a survey questionnaire and classroom observation, </w:t>
      </w:r>
      <w:proofErr w:type="spellStart"/>
      <w:r w:rsidRPr="00C00E81">
        <w:rPr>
          <w:rFonts w:ascii="Arial" w:eastAsia="Calibri" w:hAnsi="Arial" w:cs="Arial"/>
          <w:sz w:val="20"/>
          <w:szCs w:val="20"/>
        </w:rPr>
        <w:t>Orfan</w:t>
      </w:r>
      <w:proofErr w:type="spellEnd"/>
      <w:r w:rsidRPr="00C00E81">
        <w:rPr>
          <w:rFonts w:ascii="Arial" w:eastAsia="Calibri" w:hAnsi="Arial" w:cs="Arial"/>
          <w:sz w:val="20"/>
          <w:szCs w:val="20"/>
        </w:rPr>
        <w:t xml:space="preserve"> (2023) also examined EFL instructors’ perceptions and found they viewed L1 both as facilitator (e.g. building students’ lexicon) and as interfering of English learning. Calling for L1 use more in lower levels than in higher levels, the participants recommended teachers to use L1 judiciously to facilitate students’ learning of English.   </w:t>
      </w:r>
    </w:p>
    <w:p w14:paraId="5A97576D" w14:textId="77777777" w:rsidR="00071ACD" w:rsidRPr="00C00E81" w:rsidRDefault="00071ACD" w:rsidP="008D6F70">
      <w:pPr>
        <w:autoSpaceDE w:val="0"/>
        <w:autoSpaceDN w:val="0"/>
        <w:adjustRightInd w:val="0"/>
        <w:spacing w:after="0" w:line="240" w:lineRule="auto"/>
        <w:jc w:val="both"/>
        <w:rPr>
          <w:rFonts w:ascii="Arial" w:eastAsia="Calibri" w:hAnsi="Arial" w:cs="Arial"/>
          <w:sz w:val="20"/>
          <w:szCs w:val="20"/>
        </w:rPr>
      </w:pPr>
    </w:p>
    <w:p w14:paraId="11094979" w14:textId="1644EB47" w:rsidR="00C00E81" w:rsidRPr="00F52452" w:rsidRDefault="00C00E81" w:rsidP="008D6F70">
      <w:pPr>
        <w:autoSpaceDE w:val="0"/>
        <w:autoSpaceDN w:val="0"/>
        <w:adjustRightInd w:val="0"/>
        <w:spacing w:after="0" w:line="240" w:lineRule="auto"/>
        <w:jc w:val="both"/>
        <w:rPr>
          <w:rFonts w:ascii="Arial" w:eastAsia="Calibri" w:hAnsi="Arial" w:cs="Arial"/>
          <w:sz w:val="20"/>
          <w:szCs w:val="20"/>
        </w:rPr>
      </w:pPr>
      <w:r w:rsidRPr="00C00E81">
        <w:rPr>
          <w:rFonts w:ascii="Arial" w:eastAsia="Calibri" w:hAnsi="Arial" w:cs="Arial"/>
          <w:sz w:val="20"/>
          <w:szCs w:val="20"/>
        </w:rPr>
        <w:t xml:space="preserve">In a different approach, a quantitative research carried out by </w:t>
      </w:r>
      <w:proofErr w:type="spellStart"/>
      <w:r w:rsidRPr="00C00E81">
        <w:rPr>
          <w:rFonts w:ascii="Arial" w:eastAsia="Calibri" w:hAnsi="Arial" w:cs="Arial"/>
          <w:sz w:val="20"/>
          <w:szCs w:val="20"/>
        </w:rPr>
        <w:t>Hasrina</w:t>
      </w:r>
      <w:proofErr w:type="spellEnd"/>
      <w:r w:rsidRPr="00C00E81">
        <w:rPr>
          <w:rFonts w:ascii="Arial" w:eastAsia="Calibri" w:hAnsi="Arial" w:cs="Arial"/>
          <w:sz w:val="20"/>
          <w:szCs w:val="20"/>
        </w:rPr>
        <w:t xml:space="preserve"> et al</w:t>
      </w:r>
      <w:r w:rsidR="00D628A1" w:rsidRPr="00F52452">
        <w:rPr>
          <w:rFonts w:ascii="Arial" w:eastAsia="Calibri" w:hAnsi="Arial" w:cs="Arial"/>
          <w:sz w:val="20"/>
          <w:szCs w:val="20"/>
        </w:rPr>
        <w:t xml:space="preserve">. [22] </w:t>
      </w:r>
      <w:r w:rsidRPr="00C00E81">
        <w:rPr>
          <w:rFonts w:ascii="Arial" w:eastAsia="Calibri" w:hAnsi="Arial" w:cs="Arial"/>
          <w:sz w:val="20"/>
          <w:szCs w:val="20"/>
        </w:rPr>
        <w:t xml:space="preserve">depicted teachers’ tendency to use L1 assuming its function for explaining new words, making students feel comfortable and confident and improving students’ motivation to learn English. It was, however, cautioned that excessive use L1 should not be allowed as it might limit students’ exposure to the target language. Similarly, Al </w:t>
      </w:r>
      <w:proofErr w:type="spellStart"/>
      <w:r w:rsidRPr="00C00E81">
        <w:rPr>
          <w:rFonts w:ascii="Arial" w:eastAsia="Calibri" w:hAnsi="Arial" w:cs="Arial"/>
          <w:sz w:val="20"/>
          <w:szCs w:val="20"/>
        </w:rPr>
        <w:t>Asmari</w:t>
      </w:r>
      <w:proofErr w:type="spellEnd"/>
      <w:r w:rsidRPr="00C00E81">
        <w:rPr>
          <w:rFonts w:ascii="Arial" w:eastAsia="Calibri" w:hAnsi="Arial" w:cs="Arial"/>
          <w:sz w:val="20"/>
          <w:szCs w:val="20"/>
        </w:rPr>
        <w:t xml:space="preserve"> </w:t>
      </w:r>
      <w:r w:rsidR="00D628A1" w:rsidRPr="00F52452">
        <w:rPr>
          <w:rFonts w:ascii="Arial" w:eastAsia="Calibri" w:hAnsi="Arial" w:cs="Arial"/>
          <w:sz w:val="20"/>
          <w:szCs w:val="20"/>
        </w:rPr>
        <w:t>[24]</w:t>
      </w:r>
      <w:r w:rsidRPr="00C00E81">
        <w:rPr>
          <w:rFonts w:ascii="Arial" w:eastAsia="Calibri" w:hAnsi="Arial" w:cs="Arial"/>
          <w:sz w:val="20"/>
          <w:szCs w:val="20"/>
        </w:rPr>
        <w:t xml:space="preserve"> employed a questionnaire aiming at investigating 100 EFL teachers’ viewpoints of L1 use in the context of Saudi Universities, and the results disclosed the participants’ </w:t>
      </w:r>
      <w:r w:rsidRPr="00C00E81">
        <w:rPr>
          <w:rFonts w:ascii="Arial" w:eastAsia="Calibri" w:hAnsi="Arial" w:cs="Arial"/>
          <w:bCs/>
          <w:sz w:val="20"/>
          <w:szCs w:val="20"/>
        </w:rPr>
        <w:t xml:space="preserve">positive perceptions towards the use of L1 but suggesting a careful use of L1. Another study by </w:t>
      </w:r>
      <w:proofErr w:type="spellStart"/>
      <w:r w:rsidRPr="00C00E81">
        <w:rPr>
          <w:rFonts w:ascii="Arial" w:eastAsia="Calibri" w:hAnsi="Arial" w:cs="Arial"/>
          <w:sz w:val="20"/>
          <w:szCs w:val="20"/>
        </w:rPr>
        <w:t>Burat</w:t>
      </w:r>
      <w:proofErr w:type="spellEnd"/>
      <w:r w:rsidRPr="00C00E81">
        <w:rPr>
          <w:rFonts w:ascii="Arial" w:eastAsia="Calibri" w:hAnsi="Arial" w:cs="Arial"/>
          <w:sz w:val="20"/>
          <w:szCs w:val="20"/>
        </w:rPr>
        <w:t xml:space="preserve"> and Cavusoglu </w:t>
      </w:r>
      <w:r w:rsidR="009B6474" w:rsidRPr="00F52452">
        <w:rPr>
          <w:rFonts w:ascii="Arial" w:eastAsia="Calibri" w:hAnsi="Arial" w:cs="Arial"/>
          <w:sz w:val="20"/>
          <w:szCs w:val="20"/>
        </w:rPr>
        <w:t>[21]</w:t>
      </w:r>
      <w:r w:rsidRPr="00C00E81">
        <w:rPr>
          <w:rFonts w:ascii="Arial" w:eastAsia="Calibri" w:hAnsi="Arial" w:cs="Arial"/>
          <w:sz w:val="20"/>
          <w:szCs w:val="20"/>
        </w:rPr>
        <w:t xml:space="preserve"> administered a questionnaire and </w:t>
      </w:r>
      <w:r w:rsidRPr="00C00E81">
        <w:rPr>
          <w:rFonts w:ascii="Arial" w:eastAsia="Calibri" w:hAnsi="Arial" w:cs="Arial"/>
          <w:sz w:val="20"/>
          <w:szCs w:val="20"/>
        </w:rPr>
        <w:t xml:space="preserve">found that most of the teachers were reluctant (hesitant) as for the use of L1 in target language classes. </w:t>
      </w:r>
    </w:p>
    <w:p w14:paraId="71AA2254" w14:textId="77777777" w:rsidR="00071ACD" w:rsidRPr="00C00E81" w:rsidRDefault="00071ACD" w:rsidP="008D6F70">
      <w:pPr>
        <w:autoSpaceDE w:val="0"/>
        <w:autoSpaceDN w:val="0"/>
        <w:adjustRightInd w:val="0"/>
        <w:spacing w:after="0" w:line="240" w:lineRule="auto"/>
        <w:jc w:val="both"/>
        <w:rPr>
          <w:rFonts w:ascii="Arial" w:eastAsia="Calibri" w:hAnsi="Arial" w:cs="Arial"/>
          <w:sz w:val="20"/>
          <w:szCs w:val="20"/>
        </w:rPr>
      </w:pPr>
    </w:p>
    <w:p w14:paraId="2C544E85" w14:textId="4D05C440" w:rsidR="00C00E81" w:rsidRPr="00C00E81" w:rsidRDefault="00C00E81" w:rsidP="008D6F70">
      <w:pPr>
        <w:autoSpaceDE w:val="0"/>
        <w:autoSpaceDN w:val="0"/>
        <w:adjustRightInd w:val="0"/>
        <w:spacing w:after="0" w:line="240" w:lineRule="auto"/>
        <w:jc w:val="both"/>
        <w:rPr>
          <w:rFonts w:ascii="Arial" w:eastAsia="Calibri" w:hAnsi="Arial" w:cs="Arial"/>
          <w:sz w:val="20"/>
          <w:szCs w:val="20"/>
        </w:rPr>
      </w:pPr>
      <w:r w:rsidRPr="00C00E81">
        <w:rPr>
          <w:rFonts w:ascii="Arial" w:eastAsia="Calibri" w:hAnsi="Arial" w:cs="Arial"/>
          <w:sz w:val="20"/>
          <w:szCs w:val="20"/>
        </w:rPr>
        <w:t xml:space="preserve">A qualitative study by </w:t>
      </w:r>
      <w:proofErr w:type="spellStart"/>
      <w:r w:rsidRPr="00C00E81">
        <w:rPr>
          <w:rFonts w:ascii="Arial" w:eastAsia="Calibri" w:hAnsi="Arial" w:cs="Arial"/>
          <w:sz w:val="20"/>
          <w:szCs w:val="20"/>
        </w:rPr>
        <w:t>Luitel</w:t>
      </w:r>
      <w:proofErr w:type="spellEnd"/>
      <w:r w:rsidRPr="00C00E81">
        <w:rPr>
          <w:rFonts w:ascii="Arial" w:eastAsia="Calibri" w:hAnsi="Arial" w:cs="Arial"/>
          <w:sz w:val="20"/>
          <w:szCs w:val="20"/>
        </w:rPr>
        <w:t xml:space="preserve"> et al</w:t>
      </w:r>
      <w:r w:rsidR="009B6474" w:rsidRPr="00F52452">
        <w:rPr>
          <w:rFonts w:ascii="Arial" w:eastAsia="Calibri" w:hAnsi="Arial" w:cs="Arial"/>
          <w:sz w:val="20"/>
          <w:szCs w:val="20"/>
        </w:rPr>
        <w:t>. [16]</w:t>
      </w:r>
      <w:r w:rsidRPr="00C00E81">
        <w:rPr>
          <w:rFonts w:ascii="Arial" w:eastAsia="Calibri" w:hAnsi="Arial" w:cs="Arial"/>
          <w:sz w:val="20"/>
          <w:szCs w:val="20"/>
        </w:rPr>
        <w:t xml:space="preserve"> exploring EFL teachers’ views of Nepali (as L1) indicated teachers’ experiences of using the L1 for its cognitive roles. The findings also signified that L1 should be used “among the students having poor level of competence in English” (p.250). Using an ethnographic study, </w:t>
      </w:r>
      <w:proofErr w:type="spellStart"/>
      <w:r w:rsidRPr="00C00E81">
        <w:rPr>
          <w:rFonts w:ascii="Arial" w:eastAsia="Calibri" w:hAnsi="Arial" w:cs="Arial"/>
          <w:sz w:val="20"/>
          <w:szCs w:val="20"/>
        </w:rPr>
        <w:t>Ölmez</w:t>
      </w:r>
      <w:proofErr w:type="spellEnd"/>
      <w:r w:rsidRPr="00C00E81">
        <w:rPr>
          <w:rFonts w:ascii="Arial" w:eastAsia="Calibri" w:hAnsi="Arial" w:cs="Arial"/>
          <w:sz w:val="20"/>
          <w:szCs w:val="20"/>
        </w:rPr>
        <w:t xml:space="preserve"> and </w:t>
      </w:r>
      <w:proofErr w:type="spellStart"/>
      <w:r w:rsidRPr="00C00E81">
        <w:rPr>
          <w:rFonts w:ascii="Arial" w:eastAsia="Calibri" w:hAnsi="Arial" w:cs="Arial"/>
          <w:sz w:val="20"/>
          <w:szCs w:val="20"/>
        </w:rPr>
        <w:t>Kirkgöz</w:t>
      </w:r>
      <w:proofErr w:type="spellEnd"/>
      <w:r w:rsidRPr="00C00E81">
        <w:rPr>
          <w:rFonts w:ascii="Arial" w:eastAsia="Calibri" w:hAnsi="Arial" w:cs="Arial"/>
          <w:sz w:val="20"/>
          <w:szCs w:val="20"/>
        </w:rPr>
        <w:t xml:space="preserve"> </w:t>
      </w:r>
      <w:r w:rsidR="009B6474" w:rsidRPr="00F52452">
        <w:rPr>
          <w:rFonts w:ascii="Arial" w:eastAsia="Calibri" w:hAnsi="Arial" w:cs="Arial"/>
          <w:sz w:val="20"/>
          <w:szCs w:val="20"/>
        </w:rPr>
        <w:t>[25]</w:t>
      </w:r>
      <w:r w:rsidRPr="00C00E81">
        <w:rPr>
          <w:rFonts w:ascii="Arial" w:eastAsia="Calibri" w:hAnsi="Arial" w:cs="Arial"/>
          <w:sz w:val="20"/>
          <w:szCs w:val="20"/>
        </w:rPr>
        <w:t xml:space="preserve"> too examined teachers’ beliefs towards L1 use and their purposes to use it. The findings divulged teachers’ views of L1 use as beneficial, and it was highlighted that students’ affective and cognitive needs are the reasons behind using L1. What is more, a qualitative case study by </w:t>
      </w:r>
      <w:proofErr w:type="spellStart"/>
      <w:r w:rsidRPr="00C00E81">
        <w:rPr>
          <w:rFonts w:ascii="Arial" w:eastAsia="Calibri" w:hAnsi="Arial" w:cs="Arial"/>
          <w:sz w:val="20"/>
          <w:szCs w:val="20"/>
        </w:rPr>
        <w:t>Bruen</w:t>
      </w:r>
      <w:proofErr w:type="spellEnd"/>
      <w:r w:rsidRPr="00C00E81">
        <w:rPr>
          <w:rFonts w:ascii="Arial" w:eastAsia="Calibri" w:hAnsi="Arial" w:cs="Arial"/>
          <w:sz w:val="20"/>
          <w:szCs w:val="20"/>
        </w:rPr>
        <w:t xml:space="preserve"> and Kelly (2017), in an endeavor to see the attitudes of Irish lecturers pertaining to the use of L1, revealed the participants’ strong support for L1 (German) as a pedagogical tool for reducing cognitive overload and learner anxiety. Above all, the findings of all these studies pertaining to L1 use in English classes tell us that teachers are predominantly of the opinion that L1 is an essential resource to be utilized in English classrooms, but some teachers still showing their concerns about the downsides of L1 in EFL classroom.</w:t>
      </w:r>
    </w:p>
    <w:p w14:paraId="76699FF8" w14:textId="77777777" w:rsidR="00071ACD" w:rsidRPr="00732E3D" w:rsidRDefault="00071ACD" w:rsidP="008D6F70">
      <w:pPr>
        <w:autoSpaceDE w:val="0"/>
        <w:autoSpaceDN w:val="0"/>
        <w:adjustRightInd w:val="0"/>
        <w:spacing w:after="0" w:line="240" w:lineRule="auto"/>
        <w:jc w:val="both"/>
        <w:rPr>
          <w:rFonts w:ascii="Arial" w:eastAsia="Calibri" w:hAnsi="Arial" w:cs="Arial"/>
          <w:b/>
          <w:sz w:val="20"/>
          <w:szCs w:val="20"/>
        </w:rPr>
      </w:pPr>
    </w:p>
    <w:p w14:paraId="39551A8F" w14:textId="1FF98BF1" w:rsidR="00C00E81" w:rsidRPr="00F52452" w:rsidRDefault="00071ACD" w:rsidP="00071ACD">
      <w:pPr>
        <w:pStyle w:val="Heading2"/>
        <w:rPr>
          <w:rFonts w:eastAsia="Calibri"/>
        </w:rPr>
      </w:pPr>
      <w:r w:rsidRPr="00F52452">
        <w:rPr>
          <w:rFonts w:eastAsia="Calibri"/>
        </w:rPr>
        <w:t>3. METHODOLOGY</w:t>
      </w:r>
    </w:p>
    <w:p w14:paraId="5CAFEB6F" w14:textId="77777777" w:rsidR="00071ACD" w:rsidRPr="00732E3D" w:rsidRDefault="00071ACD" w:rsidP="008D6F70">
      <w:pPr>
        <w:autoSpaceDE w:val="0"/>
        <w:autoSpaceDN w:val="0"/>
        <w:adjustRightInd w:val="0"/>
        <w:spacing w:after="0" w:line="240" w:lineRule="auto"/>
        <w:jc w:val="both"/>
        <w:rPr>
          <w:rFonts w:ascii="Arial" w:eastAsia="Calibri" w:hAnsi="Arial" w:cs="Arial"/>
          <w:sz w:val="20"/>
          <w:szCs w:val="20"/>
        </w:rPr>
      </w:pPr>
    </w:p>
    <w:p w14:paraId="5F1F8785" w14:textId="526063BD" w:rsidR="00853DCF" w:rsidRPr="00F52452" w:rsidRDefault="00C00E81" w:rsidP="008D6F70">
      <w:pPr>
        <w:spacing w:after="0" w:line="240" w:lineRule="auto"/>
        <w:jc w:val="both"/>
        <w:rPr>
          <w:rFonts w:ascii="Arial" w:eastAsia="Calibri" w:hAnsi="Arial" w:cs="Arial"/>
          <w:sz w:val="20"/>
          <w:szCs w:val="20"/>
        </w:rPr>
        <w:sectPr w:rsidR="00853DCF" w:rsidRPr="00F52452" w:rsidSect="00416E14">
          <w:type w:val="continuous"/>
          <w:pgSz w:w="11909" w:h="16834" w:code="9"/>
          <w:pgMar w:top="1440" w:right="1440" w:bottom="1440" w:left="1440" w:header="720" w:footer="864" w:gutter="0"/>
          <w:pgNumType w:start="2"/>
          <w:cols w:num="2" w:space="288"/>
          <w:titlePg/>
          <w:docGrid w:linePitch="360"/>
        </w:sectPr>
      </w:pPr>
      <w:r w:rsidRPr="00C00E81">
        <w:rPr>
          <w:rFonts w:ascii="Arial" w:eastAsia="Calibri" w:hAnsi="Arial" w:cs="Arial"/>
          <w:sz w:val="20"/>
          <w:szCs w:val="20"/>
        </w:rPr>
        <w:t>In an endeavor to find out English language teachers’ perceptions of using students’ first language in English classrooms, descriptive study was used. It elucidated data on what EFL teachers perceive and do regarding the use of Amharic in various aspects of English lessons</w:t>
      </w:r>
      <w:r w:rsidR="00C83CBD">
        <w:rPr>
          <w:rFonts w:ascii="Arial" w:eastAsia="Calibri" w:hAnsi="Arial" w:cs="Arial"/>
          <w:sz w:val="20"/>
          <w:szCs w:val="20"/>
        </w:rPr>
        <w:t>.</w:t>
      </w:r>
    </w:p>
    <w:p w14:paraId="08CBA3A5" w14:textId="4BB7AF09" w:rsidR="00C00E81" w:rsidRPr="00F52452" w:rsidRDefault="00C00E81" w:rsidP="00071ACD">
      <w:pPr>
        <w:autoSpaceDE w:val="0"/>
        <w:autoSpaceDN w:val="0"/>
        <w:adjustRightInd w:val="0"/>
        <w:spacing w:after="0" w:line="240" w:lineRule="auto"/>
        <w:jc w:val="center"/>
        <w:rPr>
          <w:rFonts w:ascii="Arial" w:eastAsia="Calibri" w:hAnsi="Arial" w:cs="Arial"/>
          <w:b/>
          <w:bCs/>
          <w:iCs/>
          <w:sz w:val="20"/>
          <w:szCs w:val="20"/>
        </w:rPr>
      </w:pPr>
      <w:r w:rsidRPr="00C00E81">
        <w:rPr>
          <w:rFonts w:ascii="Arial" w:eastAsia="Calibri" w:hAnsi="Arial" w:cs="Arial"/>
          <w:b/>
          <w:bCs/>
          <w:iCs/>
          <w:sz w:val="20"/>
          <w:szCs w:val="20"/>
        </w:rPr>
        <w:t>Table 1</w:t>
      </w:r>
      <w:r w:rsidR="00071ACD" w:rsidRPr="00F52452">
        <w:rPr>
          <w:rFonts w:ascii="Arial" w:eastAsia="Calibri" w:hAnsi="Arial" w:cs="Arial"/>
          <w:b/>
          <w:bCs/>
          <w:iCs/>
          <w:sz w:val="20"/>
          <w:szCs w:val="20"/>
        </w:rPr>
        <w:t xml:space="preserve">. </w:t>
      </w:r>
      <w:r w:rsidRPr="00C00E81">
        <w:rPr>
          <w:rFonts w:ascii="Arial" w:eastAsia="Calibri" w:hAnsi="Arial" w:cs="Arial"/>
          <w:b/>
          <w:bCs/>
          <w:iCs/>
          <w:sz w:val="20"/>
          <w:szCs w:val="20"/>
        </w:rPr>
        <w:t>Teachers’ demographic information</w:t>
      </w:r>
    </w:p>
    <w:p w14:paraId="34D00A6D" w14:textId="77777777" w:rsidR="00071ACD" w:rsidRPr="00C00E81" w:rsidRDefault="00071ACD" w:rsidP="008D6F70">
      <w:pPr>
        <w:autoSpaceDE w:val="0"/>
        <w:autoSpaceDN w:val="0"/>
        <w:adjustRightInd w:val="0"/>
        <w:spacing w:after="0" w:line="240" w:lineRule="auto"/>
        <w:jc w:val="both"/>
        <w:rPr>
          <w:rFonts w:ascii="Arial" w:eastAsia="Calibri" w:hAnsi="Arial" w:cs="Arial"/>
          <w:i/>
          <w:sz w:val="20"/>
          <w:szCs w:val="20"/>
        </w:rPr>
      </w:pPr>
    </w:p>
    <w:tbl>
      <w:tblPr>
        <w:tblStyle w:val="TableGrid"/>
        <w:tblW w:w="4900" w:type="pct"/>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2"/>
        <w:gridCol w:w="698"/>
        <w:gridCol w:w="698"/>
        <w:gridCol w:w="978"/>
        <w:gridCol w:w="1106"/>
        <w:gridCol w:w="871"/>
        <w:gridCol w:w="957"/>
        <w:gridCol w:w="871"/>
        <w:gridCol w:w="785"/>
        <w:gridCol w:w="630"/>
        <w:gridCol w:w="854"/>
      </w:tblGrid>
      <w:tr w:rsidR="008D6F70" w:rsidRPr="00F52452" w14:paraId="4F177763" w14:textId="77777777" w:rsidTr="00853DCF">
        <w:trPr>
          <w:trHeight w:val="20"/>
          <w:jc w:val="center"/>
        </w:trPr>
        <w:tc>
          <w:tcPr>
            <w:tcW w:w="2986" w:type="dxa"/>
            <w:gridSpan w:val="4"/>
            <w:tcBorders>
              <w:top w:val="single" w:sz="4" w:space="0" w:color="auto"/>
              <w:bottom w:val="single" w:sz="4" w:space="0" w:color="auto"/>
            </w:tcBorders>
          </w:tcPr>
          <w:p w14:paraId="0751B488" w14:textId="77777777" w:rsidR="00C00E81" w:rsidRPr="00C00E81" w:rsidRDefault="00C00E81" w:rsidP="00853DCF">
            <w:pPr>
              <w:autoSpaceDE w:val="0"/>
              <w:autoSpaceDN w:val="0"/>
              <w:adjustRightInd w:val="0"/>
              <w:ind w:left="-92" w:right="60"/>
              <w:rPr>
                <w:rFonts w:ascii="Arial" w:eastAsia="Calibri" w:hAnsi="Arial" w:cs="Arial"/>
                <w:b/>
                <w:bCs/>
                <w:sz w:val="19"/>
                <w:szCs w:val="19"/>
              </w:rPr>
            </w:pPr>
            <w:r w:rsidRPr="00C00E81">
              <w:rPr>
                <w:rFonts w:ascii="Arial" w:eastAsia="Calibri" w:hAnsi="Arial" w:cs="Arial"/>
                <w:b/>
                <w:bCs/>
                <w:sz w:val="19"/>
                <w:szCs w:val="19"/>
              </w:rPr>
              <w:t>Teaching Experience</w:t>
            </w:r>
          </w:p>
        </w:tc>
        <w:tc>
          <w:tcPr>
            <w:tcW w:w="1977" w:type="dxa"/>
            <w:gridSpan w:val="2"/>
            <w:tcBorders>
              <w:top w:val="single" w:sz="4" w:space="0" w:color="auto"/>
              <w:bottom w:val="single" w:sz="4" w:space="0" w:color="auto"/>
            </w:tcBorders>
          </w:tcPr>
          <w:p w14:paraId="648772BC" w14:textId="77777777" w:rsidR="00C00E81" w:rsidRPr="00C00E81" w:rsidRDefault="00C00E81" w:rsidP="00853DCF">
            <w:pPr>
              <w:autoSpaceDE w:val="0"/>
              <w:autoSpaceDN w:val="0"/>
              <w:adjustRightInd w:val="0"/>
              <w:ind w:left="-92" w:right="60"/>
              <w:rPr>
                <w:rFonts w:ascii="Arial" w:eastAsia="Calibri" w:hAnsi="Arial" w:cs="Arial"/>
                <w:b/>
                <w:bCs/>
                <w:sz w:val="19"/>
                <w:szCs w:val="19"/>
              </w:rPr>
            </w:pPr>
            <w:r w:rsidRPr="00C00E81">
              <w:rPr>
                <w:rFonts w:ascii="Arial" w:eastAsia="Calibri" w:hAnsi="Arial" w:cs="Arial"/>
                <w:b/>
                <w:bCs/>
                <w:sz w:val="19"/>
                <w:szCs w:val="19"/>
              </w:rPr>
              <w:t>Education level</w:t>
            </w:r>
          </w:p>
        </w:tc>
        <w:tc>
          <w:tcPr>
            <w:tcW w:w="2613" w:type="dxa"/>
            <w:gridSpan w:val="3"/>
            <w:tcBorders>
              <w:top w:val="single" w:sz="4" w:space="0" w:color="auto"/>
              <w:bottom w:val="single" w:sz="4" w:space="0" w:color="auto"/>
            </w:tcBorders>
          </w:tcPr>
          <w:p w14:paraId="3B499261" w14:textId="77777777" w:rsidR="00C00E81" w:rsidRPr="00C00E81" w:rsidRDefault="00C00E81" w:rsidP="00853DCF">
            <w:pPr>
              <w:autoSpaceDE w:val="0"/>
              <w:autoSpaceDN w:val="0"/>
              <w:adjustRightInd w:val="0"/>
              <w:ind w:left="-92" w:right="60"/>
              <w:rPr>
                <w:rFonts w:ascii="Arial" w:eastAsia="Calibri" w:hAnsi="Arial" w:cs="Arial"/>
                <w:b/>
                <w:bCs/>
                <w:sz w:val="19"/>
                <w:szCs w:val="19"/>
              </w:rPr>
            </w:pPr>
            <w:r w:rsidRPr="00C00E81">
              <w:rPr>
                <w:rFonts w:ascii="Arial" w:eastAsia="Calibri" w:hAnsi="Arial" w:cs="Arial"/>
                <w:b/>
                <w:bCs/>
                <w:sz w:val="19"/>
                <w:szCs w:val="19"/>
              </w:rPr>
              <w:t>First Language</w:t>
            </w:r>
          </w:p>
        </w:tc>
        <w:tc>
          <w:tcPr>
            <w:tcW w:w="1484" w:type="dxa"/>
            <w:gridSpan w:val="2"/>
            <w:tcBorders>
              <w:top w:val="single" w:sz="4" w:space="0" w:color="auto"/>
              <w:bottom w:val="single" w:sz="4" w:space="0" w:color="auto"/>
            </w:tcBorders>
          </w:tcPr>
          <w:p w14:paraId="1081654A" w14:textId="77777777" w:rsidR="00C00E81" w:rsidRPr="00C00E81" w:rsidRDefault="00C00E81" w:rsidP="00853DCF">
            <w:pPr>
              <w:autoSpaceDE w:val="0"/>
              <w:autoSpaceDN w:val="0"/>
              <w:adjustRightInd w:val="0"/>
              <w:ind w:left="-92" w:right="60"/>
              <w:rPr>
                <w:rFonts w:ascii="Arial" w:eastAsia="Calibri" w:hAnsi="Arial" w:cs="Arial"/>
                <w:b/>
                <w:bCs/>
                <w:sz w:val="19"/>
                <w:szCs w:val="19"/>
              </w:rPr>
            </w:pPr>
            <w:r w:rsidRPr="00C00E81">
              <w:rPr>
                <w:rFonts w:ascii="Arial" w:eastAsia="Calibri" w:hAnsi="Arial" w:cs="Arial"/>
                <w:b/>
                <w:bCs/>
                <w:sz w:val="19"/>
                <w:szCs w:val="19"/>
              </w:rPr>
              <w:t>Sex</w:t>
            </w:r>
          </w:p>
        </w:tc>
      </w:tr>
      <w:tr w:rsidR="008D6F70" w:rsidRPr="00F52452" w14:paraId="5CC9C980" w14:textId="77777777" w:rsidTr="00853DCF">
        <w:trPr>
          <w:trHeight w:val="20"/>
          <w:jc w:val="center"/>
        </w:trPr>
        <w:tc>
          <w:tcPr>
            <w:tcW w:w="612" w:type="dxa"/>
            <w:tcBorders>
              <w:top w:val="single" w:sz="4" w:space="0" w:color="auto"/>
              <w:bottom w:val="single" w:sz="4" w:space="0" w:color="auto"/>
            </w:tcBorders>
          </w:tcPr>
          <w:p w14:paraId="524BF0F2" w14:textId="77777777" w:rsidR="00C00E81" w:rsidRPr="00C00E81" w:rsidRDefault="00C00E81" w:rsidP="00853DCF">
            <w:pPr>
              <w:autoSpaceDE w:val="0"/>
              <w:autoSpaceDN w:val="0"/>
              <w:adjustRightInd w:val="0"/>
              <w:ind w:left="-92" w:right="60"/>
              <w:rPr>
                <w:rFonts w:ascii="Arial" w:eastAsia="Calibri" w:hAnsi="Arial" w:cs="Arial"/>
                <w:sz w:val="19"/>
                <w:szCs w:val="19"/>
              </w:rPr>
            </w:pPr>
            <w:r w:rsidRPr="00C00E81">
              <w:rPr>
                <w:rFonts w:ascii="Arial" w:eastAsia="Calibri" w:hAnsi="Arial" w:cs="Arial"/>
                <w:sz w:val="19"/>
                <w:szCs w:val="19"/>
              </w:rPr>
              <w:t>1-10</w:t>
            </w:r>
          </w:p>
        </w:tc>
        <w:tc>
          <w:tcPr>
            <w:tcW w:w="698" w:type="dxa"/>
            <w:tcBorders>
              <w:top w:val="single" w:sz="4" w:space="0" w:color="auto"/>
              <w:bottom w:val="single" w:sz="4" w:space="0" w:color="auto"/>
            </w:tcBorders>
          </w:tcPr>
          <w:p w14:paraId="466767E7" w14:textId="77777777" w:rsidR="00C00E81" w:rsidRPr="00C00E81" w:rsidRDefault="00C00E81" w:rsidP="00853DCF">
            <w:pPr>
              <w:autoSpaceDE w:val="0"/>
              <w:autoSpaceDN w:val="0"/>
              <w:adjustRightInd w:val="0"/>
              <w:ind w:left="-92" w:right="60"/>
              <w:rPr>
                <w:rFonts w:ascii="Arial" w:eastAsia="Calibri" w:hAnsi="Arial" w:cs="Arial"/>
                <w:sz w:val="19"/>
                <w:szCs w:val="19"/>
              </w:rPr>
            </w:pPr>
            <w:r w:rsidRPr="00C00E81">
              <w:rPr>
                <w:rFonts w:ascii="Arial" w:eastAsia="Calibri" w:hAnsi="Arial" w:cs="Arial"/>
                <w:sz w:val="19"/>
                <w:szCs w:val="19"/>
              </w:rPr>
              <w:t>11-15</w:t>
            </w:r>
          </w:p>
        </w:tc>
        <w:tc>
          <w:tcPr>
            <w:tcW w:w="698" w:type="dxa"/>
            <w:tcBorders>
              <w:top w:val="single" w:sz="4" w:space="0" w:color="auto"/>
              <w:bottom w:val="single" w:sz="4" w:space="0" w:color="auto"/>
            </w:tcBorders>
          </w:tcPr>
          <w:p w14:paraId="0809E9A7" w14:textId="77777777" w:rsidR="00C00E81" w:rsidRPr="00C00E81" w:rsidRDefault="00C00E81" w:rsidP="00853DCF">
            <w:pPr>
              <w:autoSpaceDE w:val="0"/>
              <w:autoSpaceDN w:val="0"/>
              <w:adjustRightInd w:val="0"/>
              <w:ind w:left="-92" w:right="60"/>
              <w:rPr>
                <w:rFonts w:ascii="Arial" w:eastAsia="Calibri" w:hAnsi="Arial" w:cs="Arial"/>
                <w:sz w:val="19"/>
                <w:szCs w:val="19"/>
              </w:rPr>
            </w:pPr>
            <w:r w:rsidRPr="00C00E81">
              <w:rPr>
                <w:rFonts w:ascii="Arial" w:eastAsia="Calibri" w:hAnsi="Arial" w:cs="Arial"/>
                <w:sz w:val="19"/>
                <w:szCs w:val="19"/>
              </w:rPr>
              <w:t>16-20</w:t>
            </w:r>
          </w:p>
        </w:tc>
        <w:tc>
          <w:tcPr>
            <w:tcW w:w="978" w:type="dxa"/>
            <w:tcBorders>
              <w:top w:val="single" w:sz="4" w:space="0" w:color="auto"/>
              <w:bottom w:val="single" w:sz="4" w:space="0" w:color="auto"/>
            </w:tcBorders>
          </w:tcPr>
          <w:p w14:paraId="7F55723F" w14:textId="77777777" w:rsidR="00C00E81" w:rsidRPr="00C00E81" w:rsidRDefault="00C00E81" w:rsidP="00853DCF">
            <w:pPr>
              <w:autoSpaceDE w:val="0"/>
              <w:autoSpaceDN w:val="0"/>
              <w:adjustRightInd w:val="0"/>
              <w:ind w:left="-92" w:right="60"/>
              <w:rPr>
                <w:rFonts w:ascii="Arial" w:eastAsia="Calibri" w:hAnsi="Arial" w:cs="Arial"/>
                <w:sz w:val="19"/>
                <w:szCs w:val="19"/>
              </w:rPr>
            </w:pPr>
            <w:r w:rsidRPr="00C00E81">
              <w:rPr>
                <w:rFonts w:ascii="Arial" w:eastAsia="Calibri" w:hAnsi="Arial" w:cs="Arial"/>
                <w:sz w:val="19"/>
                <w:szCs w:val="19"/>
              </w:rPr>
              <w:t>20 and above</w:t>
            </w:r>
          </w:p>
        </w:tc>
        <w:tc>
          <w:tcPr>
            <w:tcW w:w="1106" w:type="dxa"/>
            <w:tcBorders>
              <w:top w:val="single" w:sz="4" w:space="0" w:color="auto"/>
              <w:bottom w:val="single" w:sz="4" w:space="0" w:color="auto"/>
            </w:tcBorders>
          </w:tcPr>
          <w:p w14:paraId="0C0CDF23" w14:textId="77777777" w:rsidR="00C00E81" w:rsidRPr="00C00E81" w:rsidRDefault="00C00E81" w:rsidP="00853DCF">
            <w:pPr>
              <w:autoSpaceDE w:val="0"/>
              <w:autoSpaceDN w:val="0"/>
              <w:adjustRightInd w:val="0"/>
              <w:ind w:left="-92" w:right="60"/>
              <w:rPr>
                <w:rFonts w:ascii="Arial" w:eastAsia="Calibri" w:hAnsi="Arial" w:cs="Arial"/>
                <w:sz w:val="19"/>
                <w:szCs w:val="19"/>
              </w:rPr>
            </w:pPr>
            <w:r w:rsidRPr="00C00E81">
              <w:rPr>
                <w:rFonts w:ascii="Arial" w:eastAsia="Calibri" w:hAnsi="Arial" w:cs="Arial"/>
                <w:sz w:val="19"/>
                <w:szCs w:val="19"/>
              </w:rPr>
              <w:t>Degree</w:t>
            </w:r>
          </w:p>
        </w:tc>
        <w:tc>
          <w:tcPr>
            <w:tcW w:w="871" w:type="dxa"/>
            <w:tcBorders>
              <w:top w:val="single" w:sz="4" w:space="0" w:color="auto"/>
              <w:bottom w:val="single" w:sz="4" w:space="0" w:color="auto"/>
            </w:tcBorders>
          </w:tcPr>
          <w:p w14:paraId="64D90C1E" w14:textId="77777777" w:rsidR="00C00E81" w:rsidRPr="00C00E81" w:rsidRDefault="00C00E81" w:rsidP="00853DCF">
            <w:pPr>
              <w:autoSpaceDE w:val="0"/>
              <w:autoSpaceDN w:val="0"/>
              <w:adjustRightInd w:val="0"/>
              <w:ind w:left="-92" w:right="60"/>
              <w:rPr>
                <w:rFonts w:ascii="Arial" w:eastAsia="Calibri" w:hAnsi="Arial" w:cs="Arial"/>
                <w:sz w:val="19"/>
                <w:szCs w:val="19"/>
              </w:rPr>
            </w:pPr>
            <w:r w:rsidRPr="00C00E81">
              <w:rPr>
                <w:rFonts w:ascii="Arial" w:eastAsia="Calibri" w:hAnsi="Arial" w:cs="Arial"/>
                <w:sz w:val="19"/>
                <w:szCs w:val="19"/>
              </w:rPr>
              <w:t>Masters</w:t>
            </w:r>
          </w:p>
        </w:tc>
        <w:tc>
          <w:tcPr>
            <w:tcW w:w="957" w:type="dxa"/>
            <w:tcBorders>
              <w:top w:val="single" w:sz="4" w:space="0" w:color="auto"/>
              <w:bottom w:val="single" w:sz="4" w:space="0" w:color="auto"/>
            </w:tcBorders>
          </w:tcPr>
          <w:p w14:paraId="75B2C2E5" w14:textId="77777777" w:rsidR="00C00E81" w:rsidRPr="00C00E81" w:rsidRDefault="00C00E81" w:rsidP="00853DCF">
            <w:pPr>
              <w:autoSpaceDE w:val="0"/>
              <w:autoSpaceDN w:val="0"/>
              <w:adjustRightInd w:val="0"/>
              <w:ind w:left="-92" w:right="60"/>
              <w:rPr>
                <w:rFonts w:ascii="Arial" w:eastAsia="Calibri" w:hAnsi="Arial" w:cs="Arial"/>
                <w:sz w:val="19"/>
                <w:szCs w:val="19"/>
              </w:rPr>
            </w:pPr>
            <w:r w:rsidRPr="00C00E81">
              <w:rPr>
                <w:rFonts w:ascii="Arial" w:eastAsia="Calibri" w:hAnsi="Arial" w:cs="Arial"/>
                <w:sz w:val="19"/>
                <w:szCs w:val="19"/>
              </w:rPr>
              <w:t>Amharic</w:t>
            </w:r>
          </w:p>
        </w:tc>
        <w:tc>
          <w:tcPr>
            <w:tcW w:w="871" w:type="dxa"/>
            <w:tcBorders>
              <w:top w:val="single" w:sz="4" w:space="0" w:color="auto"/>
              <w:bottom w:val="single" w:sz="4" w:space="0" w:color="auto"/>
            </w:tcBorders>
          </w:tcPr>
          <w:p w14:paraId="65EBCFE3" w14:textId="77777777" w:rsidR="00C00E81" w:rsidRPr="00C00E81" w:rsidRDefault="00C00E81" w:rsidP="00853DCF">
            <w:pPr>
              <w:autoSpaceDE w:val="0"/>
              <w:autoSpaceDN w:val="0"/>
              <w:adjustRightInd w:val="0"/>
              <w:ind w:left="-92" w:right="60"/>
              <w:rPr>
                <w:rFonts w:ascii="Arial" w:eastAsia="Calibri" w:hAnsi="Arial" w:cs="Arial"/>
                <w:sz w:val="19"/>
                <w:szCs w:val="19"/>
              </w:rPr>
            </w:pPr>
            <w:r w:rsidRPr="00C00E81">
              <w:rPr>
                <w:rFonts w:ascii="Arial" w:eastAsia="Calibri" w:hAnsi="Arial" w:cs="Arial"/>
                <w:sz w:val="19"/>
                <w:szCs w:val="19"/>
              </w:rPr>
              <w:t>Tigrigna</w:t>
            </w:r>
          </w:p>
        </w:tc>
        <w:tc>
          <w:tcPr>
            <w:tcW w:w="785" w:type="dxa"/>
            <w:tcBorders>
              <w:top w:val="single" w:sz="4" w:space="0" w:color="auto"/>
              <w:bottom w:val="single" w:sz="4" w:space="0" w:color="auto"/>
            </w:tcBorders>
          </w:tcPr>
          <w:p w14:paraId="22932BAE" w14:textId="77777777" w:rsidR="00C00E81" w:rsidRPr="00C00E81" w:rsidRDefault="00C00E81" w:rsidP="00853DCF">
            <w:pPr>
              <w:autoSpaceDE w:val="0"/>
              <w:autoSpaceDN w:val="0"/>
              <w:adjustRightInd w:val="0"/>
              <w:ind w:left="-92" w:right="60"/>
              <w:rPr>
                <w:rFonts w:ascii="Arial" w:eastAsia="Calibri" w:hAnsi="Arial" w:cs="Arial"/>
                <w:sz w:val="19"/>
                <w:szCs w:val="19"/>
              </w:rPr>
            </w:pPr>
            <w:proofErr w:type="spellStart"/>
            <w:r w:rsidRPr="00C00E81">
              <w:rPr>
                <w:rFonts w:ascii="Arial" w:eastAsia="Calibri" w:hAnsi="Arial" w:cs="Arial"/>
                <w:sz w:val="19"/>
                <w:szCs w:val="19"/>
              </w:rPr>
              <w:t>Awign</w:t>
            </w:r>
            <w:proofErr w:type="spellEnd"/>
          </w:p>
        </w:tc>
        <w:tc>
          <w:tcPr>
            <w:tcW w:w="630" w:type="dxa"/>
            <w:tcBorders>
              <w:top w:val="single" w:sz="4" w:space="0" w:color="auto"/>
              <w:bottom w:val="single" w:sz="4" w:space="0" w:color="auto"/>
            </w:tcBorders>
          </w:tcPr>
          <w:p w14:paraId="02FF817D" w14:textId="77777777" w:rsidR="00C00E81" w:rsidRPr="00C00E81" w:rsidRDefault="00C00E81" w:rsidP="00853DCF">
            <w:pPr>
              <w:autoSpaceDE w:val="0"/>
              <w:autoSpaceDN w:val="0"/>
              <w:adjustRightInd w:val="0"/>
              <w:ind w:left="-92" w:right="60"/>
              <w:rPr>
                <w:rFonts w:ascii="Arial" w:eastAsia="Calibri" w:hAnsi="Arial" w:cs="Arial"/>
                <w:sz w:val="19"/>
                <w:szCs w:val="19"/>
              </w:rPr>
            </w:pPr>
            <w:r w:rsidRPr="00C00E81">
              <w:rPr>
                <w:rFonts w:ascii="Arial" w:eastAsia="Calibri" w:hAnsi="Arial" w:cs="Arial"/>
                <w:sz w:val="19"/>
                <w:szCs w:val="19"/>
              </w:rPr>
              <w:t>Male</w:t>
            </w:r>
          </w:p>
        </w:tc>
        <w:tc>
          <w:tcPr>
            <w:tcW w:w="854" w:type="dxa"/>
            <w:tcBorders>
              <w:top w:val="single" w:sz="4" w:space="0" w:color="auto"/>
              <w:bottom w:val="single" w:sz="4" w:space="0" w:color="auto"/>
            </w:tcBorders>
          </w:tcPr>
          <w:p w14:paraId="1F1752A2" w14:textId="77777777" w:rsidR="00C00E81" w:rsidRPr="00C00E81" w:rsidRDefault="00C00E81" w:rsidP="00853DCF">
            <w:pPr>
              <w:autoSpaceDE w:val="0"/>
              <w:autoSpaceDN w:val="0"/>
              <w:adjustRightInd w:val="0"/>
              <w:ind w:left="-92" w:right="60"/>
              <w:rPr>
                <w:rFonts w:ascii="Arial" w:eastAsia="Calibri" w:hAnsi="Arial" w:cs="Arial"/>
                <w:sz w:val="19"/>
                <w:szCs w:val="19"/>
              </w:rPr>
            </w:pPr>
            <w:r w:rsidRPr="00C00E81">
              <w:rPr>
                <w:rFonts w:ascii="Arial" w:eastAsia="Calibri" w:hAnsi="Arial" w:cs="Arial"/>
                <w:sz w:val="19"/>
                <w:szCs w:val="19"/>
              </w:rPr>
              <w:t>Female</w:t>
            </w:r>
          </w:p>
        </w:tc>
      </w:tr>
      <w:tr w:rsidR="008D6F70" w:rsidRPr="00F52452" w14:paraId="3ED64F89" w14:textId="77777777" w:rsidTr="00853DCF">
        <w:trPr>
          <w:trHeight w:val="20"/>
          <w:jc w:val="center"/>
        </w:trPr>
        <w:tc>
          <w:tcPr>
            <w:tcW w:w="612" w:type="dxa"/>
            <w:tcBorders>
              <w:top w:val="single" w:sz="4" w:space="0" w:color="auto"/>
            </w:tcBorders>
          </w:tcPr>
          <w:p w14:paraId="44440A44" w14:textId="77777777" w:rsidR="00C00E81" w:rsidRPr="00C00E81" w:rsidRDefault="00C00E81" w:rsidP="00853DCF">
            <w:pPr>
              <w:autoSpaceDE w:val="0"/>
              <w:autoSpaceDN w:val="0"/>
              <w:adjustRightInd w:val="0"/>
              <w:ind w:left="-92" w:right="60"/>
              <w:rPr>
                <w:rFonts w:ascii="Arial" w:eastAsia="Calibri" w:hAnsi="Arial" w:cs="Arial"/>
                <w:sz w:val="19"/>
                <w:szCs w:val="19"/>
              </w:rPr>
            </w:pPr>
            <w:r w:rsidRPr="00C00E81">
              <w:rPr>
                <w:rFonts w:ascii="Arial" w:eastAsia="Calibri" w:hAnsi="Arial" w:cs="Arial"/>
                <w:sz w:val="19"/>
                <w:szCs w:val="19"/>
              </w:rPr>
              <w:t>7</w:t>
            </w:r>
          </w:p>
        </w:tc>
        <w:tc>
          <w:tcPr>
            <w:tcW w:w="698" w:type="dxa"/>
            <w:tcBorders>
              <w:top w:val="single" w:sz="4" w:space="0" w:color="auto"/>
            </w:tcBorders>
          </w:tcPr>
          <w:p w14:paraId="014AB995" w14:textId="77777777" w:rsidR="00C00E81" w:rsidRPr="00C00E81" w:rsidRDefault="00C00E81" w:rsidP="00853DCF">
            <w:pPr>
              <w:autoSpaceDE w:val="0"/>
              <w:autoSpaceDN w:val="0"/>
              <w:adjustRightInd w:val="0"/>
              <w:ind w:left="-92" w:right="60"/>
              <w:rPr>
                <w:rFonts w:ascii="Arial" w:eastAsia="Calibri" w:hAnsi="Arial" w:cs="Arial"/>
                <w:sz w:val="19"/>
                <w:szCs w:val="19"/>
              </w:rPr>
            </w:pPr>
            <w:r w:rsidRPr="00C00E81">
              <w:rPr>
                <w:rFonts w:ascii="Arial" w:eastAsia="Calibri" w:hAnsi="Arial" w:cs="Arial"/>
                <w:sz w:val="19"/>
                <w:szCs w:val="19"/>
              </w:rPr>
              <w:t>15</w:t>
            </w:r>
          </w:p>
        </w:tc>
        <w:tc>
          <w:tcPr>
            <w:tcW w:w="698" w:type="dxa"/>
            <w:tcBorders>
              <w:top w:val="single" w:sz="4" w:space="0" w:color="auto"/>
            </w:tcBorders>
          </w:tcPr>
          <w:p w14:paraId="2ABE4BAB" w14:textId="77777777" w:rsidR="00C00E81" w:rsidRPr="00C00E81" w:rsidRDefault="00C00E81" w:rsidP="00853DCF">
            <w:pPr>
              <w:autoSpaceDE w:val="0"/>
              <w:autoSpaceDN w:val="0"/>
              <w:adjustRightInd w:val="0"/>
              <w:ind w:left="-92" w:right="60"/>
              <w:rPr>
                <w:rFonts w:ascii="Arial" w:eastAsia="Calibri" w:hAnsi="Arial" w:cs="Arial"/>
                <w:sz w:val="19"/>
                <w:szCs w:val="19"/>
              </w:rPr>
            </w:pPr>
            <w:r w:rsidRPr="00C00E81">
              <w:rPr>
                <w:rFonts w:ascii="Arial" w:eastAsia="Calibri" w:hAnsi="Arial" w:cs="Arial"/>
                <w:sz w:val="19"/>
                <w:szCs w:val="19"/>
              </w:rPr>
              <w:t>21</w:t>
            </w:r>
          </w:p>
        </w:tc>
        <w:tc>
          <w:tcPr>
            <w:tcW w:w="978" w:type="dxa"/>
            <w:tcBorders>
              <w:top w:val="single" w:sz="4" w:space="0" w:color="auto"/>
            </w:tcBorders>
          </w:tcPr>
          <w:p w14:paraId="61699DFC" w14:textId="77777777" w:rsidR="00C00E81" w:rsidRPr="00C00E81" w:rsidRDefault="00C00E81" w:rsidP="00853DCF">
            <w:pPr>
              <w:autoSpaceDE w:val="0"/>
              <w:autoSpaceDN w:val="0"/>
              <w:adjustRightInd w:val="0"/>
              <w:ind w:left="-92" w:right="60"/>
              <w:rPr>
                <w:rFonts w:ascii="Arial" w:eastAsia="Calibri" w:hAnsi="Arial" w:cs="Arial"/>
                <w:sz w:val="19"/>
                <w:szCs w:val="19"/>
              </w:rPr>
            </w:pPr>
            <w:r w:rsidRPr="00C00E81">
              <w:rPr>
                <w:rFonts w:ascii="Arial" w:eastAsia="Calibri" w:hAnsi="Arial" w:cs="Arial"/>
                <w:sz w:val="19"/>
                <w:szCs w:val="19"/>
              </w:rPr>
              <w:t>16</w:t>
            </w:r>
          </w:p>
        </w:tc>
        <w:tc>
          <w:tcPr>
            <w:tcW w:w="1106" w:type="dxa"/>
            <w:tcBorders>
              <w:top w:val="single" w:sz="4" w:space="0" w:color="auto"/>
            </w:tcBorders>
          </w:tcPr>
          <w:p w14:paraId="2BDEC119" w14:textId="77777777" w:rsidR="00C00E81" w:rsidRPr="00C00E81" w:rsidRDefault="00C00E81" w:rsidP="00853DCF">
            <w:pPr>
              <w:autoSpaceDE w:val="0"/>
              <w:autoSpaceDN w:val="0"/>
              <w:adjustRightInd w:val="0"/>
              <w:ind w:left="-92" w:right="60"/>
              <w:rPr>
                <w:rFonts w:ascii="Arial" w:eastAsia="Calibri" w:hAnsi="Arial" w:cs="Arial"/>
                <w:sz w:val="19"/>
                <w:szCs w:val="19"/>
              </w:rPr>
            </w:pPr>
            <w:r w:rsidRPr="00C00E81">
              <w:rPr>
                <w:rFonts w:ascii="Arial" w:eastAsia="Calibri" w:hAnsi="Arial" w:cs="Arial"/>
                <w:sz w:val="19"/>
                <w:szCs w:val="19"/>
              </w:rPr>
              <w:t>39</w:t>
            </w:r>
          </w:p>
        </w:tc>
        <w:tc>
          <w:tcPr>
            <w:tcW w:w="871" w:type="dxa"/>
            <w:tcBorders>
              <w:top w:val="single" w:sz="4" w:space="0" w:color="auto"/>
            </w:tcBorders>
          </w:tcPr>
          <w:p w14:paraId="1BA2B77F" w14:textId="77777777" w:rsidR="00C00E81" w:rsidRPr="00C00E81" w:rsidRDefault="00C00E81" w:rsidP="00853DCF">
            <w:pPr>
              <w:autoSpaceDE w:val="0"/>
              <w:autoSpaceDN w:val="0"/>
              <w:adjustRightInd w:val="0"/>
              <w:ind w:left="-92" w:right="60"/>
              <w:rPr>
                <w:rFonts w:ascii="Arial" w:eastAsia="Calibri" w:hAnsi="Arial" w:cs="Arial"/>
                <w:sz w:val="19"/>
                <w:szCs w:val="19"/>
              </w:rPr>
            </w:pPr>
            <w:r w:rsidRPr="00C00E81">
              <w:rPr>
                <w:rFonts w:ascii="Arial" w:eastAsia="Calibri" w:hAnsi="Arial" w:cs="Arial"/>
                <w:sz w:val="19"/>
                <w:szCs w:val="19"/>
              </w:rPr>
              <w:t>20</w:t>
            </w:r>
          </w:p>
        </w:tc>
        <w:tc>
          <w:tcPr>
            <w:tcW w:w="957" w:type="dxa"/>
            <w:tcBorders>
              <w:top w:val="single" w:sz="4" w:space="0" w:color="auto"/>
            </w:tcBorders>
          </w:tcPr>
          <w:p w14:paraId="4C664DB1" w14:textId="77777777" w:rsidR="00C00E81" w:rsidRPr="00C00E81" w:rsidRDefault="00C00E81" w:rsidP="00853DCF">
            <w:pPr>
              <w:autoSpaceDE w:val="0"/>
              <w:autoSpaceDN w:val="0"/>
              <w:adjustRightInd w:val="0"/>
              <w:ind w:left="-92" w:right="60"/>
              <w:rPr>
                <w:rFonts w:ascii="Arial" w:eastAsia="Calibri" w:hAnsi="Arial" w:cs="Arial"/>
                <w:sz w:val="19"/>
                <w:szCs w:val="19"/>
              </w:rPr>
            </w:pPr>
            <w:r w:rsidRPr="00C00E81">
              <w:rPr>
                <w:rFonts w:ascii="Arial" w:eastAsia="Calibri" w:hAnsi="Arial" w:cs="Arial"/>
                <w:sz w:val="19"/>
                <w:szCs w:val="19"/>
              </w:rPr>
              <w:t>52</w:t>
            </w:r>
          </w:p>
        </w:tc>
        <w:tc>
          <w:tcPr>
            <w:tcW w:w="871" w:type="dxa"/>
            <w:tcBorders>
              <w:top w:val="single" w:sz="4" w:space="0" w:color="auto"/>
            </w:tcBorders>
          </w:tcPr>
          <w:p w14:paraId="0BBF4EE1" w14:textId="77777777" w:rsidR="00C00E81" w:rsidRPr="00C00E81" w:rsidRDefault="00C00E81" w:rsidP="00853DCF">
            <w:pPr>
              <w:autoSpaceDE w:val="0"/>
              <w:autoSpaceDN w:val="0"/>
              <w:adjustRightInd w:val="0"/>
              <w:ind w:left="-92" w:right="60"/>
              <w:rPr>
                <w:rFonts w:ascii="Arial" w:eastAsia="Calibri" w:hAnsi="Arial" w:cs="Arial"/>
                <w:sz w:val="19"/>
                <w:szCs w:val="19"/>
              </w:rPr>
            </w:pPr>
            <w:r w:rsidRPr="00C00E81">
              <w:rPr>
                <w:rFonts w:ascii="Arial" w:eastAsia="Calibri" w:hAnsi="Arial" w:cs="Arial"/>
                <w:sz w:val="19"/>
                <w:szCs w:val="19"/>
              </w:rPr>
              <w:t>2</w:t>
            </w:r>
          </w:p>
        </w:tc>
        <w:tc>
          <w:tcPr>
            <w:tcW w:w="785" w:type="dxa"/>
            <w:tcBorders>
              <w:top w:val="single" w:sz="4" w:space="0" w:color="auto"/>
            </w:tcBorders>
          </w:tcPr>
          <w:p w14:paraId="4541BD78" w14:textId="77777777" w:rsidR="00C00E81" w:rsidRPr="00C00E81" w:rsidRDefault="00C00E81" w:rsidP="00853DCF">
            <w:pPr>
              <w:autoSpaceDE w:val="0"/>
              <w:autoSpaceDN w:val="0"/>
              <w:adjustRightInd w:val="0"/>
              <w:ind w:left="-92" w:right="60"/>
              <w:rPr>
                <w:rFonts w:ascii="Arial" w:eastAsia="Calibri" w:hAnsi="Arial" w:cs="Arial"/>
                <w:sz w:val="19"/>
                <w:szCs w:val="19"/>
              </w:rPr>
            </w:pPr>
            <w:r w:rsidRPr="00C00E81">
              <w:rPr>
                <w:rFonts w:ascii="Arial" w:eastAsia="Calibri" w:hAnsi="Arial" w:cs="Arial"/>
                <w:sz w:val="19"/>
                <w:szCs w:val="19"/>
              </w:rPr>
              <w:t>5</w:t>
            </w:r>
          </w:p>
        </w:tc>
        <w:tc>
          <w:tcPr>
            <w:tcW w:w="630" w:type="dxa"/>
            <w:tcBorders>
              <w:top w:val="single" w:sz="4" w:space="0" w:color="auto"/>
            </w:tcBorders>
          </w:tcPr>
          <w:p w14:paraId="060E731F" w14:textId="77777777" w:rsidR="00C00E81" w:rsidRPr="00C00E81" w:rsidRDefault="00C00E81" w:rsidP="00853DCF">
            <w:pPr>
              <w:autoSpaceDE w:val="0"/>
              <w:autoSpaceDN w:val="0"/>
              <w:adjustRightInd w:val="0"/>
              <w:ind w:left="-92" w:right="60"/>
              <w:rPr>
                <w:rFonts w:ascii="Arial" w:eastAsia="Calibri" w:hAnsi="Arial" w:cs="Arial"/>
                <w:sz w:val="19"/>
                <w:szCs w:val="19"/>
              </w:rPr>
            </w:pPr>
            <w:r w:rsidRPr="00C00E81">
              <w:rPr>
                <w:rFonts w:ascii="Arial" w:eastAsia="Calibri" w:hAnsi="Arial" w:cs="Arial"/>
                <w:sz w:val="19"/>
                <w:szCs w:val="19"/>
              </w:rPr>
              <w:t>42</w:t>
            </w:r>
          </w:p>
        </w:tc>
        <w:tc>
          <w:tcPr>
            <w:tcW w:w="854" w:type="dxa"/>
            <w:tcBorders>
              <w:top w:val="single" w:sz="4" w:space="0" w:color="auto"/>
            </w:tcBorders>
          </w:tcPr>
          <w:p w14:paraId="73632D85" w14:textId="77777777" w:rsidR="00C00E81" w:rsidRPr="00C00E81" w:rsidRDefault="00C00E81" w:rsidP="00853DCF">
            <w:pPr>
              <w:autoSpaceDE w:val="0"/>
              <w:autoSpaceDN w:val="0"/>
              <w:adjustRightInd w:val="0"/>
              <w:ind w:left="-92" w:right="60"/>
              <w:rPr>
                <w:rFonts w:ascii="Arial" w:eastAsia="Calibri" w:hAnsi="Arial" w:cs="Arial"/>
                <w:sz w:val="19"/>
                <w:szCs w:val="19"/>
              </w:rPr>
            </w:pPr>
            <w:r w:rsidRPr="00C00E81">
              <w:rPr>
                <w:rFonts w:ascii="Arial" w:eastAsia="Calibri" w:hAnsi="Arial" w:cs="Arial"/>
                <w:sz w:val="19"/>
                <w:szCs w:val="19"/>
              </w:rPr>
              <w:t>17</w:t>
            </w:r>
          </w:p>
        </w:tc>
      </w:tr>
    </w:tbl>
    <w:p w14:paraId="3EB61D4D" w14:textId="77777777" w:rsidR="00C00E81" w:rsidRPr="00C00E81" w:rsidRDefault="00C00E81" w:rsidP="008D6F70">
      <w:pPr>
        <w:spacing w:after="0" w:line="240" w:lineRule="auto"/>
        <w:jc w:val="both"/>
        <w:rPr>
          <w:rFonts w:ascii="Arial" w:eastAsia="Calibri" w:hAnsi="Arial" w:cs="Arial"/>
          <w:sz w:val="20"/>
          <w:szCs w:val="20"/>
        </w:rPr>
      </w:pPr>
    </w:p>
    <w:p w14:paraId="43776148" w14:textId="77777777" w:rsidR="00853DCF" w:rsidRPr="00F52452" w:rsidRDefault="00853DCF" w:rsidP="00853DCF">
      <w:pPr>
        <w:spacing w:after="0" w:line="240" w:lineRule="auto"/>
        <w:jc w:val="both"/>
        <w:rPr>
          <w:rFonts w:ascii="Arial" w:eastAsia="Calibri" w:hAnsi="Arial" w:cs="Arial"/>
          <w:sz w:val="20"/>
          <w:szCs w:val="20"/>
        </w:rPr>
        <w:sectPr w:rsidR="00853DCF" w:rsidRPr="00F52452" w:rsidSect="00416E14">
          <w:type w:val="continuous"/>
          <w:pgSz w:w="11909" w:h="16834" w:code="9"/>
          <w:pgMar w:top="1440" w:right="1440" w:bottom="1440" w:left="1440" w:header="720" w:footer="864" w:gutter="0"/>
          <w:pgNumType w:start="5"/>
          <w:cols w:space="720"/>
          <w:docGrid w:linePitch="360"/>
        </w:sectPr>
      </w:pPr>
    </w:p>
    <w:p w14:paraId="441C4753" w14:textId="77777777" w:rsidR="00853DCF" w:rsidRPr="00C00E81" w:rsidRDefault="00853DCF" w:rsidP="00853DCF">
      <w:pPr>
        <w:spacing w:after="0" w:line="240" w:lineRule="auto"/>
        <w:jc w:val="both"/>
        <w:rPr>
          <w:rFonts w:ascii="Arial" w:eastAsia="Calibri" w:hAnsi="Arial" w:cs="Arial"/>
          <w:sz w:val="20"/>
          <w:szCs w:val="20"/>
        </w:rPr>
      </w:pPr>
      <w:r w:rsidRPr="00C00E81">
        <w:rPr>
          <w:rFonts w:ascii="Arial" w:eastAsia="Calibri" w:hAnsi="Arial" w:cs="Arial"/>
          <w:sz w:val="20"/>
          <w:szCs w:val="20"/>
        </w:rPr>
        <w:t xml:space="preserve">This study employed mixed methods approach </w:t>
      </w:r>
      <w:r w:rsidRPr="00C00E81">
        <w:rPr>
          <w:rFonts w:ascii="Arial" w:eastAsia="Times New Roman" w:hAnsi="Arial" w:cs="Arial"/>
          <w:sz w:val="20"/>
          <w:szCs w:val="20"/>
        </w:rPr>
        <w:t xml:space="preserve">to gain a comprehensive understanding of teachers’ perceptions </w:t>
      </w:r>
      <w:r w:rsidRPr="00C00E81">
        <w:rPr>
          <w:rFonts w:ascii="Arial" w:eastAsia="Calibri" w:hAnsi="Arial" w:cs="Arial"/>
          <w:sz w:val="20"/>
          <w:szCs w:val="20"/>
        </w:rPr>
        <w:t xml:space="preserve">by combining quantitative and qualitative data sources.    </w:t>
      </w:r>
    </w:p>
    <w:p w14:paraId="0BE9209C" w14:textId="77777777" w:rsidR="00853DCF" w:rsidRPr="00F52452" w:rsidRDefault="00853DCF" w:rsidP="00853DCF">
      <w:pPr>
        <w:spacing w:after="0" w:line="240" w:lineRule="auto"/>
        <w:jc w:val="both"/>
        <w:rPr>
          <w:rFonts w:ascii="Arial" w:eastAsia="Calibri" w:hAnsi="Arial" w:cs="Arial"/>
          <w:b/>
          <w:sz w:val="20"/>
          <w:szCs w:val="20"/>
        </w:rPr>
      </w:pPr>
    </w:p>
    <w:p w14:paraId="0994B1E7" w14:textId="77777777" w:rsidR="00853DCF" w:rsidRPr="00F52452" w:rsidRDefault="00853DCF" w:rsidP="00853DCF">
      <w:pPr>
        <w:spacing w:after="0" w:line="240" w:lineRule="auto"/>
        <w:jc w:val="both"/>
        <w:rPr>
          <w:rFonts w:ascii="Arial" w:eastAsia="Calibri" w:hAnsi="Arial" w:cs="Arial"/>
          <w:b/>
        </w:rPr>
      </w:pPr>
      <w:r w:rsidRPr="00F52452">
        <w:rPr>
          <w:rFonts w:ascii="Arial" w:eastAsia="Calibri" w:hAnsi="Arial" w:cs="Arial"/>
          <w:b/>
        </w:rPr>
        <w:t xml:space="preserve">3.1 </w:t>
      </w:r>
      <w:r w:rsidRPr="00C00E81">
        <w:rPr>
          <w:rFonts w:ascii="Arial" w:eastAsia="Calibri" w:hAnsi="Arial" w:cs="Arial"/>
          <w:b/>
        </w:rPr>
        <w:t xml:space="preserve">Population and Sampling </w:t>
      </w:r>
    </w:p>
    <w:p w14:paraId="2879AB5C" w14:textId="77777777" w:rsidR="00853DCF" w:rsidRPr="00C00E81" w:rsidRDefault="00853DCF" w:rsidP="00853DCF">
      <w:pPr>
        <w:spacing w:after="0" w:line="240" w:lineRule="auto"/>
        <w:jc w:val="both"/>
        <w:rPr>
          <w:rFonts w:ascii="Arial" w:eastAsia="Calibri" w:hAnsi="Arial" w:cs="Arial"/>
          <w:b/>
          <w:sz w:val="20"/>
          <w:szCs w:val="20"/>
        </w:rPr>
      </w:pPr>
    </w:p>
    <w:p w14:paraId="5EAFA3FD" w14:textId="5F36523E" w:rsidR="00853DCF" w:rsidRPr="00F52452" w:rsidRDefault="00853DCF" w:rsidP="00853DCF">
      <w:pPr>
        <w:spacing w:after="0" w:line="240" w:lineRule="auto"/>
        <w:jc w:val="both"/>
        <w:rPr>
          <w:rFonts w:ascii="Arial" w:eastAsia="Calibri" w:hAnsi="Arial" w:cs="Arial"/>
          <w:sz w:val="20"/>
          <w:szCs w:val="20"/>
        </w:rPr>
      </w:pPr>
      <w:r w:rsidRPr="00C00E81">
        <w:rPr>
          <w:rFonts w:ascii="Arial" w:eastAsia="Calibri" w:hAnsi="Arial" w:cs="Arial"/>
          <w:sz w:val="20"/>
          <w:szCs w:val="20"/>
        </w:rPr>
        <w:t xml:space="preserve">In Bahir Dar city (found in Amhara region, Ethiopia), there </w:t>
      </w:r>
      <w:r w:rsidR="003757A7" w:rsidRPr="003757A7">
        <w:rPr>
          <w:rFonts w:ascii="Arial" w:eastAsia="Calibri" w:hAnsi="Arial" w:cs="Arial"/>
          <w:sz w:val="20"/>
          <w:szCs w:val="20"/>
        </w:rPr>
        <w:t>are</w:t>
      </w:r>
      <w:r w:rsidR="003757A7">
        <w:rPr>
          <w:rFonts w:ascii="Arial" w:eastAsia="Calibri" w:hAnsi="Arial" w:cs="Arial"/>
          <w:sz w:val="20"/>
          <w:szCs w:val="20"/>
        </w:rPr>
        <w:t xml:space="preserve"> </w:t>
      </w:r>
      <w:r w:rsidRPr="00C00E81">
        <w:rPr>
          <w:rFonts w:ascii="Arial" w:eastAsia="Calibri" w:hAnsi="Arial" w:cs="Arial"/>
          <w:sz w:val="20"/>
          <w:szCs w:val="20"/>
        </w:rPr>
        <w:t xml:space="preserve">about 21 secondary schools where 11 of them are state and the rest 10 are private schools. This study adopted stratified random sampling </w:t>
      </w:r>
      <w:r w:rsidRPr="00F52452">
        <w:rPr>
          <w:rFonts w:ascii="Arial" w:eastAsia="Calibri" w:hAnsi="Arial" w:cs="Arial"/>
          <w:sz w:val="20"/>
          <w:szCs w:val="20"/>
        </w:rPr>
        <w:t>[26]</w:t>
      </w:r>
      <w:r w:rsidRPr="00C00E81">
        <w:rPr>
          <w:rFonts w:ascii="Arial" w:eastAsia="Calibri" w:hAnsi="Arial" w:cs="Arial"/>
          <w:sz w:val="20"/>
          <w:szCs w:val="20"/>
        </w:rPr>
        <w:t xml:space="preserve"> in which government and </w:t>
      </w:r>
      <w:r w:rsidRPr="00C00E81">
        <w:rPr>
          <w:rFonts w:ascii="Arial" w:eastAsia="Calibri" w:hAnsi="Arial" w:cs="Arial"/>
          <w:sz w:val="20"/>
          <w:szCs w:val="20"/>
        </w:rPr>
        <w:t xml:space="preserve">private schools have equal chance of being represented in the study. </w:t>
      </w:r>
      <w:proofErr w:type="gramStart"/>
      <w:r w:rsidRPr="00C00E81">
        <w:rPr>
          <w:rFonts w:ascii="Arial" w:eastAsia="Calibri" w:hAnsi="Arial" w:cs="Arial"/>
          <w:sz w:val="20"/>
          <w:szCs w:val="20"/>
        </w:rPr>
        <w:t>So</w:t>
      </w:r>
      <w:proofErr w:type="gramEnd"/>
      <w:r w:rsidRPr="00C00E81">
        <w:rPr>
          <w:rFonts w:ascii="Arial" w:eastAsia="Calibri" w:hAnsi="Arial" w:cs="Arial"/>
          <w:sz w:val="20"/>
          <w:szCs w:val="20"/>
        </w:rPr>
        <w:t xml:space="preserve"> all the schools were divided into two strata i.e. state and private, and two schools from each stratum (n=4) were randomly selected as target participants. While two schools (</w:t>
      </w:r>
      <w:proofErr w:type="spellStart"/>
      <w:r w:rsidRPr="00C00E81">
        <w:rPr>
          <w:rFonts w:ascii="Arial" w:eastAsia="Calibri" w:hAnsi="Arial" w:cs="Arial"/>
          <w:sz w:val="20"/>
          <w:szCs w:val="20"/>
        </w:rPr>
        <w:t>Ghion</w:t>
      </w:r>
      <w:proofErr w:type="spellEnd"/>
      <w:r w:rsidRPr="00C00E81">
        <w:rPr>
          <w:rFonts w:ascii="Arial" w:eastAsia="Calibri" w:hAnsi="Arial" w:cs="Arial"/>
          <w:sz w:val="20"/>
          <w:szCs w:val="20"/>
        </w:rPr>
        <w:t xml:space="preserve"> and Tana Haik) were selected from government schools, Millennium and </w:t>
      </w:r>
      <w:proofErr w:type="spellStart"/>
      <w:r w:rsidRPr="00C00E81">
        <w:rPr>
          <w:rFonts w:ascii="Arial" w:eastAsia="Calibri" w:hAnsi="Arial" w:cs="Arial"/>
          <w:sz w:val="20"/>
          <w:szCs w:val="20"/>
        </w:rPr>
        <w:t>Eshet</w:t>
      </w:r>
      <w:proofErr w:type="spellEnd"/>
      <w:r w:rsidRPr="00C00E81">
        <w:rPr>
          <w:rFonts w:ascii="Arial" w:eastAsia="Calibri" w:hAnsi="Arial" w:cs="Arial"/>
          <w:sz w:val="20"/>
          <w:szCs w:val="20"/>
        </w:rPr>
        <w:t xml:space="preserve"> Academy represented the private schools. All EFL teachers in four schools (n=59) who were teaching English as a foreign language for students from the same first language (Amharic) were taken as participants to respond to the questionnaire for this study. For the </w:t>
      </w:r>
      <w:r w:rsidRPr="00C00E81">
        <w:rPr>
          <w:rFonts w:ascii="Arial" w:eastAsia="Calibri" w:hAnsi="Arial" w:cs="Arial"/>
          <w:sz w:val="20"/>
          <w:szCs w:val="20"/>
        </w:rPr>
        <w:lastRenderedPageBreak/>
        <w:t>interview session, however, only four teachers from the total of 59 participants were chosen using stratified random sampling to give the same opportunity for the two strata (two from government and two from private schools). This is because incorporating all questionnaire respondents into the interview session was not manageable.</w:t>
      </w:r>
    </w:p>
    <w:p w14:paraId="4E844A1E" w14:textId="77777777" w:rsidR="00853DCF" w:rsidRPr="00F52452" w:rsidRDefault="00853DCF" w:rsidP="008D6F70">
      <w:pPr>
        <w:spacing w:after="0" w:line="240" w:lineRule="auto"/>
        <w:jc w:val="both"/>
        <w:rPr>
          <w:rFonts w:ascii="Arial" w:eastAsia="Calibri" w:hAnsi="Arial" w:cs="Arial"/>
          <w:b/>
        </w:rPr>
      </w:pPr>
    </w:p>
    <w:p w14:paraId="6B8EE757" w14:textId="79DA8098" w:rsidR="00C00E81" w:rsidRPr="00F52452" w:rsidRDefault="00071ACD" w:rsidP="008D6F70">
      <w:pPr>
        <w:spacing w:after="0" w:line="240" w:lineRule="auto"/>
        <w:jc w:val="both"/>
        <w:rPr>
          <w:rFonts w:ascii="Arial" w:eastAsia="Calibri" w:hAnsi="Arial" w:cs="Arial"/>
          <w:b/>
        </w:rPr>
      </w:pPr>
      <w:r w:rsidRPr="00F52452">
        <w:rPr>
          <w:rFonts w:ascii="Arial" w:eastAsia="Calibri" w:hAnsi="Arial" w:cs="Arial"/>
          <w:b/>
        </w:rPr>
        <w:t xml:space="preserve">3.2 </w:t>
      </w:r>
      <w:r w:rsidR="00C00E81" w:rsidRPr="00C00E81">
        <w:rPr>
          <w:rFonts w:ascii="Arial" w:eastAsia="Calibri" w:hAnsi="Arial" w:cs="Arial"/>
          <w:b/>
        </w:rPr>
        <w:t>Instruments</w:t>
      </w:r>
    </w:p>
    <w:p w14:paraId="5048EBAD" w14:textId="77777777" w:rsidR="00071ACD" w:rsidRPr="00C00E81" w:rsidRDefault="00071ACD" w:rsidP="008D6F70">
      <w:pPr>
        <w:spacing w:after="0" w:line="240" w:lineRule="auto"/>
        <w:jc w:val="both"/>
        <w:rPr>
          <w:rFonts w:ascii="Arial" w:eastAsia="Calibri" w:hAnsi="Arial" w:cs="Arial"/>
          <w:b/>
          <w:sz w:val="20"/>
          <w:szCs w:val="20"/>
        </w:rPr>
      </w:pPr>
    </w:p>
    <w:p w14:paraId="644DE2AC" w14:textId="5D7EC794" w:rsidR="00C00E81" w:rsidRPr="00F52452" w:rsidRDefault="00C00E81" w:rsidP="008D6F70">
      <w:pPr>
        <w:autoSpaceDE w:val="0"/>
        <w:autoSpaceDN w:val="0"/>
        <w:adjustRightInd w:val="0"/>
        <w:spacing w:after="0" w:line="240" w:lineRule="auto"/>
        <w:jc w:val="both"/>
        <w:rPr>
          <w:rFonts w:ascii="Arial" w:eastAsia="Times New Roman" w:hAnsi="Arial" w:cs="Arial"/>
          <w:sz w:val="20"/>
          <w:szCs w:val="20"/>
        </w:rPr>
      </w:pPr>
      <w:r w:rsidRPr="00C00E81">
        <w:rPr>
          <w:rFonts w:ascii="Arial" w:eastAsia="Calibri" w:hAnsi="Arial" w:cs="Arial"/>
          <w:sz w:val="20"/>
          <w:szCs w:val="20"/>
        </w:rPr>
        <w:t xml:space="preserve">Two instruments were used for this study; namely, questionnaire and semi-structure interview. </w:t>
      </w:r>
      <w:r w:rsidRPr="00C00E81">
        <w:rPr>
          <w:rFonts w:ascii="Arial" w:eastAsia="Times New Roman" w:hAnsi="Arial" w:cs="Arial"/>
          <w:sz w:val="20"/>
          <w:szCs w:val="20"/>
        </w:rPr>
        <w:t xml:space="preserve">Adapted from </w:t>
      </w:r>
      <w:proofErr w:type="spellStart"/>
      <w:r w:rsidRPr="00C00E81">
        <w:rPr>
          <w:rFonts w:ascii="Arial" w:eastAsia="Times New Roman" w:hAnsi="Arial" w:cs="Arial"/>
          <w:sz w:val="20"/>
          <w:szCs w:val="20"/>
        </w:rPr>
        <w:t>Alshehri</w:t>
      </w:r>
      <w:proofErr w:type="spellEnd"/>
      <w:r w:rsidRPr="00C00E81">
        <w:rPr>
          <w:rFonts w:ascii="Arial" w:eastAsia="Times New Roman" w:hAnsi="Arial" w:cs="Arial"/>
          <w:sz w:val="20"/>
          <w:szCs w:val="20"/>
        </w:rPr>
        <w:t xml:space="preserve"> </w:t>
      </w:r>
      <w:r w:rsidR="009B6474" w:rsidRPr="00F52452">
        <w:rPr>
          <w:rFonts w:ascii="Arial" w:eastAsia="Times New Roman" w:hAnsi="Arial" w:cs="Arial"/>
          <w:sz w:val="20"/>
          <w:szCs w:val="20"/>
        </w:rPr>
        <w:t>[14]</w:t>
      </w:r>
      <w:r w:rsidRPr="00C00E81">
        <w:rPr>
          <w:rFonts w:ascii="Arial" w:eastAsia="Times New Roman" w:hAnsi="Arial" w:cs="Arial"/>
          <w:sz w:val="20"/>
          <w:szCs w:val="20"/>
        </w:rPr>
        <w:t xml:space="preserve">, </w:t>
      </w:r>
      <w:proofErr w:type="spellStart"/>
      <w:r w:rsidRPr="00C00E81">
        <w:rPr>
          <w:rFonts w:ascii="Arial" w:eastAsia="Times New Roman" w:hAnsi="Arial" w:cs="Arial"/>
          <w:sz w:val="20"/>
          <w:szCs w:val="20"/>
        </w:rPr>
        <w:t>Orfan</w:t>
      </w:r>
      <w:proofErr w:type="spellEnd"/>
      <w:r w:rsidRPr="00C00E81">
        <w:rPr>
          <w:rFonts w:ascii="Arial" w:eastAsia="Times New Roman" w:hAnsi="Arial" w:cs="Arial"/>
          <w:sz w:val="20"/>
          <w:szCs w:val="20"/>
        </w:rPr>
        <w:t xml:space="preserve"> (2023), </w:t>
      </w:r>
      <w:proofErr w:type="spellStart"/>
      <w:r w:rsidRPr="00C00E81">
        <w:rPr>
          <w:rFonts w:ascii="Arial" w:eastAsia="Calibri" w:hAnsi="Arial" w:cs="Arial"/>
          <w:bCs/>
          <w:sz w:val="20"/>
          <w:szCs w:val="20"/>
        </w:rPr>
        <w:t>Suhayati</w:t>
      </w:r>
      <w:proofErr w:type="spellEnd"/>
      <w:r w:rsidRPr="00C00E81">
        <w:rPr>
          <w:rFonts w:ascii="Arial" w:eastAsia="Calibri" w:hAnsi="Arial" w:cs="Arial"/>
          <w:bCs/>
          <w:sz w:val="20"/>
          <w:szCs w:val="20"/>
        </w:rPr>
        <w:t xml:space="preserve"> </w:t>
      </w:r>
      <w:r w:rsidR="009B6474" w:rsidRPr="00F52452">
        <w:rPr>
          <w:rFonts w:ascii="Arial" w:eastAsia="Calibri" w:hAnsi="Arial" w:cs="Arial"/>
          <w:bCs/>
          <w:sz w:val="20"/>
          <w:szCs w:val="20"/>
        </w:rPr>
        <w:t>[4]</w:t>
      </w:r>
      <w:r w:rsidRPr="00C00E81">
        <w:rPr>
          <w:rFonts w:ascii="Arial" w:eastAsia="Calibri" w:hAnsi="Arial" w:cs="Arial"/>
          <w:bCs/>
          <w:sz w:val="20"/>
          <w:szCs w:val="20"/>
        </w:rPr>
        <w:t>,</w:t>
      </w:r>
      <w:r w:rsidRPr="00C00E81">
        <w:rPr>
          <w:rFonts w:ascii="Arial" w:eastAsia="Calibri" w:hAnsi="Arial" w:cs="Arial"/>
          <w:b/>
          <w:bCs/>
          <w:sz w:val="20"/>
          <w:szCs w:val="20"/>
        </w:rPr>
        <w:t xml:space="preserve"> </w:t>
      </w:r>
      <w:r w:rsidRPr="00C00E81">
        <w:rPr>
          <w:rFonts w:ascii="Arial" w:eastAsia="Times New Roman" w:hAnsi="Arial" w:cs="Arial"/>
          <w:sz w:val="20"/>
          <w:szCs w:val="20"/>
        </w:rPr>
        <w:t xml:space="preserve">and reviewed from the existing literature in the field, the questionnaire consisted of five-point Likert-scale items that were intended to examine teachers' views and experiences regarding L1 use in EFL classes. This Likert-scale questionnaire was employed to measure teachers’ perception of L1 use with the range as follows: Strongly disagree (1), Disagree (2), Neutral (3), Agree (4) and Strongly Agree (5). More specifically, it </w:t>
      </w:r>
      <w:r w:rsidRPr="00C00E81">
        <w:rPr>
          <w:rFonts w:ascii="Arial" w:eastAsia="Calibri" w:hAnsi="Arial" w:cs="Arial"/>
          <w:sz w:val="20"/>
          <w:szCs w:val="20"/>
        </w:rPr>
        <w:t xml:space="preserve">was employed to collect relevant data </w:t>
      </w:r>
      <w:r w:rsidRPr="00C00E81">
        <w:rPr>
          <w:rFonts w:ascii="Arial" w:eastAsia="Times New Roman" w:hAnsi="Arial" w:cs="Arial"/>
          <w:sz w:val="20"/>
          <w:szCs w:val="20"/>
        </w:rPr>
        <w:t xml:space="preserve">teachers’ perceptions of L1 usefulness, preferred contexts for L1 use, and perceived benefits and drawbacks. </w:t>
      </w:r>
    </w:p>
    <w:p w14:paraId="11F2948B" w14:textId="77777777" w:rsidR="00071ACD" w:rsidRPr="00C00E81" w:rsidRDefault="00071ACD" w:rsidP="008D6F70">
      <w:pPr>
        <w:autoSpaceDE w:val="0"/>
        <w:autoSpaceDN w:val="0"/>
        <w:adjustRightInd w:val="0"/>
        <w:spacing w:after="0" w:line="240" w:lineRule="auto"/>
        <w:jc w:val="both"/>
        <w:rPr>
          <w:rFonts w:ascii="Arial" w:eastAsia="Calibri" w:hAnsi="Arial" w:cs="Arial"/>
          <w:sz w:val="20"/>
          <w:szCs w:val="20"/>
        </w:rPr>
      </w:pPr>
    </w:p>
    <w:p w14:paraId="1AFDDA3F" w14:textId="33CF7745" w:rsidR="00C00E81" w:rsidRPr="00F52452" w:rsidRDefault="00C00E81" w:rsidP="008D6F70">
      <w:pPr>
        <w:spacing w:after="0" w:line="240" w:lineRule="auto"/>
        <w:jc w:val="both"/>
        <w:rPr>
          <w:rFonts w:ascii="Arial" w:eastAsia="Calibri" w:hAnsi="Arial" w:cs="Arial"/>
          <w:sz w:val="20"/>
          <w:szCs w:val="20"/>
        </w:rPr>
      </w:pPr>
      <w:r w:rsidRPr="00C00E81">
        <w:rPr>
          <w:rFonts w:ascii="Arial" w:eastAsia="Calibri" w:hAnsi="Arial" w:cs="Arial"/>
          <w:sz w:val="20"/>
          <w:szCs w:val="20"/>
        </w:rPr>
        <w:t>Additionally, semi-structured interview that comprised of some pre-specified (but open-ended) questions at hand</w:t>
      </w:r>
      <w:r w:rsidR="00731360">
        <w:rPr>
          <w:rFonts w:ascii="Arial" w:eastAsia="Calibri" w:hAnsi="Arial" w:cs="Arial"/>
          <w:sz w:val="20"/>
          <w:szCs w:val="20"/>
        </w:rPr>
        <w:t xml:space="preserve"> </w:t>
      </w:r>
      <w:r w:rsidR="00731360" w:rsidRPr="00731360">
        <w:rPr>
          <w:rFonts w:ascii="Arial" w:eastAsia="Calibri" w:hAnsi="Arial" w:cs="Arial"/>
          <w:sz w:val="20"/>
          <w:szCs w:val="20"/>
        </w:rPr>
        <w:t>was</w:t>
      </w:r>
      <w:r w:rsidR="00731360">
        <w:rPr>
          <w:rFonts w:ascii="Arial" w:eastAsia="Calibri" w:hAnsi="Arial" w:cs="Arial"/>
          <w:sz w:val="20"/>
          <w:szCs w:val="20"/>
        </w:rPr>
        <w:t xml:space="preserve"> </w:t>
      </w:r>
      <w:r w:rsidR="00731360" w:rsidRPr="00731360">
        <w:rPr>
          <w:rFonts w:ascii="Arial" w:eastAsia="Calibri" w:hAnsi="Arial" w:cs="Arial"/>
          <w:sz w:val="20"/>
          <w:szCs w:val="20"/>
        </w:rPr>
        <w:t>employed</w:t>
      </w:r>
      <w:r w:rsidRPr="00C00E81">
        <w:rPr>
          <w:rFonts w:ascii="Arial" w:eastAsia="Calibri" w:hAnsi="Arial" w:cs="Arial"/>
          <w:sz w:val="20"/>
          <w:szCs w:val="20"/>
        </w:rPr>
        <w:t>. During the interview,</w:t>
      </w:r>
      <w:r w:rsidR="00731360">
        <w:rPr>
          <w:rFonts w:ascii="Arial" w:eastAsia="Calibri" w:hAnsi="Arial" w:cs="Arial"/>
          <w:sz w:val="20"/>
          <w:szCs w:val="20"/>
        </w:rPr>
        <w:t xml:space="preserve"> </w:t>
      </w:r>
      <w:r w:rsidRPr="00C00E81">
        <w:rPr>
          <w:rFonts w:ascii="Arial" w:eastAsia="Calibri" w:hAnsi="Arial" w:cs="Arial"/>
          <w:sz w:val="20"/>
          <w:szCs w:val="20"/>
        </w:rPr>
        <w:t xml:space="preserve">those guiding questions were accompanied by subsequent follow up questions to help the researcher delve deeper into teachers’ perceptions, </w:t>
      </w:r>
      <w:r w:rsidRPr="00C00E81">
        <w:rPr>
          <w:rFonts w:ascii="Arial" w:eastAsia="Times New Roman" w:hAnsi="Arial" w:cs="Arial"/>
          <w:sz w:val="20"/>
          <w:szCs w:val="20"/>
        </w:rPr>
        <w:t>exploring their rationale for particular stances and eliciting detailed accounts of their classroom practice</w:t>
      </w:r>
      <w:r w:rsidRPr="00C00E81">
        <w:rPr>
          <w:rFonts w:ascii="Arial" w:eastAsia="Calibri" w:hAnsi="Arial" w:cs="Arial"/>
          <w:sz w:val="20"/>
          <w:szCs w:val="20"/>
        </w:rPr>
        <w:t xml:space="preserve"> regarding their L1 use. The interviews were audio recorded for analysis purpose in the study.</w:t>
      </w:r>
    </w:p>
    <w:p w14:paraId="096C94EB" w14:textId="77777777" w:rsidR="00071ACD" w:rsidRPr="00C00E81" w:rsidRDefault="00071ACD" w:rsidP="008D6F70">
      <w:pPr>
        <w:spacing w:after="0" w:line="240" w:lineRule="auto"/>
        <w:jc w:val="both"/>
        <w:rPr>
          <w:rFonts w:ascii="Arial" w:eastAsia="Calibri" w:hAnsi="Arial" w:cs="Arial"/>
          <w:sz w:val="20"/>
          <w:szCs w:val="20"/>
        </w:rPr>
      </w:pPr>
    </w:p>
    <w:p w14:paraId="17AA5CBC" w14:textId="375229D7" w:rsidR="00C00E81" w:rsidRPr="00F52452" w:rsidRDefault="00071ACD" w:rsidP="008D6F70">
      <w:pPr>
        <w:spacing w:after="0" w:line="240" w:lineRule="auto"/>
        <w:jc w:val="both"/>
        <w:rPr>
          <w:rFonts w:ascii="Arial" w:eastAsia="Calibri" w:hAnsi="Arial" w:cs="Arial"/>
          <w:b/>
        </w:rPr>
      </w:pPr>
      <w:r w:rsidRPr="00F52452">
        <w:rPr>
          <w:rFonts w:ascii="Arial" w:eastAsia="Calibri" w:hAnsi="Arial" w:cs="Arial"/>
          <w:b/>
        </w:rPr>
        <w:t xml:space="preserve">3.3 </w:t>
      </w:r>
      <w:r w:rsidR="00C00E81" w:rsidRPr="00C00E81">
        <w:rPr>
          <w:rFonts w:ascii="Arial" w:eastAsia="Calibri" w:hAnsi="Arial" w:cs="Arial"/>
          <w:b/>
        </w:rPr>
        <w:t>Reliability and Validity of Instruments</w:t>
      </w:r>
    </w:p>
    <w:p w14:paraId="28002C15" w14:textId="77777777" w:rsidR="009B6474" w:rsidRPr="00C00E81" w:rsidRDefault="009B6474" w:rsidP="008D6F70">
      <w:pPr>
        <w:spacing w:after="0" w:line="240" w:lineRule="auto"/>
        <w:jc w:val="both"/>
        <w:rPr>
          <w:rFonts w:ascii="Arial" w:eastAsia="Calibri" w:hAnsi="Arial" w:cs="Arial"/>
          <w:b/>
        </w:rPr>
      </w:pPr>
    </w:p>
    <w:p w14:paraId="7DB45476" w14:textId="0A51CAC4" w:rsidR="00C00E81" w:rsidRPr="00C00E81" w:rsidRDefault="00C00E81" w:rsidP="008D6F70">
      <w:pPr>
        <w:spacing w:after="0" w:line="240" w:lineRule="auto"/>
        <w:jc w:val="both"/>
        <w:rPr>
          <w:rFonts w:ascii="Arial" w:eastAsia="Calibri" w:hAnsi="Arial" w:cs="Arial"/>
          <w:sz w:val="20"/>
          <w:szCs w:val="20"/>
        </w:rPr>
      </w:pPr>
      <w:r w:rsidRPr="00C00E81">
        <w:rPr>
          <w:rFonts w:ascii="Arial" w:eastAsia="Calibri" w:hAnsi="Arial" w:cs="Arial"/>
          <w:sz w:val="20"/>
          <w:szCs w:val="20"/>
        </w:rPr>
        <w:t xml:space="preserve">Cronbach Alpha was used to check the internal consistency of items in the questionnaire. And the calculated Cronbach alpha scale showed 0.716, which is ideally acceptable according to </w:t>
      </w:r>
      <w:proofErr w:type="spellStart"/>
      <w:r w:rsidRPr="00C00E81">
        <w:rPr>
          <w:rFonts w:ascii="Arial" w:eastAsia="Calibri" w:hAnsi="Arial" w:cs="Arial"/>
          <w:sz w:val="20"/>
          <w:szCs w:val="20"/>
        </w:rPr>
        <w:t>Pallant</w:t>
      </w:r>
      <w:proofErr w:type="spellEnd"/>
      <w:r w:rsidRPr="00C00E81">
        <w:rPr>
          <w:rFonts w:ascii="Arial" w:eastAsia="Calibri" w:hAnsi="Arial" w:cs="Arial"/>
          <w:sz w:val="20"/>
          <w:szCs w:val="20"/>
        </w:rPr>
        <w:t xml:space="preserve"> </w:t>
      </w:r>
      <w:r w:rsidR="009B6474" w:rsidRPr="00F52452">
        <w:rPr>
          <w:rFonts w:ascii="Arial" w:eastAsia="Calibri" w:hAnsi="Arial" w:cs="Arial"/>
          <w:sz w:val="20"/>
          <w:szCs w:val="20"/>
        </w:rPr>
        <w:t>[27]</w:t>
      </w:r>
      <w:r w:rsidRPr="00C00E81">
        <w:rPr>
          <w:rFonts w:ascii="Arial" w:eastAsia="Calibri" w:hAnsi="Arial" w:cs="Arial"/>
          <w:sz w:val="20"/>
          <w:szCs w:val="20"/>
        </w:rPr>
        <w:t xml:space="preserve">. In addition, each question had to be checked to address validity issue such as whether all items were understandable and appropriate for the target audience. In line with this, my colleagues were involved to observe and comment on the appropriateness of questionnaire items. This resulted in the reduction of some unnecessary phrases and rewording of ambiguous ideas so that the questionnaire becomes clear and easily comprehensible to the participants.  </w:t>
      </w:r>
    </w:p>
    <w:p w14:paraId="5839C677" w14:textId="77777777" w:rsidR="00071ACD" w:rsidRPr="00F52452" w:rsidRDefault="00071ACD" w:rsidP="008D6F70">
      <w:pPr>
        <w:spacing w:after="0" w:line="240" w:lineRule="auto"/>
        <w:jc w:val="both"/>
        <w:rPr>
          <w:rFonts w:ascii="Arial" w:eastAsia="Calibri" w:hAnsi="Arial" w:cs="Arial"/>
          <w:b/>
          <w:sz w:val="20"/>
          <w:szCs w:val="20"/>
        </w:rPr>
      </w:pPr>
    </w:p>
    <w:p w14:paraId="0A192D9A" w14:textId="64403226" w:rsidR="00C00E81" w:rsidRPr="00F52452" w:rsidRDefault="00071ACD" w:rsidP="00071ACD">
      <w:pPr>
        <w:pStyle w:val="Heading2"/>
        <w:rPr>
          <w:rFonts w:eastAsia="Calibri"/>
        </w:rPr>
      </w:pPr>
      <w:r w:rsidRPr="00F52452">
        <w:rPr>
          <w:rFonts w:eastAsia="Calibri"/>
        </w:rPr>
        <w:t>4. RESULTS</w:t>
      </w:r>
    </w:p>
    <w:p w14:paraId="4F172F54" w14:textId="77777777" w:rsidR="00071ACD" w:rsidRPr="00C00E81" w:rsidRDefault="00071ACD" w:rsidP="008D6F70">
      <w:pPr>
        <w:spacing w:after="0" w:line="240" w:lineRule="auto"/>
        <w:jc w:val="both"/>
        <w:rPr>
          <w:rFonts w:ascii="Arial" w:eastAsia="Calibri" w:hAnsi="Arial" w:cs="Arial"/>
          <w:b/>
          <w:sz w:val="20"/>
          <w:szCs w:val="20"/>
        </w:rPr>
      </w:pPr>
    </w:p>
    <w:p w14:paraId="02F734CE" w14:textId="77777777" w:rsidR="00C00E81" w:rsidRPr="00F52452" w:rsidRDefault="00C00E81" w:rsidP="008D6F70">
      <w:pPr>
        <w:spacing w:after="0" w:line="240" w:lineRule="auto"/>
        <w:jc w:val="both"/>
        <w:rPr>
          <w:rFonts w:ascii="Arial" w:eastAsia="Calibri" w:hAnsi="Arial" w:cs="Arial"/>
          <w:sz w:val="20"/>
          <w:szCs w:val="20"/>
        </w:rPr>
      </w:pPr>
      <w:r w:rsidRPr="00C00E81">
        <w:rPr>
          <w:rFonts w:ascii="Arial" w:eastAsia="Calibri" w:hAnsi="Arial" w:cs="Arial"/>
          <w:sz w:val="20"/>
          <w:szCs w:val="20"/>
        </w:rPr>
        <w:t xml:space="preserve">To analyze the questionnaire, the items were first divided into four sections. The first section was about teachers’ general perceptions of Amharic in English classes while section 2 dealt with specific situations teachers use Amharic. Section 3 included items on perceived benefits of Amharic in English class, and the last section focused on potential drawbacks of Amharic in English classroom. Hence, the questionnaire data consisted of four tables. </w:t>
      </w:r>
    </w:p>
    <w:p w14:paraId="1CF4942C" w14:textId="77777777" w:rsidR="00071ACD" w:rsidRPr="00C00E81" w:rsidRDefault="00071ACD" w:rsidP="008D6F70">
      <w:pPr>
        <w:spacing w:after="0" w:line="240" w:lineRule="auto"/>
        <w:jc w:val="both"/>
        <w:rPr>
          <w:rFonts w:ascii="Arial" w:eastAsia="Calibri" w:hAnsi="Arial" w:cs="Arial"/>
          <w:sz w:val="20"/>
          <w:szCs w:val="20"/>
        </w:rPr>
      </w:pPr>
    </w:p>
    <w:p w14:paraId="1E7252BA" w14:textId="77777777" w:rsidR="00853DCF" w:rsidRPr="00F52452" w:rsidRDefault="00C00E81" w:rsidP="008D6F70">
      <w:pPr>
        <w:spacing w:after="0" w:line="240" w:lineRule="auto"/>
        <w:jc w:val="both"/>
        <w:rPr>
          <w:rFonts w:ascii="Arial" w:eastAsia="Calibri" w:hAnsi="Arial" w:cs="Arial"/>
          <w:sz w:val="20"/>
          <w:szCs w:val="20"/>
        </w:rPr>
      </w:pPr>
      <w:r w:rsidRPr="00C00E81">
        <w:rPr>
          <w:rFonts w:ascii="Arial" w:eastAsia="Calibri" w:hAnsi="Arial" w:cs="Arial"/>
          <w:sz w:val="20"/>
          <w:szCs w:val="20"/>
        </w:rPr>
        <w:t>For the sake of analysis, ‘strongly disagree’ and ‘disagree’ are described as one since they both show negative perception while ‘agree’ and ‘strongly agree’ reveal positive perception. In addition, ‘neutral’ refers to those remaining hesitant, or holding neither of the views.</w:t>
      </w:r>
    </w:p>
    <w:p w14:paraId="7E6B3EAE" w14:textId="77777777" w:rsidR="00853DCF" w:rsidRPr="00F52452" w:rsidRDefault="00853DCF" w:rsidP="008D6F70">
      <w:pPr>
        <w:spacing w:after="0" w:line="240" w:lineRule="auto"/>
        <w:jc w:val="both"/>
        <w:rPr>
          <w:rFonts w:ascii="Arial" w:eastAsia="Calibri" w:hAnsi="Arial" w:cs="Arial"/>
          <w:sz w:val="20"/>
          <w:szCs w:val="20"/>
        </w:rPr>
      </w:pPr>
    </w:p>
    <w:p w14:paraId="7350852E" w14:textId="77777777" w:rsidR="00853DCF" w:rsidRPr="00F52452" w:rsidRDefault="00853DCF" w:rsidP="00853DCF">
      <w:pPr>
        <w:spacing w:after="0" w:line="240" w:lineRule="auto"/>
        <w:jc w:val="both"/>
        <w:rPr>
          <w:rFonts w:ascii="Arial" w:eastAsia="Calibri" w:hAnsi="Arial" w:cs="Arial"/>
          <w:b/>
        </w:rPr>
      </w:pPr>
      <w:r w:rsidRPr="00F52452">
        <w:rPr>
          <w:rFonts w:ascii="Arial" w:eastAsia="Calibri" w:hAnsi="Arial" w:cs="Arial"/>
          <w:b/>
        </w:rPr>
        <w:t xml:space="preserve">4.1 </w:t>
      </w:r>
      <w:r w:rsidRPr="00C00E81">
        <w:rPr>
          <w:rFonts w:ascii="Arial" w:eastAsia="Calibri" w:hAnsi="Arial" w:cs="Arial"/>
          <w:b/>
        </w:rPr>
        <w:t>Results of the Questionnaire</w:t>
      </w:r>
    </w:p>
    <w:p w14:paraId="73122C2B" w14:textId="77777777" w:rsidR="00853DCF" w:rsidRPr="00F52452" w:rsidRDefault="00853DCF" w:rsidP="00853DCF">
      <w:pPr>
        <w:spacing w:after="0" w:line="240" w:lineRule="auto"/>
        <w:jc w:val="both"/>
        <w:rPr>
          <w:rFonts w:ascii="Arial" w:eastAsia="Calibri" w:hAnsi="Arial" w:cs="Arial"/>
          <w:sz w:val="20"/>
          <w:szCs w:val="20"/>
        </w:rPr>
      </w:pPr>
    </w:p>
    <w:p w14:paraId="1FA530A8" w14:textId="00E3603A" w:rsidR="00853DCF" w:rsidRPr="00F52452" w:rsidRDefault="004847FB" w:rsidP="00853DCF">
      <w:pPr>
        <w:spacing w:after="0" w:line="240" w:lineRule="auto"/>
        <w:jc w:val="both"/>
        <w:rPr>
          <w:rFonts w:ascii="Arial" w:eastAsia="Calibri" w:hAnsi="Arial" w:cs="Arial"/>
          <w:sz w:val="20"/>
          <w:szCs w:val="20"/>
        </w:rPr>
      </w:pPr>
      <w:r w:rsidRPr="004847FB">
        <w:rPr>
          <w:rFonts w:ascii="Arial" w:eastAsia="Calibri" w:hAnsi="Arial" w:cs="Arial"/>
          <w:sz w:val="20"/>
          <w:szCs w:val="20"/>
        </w:rPr>
        <w:t>As</w:t>
      </w:r>
      <w:r>
        <w:rPr>
          <w:rFonts w:ascii="Arial" w:eastAsia="Calibri" w:hAnsi="Arial" w:cs="Arial"/>
          <w:sz w:val="20"/>
          <w:szCs w:val="20"/>
        </w:rPr>
        <w:t xml:space="preserve"> </w:t>
      </w:r>
      <w:r w:rsidRPr="004847FB">
        <w:rPr>
          <w:rFonts w:ascii="Arial" w:eastAsia="Calibri" w:hAnsi="Arial" w:cs="Arial"/>
          <w:sz w:val="20"/>
          <w:szCs w:val="20"/>
        </w:rPr>
        <w:t>table 2 shows</w:t>
      </w:r>
      <w:r w:rsidR="00853DCF" w:rsidRPr="00C00E81">
        <w:rPr>
          <w:rFonts w:ascii="Arial" w:eastAsia="Calibri" w:hAnsi="Arial" w:cs="Arial"/>
          <w:sz w:val="20"/>
          <w:szCs w:val="20"/>
        </w:rPr>
        <w:t>, the vast majority of teachers (98.3%) believed that Amharic should be used in English classroom, even suggesting teachers employ Amharic to support their teaching of English.  Again, the above-mentioned numbers of teachers stated they comfortably use Amharic to help students’ learning of English. In the same vein, 98.3% of teachers had confidence that using Amharic facilitates English language learning and teaching. In general, this shows EFL teachers’ positive perceptions regarding Amharic use in English classes.</w:t>
      </w:r>
    </w:p>
    <w:p w14:paraId="38F9C6B6" w14:textId="77777777" w:rsidR="00853DCF" w:rsidRPr="00F52452" w:rsidRDefault="00853DCF" w:rsidP="00853DCF">
      <w:pPr>
        <w:spacing w:after="0" w:line="240" w:lineRule="auto"/>
        <w:jc w:val="both"/>
        <w:rPr>
          <w:rFonts w:ascii="Arial" w:eastAsia="Calibri" w:hAnsi="Arial" w:cs="Arial"/>
          <w:sz w:val="16"/>
          <w:szCs w:val="16"/>
        </w:rPr>
      </w:pPr>
    </w:p>
    <w:p w14:paraId="0E1E6DA2" w14:textId="77777777" w:rsidR="0062765B" w:rsidRPr="00F52452" w:rsidRDefault="00853DCF" w:rsidP="00853DCF">
      <w:pPr>
        <w:spacing w:after="0" w:line="240" w:lineRule="auto"/>
        <w:jc w:val="both"/>
        <w:rPr>
          <w:rFonts w:ascii="Arial" w:eastAsia="Calibri" w:hAnsi="Arial" w:cs="Arial"/>
          <w:sz w:val="20"/>
          <w:szCs w:val="20"/>
        </w:rPr>
      </w:pPr>
      <w:r w:rsidRPr="00C00E81">
        <w:rPr>
          <w:rFonts w:ascii="Arial" w:eastAsia="Calibri" w:hAnsi="Arial" w:cs="Arial"/>
          <w:sz w:val="20"/>
          <w:szCs w:val="20"/>
        </w:rPr>
        <w:t>It is displayed in Table 3 that 98.3% of the teachers claimed they used Amharic when explaining grammar rules and defining vocabulary items, while 88.1% responded they use Amharic at the time of clarifying instructions for activities. In addition, 88.1% of teachers employed Amharic when reacting to questions raised by students. To manage classroom behaviors, nearly all teachers (98.3%) utilized Amharic in EFL classes. This table reveals that overwhelming majority of teachers make use of Amharic in various specific contexts or situations.</w:t>
      </w:r>
    </w:p>
    <w:p w14:paraId="52012635" w14:textId="77777777" w:rsidR="0062765B" w:rsidRPr="00F52452" w:rsidRDefault="0062765B" w:rsidP="00853DCF">
      <w:pPr>
        <w:spacing w:after="0" w:line="240" w:lineRule="auto"/>
        <w:jc w:val="both"/>
        <w:rPr>
          <w:rFonts w:ascii="Arial" w:eastAsia="Calibri" w:hAnsi="Arial" w:cs="Arial"/>
          <w:sz w:val="16"/>
          <w:szCs w:val="16"/>
        </w:rPr>
      </w:pPr>
    </w:p>
    <w:p w14:paraId="61490D21" w14:textId="1E55F827" w:rsidR="00853DCF" w:rsidRPr="00F52452" w:rsidRDefault="0062765B" w:rsidP="00853DCF">
      <w:pPr>
        <w:spacing w:after="0" w:line="240" w:lineRule="auto"/>
        <w:jc w:val="both"/>
        <w:rPr>
          <w:rFonts w:ascii="Arial" w:eastAsia="Calibri" w:hAnsi="Arial" w:cs="Arial"/>
          <w:sz w:val="20"/>
          <w:szCs w:val="20"/>
        </w:rPr>
      </w:pPr>
      <w:r w:rsidRPr="00C00E81">
        <w:rPr>
          <w:rFonts w:ascii="Arial" w:eastAsia="Calibri" w:hAnsi="Arial" w:cs="Arial"/>
          <w:sz w:val="20"/>
          <w:szCs w:val="20"/>
        </w:rPr>
        <w:t xml:space="preserve">Table 4 discloses the degree of agreement in terms of teachers’ perceived benefits of L1 in English classes. Accordingly, Amharic was used by absolute majority of teachers (88.3%) for explaining difficult concepts. Teachers (94.9%) also used Amharic to provide their students with emotional support (e.g. reducing anxiety) and to build rapport or relationship with them although 5.1% of respondents go against such function of L1. Again, 91.5% of the respondents perceived the role of L1 (Amharic) in facilitating interaction </w:t>
      </w:r>
      <w:r w:rsidRPr="00C00E81">
        <w:rPr>
          <w:rFonts w:ascii="Arial" w:eastAsia="Calibri" w:hAnsi="Arial" w:cs="Arial"/>
          <w:sz w:val="20"/>
          <w:szCs w:val="20"/>
        </w:rPr>
        <w:lastRenderedPageBreak/>
        <w:t xml:space="preserve">in English. Nevertheless, 5.1% of teachers felt neutral regarding the role of Amharic in providing emotional support and building rapport with </w:t>
      </w:r>
      <w:r w:rsidRPr="00C00E81">
        <w:rPr>
          <w:rFonts w:ascii="Arial" w:eastAsia="Calibri" w:hAnsi="Arial" w:cs="Arial"/>
          <w:sz w:val="20"/>
          <w:szCs w:val="20"/>
        </w:rPr>
        <w:t xml:space="preserve">students. Largely, teachers admitted the potential benefits of Amharic for a wide range of reasons in EFL classroom.   </w:t>
      </w:r>
      <w:r w:rsidR="00853DCF" w:rsidRPr="00C00E81">
        <w:rPr>
          <w:rFonts w:ascii="Arial" w:eastAsia="Calibri" w:hAnsi="Arial" w:cs="Arial"/>
          <w:sz w:val="20"/>
          <w:szCs w:val="20"/>
        </w:rPr>
        <w:t xml:space="preserve"> </w:t>
      </w:r>
    </w:p>
    <w:p w14:paraId="55DBDD66" w14:textId="02F3846E" w:rsidR="00853DCF" w:rsidRPr="00F52452" w:rsidRDefault="00853DCF" w:rsidP="008D6F70">
      <w:pPr>
        <w:spacing w:after="0" w:line="240" w:lineRule="auto"/>
        <w:jc w:val="both"/>
        <w:rPr>
          <w:rFonts w:ascii="Arial" w:eastAsia="Calibri" w:hAnsi="Arial" w:cs="Arial"/>
          <w:sz w:val="20"/>
          <w:szCs w:val="20"/>
        </w:rPr>
        <w:sectPr w:rsidR="00853DCF" w:rsidRPr="00F52452" w:rsidSect="00416E14">
          <w:type w:val="continuous"/>
          <w:pgSz w:w="11909" w:h="16834" w:code="9"/>
          <w:pgMar w:top="1440" w:right="1440" w:bottom="1440" w:left="1440" w:header="720" w:footer="864" w:gutter="0"/>
          <w:pgNumType w:start="5"/>
          <w:cols w:num="2" w:space="288"/>
          <w:docGrid w:linePitch="360"/>
        </w:sectPr>
      </w:pPr>
    </w:p>
    <w:p w14:paraId="5C6CF2FC" w14:textId="77777777" w:rsidR="0062765B" w:rsidRPr="00F52452" w:rsidRDefault="0062765B" w:rsidP="00071ACD">
      <w:pPr>
        <w:spacing w:after="0" w:line="240" w:lineRule="auto"/>
        <w:jc w:val="center"/>
        <w:rPr>
          <w:rFonts w:ascii="Arial" w:eastAsia="Calibri" w:hAnsi="Arial" w:cs="Arial"/>
          <w:b/>
          <w:bCs/>
          <w:iCs/>
          <w:sz w:val="20"/>
          <w:szCs w:val="20"/>
        </w:rPr>
      </w:pPr>
    </w:p>
    <w:p w14:paraId="406E8BDE" w14:textId="532C0FF4" w:rsidR="00C00E81" w:rsidRPr="00F52452" w:rsidRDefault="00C00E81" w:rsidP="00071ACD">
      <w:pPr>
        <w:spacing w:after="0" w:line="240" w:lineRule="auto"/>
        <w:jc w:val="center"/>
        <w:rPr>
          <w:rFonts w:ascii="Arial" w:eastAsia="Calibri" w:hAnsi="Arial" w:cs="Arial"/>
          <w:i/>
          <w:sz w:val="20"/>
          <w:szCs w:val="20"/>
        </w:rPr>
      </w:pPr>
      <w:r w:rsidRPr="00C00E81">
        <w:rPr>
          <w:rFonts w:ascii="Arial" w:eastAsia="Calibri" w:hAnsi="Arial" w:cs="Arial"/>
          <w:b/>
          <w:bCs/>
          <w:iCs/>
          <w:sz w:val="20"/>
          <w:szCs w:val="20"/>
        </w:rPr>
        <w:t>Table 2</w:t>
      </w:r>
      <w:r w:rsidR="00071ACD" w:rsidRPr="00F52452">
        <w:rPr>
          <w:rFonts w:ascii="Arial" w:eastAsia="Calibri" w:hAnsi="Arial" w:cs="Arial"/>
          <w:b/>
          <w:bCs/>
          <w:iCs/>
          <w:sz w:val="20"/>
          <w:szCs w:val="20"/>
        </w:rPr>
        <w:t xml:space="preserve">. </w:t>
      </w:r>
      <w:r w:rsidRPr="00C00E81">
        <w:rPr>
          <w:rFonts w:ascii="Arial" w:eastAsia="Calibri" w:hAnsi="Arial" w:cs="Arial"/>
          <w:b/>
          <w:bCs/>
          <w:iCs/>
          <w:sz w:val="20"/>
          <w:szCs w:val="20"/>
        </w:rPr>
        <w:t>Teachers’ general perceptions of L1 use (Amharic</w:t>
      </w:r>
      <w:r w:rsidRPr="00C00E81">
        <w:rPr>
          <w:rFonts w:ascii="Arial" w:eastAsia="Calibri" w:hAnsi="Arial" w:cs="Arial"/>
          <w:i/>
          <w:sz w:val="20"/>
          <w:szCs w:val="20"/>
        </w:rPr>
        <w:t>)</w:t>
      </w:r>
    </w:p>
    <w:p w14:paraId="3C3AD0D8" w14:textId="77777777" w:rsidR="00071ACD" w:rsidRPr="00C00E81" w:rsidRDefault="00071ACD" w:rsidP="008D6F70">
      <w:pPr>
        <w:spacing w:after="0" w:line="240" w:lineRule="auto"/>
        <w:jc w:val="both"/>
        <w:rPr>
          <w:rFonts w:ascii="Arial" w:eastAsia="Calibri" w:hAnsi="Arial" w:cs="Arial"/>
          <w:i/>
          <w:sz w:val="20"/>
          <w:szCs w:val="20"/>
        </w:rPr>
      </w:pPr>
    </w:p>
    <w:tbl>
      <w:tblPr>
        <w:tblStyle w:val="TableGrid"/>
        <w:tblW w:w="4900" w:type="pct"/>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6"/>
        <w:gridCol w:w="540"/>
        <w:gridCol w:w="900"/>
        <w:gridCol w:w="900"/>
        <w:gridCol w:w="1080"/>
        <w:gridCol w:w="1080"/>
        <w:gridCol w:w="720"/>
        <w:gridCol w:w="1034"/>
      </w:tblGrid>
      <w:tr w:rsidR="00853DCF" w:rsidRPr="00F52452" w14:paraId="7BA31856" w14:textId="77777777" w:rsidTr="00853DCF">
        <w:trPr>
          <w:trHeight w:val="20"/>
          <w:jc w:val="center"/>
        </w:trPr>
        <w:tc>
          <w:tcPr>
            <w:tcW w:w="2806" w:type="dxa"/>
            <w:tcBorders>
              <w:top w:val="single" w:sz="4" w:space="0" w:color="auto"/>
              <w:bottom w:val="single" w:sz="4" w:space="0" w:color="auto"/>
            </w:tcBorders>
          </w:tcPr>
          <w:p w14:paraId="6BF88788" w14:textId="77777777" w:rsidR="00C00E81" w:rsidRPr="00C00E81" w:rsidRDefault="00C00E81" w:rsidP="00853DCF">
            <w:pPr>
              <w:autoSpaceDE w:val="0"/>
              <w:autoSpaceDN w:val="0"/>
              <w:adjustRightInd w:val="0"/>
              <w:ind w:left="-92" w:right="-82"/>
              <w:rPr>
                <w:rFonts w:ascii="Arial" w:eastAsia="Calibri" w:hAnsi="Arial" w:cs="Arial"/>
                <w:b/>
                <w:bCs/>
                <w:sz w:val="19"/>
                <w:szCs w:val="19"/>
              </w:rPr>
            </w:pPr>
            <w:r w:rsidRPr="00C00E81">
              <w:rPr>
                <w:rFonts w:ascii="Arial" w:eastAsia="Calibri" w:hAnsi="Arial" w:cs="Arial"/>
                <w:b/>
                <w:bCs/>
                <w:sz w:val="19"/>
                <w:szCs w:val="19"/>
              </w:rPr>
              <w:t>Items</w:t>
            </w:r>
          </w:p>
        </w:tc>
        <w:tc>
          <w:tcPr>
            <w:tcW w:w="540" w:type="dxa"/>
            <w:tcBorders>
              <w:top w:val="single" w:sz="4" w:space="0" w:color="auto"/>
              <w:bottom w:val="single" w:sz="4" w:space="0" w:color="auto"/>
            </w:tcBorders>
          </w:tcPr>
          <w:p w14:paraId="38745BFA" w14:textId="77777777" w:rsidR="00C00E81" w:rsidRPr="00C00E81" w:rsidRDefault="00C00E81" w:rsidP="00853DCF">
            <w:pPr>
              <w:autoSpaceDE w:val="0"/>
              <w:autoSpaceDN w:val="0"/>
              <w:adjustRightInd w:val="0"/>
              <w:ind w:left="-92" w:right="-82"/>
              <w:rPr>
                <w:rFonts w:ascii="Arial" w:eastAsia="Calibri" w:hAnsi="Arial" w:cs="Arial"/>
                <w:b/>
                <w:bCs/>
                <w:sz w:val="19"/>
                <w:szCs w:val="19"/>
              </w:rPr>
            </w:pPr>
            <w:r w:rsidRPr="00C00E81">
              <w:rPr>
                <w:rFonts w:ascii="Arial" w:eastAsia="Calibri" w:hAnsi="Arial" w:cs="Arial"/>
                <w:b/>
                <w:bCs/>
                <w:sz w:val="19"/>
                <w:szCs w:val="19"/>
              </w:rPr>
              <w:t>N</w:t>
            </w:r>
          </w:p>
        </w:tc>
        <w:tc>
          <w:tcPr>
            <w:tcW w:w="900" w:type="dxa"/>
            <w:tcBorders>
              <w:top w:val="single" w:sz="4" w:space="0" w:color="auto"/>
              <w:bottom w:val="single" w:sz="4" w:space="0" w:color="auto"/>
            </w:tcBorders>
          </w:tcPr>
          <w:p w14:paraId="62F94B21" w14:textId="77777777" w:rsidR="00C00E81" w:rsidRPr="00C00E81" w:rsidRDefault="00C00E81" w:rsidP="00853DCF">
            <w:pPr>
              <w:autoSpaceDE w:val="0"/>
              <w:autoSpaceDN w:val="0"/>
              <w:adjustRightInd w:val="0"/>
              <w:ind w:left="-92" w:right="-82"/>
              <w:rPr>
                <w:rFonts w:ascii="Arial" w:eastAsia="Calibri" w:hAnsi="Arial" w:cs="Arial"/>
                <w:b/>
                <w:bCs/>
                <w:sz w:val="19"/>
                <w:szCs w:val="19"/>
              </w:rPr>
            </w:pPr>
            <w:r w:rsidRPr="00C00E81">
              <w:rPr>
                <w:rFonts w:ascii="Arial" w:eastAsia="Calibri" w:hAnsi="Arial" w:cs="Arial"/>
                <w:b/>
                <w:bCs/>
                <w:sz w:val="19"/>
                <w:szCs w:val="19"/>
              </w:rPr>
              <w:t>Disagree</w:t>
            </w:r>
          </w:p>
          <w:p w14:paraId="10C40B81" w14:textId="77777777" w:rsidR="00C00E81" w:rsidRPr="00C00E81" w:rsidRDefault="00C00E81" w:rsidP="00853DCF">
            <w:pPr>
              <w:autoSpaceDE w:val="0"/>
              <w:autoSpaceDN w:val="0"/>
              <w:adjustRightInd w:val="0"/>
              <w:ind w:left="-92" w:right="-82"/>
              <w:rPr>
                <w:rFonts w:ascii="Arial" w:eastAsia="Calibri" w:hAnsi="Arial" w:cs="Arial"/>
                <w:b/>
                <w:bCs/>
                <w:sz w:val="19"/>
                <w:szCs w:val="19"/>
              </w:rPr>
            </w:pPr>
            <w:r w:rsidRPr="00C00E81">
              <w:rPr>
                <w:rFonts w:ascii="Arial" w:eastAsia="Calibri" w:hAnsi="Arial" w:cs="Arial"/>
                <w:b/>
                <w:bCs/>
                <w:sz w:val="19"/>
                <w:szCs w:val="19"/>
              </w:rPr>
              <w:t xml:space="preserve">(%) </w:t>
            </w:r>
          </w:p>
        </w:tc>
        <w:tc>
          <w:tcPr>
            <w:tcW w:w="900" w:type="dxa"/>
            <w:tcBorders>
              <w:top w:val="single" w:sz="4" w:space="0" w:color="auto"/>
              <w:bottom w:val="single" w:sz="4" w:space="0" w:color="auto"/>
            </w:tcBorders>
          </w:tcPr>
          <w:p w14:paraId="4BFA1786" w14:textId="77777777" w:rsidR="00C00E81" w:rsidRPr="00C00E81" w:rsidRDefault="00C00E81" w:rsidP="00853DCF">
            <w:pPr>
              <w:autoSpaceDE w:val="0"/>
              <w:autoSpaceDN w:val="0"/>
              <w:adjustRightInd w:val="0"/>
              <w:ind w:left="-92" w:right="-82"/>
              <w:rPr>
                <w:rFonts w:ascii="Arial" w:eastAsia="Calibri" w:hAnsi="Arial" w:cs="Arial"/>
                <w:b/>
                <w:bCs/>
                <w:sz w:val="19"/>
                <w:szCs w:val="19"/>
              </w:rPr>
            </w:pPr>
            <w:r w:rsidRPr="00C00E81">
              <w:rPr>
                <w:rFonts w:ascii="Arial" w:eastAsia="Calibri" w:hAnsi="Arial" w:cs="Arial"/>
                <w:b/>
                <w:bCs/>
                <w:sz w:val="19"/>
                <w:szCs w:val="19"/>
              </w:rPr>
              <w:t xml:space="preserve">Neutral (%) </w:t>
            </w:r>
          </w:p>
        </w:tc>
        <w:tc>
          <w:tcPr>
            <w:tcW w:w="1080" w:type="dxa"/>
            <w:tcBorders>
              <w:top w:val="single" w:sz="4" w:space="0" w:color="auto"/>
              <w:bottom w:val="single" w:sz="4" w:space="0" w:color="auto"/>
            </w:tcBorders>
          </w:tcPr>
          <w:p w14:paraId="54654A58" w14:textId="77777777" w:rsidR="00C00E81" w:rsidRPr="00C00E81" w:rsidRDefault="00C00E81" w:rsidP="00853DCF">
            <w:pPr>
              <w:autoSpaceDE w:val="0"/>
              <w:autoSpaceDN w:val="0"/>
              <w:adjustRightInd w:val="0"/>
              <w:ind w:left="-92" w:right="-82"/>
              <w:rPr>
                <w:rFonts w:ascii="Arial" w:eastAsia="Calibri" w:hAnsi="Arial" w:cs="Arial"/>
                <w:b/>
                <w:bCs/>
                <w:sz w:val="19"/>
                <w:szCs w:val="19"/>
              </w:rPr>
            </w:pPr>
            <w:r w:rsidRPr="00C00E81">
              <w:rPr>
                <w:rFonts w:ascii="Arial" w:eastAsia="Calibri" w:hAnsi="Arial" w:cs="Arial"/>
                <w:b/>
                <w:bCs/>
                <w:sz w:val="19"/>
                <w:szCs w:val="19"/>
              </w:rPr>
              <w:t xml:space="preserve">Agree (%) </w:t>
            </w:r>
          </w:p>
        </w:tc>
        <w:tc>
          <w:tcPr>
            <w:tcW w:w="1080" w:type="dxa"/>
            <w:tcBorders>
              <w:top w:val="single" w:sz="4" w:space="0" w:color="auto"/>
              <w:bottom w:val="single" w:sz="4" w:space="0" w:color="auto"/>
            </w:tcBorders>
          </w:tcPr>
          <w:p w14:paraId="4CE1E391" w14:textId="77777777" w:rsidR="00C00E81" w:rsidRPr="00C00E81" w:rsidRDefault="00C00E81" w:rsidP="00853DCF">
            <w:pPr>
              <w:autoSpaceDE w:val="0"/>
              <w:autoSpaceDN w:val="0"/>
              <w:adjustRightInd w:val="0"/>
              <w:ind w:left="-92" w:right="-82"/>
              <w:rPr>
                <w:rFonts w:ascii="Arial" w:eastAsia="Calibri" w:hAnsi="Arial" w:cs="Arial"/>
                <w:b/>
                <w:bCs/>
                <w:sz w:val="19"/>
                <w:szCs w:val="19"/>
              </w:rPr>
            </w:pPr>
            <w:r w:rsidRPr="00C00E81">
              <w:rPr>
                <w:rFonts w:ascii="Arial" w:eastAsia="Calibri" w:hAnsi="Arial" w:cs="Arial"/>
                <w:b/>
                <w:bCs/>
                <w:sz w:val="19"/>
                <w:szCs w:val="19"/>
              </w:rPr>
              <w:t>Strongly agree (%)</w:t>
            </w:r>
          </w:p>
        </w:tc>
        <w:tc>
          <w:tcPr>
            <w:tcW w:w="720" w:type="dxa"/>
            <w:tcBorders>
              <w:top w:val="single" w:sz="4" w:space="0" w:color="auto"/>
              <w:bottom w:val="single" w:sz="4" w:space="0" w:color="auto"/>
            </w:tcBorders>
          </w:tcPr>
          <w:p w14:paraId="10E4041A" w14:textId="77777777" w:rsidR="00C00E81" w:rsidRPr="00C00E81" w:rsidRDefault="00C00E81" w:rsidP="00853DCF">
            <w:pPr>
              <w:autoSpaceDE w:val="0"/>
              <w:autoSpaceDN w:val="0"/>
              <w:adjustRightInd w:val="0"/>
              <w:ind w:left="-92" w:right="-82"/>
              <w:rPr>
                <w:rFonts w:ascii="Arial" w:eastAsia="Calibri" w:hAnsi="Arial" w:cs="Arial"/>
                <w:b/>
                <w:bCs/>
                <w:sz w:val="19"/>
                <w:szCs w:val="19"/>
              </w:rPr>
            </w:pPr>
            <w:r w:rsidRPr="00C00E81">
              <w:rPr>
                <w:rFonts w:ascii="Arial" w:eastAsia="Calibri" w:hAnsi="Arial" w:cs="Arial"/>
                <w:b/>
                <w:bCs/>
                <w:sz w:val="19"/>
                <w:szCs w:val="19"/>
              </w:rPr>
              <w:t>Mean</w:t>
            </w:r>
          </w:p>
        </w:tc>
        <w:tc>
          <w:tcPr>
            <w:tcW w:w="1034" w:type="dxa"/>
            <w:tcBorders>
              <w:top w:val="single" w:sz="4" w:space="0" w:color="auto"/>
              <w:bottom w:val="single" w:sz="4" w:space="0" w:color="auto"/>
            </w:tcBorders>
          </w:tcPr>
          <w:p w14:paraId="167E056E" w14:textId="77777777" w:rsidR="00C00E81" w:rsidRPr="00C00E81" w:rsidRDefault="00C00E81" w:rsidP="00853DCF">
            <w:pPr>
              <w:autoSpaceDE w:val="0"/>
              <w:autoSpaceDN w:val="0"/>
              <w:adjustRightInd w:val="0"/>
              <w:ind w:left="-92" w:right="-82"/>
              <w:rPr>
                <w:rFonts w:ascii="Arial" w:eastAsia="Calibri" w:hAnsi="Arial" w:cs="Arial"/>
                <w:b/>
                <w:bCs/>
                <w:sz w:val="19"/>
                <w:szCs w:val="19"/>
              </w:rPr>
            </w:pPr>
            <w:r w:rsidRPr="00C00E81">
              <w:rPr>
                <w:rFonts w:ascii="Arial" w:eastAsia="Calibri" w:hAnsi="Arial" w:cs="Arial"/>
                <w:b/>
                <w:bCs/>
                <w:sz w:val="19"/>
                <w:szCs w:val="19"/>
              </w:rPr>
              <w:t>Std. Deviation</w:t>
            </w:r>
          </w:p>
        </w:tc>
      </w:tr>
      <w:tr w:rsidR="00853DCF" w:rsidRPr="00F52452" w14:paraId="0601EDD6" w14:textId="77777777" w:rsidTr="00853DCF">
        <w:trPr>
          <w:trHeight w:val="20"/>
          <w:jc w:val="center"/>
        </w:trPr>
        <w:tc>
          <w:tcPr>
            <w:tcW w:w="2806" w:type="dxa"/>
            <w:tcBorders>
              <w:top w:val="single" w:sz="4" w:space="0" w:color="auto"/>
              <w:bottom w:val="single" w:sz="4" w:space="0" w:color="auto"/>
            </w:tcBorders>
          </w:tcPr>
          <w:p w14:paraId="3AE9911B" w14:textId="77777777" w:rsidR="00C00E81" w:rsidRPr="00C00E81" w:rsidRDefault="00C00E81" w:rsidP="00853DCF">
            <w:pPr>
              <w:autoSpaceDE w:val="0"/>
              <w:autoSpaceDN w:val="0"/>
              <w:adjustRightInd w:val="0"/>
              <w:ind w:left="-92" w:right="-82"/>
              <w:rPr>
                <w:rFonts w:ascii="Arial" w:eastAsia="Calibri" w:hAnsi="Arial" w:cs="Arial"/>
                <w:sz w:val="19"/>
                <w:szCs w:val="19"/>
              </w:rPr>
            </w:pPr>
            <w:r w:rsidRPr="00C00E81">
              <w:rPr>
                <w:rFonts w:ascii="Arial" w:eastAsia="Calibri" w:hAnsi="Arial" w:cs="Arial"/>
                <w:sz w:val="19"/>
                <w:szCs w:val="19"/>
              </w:rPr>
              <w:t>Students’ first language (Amharic) should be used in English classroom.</w:t>
            </w:r>
          </w:p>
        </w:tc>
        <w:tc>
          <w:tcPr>
            <w:tcW w:w="540" w:type="dxa"/>
            <w:tcBorders>
              <w:top w:val="single" w:sz="4" w:space="0" w:color="auto"/>
              <w:bottom w:val="single" w:sz="4" w:space="0" w:color="auto"/>
            </w:tcBorders>
          </w:tcPr>
          <w:p w14:paraId="2D708802" w14:textId="77777777" w:rsidR="00C00E81" w:rsidRPr="00C00E81" w:rsidRDefault="00C00E81" w:rsidP="00853DCF">
            <w:pPr>
              <w:autoSpaceDE w:val="0"/>
              <w:autoSpaceDN w:val="0"/>
              <w:adjustRightInd w:val="0"/>
              <w:ind w:left="-92" w:right="-82"/>
              <w:rPr>
                <w:rFonts w:ascii="Arial" w:eastAsia="Calibri" w:hAnsi="Arial" w:cs="Arial"/>
                <w:sz w:val="19"/>
                <w:szCs w:val="19"/>
              </w:rPr>
            </w:pPr>
            <w:r w:rsidRPr="00C00E81">
              <w:rPr>
                <w:rFonts w:ascii="Arial" w:eastAsia="Calibri" w:hAnsi="Arial" w:cs="Arial"/>
                <w:sz w:val="19"/>
                <w:szCs w:val="19"/>
              </w:rPr>
              <w:t>59</w:t>
            </w:r>
          </w:p>
        </w:tc>
        <w:tc>
          <w:tcPr>
            <w:tcW w:w="900" w:type="dxa"/>
            <w:tcBorders>
              <w:top w:val="single" w:sz="4" w:space="0" w:color="auto"/>
              <w:bottom w:val="single" w:sz="4" w:space="0" w:color="auto"/>
            </w:tcBorders>
          </w:tcPr>
          <w:p w14:paraId="511E8E57" w14:textId="77777777" w:rsidR="00C00E81" w:rsidRPr="00C00E81" w:rsidRDefault="00C00E81" w:rsidP="00853DCF">
            <w:pPr>
              <w:autoSpaceDE w:val="0"/>
              <w:autoSpaceDN w:val="0"/>
              <w:adjustRightInd w:val="0"/>
              <w:ind w:left="-92" w:right="-82"/>
              <w:rPr>
                <w:rFonts w:ascii="Arial" w:eastAsia="Calibri" w:hAnsi="Arial" w:cs="Arial"/>
                <w:sz w:val="19"/>
                <w:szCs w:val="19"/>
              </w:rPr>
            </w:pPr>
          </w:p>
        </w:tc>
        <w:tc>
          <w:tcPr>
            <w:tcW w:w="900" w:type="dxa"/>
            <w:tcBorders>
              <w:top w:val="single" w:sz="4" w:space="0" w:color="auto"/>
              <w:bottom w:val="single" w:sz="4" w:space="0" w:color="auto"/>
            </w:tcBorders>
          </w:tcPr>
          <w:p w14:paraId="1C4782BD" w14:textId="77777777" w:rsidR="00C00E81" w:rsidRPr="00C00E81" w:rsidRDefault="00C00E81" w:rsidP="00853DCF">
            <w:pPr>
              <w:autoSpaceDE w:val="0"/>
              <w:autoSpaceDN w:val="0"/>
              <w:adjustRightInd w:val="0"/>
              <w:ind w:left="-92" w:right="-82"/>
              <w:rPr>
                <w:rFonts w:ascii="Arial" w:eastAsia="Calibri" w:hAnsi="Arial" w:cs="Arial"/>
                <w:sz w:val="19"/>
                <w:szCs w:val="19"/>
              </w:rPr>
            </w:pPr>
            <w:r w:rsidRPr="00C00E81">
              <w:rPr>
                <w:rFonts w:ascii="Arial" w:eastAsia="Calibri" w:hAnsi="Arial" w:cs="Arial"/>
                <w:sz w:val="19"/>
                <w:szCs w:val="19"/>
              </w:rPr>
              <w:t>1.7</w:t>
            </w:r>
          </w:p>
        </w:tc>
        <w:tc>
          <w:tcPr>
            <w:tcW w:w="1080" w:type="dxa"/>
            <w:tcBorders>
              <w:top w:val="single" w:sz="4" w:space="0" w:color="auto"/>
              <w:bottom w:val="single" w:sz="4" w:space="0" w:color="auto"/>
            </w:tcBorders>
          </w:tcPr>
          <w:p w14:paraId="7E6F4C0C" w14:textId="77777777" w:rsidR="00C00E81" w:rsidRPr="00C00E81" w:rsidRDefault="00C00E81" w:rsidP="00853DCF">
            <w:pPr>
              <w:autoSpaceDE w:val="0"/>
              <w:autoSpaceDN w:val="0"/>
              <w:adjustRightInd w:val="0"/>
              <w:ind w:left="-92" w:right="-82"/>
              <w:rPr>
                <w:rFonts w:ascii="Arial" w:eastAsia="Calibri" w:hAnsi="Arial" w:cs="Arial"/>
                <w:sz w:val="19"/>
                <w:szCs w:val="19"/>
              </w:rPr>
            </w:pPr>
            <w:r w:rsidRPr="00C00E81">
              <w:rPr>
                <w:rFonts w:ascii="Arial" w:eastAsia="Calibri" w:hAnsi="Arial" w:cs="Arial"/>
                <w:sz w:val="19"/>
                <w:szCs w:val="19"/>
              </w:rPr>
              <w:t>32.2</w:t>
            </w:r>
          </w:p>
        </w:tc>
        <w:tc>
          <w:tcPr>
            <w:tcW w:w="1080" w:type="dxa"/>
            <w:tcBorders>
              <w:top w:val="single" w:sz="4" w:space="0" w:color="auto"/>
              <w:bottom w:val="single" w:sz="4" w:space="0" w:color="auto"/>
            </w:tcBorders>
          </w:tcPr>
          <w:p w14:paraId="0EC55BD4" w14:textId="77777777" w:rsidR="00C00E81" w:rsidRPr="00C00E81" w:rsidRDefault="00C00E81" w:rsidP="00853DCF">
            <w:pPr>
              <w:autoSpaceDE w:val="0"/>
              <w:autoSpaceDN w:val="0"/>
              <w:adjustRightInd w:val="0"/>
              <w:ind w:left="-92" w:right="-82"/>
              <w:rPr>
                <w:rFonts w:ascii="Arial" w:eastAsia="Calibri" w:hAnsi="Arial" w:cs="Arial"/>
                <w:sz w:val="19"/>
                <w:szCs w:val="19"/>
              </w:rPr>
            </w:pPr>
            <w:r w:rsidRPr="00C00E81">
              <w:rPr>
                <w:rFonts w:ascii="Arial" w:eastAsia="Calibri" w:hAnsi="Arial" w:cs="Arial"/>
                <w:sz w:val="19"/>
                <w:szCs w:val="19"/>
              </w:rPr>
              <w:t>66.1</w:t>
            </w:r>
          </w:p>
        </w:tc>
        <w:tc>
          <w:tcPr>
            <w:tcW w:w="720" w:type="dxa"/>
            <w:tcBorders>
              <w:top w:val="single" w:sz="4" w:space="0" w:color="auto"/>
              <w:bottom w:val="single" w:sz="4" w:space="0" w:color="auto"/>
            </w:tcBorders>
          </w:tcPr>
          <w:p w14:paraId="4460840B" w14:textId="77777777" w:rsidR="00C00E81" w:rsidRPr="00C00E81" w:rsidRDefault="00C00E81" w:rsidP="00853DCF">
            <w:pPr>
              <w:autoSpaceDE w:val="0"/>
              <w:autoSpaceDN w:val="0"/>
              <w:adjustRightInd w:val="0"/>
              <w:ind w:left="-92" w:right="-82"/>
              <w:rPr>
                <w:rFonts w:ascii="Arial" w:eastAsia="Calibri" w:hAnsi="Arial" w:cs="Arial"/>
                <w:sz w:val="19"/>
                <w:szCs w:val="19"/>
              </w:rPr>
            </w:pPr>
            <w:r w:rsidRPr="00C00E81">
              <w:rPr>
                <w:rFonts w:ascii="Arial" w:eastAsia="Calibri" w:hAnsi="Arial" w:cs="Arial"/>
                <w:sz w:val="19"/>
                <w:szCs w:val="19"/>
              </w:rPr>
              <w:t>4.64</w:t>
            </w:r>
          </w:p>
        </w:tc>
        <w:tc>
          <w:tcPr>
            <w:tcW w:w="1034" w:type="dxa"/>
            <w:tcBorders>
              <w:top w:val="single" w:sz="4" w:space="0" w:color="auto"/>
              <w:bottom w:val="single" w:sz="4" w:space="0" w:color="auto"/>
            </w:tcBorders>
          </w:tcPr>
          <w:p w14:paraId="45B68465" w14:textId="77777777" w:rsidR="00C00E81" w:rsidRPr="00C00E81" w:rsidRDefault="00C00E81" w:rsidP="00853DCF">
            <w:pPr>
              <w:autoSpaceDE w:val="0"/>
              <w:autoSpaceDN w:val="0"/>
              <w:adjustRightInd w:val="0"/>
              <w:ind w:left="-92" w:right="-82"/>
              <w:rPr>
                <w:rFonts w:ascii="Arial" w:eastAsia="Calibri" w:hAnsi="Arial" w:cs="Arial"/>
                <w:sz w:val="19"/>
                <w:szCs w:val="19"/>
              </w:rPr>
            </w:pPr>
            <w:r w:rsidRPr="00C00E81">
              <w:rPr>
                <w:rFonts w:ascii="Arial" w:eastAsia="Calibri" w:hAnsi="Arial" w:cs="Arial"/>
                <w:sz w:val="19"/>
                <w:szCs w:val="19"/>
              </w:rPr>
              <w:t>.517</w:t>
            </w:r>
          </w:p>
        </w:tc>
      </w:tr>
      <w:tr w:rsidR="00853DCF" w:rsidRPr="00F52452" w14:paraId="43696673" w14:textId="77777777" w:rsidTr="00853DCF">
        <w:trPr>
          <w:trHeight w:val="20"/>
          <w:jc w:val="center"/>
        </w:trPr>
        <w:tc>
          <w:tcPr>
            <w:tcW w:w="2806" w:type="dxa"/>
            <w:tcBorders>
              <w:top w:val="single" w:sz="4" w:space="0" w:color="auto"/>
              <w:bottom w:val="single" w:sz="4" w:space="0" w:color="auto"/>
            </w:tcBorders>
          </w:tcPr>
          <w:p w14:paraId="130DE7BD" w14:textId="77777777" w:rsidR="00C00E81" w:rsidRPr="00C00E81" w:rsidRDefault="00C00E81" w:rsidP="00853DCF">
            <w:pPr>
              <w:autoSpaceDE w:val="0"/>
              <w:autoSpaceDN w:val="0"/>
              <w:adjustRightInd w:val="0"/>
              <w:ind w:left="-92" w:right="-82"/>
              <w:rPr>
                <w:rFonts w:ascii="Arial" w:eastAsia="Calibri" w:hAnsi="Arial" w:cs="Arial"/>
                <w:sz w:val="19"/>
                <w:szCs w:val="19"/>
              </w:rPr>
            </w:pPr>
            <w:r w:rsidRPr="00C00E81">
              <w:rPr>
                <w:rFonts w:ascii="Arial" w:eastAsia="Calibri" w:hAnsi="Arial" w:cs="Arial"/>
                <w:sz w:val="19"/>
                <w:szCs w:val="19"/>
              </w:rPr>
              <w:t>Teachers should use their students’ first language (Amharic) too while teaching English.</w:t>
            </w:r>
          </w:p>
        </w:tc>
        <w:tc>
          <w:tcPr>
            <w:tcW w:w="540" w:type="dxa"/>
            <w:tcBorders>
              <w:top w:val="single" w:sz="4" w:space="0" w:color="auto"/>
              <w:bottom w:val="single" w:sz="4" w:space="0" w:color="auto"/>
            </w:tcBorders>
          </w:tcPr>
          <w:p w14:paraId="177FEB98" w14:textId="77777777" w:rsidR="00C00E81" w:rsidRPr="00C00E81" w:rsidRDefault="00C00E81" w:rsidP="00853DCF">
            <w:pPr>
              <w:autoSpaceDE w:val="0"/>
              <w:autoSpaceDN w:val="0"/>
              <w:adjustRightInd w:val="0"/>
              <w:ind w:left="-92" w:right="-82"/>
              <w:rPr>
                <w:rFonts w:ascii="Arial" w:eastAsia="Calibri" w:hAnsi="Arial" w:cs="Arial"/>
                <w:sz w:val="19"/>
                <w:szCs w:val="19"/>
              </w:rPr>
            </w:pPr>
            <w:r w:rsidRPr="00C00E81">
              <w:rPr>
                <w:rFonts w:ascii="Arial" w:eastAsia="Calibri" w:hAnsi="Arial" w:cs="Arial"/>
                <w:sz w:val="19"/>
                <w:szCs w:val="19"/>
              </w:rPr>
              <w:t>59</w:t>
            </w:r>
          </w:p>
        </w:tc>
        <w:tc>
          <w:tcPr>
            <w:tcW w:w="900" w:type="dxa"/>
            <w:tcBorders>
              <w:top w:val="single" w:sz="4" w:space="0" w:color="auto"/>
              <w:bottom w:val="single" w:sz="4" w:space="0" w:color="auto"/>
            </w:tcBorders>
          </w:tcPr>
          <w:p w14:paraId="217DE6F6" w14:textId="77777777" w:rsidR="00C00E81" w:rsidRPr="00C00E81" w:rsidRDefault="00C00E81" w:rsidP="00853DCF">
            <w:pPr>
              <w:autoSpaceDE w:val="0"/>
              <w:autoSpaceDN w:val="0"/>
              <w:adjustRightInd w:val="0"/>
              <w:ind w:left="-92" w:right="-82"/>
              <w:rPr>
                <w:rFonts w:ascii="Arial" w:eastAsia="Calibri" w:hAnsi="Arial" w:cs="Arial"/>
                <w:sz w:val="19"/>
                <w:szCs w:val="19"/>
              </w:rPr>
            </w:pPr>
          </w:p>
        </w:tc>
        <w:tc>
          <w:tcPr>
            <w:tcW w:w="900" w:type="dxa"/>
            <w:tcBorders>
              <w:top w:val="single" w:sz="4" w:space="0" w:color="auto"/>
              <w:bottom w:val="single" w:sz="4" w:space="0" w:color="auto"/>
            </w:tcBorders>
          </w:tcPr>
          <w:p w14:paraId="76121C71" w14:textId="77777777" w:rsidR="00C00E81" w:rsidRPr="00C00E81" w:rsidRDefault="00C00E81" w:rsidP="00853DCF">
            <w:pPr>
              <w:autoSpaceDE w:val="0"/>
              <w:autoSpaceDN w:val="0"/>
              <w:adjustRightInd w:val="0"/>
              <w:ind w:left="-92" w:right="-82"/>
              <w:rPr>
                <w:rFonts w:ascii="Arial" w:eastAsia="Calibri" w:hAnsi="Arial" w:cs="Arial"/>
                <w:sz w:val="19"/>
                <w:szCs w:val="19"/>
              </w:rPr>
            </w:pPr>
            <w:r w:rsidRPr="00C00E81">
              <w:rPr>
                <w:rFonts w:ascii="Arial" w:eastAsia="Calibri" w:hAnsi="Arial" w:cs="Arial"/>
                <w:sz w:val="19"/>
                <w:szCs w:val="19"/>
              </w:rPr>
              <w:t>1.7</w:t>
            </w:r>
          </w:p>
        </w:tc>
        <w:tc>
          <w:tcPr>
            <w:tcW w:w="1080" w:type="dxa"/>
            <w:tcBorders>
              <w:top w:val="single" w:sz="4" w:space="0" w:color="auto"/>
              <w:bottom w:val="single" w:sz="4" w:space="0" w:color="auto"/>
            </w:tcBorders>
          </w:tcPr>
          <w:p w14:paraId="2FDA1A48" w14:textId="77777777" w:rsidR="00C00E81" w:rsidRPr="00C00E81" w:rsidRDefault="00C00E81" w:rsidP="00853DCF">
            <w:pPr>
              <w:autoSpaceDE w:val="0"/>
              <w:autoSpaceDN w:val="0"/>
              <w:adjustRightInd w:val="0"/>
              <w:ind w:left="-92" w:right="-82"/>
              <w:rPr>
                <w:rFonts w:ascii="Arial" w:eastAsia="Calibri" w:hAnsi="Arial" w:cs="Arial"/>
                <w:sz w:val="19"/>
                <w:szCs w:val="19"/>
              </w:rPr>
            </w:pPr>
            <w:r w:rsidRPr="00C00E81">
              <w:rPr>
                <w:rFonts w:ascii="Arial" w:eastAsia="Calibri" w:hAnsi="Arial" w:cs="Arial"/>
                <w:sz w:val="19"/>
                <w:szCs w:val="19"/>
              </w:rPr>
              <w:t>54.2</w:t>
            </w:r>
          </w:p>
        </w:tc>
        <w:tc>
          <w:tcPr>
            <w:tcW w:w="1080" w:type="dxa"/>
            <w:tcBorders>
              <w:top w:val="single" w:sz="4" w:space="0" w:color="auto"/>
              <w:bottom w:val="single" w:sz="4" w:space="0" w:color="auto"/>
            </w:tcBorders>
          </w:tcPr>
          <w:p w14:paraId="5D2F001D" w14:textId="77777777" w:rsidR="00C00E81" w:rsidRPr="00C00E81" w:rsidRDefault="00C00E81" w:rsidP="00853DCF">
            <w:pPr>
              <w:autoSpaceDE w:val="0"/>
              <w:autoSpaceDN w:val="0"/>
              <w:adjustRightInd w:val="0"/>
              <w:ind w:left="-92" w:right="-82"/>
              <w:rPr>
                <w:rFonts w:ascii="Arial" w:eastAsia="Calibri" w:hAnsi="Arial" w:cs="Arial"/>
                <w:sz w:val="19"/>
                <w:szCs w:val="19"/>
              </w:rPr>
            </w:pPr>
            <w:r w:rsidRPr="00C00E81">
              <w:rPr>
                <w:rFonts w:ascii="Arial" w:eastAsia="Calibri" w:hAnsi="Arial" w:cs="Arial"/>
                <w:sz w:val="19"/>
                <w:szCs w:val="19"/>
              </w:rPr>
              <w:t>44.1</w:t>
            </w:r>
          </w:p>
        </w:tc>
        <w:tc>
          <w:tcPr>
            <w:tcW w:w="720" w:type="dxa"/>
            <w:tcBorders>
              <w:top w:val="single" w:sz="4" w:space="0" w:color="auto"/>
              <w:bottom w:val="single" w:sz="4" w:space="0" w:color="auto"/>
            </w:tcBorders>
          </w:tcPr>
          <w:p w14:paraId="6F244F12" w14:textId="77777777" w:rsidR="00C00E81" w:rsidRPr="00C00E81" w:rsidRDefault="00C00E81" w:rsidP="00853DCF">
            <w:pPr>
              <w:autoSpaceDE w:val="0"/>
              <w:autoSpaceDN w:val="0"/>
              <w:adjustRightInd w:val="0"/>
              <w:ind w:left="-92" w:right="-82"/>
              <w:rPr>
                <w:rFonts w:ascii="Arial" w:eastAsia="Calibri" w:hAnsi="Arial" w:cs="Arial"/>
                <w:sz w:val="19"/>
                <w:szCs w:val="19"/>
              </w:rPr>
            </w:pPr>
            <w:r w:rsidRPr="00C00E81">
              <w:rPr>
                <w:rFonts w:ascii="Arial" w:eastAsia="Calibri" w:hAnsi="Arial" w:cs="Arial"/>
                <w:sz w:val="19"/>
                <w:szCs w:val="19"/>
              </w:rPr>
              <w:t>4.42</w:t>
            </w:r>
          </w:p>
        </w:tc>
        <w:tc>
          <w:tcPr>
            <w:tcW w:w="1034" w:type="dxa"/>
            <w:tcBorders>
              <w:top w:val="single" w:sz="4" w:space="0" w:color="auto"/>
              <w:bottom w:val="single" w:sz="4" w:space="0" w:color="auto"/>
            </w:tcBorders>
          </w:tcPr>
          <w:p w14:paraId="5EFA4D03" w14:textId="77777777" w:rsidR="00C00E81" w:rsidRPr="00C00E81" w:rsidRDefault="00C00E81" w:rsidP="00853DCF">
            <w:pPr>
              <w:autoSpaceDE w:val="0"/>
              <w:autoSpaceDN w:val="0"/>
              <w:adjustRightInd w:val="0"/>
              <w:ind w:left="-92" w:right="-82"/>
              <w:rPr>
                <w:rFonts w:ascii="Arial" w:eastAsia="Calibri" w:hAnsi="Arial" w:cs="Arial"/>
                <w:sz w:val="19"/>
                <w:szCs w:val="19"/>
              </w:rPr>
            </w:pPr>
            <w:r w:rsidRPr="00C00E81">
              <w:rPr>
                <w:rFonts w:ascii="Arial" w:eastAsia="Calibri" w:hAnsi="Arial" w:cs="Arial"/>
                <w:sz w:val="19"/>
                <w:szCs w:val="19"/>
              </w:rPr>
              <w:t>.532</w:t>
            </w:r>
          </w:p>
        </w:tc>
      </w:tr>
      <w:tr w:rsidR="00853DCF" w:rsidRPr="00F52452" w14:paraId="566B2FF5" w14:textId="77777777" w:rsidTr="00853DCF">
        <w:trPr>
          <w:trHeight w:val="20"/>
          <w:jc w:val="center"/>
        </w:trPr>
        <w:tc>
          <w:tcPr>
            <w:tcW w:w="2806" w:type="dxa"/>
            <w:tcBorders>
              <w:top w:val="single" w:sz="4" w:space="0" w:color="auto"/>
              <w:bottom w:val="single" w:sz="4" w:space="0" w:color="auto"/>
            </w:tcBorders>
          </w:tcPr>
          <w:p w14:paraId="3D8C1501" w14:textId="77777777" w:rsidR="00C00E81" w:rsidRPr="00C00E81" w:rsidRDefault="00C00E81" w:rsidP="00853DCF">
            <w:pPr>
              <w:autoSpaceDE w:val="0"/>
              <w:autoSpaceDN w:val="0"/>
              <w:adjustRightInd w:val="0"/>
              <w:ind w:left="-92" w:right="-82"/>
              <w:rPr>
                <w:rFonts w:ascii="Arial" w:eastAsia="Calibri" w:hAnsi="Arial" w:cs="Arial"/>
                <w:sz w:val="19"/>
                <w:szCs w:val="19"/>
              </w:rPr>
            </w:pPr>
            <w:r w:rsidRPr="00C00E81">
              <w:rPr>
                <w:rFonts w:ascii="Arial" w:eastAsia="Calibri" w:hAnsi="Arial" w:cs="Arial"/>
                <w:sz w:val="19"/>
                <w:szCs w:val="19"/>
              </w:rPr>
              <w:t>I feel comfortable when using Amharic to help my students learning of English.</w:t>
            </w:r>
          </w:p>
        </w:tc>
        <w:tc>
          <w:tcPr>
            <w:tcW w:w="540" w:type="dxa"/>
            <w:tcBorders>
              <w:top w:val="single" w:sz="4" w:space="0" w:color="auto"/>
              <w:bottom w:val="single" w:sz="4" w:space="0" w:color="auto"/>
            </w:tcBorders>
          </w:tcPr>
          <w:p w14:paraId="420EAF4A" w14:textId="77777777" w:rsidR="00C00E81" w:rsidRPr="00C00E81" w:rsidRDefault="00C00E81" w:rsidP="00853DCF">
            <w:pPr>
              <w:autoSpaceDE w:val="0"/>
              <w:autoSpaceDN w:val="0"/>
              <w:adjustRightInd w:val="0"/>
              <w:ind w:left="-92" w:right="-82"/>
              <w:rPr>
                <w:rFonts w:ascii="Arial" w:eastAsia="Calibri" w:hAnsi="Arial" w:cs="Arial"/>
                <w:sz w:val="19"/>
                <w:szCs w:val="19"/>
              </w:rPr>
            </w:pPr>
            <w:r w:rsidRPr="00C00E81">
              <w:rPr>
                <w:rFonts w:ascii="Arial" w:eastAsia="Calibri" w:hAnsi="Arial" w:cs="Arial"/>
                <w:sz w:val="19"/>
                <w:szCs w:val="19"/>
              </w:rPr>
              <w:t>59</w:t>
            </w:r>
          </w:p>
        </w:tc>
        <w:tc>
          <w:tcPr>
            <w:tcW w:w="900" w:type="dxa"/>
            <w:tcBorders>
              <w:top w:val="single" w:sz="4" w:space="0" w:color="auto"/>
              <w:bottom w:val="single" w:sz="4" w:space="0" w:color="auto"/>
            </w:tcBorders>
          </w:tcPr>
          <w:p w14:paraId="48678140" w14:textId="77777777" w:rsidR="00C00E81" w:rsidRPr="00C00E81" w:rsidRDefault="00C00E81" w:rsidP="00853DCF">
            <w:pPr>
              <w:autoSpaceDE w:val="0"/>
              <w:autoSpaceDN w:val="0"/>
              <w:adjustRightInd w:val="0"/>
              <w:ind w:left="-92" w:right="-82"/>
              <w:rPr>
                <w:rFonts w:ascii="Arial" w:eastAsia="Calibri" w:hAnsi="Arial" w:cs="Arial"/>
                <w:sz w:val="19"/>
                <w:szCs w:val="19"/>
              </w:rPr>
            </w:pPr>
            <w:r w:rsidRPr="00C00E81">
              <w:rPr>
                <w:rFonts w:ascii="Arial" w:eastAsia="Calibri" w:hAnsi="Arial" w:cs="Arial"/>
                <w:sz w:val="19"/>
                <w:szCs w:val="19"/>
              </w:rPr>
              <w:t>1.7</w:t>
            </w:r>
          </w:p>
        </w:tc>
        <w:tc>
          <w:tcPr>
            <w:tcW w:w="900" w:type="dxa"/>
            <w:tcBorders>
              <w:top w:val="single" w:sz="4" w:space="0" w:color="auto"/>
              <w:bottom w:val="single" w:sz="4" w:space="0" w:color="auto"/>
            </w:tcBorders>
          </w:tcPr>
          <w:p w14:paraId="45D64626" w14:textId="77777777" w:rsidR="00C00E81" w:rsidRPr="00C00E81" w:rsidRDefault="00C00E81" w:rsidP="00853DCF">
            <w:pPr>
              <w:autoSpaceDE w:val="0"/>
              <w:autoSpaceDN w:val="0"/>
              <w:adjustRightInd w:val="0"/>
              <w:ind w:left="-92" w:right="-82"/>
              <w:rPr>
                <w:rFonts w:ascii="Arial" w:eastAsia="Calibri" w:hAnsi="Arial" w:cs="Arial"/>
                <w:sz w:val="19"/>
                <w:szCs w:val="19"/>
              </w:rPr>
            </w:pPr>
          </w:p>
        </w:tc>
        <w:tc>
          <w:tcPr>
            <w:tcW w:w="1080" w:type="dxa"/>
            <w:tcBorders>
              <w:top w:val="single" w:sz="4" w:space="0" w:color="auto"/>
              <w:bottom w:val="single" w:sz="4" w:space="0" w:color="auto"/>
            </w:tcBorders>
          </w:tcPr>
          <w:p w14:paraId="484DE7BC" w14:textId="77777777" w:rsidR="00C00E81" w:rsidRPr="00C00E81" w:rsidRDefault="00C00E81" w:rsidP="00853DCF">
            <w:pPr>
              <w:autoSpaceDE w:val="0"/>
              <w:autoSpaceDN w:val="0"/>
              <w:adjustRightInd w:val="0"/>
              <w:ind w:left="-92" w:right="-82"/>
              <w:rPr>
                <w:rFonts w:ascii="Arial" w:eastAsia="Calibri" w:hAnsi="Arial" w:cs="Arial"/>
                <w:sz w:val="19"/>
                <w:szCs w:val="19"/>
              </w:rPr>
            </w:pPr>
            <w:r w:rsidRPr="00C00E81">
              <w:rPr>
                <w:rFonts w:ascii="Arial" w:eastAsia="Calibri" w:hAnsi="Arial" w:cs="Arial"/>
                <w:sz w:val="19"/>
                <w:szCs w:val="19"/>
              </w:rPr>
              <w:t>27.1</w:t>
            </w:r>
          </w:p>
        </w:tc>
        <w:tc>
          <w:tcPr>
            <w:tcW w:w="1080" w:type="dxa"/>
            <w:tcBorders>
              <w:top w:val="single" w:sz="4" w:space="0" w:color="auto"/>
              <w:bottom w:val="single" w:sz="4" w:space="0" w:color="auto"/>
            </w:tcBorders>
          </w:tcPr>
          <w:p w14:paraId="6FBFFF85" w14:textId="77777777" w:rsidR="00C00E81" w:rsidRPr="00C00E81" w:rsidRDefault="00C00E81" w:rsidP="00853DCF">
            <w:pPr>
              <w:autoSpaceDE w:val="0"/>
              <w:autoSpaceDN w:val="0"/>
              <w:adjustRightInd w:val="0"/>
              <w:ind w:left="-92" w:right="-82"/>
              <w:rPr>
                <w:rFonts w:ascii="Arial" w:eastAsia="Calibri" w:hAnsi="Arial" w:cs="Arial"/>
                <w:sz w:val="19"/>
                <w:szCs w:val="19"/>
              </w:rPr>
            </w:pPr>
            <w:r w:rsidRPr="00C00E81">
              <w:rPr>
                <w:rFonts w:ascii="Arial" w:eastAsia="Calibri" w:hAnsi="Arial" w:cs="Arial"/>
                <w:sz w:val="19"/>
                <w:szCs w:val="19"/>
              </w:rPr>
              <w:t>71.2</w:t>
            </w:r>
          </w:p>
        </w:tc>
        <w:tc>
          <w:tcPr>
            <w:tcW w:w="720" w:type="dxa"/>
            <w:tcBorders>
              <w:top w:val="single" w:sz="4" w:space="0" w:color="auto"/>
              <w:bottom w:val="single" w:sz="4" w:space="0" w:color="auto"/>
            </w:tcBorders>
          </w:tcPr>
          <w:p w14:paraId="33BA848F" w14:textId="77777777" w:rsidR="00C00E81" w:rsidRPr="00C00E81" w:rsidRDefault="00C00E81" w:rsidP="00853DCF">
            <w:pPr>
              <w:autoSpaceDE w:val="0"/>
              <w:autoSpaceDN w:val="0"/>
              <w:adjustRightInd w:val="0"/>
              <w:ind w:left="-92" w:right="-82"/>
              <w:rPr>
                <w:rFonts w:ascii="Arial" w:eastAsia="Calibri" w:hAnsi="Arial" w:cs="Arial"/>
                <w:sz w:val="19"/>
                <w:szCs w:val="19"/>
              </w:rPr>
            </w:pPr>
            <w:r w:rsidRPr="00C00E81">
              <w:rPr>
                <w:rFonts w:ascii="Arial" w:eastAsia="Calibri" w:hAnsi="Arial" w:cs="Arial"/>
                <w:sz w:val="19"/>
                <w:szCs w:val="19"/>
              </w:rPr>
              <w:t>4.68</w:t>
            </w:r>
          </w:p>
        </w:tc>
        <w:tc>
          <w:tcPr>
            <w:tcW w:w="1034" w:type="dxa"/>
            <w:tcBorders>
              <w:top w:val="single" w:sz="4" w:space="0" w:color="auto"/>
              <w:bottom w:val="single" w:sz="4" w:space="0" w:color="auto"/>
            </w:tcBorders>
          </w:tcPr>
          <w:p w14:paraId="157C2384" w14:textId="77777777" w:rsidR="00C00E81" w:rsidRPr="00C00E81" w:rsidRDefault="00C00E81" w:rsidP="00853DCF">
            <w:pPr>
              <w:autoSpaceDE w:val="0"/>
              <w:autoSpaceDN w:val="0"/>
              <w:adjustRightInd w:val="0"/>
              <w:ind w:left="-92" w:right="-82"/>
              <w:rPr>
                <w:rFonts w:ascii="Arial" w:eastAsia="Calibri" w:hAnsi="Arial" w:cs="Arial"/>
                <w:sz w:val="19"/>
                <w:szCs w:val="19"/>
              </w:rPr>
            </w:pPr>
            <w:r w:rsidRPr="00C00E81">
              <w:rPr>
                <w:rFonts w:ascii="Arial" w:eastAsia="Calibri" w:hAnsi="Arial" w:cs="Arial"/>
                <w:sz w:val="19"/>
                <w:szCs w:val="19"/>
              </w:rPr>
              <w:t>.571</w:t>
            </w:r>
          </w:p>
        </w:tc>
      </w:tr>
      <w:tr w:rsidR="00853DCF" w:rsidRPr="00F52452" w14:paraId="624BE8B2" w14:textId="77777777" w:rsidTr="00853DCF">
        <w:trPr>
          <w:trHeight w:val="20"/>
          <w:jc w:val="center"/>
        </w:trPr>
        <w:tc>
          <w:tcPr>
            <w:tcW w:w="2806" w:type="dxa"/>
            <w:tcBorders>
              <w:top w:val="single" w:sz="4" w:space="0" w:color="auto"/>
            </w:tcBorders>
          </w:tcPr>
          <w:p w14:paraId="691B9BE6" w14:textId="77777777" w:rsidR="00C00E81" w:rsidRPr="00C00E81" w:rsidRDefault="00C00E81" w:rsidP="00853DCF">
            <w:pPr>
              <w:autoSpaceDE w:val="0"/>
              <w:autoSpaceDN w:val="0"/>
              <w:adjustRightInd w:val="0"/>
              <w:ind w:left="-92" w:right="-82"/>
              <w:rPr>
                <w:rFonts w:ascii="Arial" w:eastAsia="Calibri" w:hAnsi="Arial" w:cs="Arial"/>
                <w:sz w:val="19"/>
                <w:szCs w:val="19"/>
              </w:rPr>
            </w:pPr>
            <w:r w:rsidRPr="00C00E81">
              <w:rPr>
                <w:rFonts w:ascii="Arial" w:eastAsia="Calibri" w:hAnsi="Arial" w:cs="Arial"/>
                <w:sz w:val="19"/>
                <w:szCs w:val="19"/>
              </w:rPr>
              <w:t>Using Amharic can facilitate English language learning and teaching.</w:t>
            </w:r>
          </w:p>
        </w:tc>
        <w:tc>
          <w:tcPr>
            <w:tcW w:w="540" w:type="dxa"/>
            <w:tcBorders>
              <w:top w:val="single" w:sz="4" w:space="0" w:color="auto"/>
            </w:tcBorders>
          </w:tcPr>
          <w:p w14:paraId="6338B4D9" w14:textId="77777777" w:rsidR="00C00E81" w:rsidRPr="00C00E81" w:rsidRDefault="00C00E81" w:rsidP="00853DCF">
            <w:pPr>
              <w:autoSpaceDE w:val="0"/>
              <w:autoSpaceDN w:val="0"/>
              <w:adjustRightInd w:val="0"/>
              <w:ind w:left="-92" w:right="-82"/>
              <w:rPr>
                <w:rFonts w:ascii="Arial" w:eastAsia="Calibri" w:hAnsi="Arial" w:cs="Arial"/>
                <w:sz w:val="19"/>
                <w:szCs w:val="19"/>
              </w:rPr>
            </w:pPr>
            <w:r w:rsidRPr="00C00E81">
              <w:rPr>
                <w:rFonts w:ascii="Arial" w:eastAsia="Calibri" w:hAnsi="Arial" w:cs="Arial"/>
                <w:sz w:val="19"/>
                <w:szCs w:val="19"/>
              </w:rPr>
              <w:t>59</w:t>
            </w:r>
          </w:p>
        </w:tc>
        <w:tc>
          <w:tcPr>
            <w:tcW w:w="900" w:type="dxa"/>
            <w:tcBorders>
              <w:top w:val="single" w:sz="4" w:space="0" w:color="auto"/>
            </w:tcBorders>
          </w:tcPr>
          <w:p w14:paraId="117ED10F" w14:textId="77777777" w:rsidR="00C00E81" w:rsidRPr="00C00E81" w:rsidRDefault="00C00E81" w:rsidP="00853DCF">
            <w:pPr>
              <w:autoSpaceDE w:val="0"/>
              <w:autoSpaceDN w:val="0"/>
              <w:adjustRightInd w:val="0"/>
              <w:ind w:left="-92" w:right="-82"/>
              <w:rPr>
                <w:rFonts w:ascii="Arial" w:eastAsia="Calibri" w:hAnsi="Arial" w:cs="Arial"/>
                <w:sz w:val="19"/>
                <w:szCs w:val="19"/>
              </w:rPr>
            </w:pPr>
            <w:r w:rsidRPr="00C00E81">
              <w:rPr>
                <w:rFonts w:ascii="Arial" w:eastAsia="Calibri" w:hAnsi="Arial" w:cs="Arial"/>
                <w:sz w:val="19"/>
                <w:szCs w:val="19"/>
              </w:rPr>
              <w:t>1.7</w:t>
            </w:r>
          </w:p>
        </w:tc>
        <w:tc>
          <w:tcPr>
            <w:tcW w:w="900" w:type="dxa"/>
            <w:tcBorders>
              <w:top w:val="single" w:sz="4" w:space="0" w:color="auto"/>
            </w:tcBorders>
          </w:tcPr>
          <w:p w14:paraId="4926F953" w14:textId="77777777" w:rsidR="00C00E81" w:rsidRPr="00C00E81" w:rsidRDefault="00C00E81" w:rsidP="00853DCF">
            <w:pPr>
              <w:autoSpaceDE w:val="0"/>
              <w:autoSpaceDN w:val="0"/>
              <w:adjustRightInd w:val="0"/>
              <w:ind w:left="-92" w:right="-82"/>
              <w:rPr>
                <w:rFonts w:ascii="Arial" w:eastAsia="Calibri" w:hAnsi="Arial" w:cs="Arial"/>
                <w:sz w:val="19"/>
                <w:szCs w:val="19"/>
              </w:rPr>
            </w:pPr>
          </w:p>
        </w:tc>
        <w:tc>
          <w:tcPr>
            <w:tcW w:w="1080" w:type="dxa"/>
            <w:tcBorders>
              <w:top w:val="single" w:sz="4" w:space="0" w:color="auto"/>
            </w:tcBorders>
          </w:tcPr>
          <w:p w14:paraId="7737CCED" w14:textId="77777777" w:rsidR="00C00E81" w:rsidRPr="00C00E81" w:rsidRDefault="00C00E81" w:rsidP="00853DCF">
            <w:pPr>
              <w:autoSpaceDE w:val="0"/>
              <w:autoSpaceDN w:val="0"/>
              <w:adjustRightInd w:val="0"/>
              <w:ind w:left="-92" w:right="-82"/>
              <w:rPr>
                <w:rFonts w:ascii="Arial" w:eastAsia="Calibri" w:hAnsi="Arial" w:cs="Arial"/>
                <w:sz w:val="19"/>
                <w:szCs w:val="19"/>
              </w:rPr>
            </w:pPr>
            <w:r w:rsidRPr="00C00E81">
              <w:rPr>
                <w:rFonts w:ascii="Arial" w:eastAsia="Calibri" w:hAnsi="Arial" w:cs="Arial"/>
                <w:sz w:val="19"/>
                <w:szCs w:val="19"/>
              </w:rPr>
              <w:t>49.2</w:t>
            </w:r>
          </w:p>
        </w:tc>
        <w:tc>
          <w:tcPr>
            <w:tcW w:w="1080" w:type="dxa"/>
            <w:tcBorders>
              <w:top w:val="single" w:sz="4" w:space="0" w:color="auto"/>
            </w:tcBorders>
          </w:tcPr>
          <w:p w14:paraId="32BD8FE4" w14:textId="77777777" w:rsidR="00C00E81" w:rsidRPr="00C00E81" w:rsidRDefault="00C00E81" w:rsidP="00853DCF">
            <w:pPr>
              <w:autoSpaceDE w:val="0"/>
              <w:autoSpaceDN w:val="0"/>
              <w:adjustRightInd w:val="0"/>
              <w:ind w:left="-92" w:right="-82"/>
              <w:rPr>
                <w:rFonts w:ascii="Arial" w:eastAsia="Calibri" w:hAnsi="Arial" w:cs="Arial"/>
                <w:sz w:val="19"/>
                <w:szCs w:val="19"/>
              </w:rPr>
            </w:pPr>
            <w:r w:rsidRPr="00C00E81">
              <w:rPr>
                <w:rFonts w:ascii="Arial" w:eastAsia="Calibri" w:hAnsi="Arial" w:cs="Arial"/>
                <w:sz w:val="19"/>
                <w:szCs w:val="19"/>
              </w:rPr>
              <w:t>49.2</w:t>
            </w:r>
          </w:p>
        </w:tc>
        <w:tc>
          <w:tcPr>
            <w:tcW w:w="720" w:type="dxa"/>
            <w:tcBorders>
              <w:top w:val="single" w:sz="4" w:space="0" w:color="auto"/>
            </w:tcBorders>
          </w:tcPr>
          <w:p w14:paraId="2D45F7F8" w14:textId="77777777" w:rsidR="00C00E81" w:rsidRPr="00C00E81" w:rsidRDefault="00C00E81" w:rsidP="00853DCF">
            <w:pPr>
              <w:autoSpaceDE w:val="0"/>
              <w:autoSpaceDN w:val="0"/>
              <w:adjustRightInd w:val="0"/>
              <w:ind w:left="-92" w:right="-82"/>
              <w:rPr>
                <w:rFonts w:ascii="Arial" w:eastAsia="Calibri" w:hAnsi="Arial" w:cs="Arial"/>
                <w:sz w:val="19"/>
                <w:szCs w:val="19"/>
              </w:rPr>
            </w:pPr>
            <w:r w:rsidRPr="00C00E81">
              <w:rPr>
                <w:rFonts w:ascii="Arial" w:eastAsia="Calibri" w:hAnsi="Arial" w:cs="Arial"/>
                <w:sz w:val="19"/>
                <w:szCs w:val="19"/>
              </w:rPr>
              <w:t>4.46</w:t>
            </w:r>
          </w:p>
        </w:tc>
        <w:tc>
          <w:tcPr>
            <w:tcW w:w="1034" w:type="dxa"/>
            <w:tcBorders>
              <w:top w:val="single" w:sz="4" w:space="0" w:color="auto"/>
            </w:tcBorders>
          </w:tcPr>
          <w:p w14:paraId="7046AC46" w14:textId="77777777" w:rsidR="00C00E81" w:rsidRPr="00C00E81" w:rsidRDefault="00C00E81" w:rsidP="00853DCF">
            <w:pPr>
              <w:autoSpaceDE w:val="0"/>
              <w:autoSpaceDN w:val="0"/>
              <w:adjustRightInd w:val="0"/>
              <w:ind w:left="-92" w:right="-82"/>
              <w:rPr>
                <w:rFonts w:ascii="Arial" w:eastAsia="Calibri" w:hAnsi="Arial" w:cs="Arial"/>
                <w:sz w:val="19"/>
                <w:szCs w:val="19"/>
              </w:rPr>
            </w:pPr>
            <w:r w:rsidRPr="00C00E81">
              <w:rPr>
                <w:rFonts w:ascii="Arial" w:eastAsia="Calibri" w:hAnsi="Arial" w:cs="Arial"/>
                <w:sz w:val="19"/>
                <w:szCs w:val="19"/>
              </w:rPr>
              <w:t>.597</w:t>
            </w:r>
          </w:p>
        </w:tc>
      </w:tr>
    </w:tbl>
    <w:p w14:paraId="6418EEC1" w14:textId="77777777" w:rsidR="00071ACD" w:rsidRPr="00C00E81" w:rsidRDefault="00071ACD" w:rsidP="008D6F70">
      <w:pPr>
        <w:spacing w:after="0" w:line="240" w:lineRule="auto"/>
        <w:jc w:val="both"/>
        <w:rPr>
          <w:rFonts w:ascii="Arial" w:eastAsia="Calibri" w:hAnsi="Arial" w:cs="Arial"/>
          <w:sz w:val="20"/>
          <w:szCs w:val="20"/>
        </w:rPr>
      </w:pPr>
    </w:p>
    <w:p w14:paraId="58C95D60" w14:textId="62C82646" w:rsidR="00C00E81" w:rsidRPr="00F52452" w:rsidRDefault="00C00E81" w:rsidP="00071ACD">
      <w:pPr>
        <w:spacing w:after="0" w:line="240" w:lineRule="auto"/>
        <w:jc w:val="center"/>
        <w:rPr>
          <w:rFonts w:ascii="Arial" w:eastAsia="Calibri" w:hAnsi="Arial" w:cs="Arial"/>
          <w:b/>
          <w:bCs/>
          <w:iCs/>
          <w:sz w:val="20"/>
          <w:szCs w:val="20"/>
        </w:rPr>
      </w:pPr>
      <w:r w:rsidRPr="00C00E81">
        <w:rPr>
          <w:rFonts w:ascii="Arial" w:eastAsia="Calibri" w:hAnsi="Arial" w:cs="Arial"/>
          <w:b/>
          <w:bCs/>
          <w:iCs/>
          <w:sz w:val="20"/>
          <w:szCs w:val="20"/>
        </w:rPr>
        <w:t>Table 3</w:t>
      </w:r>
      <w:r w:rsidR="00071ACD" w:rsidRPr="00F52452">
        <w:rPr>
          <w:rFonts w:ascii="Arial" w:eastAsia="Calibri" w:hAnsi="Arial" w:cs="Arial"/>
          <w:b/>
          <w:bCs/>
          <w:iCs/>
          <w:sz w:val="20"/>
          <w:szCs w:val="20"/>
        </w:rPr>
        <w:t xml:space="preserve">. </w:t>
      </w:r>
      <w:r w:rsidRPr="00C00E81">
        <w:rPr>
          <w:rFonts w:ascii="Arial" w:eastAsia="Calibri" w:hAnsi="Arial" w:cs="Arial"/>
          <w:b/>
          <w:bCs/>
          <w:iCs/>
          <w:sz w:val="20"/>
          <w:szCs w:val="20"/>
        </w:rPr>
        <w:t>Situations teachers use L1</w:t>
      </w:r>
    </w:p>
    <w:p w14:paraId="40FB4DC0" w14:textId="77777777" w:rsidR="00071ACD" w:rsidRPr="00C00E81" w:rsidRDefault="00071ACD" w:rsidP="008D6F70">
      <w:pPr>
        <w:spacing w:after="0" w:line="240" w:lineRule="auto"/>
        <w:jc w:val="both"/>
        <w:rPr>
          <w:rFonts w:ascii="Arial" w:eastAsia="Calibri" w:hAnsi="Arial" w:cs="Arial"/>
          <w:i/>
          <w:sz w:val="20"/>
          <w:szCs w:val="20"/>
        </w:rPr>
      </w:pPr>
    </w:p>
    <w:tbl>
      <w:tblPr>
        <w:tblStyle w:val="TableGrid"/>
        <w:tblW w:w="4900" w:type="pct"/>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806"/>
        <w:gridCol w:w="540"/>
        <w:gridCol w:w="1080"/>
        <w:gridCol w:w="900"/>
        <w:gridCol w:w="810"/>
        <w:gridCol w:w="1080"/>
        <w:gridCol w:w="720"/>
        <w:gridCol w:w="1124"/>
      </w:tblGrid>
      <w:tr w:rsidR="0062765B" w:rsidRPr="00F52452" w14:paraId="40920519" w14:textId="77777777" w:rsidTr="0062765B">
        <w:trPr>
          <w:trHeight w:val="20"/>
          <w:jc w:val="center"/>
        </w:trPr>
        <w:tc>
          <w:tcPr>
            <w:tcW w:w="2806" w:type="dxa"/>
          </w:tcPr>
          <w:p w14:paraId="40101AD8" w14:textId="77777777" w:rsidR="00C00E81" w:rsidRPr="00C00E81" w:rsidRDefault="00C00E81" w:rsidP="00853DCF">
            <w:pPr>
              <w:autoSpaceDE w:val="0"/>
              <w:autoSpaceDN w:val="0"/>
              <w:adjustRightInd w:val="0"/>
              <w:ind w:left="-2" w:right="-4"/>
              <w:rPr>
                <w:rFonts w:ascii="Arial" w:eastAsia="Calibri" w:hAnsi="Arial" w:cs="Arial"/>
                <w:b/>
                <w:bCs/>
                <w:sz w:val="19"/>
                <w:szCs w:val="19"/>
              </w:rPr>
            </w:pPr>
            <w:r w:rsidRPr="00C00E81">
              <w:rPr>
                <w:rFonts w:ascii="Arial" w:eastAsia="Calibri" w:hAnsi="Arial" w:cs="Arial"/>
                <w:b/>
                <w:bCs/>
                <w:sz w:val="19"/>
                <w:szCs w:val="19"/>
              </w:rPr>
              <w:t>Items</w:t>
            </w:r>
          </w:p>
        </w:tc>
        <w:tc>
          <w:tcPr>
            <w:tcW w:w="540" w:type="dxa"/>
          </w:tcPr>
          <w:p w14:paraId="44E2AAAF" w14:textId="77777777" w:rsidR="00C00E81" w:rsidRPr="00C00E81" w:rsidRDefault="00C00E81" w:rsidP="00853DCF">
            <w:pPr>
              <w:autoSpaceDE w:val="0"/>
              <w:autoSpaceDN w:val="0"/>
              <w:adjustRightInd w:val="0"/>
              <w:ind w:left="-2" w:right="-4"/>
              <w:rPr>
                <w:rFonts w:ascii="Arial" w:eastAsia="Calibri" w:hAnsi="Arial" w:cs="Arial"/>
                <w:b/>
                <w:bCs/>
                <w:sz w:val="19"/>
                <w:szCs w:val="19"/>
              </w:rPr>
            </w:pPr>
            <w:r w:rsidRPr="00C00E81">
              <w:rPr>
                <w:rFonts w:ascii="Arial" w:eastAsia="Calibri" w:hAnsi="Arial" w:cs="Arial"/>
                <w:b/>
                <w:bCs/>
                <w:sz w:val="19"/>
                <w:szCs w:val="19"/>
              </w:rPr>
              <w:t>N</w:t>
            </w:r>
          </w:p>
        </w:tc>
        <w:tc>
          <w:tcPr>
            <w:tcW w:w="1080" w:type="dxa"/>
          </w:tcPr>
          <w:p w14:paraId="46BAC9B9" w14:textId="77777777" w:rsidR="00C00E81" w:rsidRPr="00C00E81" w:rsidRDefault="00C00E81" w:rsidP="00853DCF">
            <w:pPr>
              <w:autoSpaceDE w:val="0"/>
              <w:autoSpaceDN w:val="0"/>
              <w:adjustRightInd w:val="0"/>
              <w:ind w:left="-2" w:right="-4"/>
              <w:rPr>
                <w:rFonts w:ascii="Arial" w:eastAsia="Calibri" w:hAnsi="Arial" w:cs="Arial"/>
                <w:b/>
                <w:bCs/>
                <w:sz w:val="19"/>
                <w:szCs w:val="19"/>
              </w:rPr>
            </w:pPr>
            <w:r w:rsidRPr="00C00E81">
              <w:rPr>
                <w:rFonts w:ascii="Arial" w:eastAsia="Calibri" w:hAnsi="Arial" w:cs="Arial"/>
                <w:b/>
                <w:bCs/>
                <w:sz w:val="19"/>
                <w:szCs w:val="19"/>
              </w:rPr>
              <w:t>Disagree</w:t>
            </w:r>
          </w:p>
          <w:p w14:paraId="06D9A95C" w14:textId="77777777" w:rsidR="00C00E81" w:rsidRPr="00C00E81" w:rsidRDefault="00C00E81" w:rsidP="00853DCF">
            <w:pPr>
              <w:autoSpaceDE w:val="0"/>
              <w:autoSpaceDN w:val="0"/>
              <w:adjustRightInd w:val="0"/>
              <w:ind w:left="-2" w:right="-4"/>
              <w:rPr>
                <w:rFonts w:ascii="Arial" w:eastAsia="Calibri" w:hAnsi="Arial" w:cs="Arial"/>
                <w:b/>
                <w:bCs/>
                <w:sz w:val="19"/>
                <w:szCs w:val="19"/>
              </w:rPr>
            </w:pPr>
            <w:r w:rsidRPr="00C00E81">
              <w:rPr>
                <w:rFonts w:ascii="Arial" w:eastAsia="Calibri" w:hAnsi="Arial" w:cs="Arial"/>
                <w:b/>
                <w:bCs/>
                <w:sz w:val="19"/>
                <w:szCs w:val="19"/>
              </w:rPr>
              <w:t xml:space="preserve">(%) </w:t>
            </w:r>
          </w:p>
        </w:tc>
        <w:tc>
          <w:tcPr>
            <w:tcW w:w="900" w:type="dxa"/>
          </w:tcPr>
          <w:p w14:paraId="6742D828" w14:textId="77777777" w:rsidR="00C00E81" w:rsidRPr="00C00E81" w:rsidRDefault="00C00E81" w:rsidP="00853DCF">
            <w:pPr>
              <w:autoSpaceDE w:val="0"/>
              <w:autoSpaceDN w:val="0"/>
              <w:adjustRightInd w:val="0"/>
              <w:ind w:left="-2" w:right="-4"/>
              <w:rPr>
                <w:rFonts w:ascii="Arial" w:eastAsia="Calibri" w:hAnsi="Arial" w:cs="Arial"/>
                <w:b/>
                <w:bCs/>
                <w:sz w:val="19"/>
                <w:szCs w:val="19"/>
              </w:rPr>
            </w:pPr>
            <w:r w:rsidRPr="00C00E81">
              <w:rPr>
                <w:rFonts w:ascii="Arial" w:eastAsia="Calibri" w:hAnsi="Arial" w:cs="Arial"/>
                <w:b/>
                <w:bCs/>
                <w:sz w:val="19"/>
                <w:szCs w:val="19"/>
              </w:rPr>
              <w:t xml:space="preserve">Neutral (%) </w:t>
            </w:r>
          </w:p>
        </w:tc>
        <w:tc>
          <w:tcPr>
            <w:tcW w:w="810" w:type="dxa"/>
          </w:tcPr>
          <w:p w14:paraId="0A6B570B" w14:textId="77777777" w:rsidR="00C00E81" w:rsidRPr="00C00E81" w:rsidRDefault="00C00E81" w:rsidP="00853DCF">
            <w:pPr>
              <w:autoSpaceDE w:val="0"/>
              <w:autoSpaceDN w:val="0"/>
              <w:adjustRightInd w:val="0"/>
              <w:ind w:left="-2" w:right="-4"/>
              <w:rPr>
                <w:rFonts w:ascii="Arial" w:eastAsia="Calibri" w:hAnsi="Arial" w:cs="Arial"/>
                <w:b/>
                <w:bCs/>
                <w:sz w:val="19"/>
                <w:szCs w:val="19"/>
              </w:rPr>
            </w:pPr>
            <w:r w:rsidRPr="00C00E81">
              <w:rPr>
                <w:rFonts w:ascii="Arial" w:eastAsia="Calibri" w:hAnsi="Arial" w:cs="Arial"/>
                <w:b/>
                <w:bCs/>
                <w:sz w:val="19"/>
                <w:szCs w:val="19"/>
              </w:rPr>
              <w:t xml:space="preserve">Agree (%) </w:t>
            </w:r>
          </w:p>
        </w:tc>
        <w:tc>
          <w:tcPr>
            <w:tcW w:w="1080" w:type="dxa"/>
          </w:tcPr>
          <w:p w14:paraId="52F6F2AC" w14:textId="77777777" w:rsidR="00C00E81" w:rsidRPr="00C00E81" w:rsidRDefault="00C00E81" w:rsidP="00853DCF">
            <w:pPr>
              <w:autoSpaceDE w:val="0"/>
              <w:autoSpaceDN w:val="0"/>
              <w:adjustRightInd w:val="0"/>
              <w:ind w:left="-2" w:right="-4"/>
              <w:rPr>
                <w:rFonts w:ascii="Arial" w:eastAsia="Calibri" w:hAnsi="Arial" w:cs="Arial"/>
                <w:b/>
                <w:bCs/>
                <w:sz w:val="19"/>
                <w:szCs w:val="19"/>
              </w:rPr>
            </w:pPr>
            <w:r w:rsidRPr="00C00E81">
              <w:rPr>
                <w:rFonts w:ascii="Arial" w:eastAsia="Calibri" w:hAnsi="Arial" w:cs="Arial"/>
                <w:b/>
                <w:bCs/>
                <w:sz w:val="19"/>
                <w:szCs w:val="19"/>
              </w:rPr>
              <w:t>Strongly agree (%)</w:t>
            </w:r>
          </w:p>
        </w:tc>
        <w:tc>
          <w:tcPr>
            <w:tcW w:w="720" w:type="dxa"/>
          </w:tcPr>
          <w:p w14:paraId="66C89ABB" w14:textId="77777777" w:rsidR="00C00E81" w:rsidRPr="00C00E81" w:rsidRDefault="00C00E81" w:rsidP="00853DCF">
            <w:pPr>
              <w:autoSpaceDE w:val="0"/>
              <w:autoSpaceDN w:val="0"/>
              <w:adjustRightInd w:val="0"/>
              <w:ind w:left="-2" w:right="-4"/>
              <w:rPr>
                <w:rFonts w:ascii="Arial" w:eastAsia="Calibri" w:hAnsi="Arial" w:cs="Arial"/>
                <w:b/>
                <w:bCs/>
                <w:sz w:val="19"/>
                <w:szCs w:val="19"/>
              </w:rPr>
            </w:pPr>
            <w:r w:rsidRPr="00C00E81">
              <w:rPr>
                <w:rFonts w:ascii="Arial" w:eastAsia="Calibri" w:hAnsi="Arial" w:cs="Arial"/>
                <w:b/>
                <w:bCs/>
                <w:sz w:val="19"/>
                <w:szCs w:val="19"/>
              </w:rPr>
              <w:t>Mean</w:t>
            </w:r>
          </w:p>
        </w:tc>
        <w:tc>
          <w:tcPr>
            <w:tcW w:w="1124" w:type="dxa"/>
          </w:tcPr>
          <w:p w14:paraId="38E4E781" w14:textId="77777777" w:rsidR="00C00E81" w:rsidRPr="00C00E81" w:rsidRDefault="00C00E81" w:rsidP="00853DCF">
            <w:pPr>
              <w:autoSpaceDE w:val="0"/>
              <w:autoSpaceDN w:val="0"/>
              <w:adjustRightInd w:val="0"/>
              <w:ind w:left="-2" w:right="-4"/>
              <w:rPr>
                <w:rFonts w:ascii="Arial" w:eastAsia="Calibri" w:hAnsi="Arial" w:cs="Arial"/>
                <w:b/>
                <w:bCs/>
                <w:sz w:val="19"/>
                <w:szCs w:val="19"/>
              </w:rPr>
            </w:pPr>
            <w:r w:rsidRPr="00C00E81">
              <w:rPr>
                <w:rFonts w:ascii="Arial" w:eastAsia="Calibri" w:hAnsi="Arial" w:cs="Arial"/>
                <w:b/>
                <w:bCs/>
                <w:sz w:val="19"/>
                <w:szCs w:val="19"/>
              </w:rPr>
              <w:t>Std. Deviation</w:t>
            </w:r>
          </w:p>
        </w:tc>
      </w:tr>
      <w:tr w:rsidR="0062765B" w:rsidRPr="00F52452" w14:paraId="68A36B07" w14:textId="77777777" w:rsidTr="0062765B">
        <w:trPr>
          <w:trHeight w:val="20"/>
          <w:jc w:val="center"/>
        </w:trPr>
        <w:tc>
          <w:tcPr>
            <w:tcW w:w="2806" w:type="dxa"/>
          </w:tcPr>
          <w:p w14:paraId="3CDA63A1" w14:textId="77777777" w:rsidR="00C00E81" w:rsidRPr="00C00E81" w:rsidRDefault="00C00E81" w:rsidP="00853DCF">
            <w:pPr>
              <w:autoSpaceDE w:val="0"/>
              <w:autoSpaceDN w:val="0"/>
              <w:adjustRightInd w:val="0"/>
              <w:ind w:left="-2" w:right="-4"/>
              <w:rPr>
                <w:rFonts w:ascii="Arial" w:eastAsia="Calibri" w:hAnsi="Arial" w:cs="Arial"/>
                <w:sz w:val="19"/>
                <w:szCs w:val="19"/>
              </w:rPr>
            </w:pPr>
            <w:r w:rsidRPr="00C00E81">
              <w:rPr>
                <w:rFonts w:ascii="Arial" w:eastAsia="Calibri" w:hAnsi="Arial" w:cs="Arial"/>
                <w:sz w:val="19"/>
                <w:szCs w:val="19"/>
              </w:rPr>
              <w:t>I use Amharic when explaining grammar rules.</w:t>
            </w:r>
          </w:p>
        </w:tc>
        <w:tc>
          <w:tcPr>
            <w:tcW w:w="540" w:type="dxa"/>
          </w:tcPr>
          <w:p w14:paraId="212CDF46" w14:textId="77777777" w:rsidR="00C00E81" w:rsidRPr="00C00E81" w:rsidRDefault="00C00E81" w:rsidP="00853DCF">
            <w:pPr>
              <w:autoSpaceDE w:val="0"/>
              <w:autoSpaceDN w:val="0"/>
              <w:adjustRightInd w:val="0"/>
              <w:ind w:left="-2" w:right="-4"/>
              <w:rPr>
                <w:rFonts w:ascii="Arial" w:eastAsia="Calibri" w:hAnsi="Arial" w:cs="Arial"/>
                <w:sz w:val="19"/>
                <w:szCs w:val="19"/>
              </w:rPr>
            </w:pPr>
            <w:r w:rsidRPr="00C00E81">
              <w:rPr>
                <w:rFonts w:ascii="Arial" w:eastAsia="Calibri" w:hAnsi="Arial" w:cs="Arial"/>
                <w:sz w:val="19"/>
                <w:szCs w:val="19"/>
              </w:rPr>
              <w:t>59</w:t>
            </w:r>
          </w:p>
        </w:tc>
        <w:tc>
          <w:tcPr>
            <w:tcW w:w="1080" w:type="dxa"/>
          </w:tcPr>
          <w:p w14:paraId="517E345B" w14:textId="77777777" w:rsidR="00C00E81" w:rsidRPr="00C00E81" w:rsidRDefault="00C00E81" w:rsidP="00853DCF">
            <w:pPr>
              <w:autoSpaceDE w:val="0"/>
              <w:autoSpaceDN w:val="0"/>
              <w:adjustRightInd w:val="0"/>
              <w:ind w:left="-2" w:right="-4"/>
              <w:rPr>
                <w:rFonts w:ascii="Arial" w:eastAsia="Calibri" w:hAnsi="Arial" w:cs="Arial"/>
                <w:sz w:val="19"/>
                <w:szCs w:val="19"/>
              </w:rPr>
            </w:pPr>
            <w:r w:rsidRPr="00C00E81">
              <w:rPr>
                <w:rFonts w:ascii="Arial" w:eastAsia="Calibri" w:hAnsi="Arial" w:cs="Arial"/>
                <w:sz w:val="19"/>
                <w:szCs w:val="19"/>
              </w:rPr>
              <w:t>1.7</w:t>
            </w:r>
          </w:p>
        </w:tc>
        <w:tc>
          <w:tcPr>
            <w:tcW w:w="900" w:type="dxa"/>
          </w:tcPr>
          <w:p w14:paraId="71AB5C2D" w14:textId="77777777" w:rsidR="00C00E81" w:rsidRPr="00C00E81" w:rsidRDefault="00C00E81" w:rsidP="00853DCF">
            <w:pPr>
              <w:autoSpaceDE w:val="0"/>
              <w:autoSpaceDN w:val="0"/>
              <w:adjustRightInd w:val="0"/>
              <w:ind w:left="-2" w:right="-4"/>
              <w:rPr>
                <w:rFonts w:ascii="Arial" w:eastAsia="Calibri" w:hAnsi="Arial" w:cs="Arial"/>
                <w:sz w:val="19"/>
                <w:szCs w:val="19"/>
              </w:rPr>
            </w:pPr>
          </w:p>
        </w:tc>
        <w:tc>
          <w:tcPr>
            <w:tcW w:w="810" w:type="dxa"/>
          </w:tcPr>
          <w:p w14:paraId="55FC1160" w14:textId="77777777" w:rsidR="00C00E81" w:rsidRPr="00C00E81" w:rsidRDefault="00C00E81" w:rsidP="00853DCF">
            <w:pPr>
              <w:autoSpaceDE w:val="0"/>
              <w:autoSpaceDN w:val="0"/>
              <w:adjustRightInd w:val="0"/>
              <w:ind w:left="-2" w:right="-4"/>
              <w:rPr>
                <w:rFonts w:ascii="Arial" w:eastAsia="Calibri" w:hAnsi="Arial" w:cs="Arial"/>
                <w:sz w:val="19"/>
                <w:szCs w:val="19"/>
              </w:rPr>
            </w:pPr>
            <w:r w:rsidRPr="00C00E81">
              <w:rPr>
                <w:rFonts w:ascii="Arial" w:eastAsia="Calibri" w:hAnsi="Arial" w:cs="Arial"/>
                <w:sz w:val="19"/>
                <w:szCs w:val="19"/>
              </w:rPr>
              <w:t>45.8</w:t>
            </w:r>
          </w:p>
        </w:tc>
        <w:tc>
          <w:tcPr>
            <w:tcW w:w="1080" w:type="dxa"/>
          </w:tcPr>
          <w:p w14:paraId="4233606C" w14:textId="77777777" w:rsidR="00C00E81" w:rsidRPr="00C00E81" w:rsidRDefault="00C00E81" w:rsidP="00853DCF">
            <w:pPr>
              <w:autoSpaceDE w:val="0"/>
              <w:autoSpaceDN w:val="0"/>
              <w:adjustRightInd w:val="0"/>
              <w:ind w:left="-2" w:right="-4"/>
              <w:rPr>
                <w:rFonts w:ascii="Arial" w:eastAsia="Calibri" w:hAnsi="Arial" w:cs="Arial"/>
                <w:sz w:val="19"/>
                <w:szCs w:val="19"/>
              </w:rPr>
            </w:pPr>
            <w:r w:rsidRPr="00C00E81">
              <w:rPr>
                <w:rFonts w:ascii="Arial" w:eastAsia="Calibri" w:hAnsi="Arial" w:cs="Arial"/>
                <w:sz w:val="19"/>
                <w:szCs w:val="19"/>
              </w:rPr>
              <w:t>52.5</w:t>
            </w:r>
          </w:p>
        </w:tc>
        <w:tc>
          <w:tcPr>
            <w:tcW w:w="720" w:type="dxa"/>
          </w:tcPr>
          <w:p w14:paraId="4806F330" w14:textId="77777777" w:rsidR="00C00E81" w:rsidRPr="00C00E81" w:rsidRDefault="00C00E81" w:rsidP="00853DCF">
            <w:pPr>
              <w:autoSpaceDE w:val="0"/>
              <w:autoSpaceDN w:val="0"/>
              <w:adjustRightInd w:val="0"/>
              <w:ind w:left="-2" w:right="-4"/>
              <w:rPr>
                <w:rFonts w:ascii="Arial" w:eastAsia="Calibri" w:hAnsi="Arial" w:cs="Arial"/>
                <w:sz w:val="19"/>
                <w:szCs w:val="19"/>
              </w:rPr>
            </w:pPr>
            <w:r w:rsidRPr="00C00E81">
              <w:rPr>
                <w:rFonts w:ascii="Arial" w:eastAsia="Calibri" w:hAnsi="Arial" w:cs="Arial"/>
                <w:sz w:val="19"/>
                <w:szCs w:val="19"/>
              </w:rPr>
              <w:t>4.49</w:t>
            </w:r>
          </w:p>
        </w:tc>
        <w:tc>
          <w:tcPr>
            <w:tcW w:w="1124" w:type="dxa"/>
          </w:tcPr>
          <w:p w14:paraId="4DAC5E1D" w14:textId="77777777" w:rsidR="00C00E81" w:rsidRPr="00C00E81" w:rsidRDefault="00C00E81" w:rsidP="00853DCF">
            <w:pPr>
              <w:autoSpaceDE w:val="0"/>
              <w:autoSpaceDN w:val="0"/>
              <w:adjustRightInd w:val="0"/>
              <w:ind w:left="-2" w:right="-4"/>
              <w:rPr>
                <w:rFonts w:ascii="Arial" w:eastAsia="Calibri" w:hAnsi="Arial" w:cs="Arial"/>
                <w:sz w:val="19"/>
                <w:szCs w:val="19"/>
              </w:rPr>
            </w:pPr>
            <w:r w:rsidRPr="00C00E81">
              <w:rPr>
                <w:rFonts w:ascii="Arial" w:eastAsia="Calibri" w:hAnsi="Arial" w:cs="Arial"/>
                <w:sz w:val="19"/>
                <w:szCs w:val="19"/>
              </w:rPr>
              <w:t>.598</w:t>
            </w:r>
          </w:p>
        </w:tc>
      </w:tr>
      <w:tr w:rsidR="0062765B" w:rsidRPr="00F52452" w14:paraId="1A8FAE22" w14:textId="77777777" w:rsidTr="0062765B">
        <w:trPr>
          <w:trHeight w:val="20"/>
          <w:jc w:val="center"/>
        </w:trPr>
        <w:tc>
          <w:tcPr>
            <w:tcW w:w="2806" w:type="dxa"/>
          </w:tcPr>
          <w:p w14:paraId="604DEC58" w14:textId="77777777" w:rsidR="00C00E81" w:rsidRPr="00C00E81" w:rsidRDefault="00C00E81" w:rsidP="00853DCF">
            <w:pPr>
              <w:autoSpaceDE w:val="0"/>
              <w:autoSpaceDN w:val="0"/>
              <w:adjustRightInd w:val="0"/>
              <w:ind w:left="-2" w:right="-4"/>
              <w:rPr>
                <w:rFonts w:ascii="Arial" w:eastAsia="Calibri" w:hAnsi="Arial" w:cs="Arial"/>
                <w:sz w:val="19"/>
                <w:szCs w:val="19"/>
              </w:rPr>
            </w:pPr>
            <w:r w:rsidRPr="00C00E81">
              <w:rPr>
                <w:rFonts w:ascii="Arial" w:eastAsia="Calibri" w:hAnsi="Arial" w:cs="Arial"/>
                <w:sz w:val="19"/>
                <w:szCs w:val="19"/>
              </w:rPr>
              <w:t>I use Amharic when providing vocabulary definitions.</w:t>
            </w:r>
          </w:p>
        </w:tc>
        <w:tc>
          <w:tcPr>
            <w:tcW w:w="540" w:type="dxa"/>
          </w:tcPr>
          <w:p w14:paraId="2870CF07" w14:textId="77777777" w:rsidR="00C00E81" w:rsidRPr="00C00E81" w:rsidRDefault="00C00E81" w:rsidP="00853DCF">
            <w:pPr>
              <w:autoSpaceDE w:val="0"/>
              <w:autoSpaceDN w:val="0"/>
              <w:adjustRightInd w:val="0"/>
              <w:ind w:left="-2" w:right="-4"/>
              <w:rPr>
                <w:rFonts w:ascii="Arial" w:eastAsia="Calibri" w:hAnsi="Arial" w:cs="Arial"/>
                <w:sz w:val="19"/>
                <w:szCs w:val="19"/>
              </w:rPr>
            </w:pPr>
            <w:r w:rsidRPr="00C00E81">
              <w:rPr>
                <w:rFonts w:ascii="Arial" w:eastAsia="Calibri" w:hAnsi="Arial" w:cs="Arial"/>
                <w:sz w:val="19"/>
                <w:szCs w:val="19"/>
              </w:rPr>
              <w:t>59</w:t>
            </w:r>
          </w:p>
        </w:tc>
        <w:tc>
          <w:tcPr>
            <w:tcW w:w="1080" w:type="dxa"/>
          </w:tcPr>
          <w:p w14:paraId="0AC2F7F8" w14:textId="77777777" w:rsidR="00C00E81" w:rsidRPr="00C00E81" w:rsidRDefault="00C00E81" w:rsidP="00853DCF">
            <w:pPr>
              <w:autoSpaceDE w:val="0"/>
              <w:autoSpaceDN w:val="0"/>
              <w:adjustRightInd w:val="0"/>
              <w:ind w:left="-2" w:right="-4"/>
              <w:rPr>
                <w:rFonts w:ascii="Arial" w:eastAsia="Calibri" w:hAnsi="Arial" w:cs="Arial"/>
                <w:sz w:val="19"/>
                <w:szCs w:val="19"/>
              </w:rPr>
            </w:pPr>
            <w:r w:rsidRPr="00C00E81">
              <w:rPr>
                <w:rFonts w:ascii="Arial" w:eastAsia="Calibri" w:hAnsi="Arial" w:cs="Arial"/>
                <w:sz w:val="19"/>
                <w:szCs w:val="19"/>
              </w:rPr>
              <w:t>1.7</w:t>
            </w:r>
          </w:p>
        </w:tc>
        <w:tc>
          <w:tcPr>
            <w:tcW w:w="900" w:type="dxa"/>
          </w:tcPr>
          <w:p w14:paraId="74AF8FF3" w14:textId="77777777" w:rsidR="00C00E81" w:rsidRPr="00C00E81" w:rsidRDefault="00C00E81" w:rsidP="00853DCF">
            <w:pPr>
              <w:autoSpaceDE w:val="0"/>
              <w:autoSpaceDN w:val="0"/>
              <w:adjustRightInd w:val="0"/>
              <w:ind w:left="-2" w:right="-4"/>
              <w:rPr>
                <w:rFonts w:ascii="Arial" w:eastAsia="Calibri" w:hAnsi="Arial" w:cs="Arial"/>
                <w:sz w:val="19"/>
                <w:szCs w:val="19"/>
              </w:rPr>
            </w:pPr>
          </w:p>
        </w:tc>
        <w:tc>
          <w:tcPr>
            <w:tcW w:w="810" w:type="dxa"/>
          </w:tcPr>
          <w:p w14:paraId="0E325996" w14:textId="77777777" w:rsidR="00C00E81" w:rsidRPr="00C00E81" w:rsidRDefault="00C00E81" w:rsidP="00853DCF">
            <w:pPr>
              <w:autoSpaceDE w:val="0"/>
              <w:autoSpaceDN w:val="0"/>
              <w:adjustRightInd w:val="0"/>
              <w:ind w:left="-2" w:right="-4"/>
              <w:rPr>
                <w:rFonts w:ascii="Arial" w:eastAsia="Calibri" w:hAnsi="Arial" w:cs="Arial"/>
                <w:sz w:val="19"/>
                <w:szCs w:val="19"/>
              </w:rPr>
            </w:pPr>
            <w:r w:rsidRPr="00C00E81">
              <w:rPr>
                <w:rFonts w:ascii="Arial" w:eastAsia="Calibri" w:hAnsi="Arial" w:cs="Arial"/>
                <w:sz w:val="19"/>
                <w:szCs w:val="19"/>
              </w:rPr>
              <w:t>61.0</w:t>
            </w:r>
          </w:p>
        </w:tc>
        <w:tc>
          <w:tcPr>
            <w:tcW w:w="1080" w:type="dxa"/>
          </w:tcPr>
          <w:p w14:paraId="3CA39028" w14:textId="77777777" w:rsidR="00C00E81" w:rsidRPr="00C00E81" w:rsidRDefault="00C00E81" w:rsidP="00853DCF">
            <w:pPr>
              <w:autoSpaceDE w:val="0"/>
              <w:autoSpaceDN w:val="0"/>
              <w:adjustRightInd w:val="0"/>
              <w:ind w:left="-2" w:right="-4"/>
              <w:rPr>
                <w:rFonts w:ascii="Arial" w:eastAsia="Calibri" w:hAnsi="Arial" w:cs="Arial"/>
                <w:sz w:val="19"/>
                <w:szCs w:val="19"/>
              </w:rPr>
            </w:pPr>
            <w:r w:rsidRPr="00C00E81">
              <w:rPr>
                <w:rFonts w:ascii="Arial" w:eastAsia="Calibri" w:hAnsi="Arial" w:cs="Arial"/>
                <w:sz w:val="19"/>
                <w:szCs w:val="19"/>
              </w:rPr>
              <w:t>37.3</w:t>
            </w:r>
          </w:p>
        </w:tc>
        <w:tc>
          <w:tcPr>
            <w:tcW w:w="720" w:type="dxa"/>
          </w:tcPr>
          <w:p w14:paraId="69DE1F01" w14:textId="77777777" w:rsidR="00C00E81" w:rsidRPr="00C00E81" w:rsidRDefault="00C00E81" w:rsidP="00853DCF">
            <w:pPr>
              <w:autoSpaceDE w:val="0"/>
              <w:autoSpaceDN w:val="0"/>
              <w:adjustRightInd w:val="0"/>
              <w:ind w:left="-2" w:right="-4"/>
              <w:rPr>
                <w:rFonts w:ascii="Arial" w:eastAsia="Calibri" w:hAnsi="Arial" w:cs="Arial"/>
                <w:sz w:val="19"/>
                <w:szCs w:val="19"/>
              </w:rPr>
            </w:pPr>
            <w:r w:rsidRPr="00C00E81">
              <w:rPr>
                <w:rFonts w:ascii="Arial" w:eastAsia="Calibri" w:hAnsi="Arial" w:cs="Arial"/>
                <w:sz w:val="19"/>
                <w:szCs w:val="19"/>
              </w:rPr>
              <w:t>4.34</w:t>
            </w:r>
          </w:p>
        </w:tc>
        <w:tc>
          <w:tcPr>
            <w:tcW w:w="1124" w:type="dxa"/>
          </w:tcPr>
          <w:p w14:paraId="0958465A" w14:textId="77777777" w:rsidR="00C00E81" w:rsidRPr="00C00E81" w:rsidRDefault="00C00E81" w:rsidP="00853DCF">
            <w:pPr>
              <w:autoSpaceDE w:val="0"/>
              <w:autoSpaceDN w:val="0"/>
              <w:adjustRightInd w:val="0"/>
              <w:ind w:left="-2" w:right="-4"/>
              <w:rPr>
                <w:rFonts w:ascii="Arial" w:eastAsia="Calibri" w:hAnsi="Arial" w:cs="Arial"/>
                <w:sz w:val="19"/>
                <w:szCs w:val="19"/>
              </w:rPr>
            </w:pPr>
            <w:r w:rsidRPr="00C00E81">
              <w:rPr>
                <w:rFonts w:ascii="Arial" w:eastAsia="Calibri" w:hAnsi="Arial" w:cs="Arial"/>
                <w:sz w:val="19"/>
                <w:szCs w:val="19"/>
              </w:rPr>
              <w:t>.576</w:t>
            </w:r>
          </w:p>
        </w:tc>
      </w:tr>
      <w:tr w:rsidR="0062765B" w:rsidRPr="00F52452" w14:paraId="7AEDD16B" w14:textId="77777777" w:rsidTr="0062765B">
        <w:trPr>
          <w:trHeight w:val="20"/>
          <w:jc w:val="center"/>
        </w:trPr>
        <w:tc>
          <w:tcPr>
            <w:tcW w:w="2806" w:type="dxa"/>
          </w:tcPr>
          <w:p w14:paraId="1518141D" w14:textId="77777777" w:rsidR="00C00E81" w:rsidRPr="00C00E81" w:rsidRDefault="00C00E81" w:rsidP="00853DCF">
            <w:pPr>
              <w:autoSpaceDE w:val="0"/>
              <w:autoSpaceDN w:val="0"/>
              <w:adjustRightInd w:val="0"/>
              <w:ind w:left="-2" w:right="-4"/>
              <w:rPr>
                <w:rFonts w:ascii="Arial" w:eastAsia="Calibri" w:hAnsi="Arial" w:cs="Arial"/>
                <w:sz w:val="19"/>
                <w:szCs w:val="19"/>
              </w:rPr>
            </w:pPr>
            <w:r w:rsidRPr="00C00E81">
              <w:rPr>
                <w:rFonts w:ascii="Arial" w:eastAsia="Calibri" w:hAnsi="Arial" w:cs="Arial"/>
                <w:sz w:val="19"/>
                <w:szCs w:val="19"/>
              </w:rPr>
              <w:t>I use Amharic when clarifying instructions for activities.</w:t>
            </w:r>
          </w:p>
        </w:tc>
        <w:tc>
          <w:tcPr>
            <w:tcW w:w="540" w:type="dxa"/>
          </w:tcPr>
          <w:p w14:paraId="57C85421" w14:textId="77777777" w:rsidR="00C00E81" w:rsidRPr="00C00E81" w:rsidRDefault="00C00E81" w:rsidP="00853DCF">
            <w:pPr>
              <w:autoSpaceDE w:val="0"/>
              <w:autoSpaceDN w:val="0"/>
              <w:adjustRightInd w:val="0"/>
              <w:ind w:left="-2" w:right="-4"/>
              <w:rPr>
                <w:rFonts w:ascii="Arial" w:eastAsia="Calibri" w:hAnsi="Arial" w:cs="Arial"/>
                <w:sz w:val="19"/>
                <w:szCs w:val="19"/>
              </w:rPr>
            </w:pPr>
            <w:r w:rsidRPr="00C00E81">
              <w:rPr>
                <w:rFonts w:ascii="Arial" w:eastAsia="Calibri" w:hAnsi="Arial" w:cs="Arial"/>
                <w:sz w:val="19"/>
                <w:szCs w:val="19"/>
              </w:rPr>
              <w:t>59</w:t>
            </w:r>
          </w:p>
        </w:tc>
        <w:tc>
          <w:tcPr>
            <w:tcW w:w="1080" w:type="dxa"/>
          </w:tcPr>
          <w:p w14:paraId="3B506DA6" w14:textId="77777777" w:rsidR="00C00E81" w:rsidRPr="00C00E81" w:rsidRDefault="00C00E81" w:rsidP="00853DCF">
            <w:pPr>
              <w:autoSpaceDE w:val="0"/>
              <w:autoSpaceDN w:val="0"/>
              <w:adjustRightInd w:val="0"/>
              <w:ind w:left="-2" w:right="-4"/>
              <w:rPr>
                <w:rFonts w:ascii="Arial" w:eastAsia="Calibri" w:hAnsi="Arial" w:cs="Arial"/>
                <w:sz w:val="19"/>
                <w:szCs w:val="19"/>
              </w:rPr>
            </w:pPr>
          </w:p>
        </w:tc>
        <w:tc>
          <w:tcPr>
            <w:tcW w:w="900" w:type="dxa"/>
          </w:tcPr>
          <w:p w14:paraId="178B5638" w14:textId="77777777" w:rsidR="00C00E81" w:rsidRPr="00C00E81" w:rsidRDefault="00C00E81" w:rsidP="00853DCF">
            <w:pPr>
              <w:autoSpaceDE w:val="0"/>
              <w:autoSpaceDN w:val="0"/>
              <w:adjustRightInd w:val="0"/>
              <w:ind w:left="-2" w:right="-4"/>
              <w:rPr>
                <w:rFonts w:ascii="Arial" w:eastAsia="Calibri" w:hAnsi="Arial" w:cs="Arial"/>
                <w:sz w:val="19"/>
                <w:szCs w:val="19"/>
              </w:rPr>
            </w:pPr>
            <w:r w:rsidRPr="00C00E81">
              <w:rPr>
                <w:rFonts w:ascii="Arial" w:eastAsia="Calibri" w:hAnsi="Arial" w:cs="Arial"/>
                <w:sz w:val="19"/>
                <w:szCs w:val="19"/>
              </w:rPr>
              <w:t>11.9</w:t>
            </w:r>
          </w:p>
        </w:tc>
        <w:tc>
          <w:tcPr>
            <w:tcW w:w="810" w:type="dxa"/>
          </w:tcPr>
          <w:p w14:paraId="57775ECF" w14:textId="77777777" w:rsidR="00C00E81" w:rsidRPr="00C00E81" w:rsidRDefault="00C00E81" w:rsidP="00853DCF">
            <w:pPr>
              <w:autoSpaceDE w:val="0"/>
              <w:autoSpaceDN w:val="0"/>
              <w:adjustRightInd w:val="0"/>
              <w:ind w:left="-2" w:right="-4"/>
              <w:rPr>
                <w:rFonts w:ascii="Arial" w:eastAsia="Calibri" w:hAnsi="Arial" w:cs="Arial"/>
                <w:sz w:val="19"/>
                <w:szCs w:val="19"/>
              </w:rPr>
            </w:pPr>
            <w:r w:rsidRPr="00C00E81">
              <w:rPr>
                <w:rFonts w:ascii="Arial" w:eastAsia="Calibri" w:hAnsi="Arial" w:cs="Arial"/>
                <w:sz w:val="19"/>
                <w:szCs w:val="19"/>
              </w:rPr>
              <w:t>64.4</w:t>
            </w:r>
          </w:p>
        </w:tc>
        <w:tc>
          <w:tcPr>
            <w:tcW w:w="1080" w:type="dxa"/>
          </w:tcPr>
          <w:p w14:paraId="197D1B72" w14:textId="77777777" w:rsidR="00C00E81" w:rsidRPr="00C00E81" w:rsidRDefault="00C00E81" w:rsidP="00853DCF">
            <w:pPr>
              <w:autoSpaceDE w:val="0"/>
              <w:autoSpaceDN w:val="0"/>
              <w:adjustRightInd w:val="0"/>
              <w:ind w:left="-2" w:right="-4"/>
              <w:rPr>
                <w:rFonts w:ascii="Arial" w:eastAsia="Calibri" w:hAnsi="Arial" w:cs="Arial"/>
                <w:sz w:val="19"/>
                <w:szCs w:val="19"/>
              </w:rPr>
            </w:pPr>
            <w:r w:rsidRPr="00C00E81">
              <w:rPr>
                <w:rFonts w:ascii="Arial" w:eastAsia="Calibri" w:hAnsi="Arial" w:cs="Arial"/>
                <w:sz w:val="19"/>
                <w:szCs w:val="19"/>
              </w:rPr>
              <w:t>23.7</w:t>
            </w:r>
          </w:p>
        </w:tc>
        <w:tc>
          <w:tcPr>
            <w:tcW w:w="720" w:type="dxa"/>
          </w:tcPr>
          <w:p w14:paraId="6F929BA2" w14:textId="77777777" w:rsidR="00C00E81" w:rsidRPr="00C00E81" w:rsidRDefault="00C00E81" w:rsidP="00853DCF">
            <w:pPr>
              <w:autoSpaceDE w:val="0"/>
              <w:autoSpaceDN w:val="0"/>
              <w:adjustRightInd w:val="0"/>
              <w:ind w:left="-2" w:right="-4"/>
              <w:rPr>
                <w:rFonts w:ascii="Arial" w:eastAsia="Calibri" w:hAnsi="Arial" w:cs="Arial"/>
                <w:sz w:val="19"/>
                <w:szCs w:val="19"/>
              </w:rPr>
            </w:pPr>
            <w:r w:rsidRPr="00C00E81">
              <w:rPr>
                <w:rFonts w:ascii="Arial" w:eastAsia="Calibri" w:hAnsi="Arial" w:cs="Arial"/>
                <w:sz w:val="19"/>
                <w:szCs w:val="19"/>
              </w:rPr>
              <w:t>4.12</w:t>
            </w:r>
          </w:p>
        </w:tc>
        <w:tc>
          <w:tcPr>
            <w:tcW w:w="1124" w:type="dxa"/>
          </w:tcPr>
          <w:p w14:paraId="66699108" w14:textId="77777777" w:rsidR="00C00E81" w:rsidRPr="00C00E81" w:rsidRDefault="00C00E81" w:rsidP="00853DCF">
            <w:pPr>
              <w:autoSpaceDE w:val="0"/>
              <w:autoSpaceDN w:val="0"/>
              <w:adjustRightInd w:val="0"/>
              <w:ind w:left="-2" w:right="-4"/>
              <w:rPr>
                <w:rFonts w:ascii="Arial" w:eastAsia="Calibri" w:hAnsi="Arial" w:cs="Arial"/>
                <w:sz w:val="19"/>
                <w:szCs w:val="19"/>
              </w:rPr>
            </w:pPr>
            <w:r w:rsidRPr="00C00E81">
              <w:rPr>
                <w:rFonts w:ascii="Arial" w:eastAsia="Calibri" w:hAnsi="Arial" w:cs="Arial"/>
                <w:sz w:val="19"/>
                <w:szCs w:val="19"/>
              </w:rPr>
              <w:t>.590</w:t>
            </w:r>
          </w:p>
        </w:tc>
      </w:tr>
      <w:tr w:rsidR="0062765B" w:rsidRPr="00F52452" w14:paraId="05604605" w14:textId="77777777" w:rsidTr="0062765B">
        <w:trPr>
          <w:trHeight w:val="20"/>
          <w:jc w:val="center"/>
        </w:trPr>
        <w:tc>
          <w:tcPr>
            <w:tcW w:w="2806" w:type="dxa"/>
          </w:tcPr>
          <w:p w14:paraId="1087FD32" w14:textId="77777777" w:rsidR="00C00E81" w:rsidRPr="00C00E81" w:rsidRDefault="00C00E81" w:rsidP="00853DCF">
            <w:pPr>
              <w:autoSpaceDE w:val="0"/>
              <w:autoSpaceDN w:val="0"/>
              <w:adjustRightInd w:val="0"/>
              <w:ind w:left="-2" w:right="-4"/>
              <w:rPr>
                <w:rFonts w:ascii="Arial" w:eastAsia="Calibri" w:hAnsi="Arial" w:cs="Arial"/>
                <w:sz w:val="19"/>
                <w:szCs w:val="19"/>
              </w:rPr>
            </w:pPr>
            <w:r w:rsidRPr="00C00E81">
              <w:rPr>
                <w:rFonts w:ascii="Arial" w:eastAsia="Calibri" w:hAnsi="Arial" w:cs="Arial"/>
                <w:sz w:val="19"/>
                <w:szCs w:val="19"/>
              </w:rPr>
              <w:t>I use Amharic when responding to student questions.</w:t>
            </w:r>
          </w:p>
        </w:tc>
        <w:tc>
          <w:tcPr>
            <w:tcW w:w="540" w:type="dxa"/>
          </w:tcPr>
          <w:p w14:paraId="4C091C70" w14:textId="77777777" w:rsidR="00C00E81" w:rsidRPr="00C00E81" w:rsidRDefault="00C00E81" w:rsidP="00853DCF">
            <w:pPr>
              <w:autoSpaceDE w:val="0"/>
              <w:autoSpaceDN w:val="0"/>
              <w:adjustRightInd w:val="0"/>
              <w:ind w:left="-2" w:right="-4"/>
              <w:rPr>
                <w:rFonts w:ascii="Arial" w:eastAsia="Calibri" w:hAnsi="Arial" w:cs="Arial"/>
                <w:sz w:val="19"/>
                <w:szCs w:val="19"/>
              </w:rPr>
            </w:pPr>
            <w:r w:rsidRPr="00C00E81">
              <w:rPr>
                <w:rFonts w:ascii="Arial" w:eastAsia="Calibri" w:hAnsi="Arial" w:cs="Arial"/>
                <w:sz w:val="19"/>
                <w:szCs w:val="19"/>
              </w:rPr>
              <w:t>59</w:t>
            </w:r>
          </w:p>
        </w:tc>
        <w:tc>
          <w:tcPr>
            <w:tcW w:w="1080" w:type="dxa"/>
          </w:tcPr>
          <w:p w14:paraId="1494D426" w14:textId="77777777" w:rsidR="00C00E81" w:rsidRPr="00C00E81" w:rsidRDefault="00C00E81" w:rsidP="00853DCF">
            <w:pPr>
              <w:autoSpaceDE w:val="0"/>
              <w:autoSpaceDN w:val="0"/>
              <w:adjustRightInd w:val="0"/>
              <w:ind w:left="-2" w:right="-4"/>
              <w:rPr>
                <w:rFonts w:ascii="Arial" w:eastAsia="Calibri" w:hAnsi="Arial" w:cs="Arial"/>
                <w:sz w:val="19"/>
                <w:szCs w:val="19"/>
              </w:rPr>
            </w:pPr>
            <w:r w:rsidRPr="00C00E81">
              <w:rPr>
                <w:rFonts w:ascii="Arial" w:eastAsia="Calibri" w:hAnsi="Arial" w:cs="Arial"/>
                <w:sz w:val="19"/>
                <w:szCs w:val="19"/>
              </w:rPr>
              <w:t>3.4</w:t>
            </w:r>
          </w:p>
        </w:tc>
        <w:tc>
          <w:tcPr>
            <w:tcW w:w="900" w:type="dxa"/>
          </w:tcPr>
          <w:p w14:paraId="2C9B7904" w14:textId="77777777" w:rsidR="00C00E81" w:rsidRPr="00C00E81" w:rsidRDefault="00C00E81" w:rsidP="00853DCF">
            <w:pPr>
              <w:autoSpaceDE w:val="0"/>
              <w:autoSpaceDN w:val="0"/>
              <w:adjustRightInd w:val="0"/>
              <w:ind w:left="-2" w:right="-4"/>
              <w:rPr>
                <w:rFonts w:ascii="Arial" w:eastAsia="Calibri" w:hAnsi="Arial" w:cs="Arial"/>
                <w:sz w:val="19"/>
                <w:szCs w:val="19"/>
              </w:rPr>
            </w:pPr>
            <w:r w:rsidRPr="00C00E81">
              <w:rPr>
                <w:rFonts w:ascii="Arial" w:eastAsia="Calibri" w:hAnsi="Arial" w:cs="Arial"/>
                <w:sz w:val="19"/>
                <w:szCs w:val="19"/>
              </w:rPr>
              <w:t>8.5</w:t>
            </w:r>
          </w:p>
        </w:tc>
        <w:tc>
          <w:tcPr>
            <w:tcW w:w="810" w:type="dxa"/>
          </w:tcPr>
          <w:p w14:paraId="637E65AB" w14:textId="77777777" w:rsidR="00C00E81" w:rsidRPr="00C00E81" w:rsidRDefault="00C00E81" w:rsidP="00853DCF">
            <w:pPr>
              <w:autoSpaceDE w:val="0"/>
              <w:autoSpaceDN w:val="0"/>
              <w:adjustRightInd w:val="0"/>
              <w:ind w:left="-2" w:right="-4"/>
              <w:rPr>
                <w:rFonts w:ascii="Arial" w:eastAsia="Calibri" w:hAnsi="Arial" w:cs="Arial"/>
                <w:sz w:val="19"/>
                <w:szCs w:val="19"/>
              </w:rPr>
            </w:pPr>
            <w:r w:rsidRPr="00C00E81">
              <w:rPr>
                <w:rFonts w:ascii="Arial" w:eastAsia="Calibri" w:hAnsi="Arial" w:cs="Arial"/>
                <w:sz w:val="19"/>
                <w:szCs w:val="19"/>
              </w:rPr>
              <w:t>62.7</w:t>
            </w:r>
          </w:p>
        </w:tc>
        <w:tc>
          <w:tcPr>
            <w:tcW w:w="1080" w:type="dxa"/>
          </w:tcPr>
          <w:p w14:paraId="030F3B73" w14:textId="77777777" w:rsidR="00C00E81" w:rsidRPr="00C00E81" w:rsidRDefault="00C00E81" w:rsidP="00853DCF">
            <w:pPr>
              <w:autoSpaceDE w:val="0"/>
              <w:autoSpaceDN w:val="0"/>
              <w:adjustRightInd w:val="0"/>
              <w:ind w:left="-2" w:right="-4"/>
              <w:rPr>
                <w:rFonts w:ascii="Arial" w:eastAsia="Calibri" w:hAnsi="Arial" w:cs="Arial"/>
                <w:sz w:val="19"/>
                <w:szCs w:val="19"/>
              </w:rPr>
            </w:pPr>
            <w:r w:rsidRPr="00C00E81">
              <w:rPr>
                <w:rFonts w:ascii="Arial" w:eastAsia="Calibri" w:hAnsi="Arial" w:cs="Arial"/>
                <w:sz w:val="19"/>
                <w:szCs w:val="19"/>
              </w:rPr>
              <w:t>25.4</w:t>
            </w:r>
          </w:p>
        </w:tc>
        <w:tc>
          <w:tcPr>
            <w:tcW w:w="720" w:type="dxa"/>
          </w:tcPr>
          <w:p w14:paraId="7A685496" w14:textId="77777777" w:rsidR="00C00E81" w:rsidRPr="00C00E81" w:rsidRDefault="00C00E81" w:rsidP="00853DCF">
            <w:pPr>
              <w:autoSpaceDE w:val="0"/>
              <w:autoSpaceDN w:val="0"/>
              <w:adjustRightInd w:val="0"/>
              <w:ind w:left="-2" w:right="-4"/>
              <w:rPr>
                <w:rFonts w:ascii="Arial" w:eastAsia="Calibri" w:hAnsi="Arial" w:cs="Arial"/>
                <w:sz w:val="19"/>
                <w:szCs w:val="19"/>
              </w:rPr>
            </w:pPr>
            <w:r w:rsidRPr="00C00E81">
              <w:rPr>
                <w:rFonts w:ascii="Arial" w:eastAsia="Calibri" w:hAnsi="Arial" w:cs="Arial"/>
                <w:sz w:val="19"/>
                <w:szCs w:val="19"/>
              </w:rPr>
              <w:t>4.10</w:t>
            </w:r>
          </w:p>
        </w:tc>
        <w:tc>
          <w:tcPr>
            <w:tcW w:w="1124" w:type="dxa"/>
          </w:tcPr>
          <w:p w14:paraId="0F81E5F9" w14:textId="77777777" w:rsidR="00C00E81" w:rsidRPr="00C00E81" w:rsidRDefault="00C00E81" w:rsidP="00853DCF">
            <w:pPr>
              <w:autoSpaceDE w:val="0"/>
              <w:autoSpaceDN w:val="0"/>
              <w:adjustRightInd w:val="0"/>
              <w:ind w:left="-2" w:right="-4"/>
              <w:rPr>
                <w:rFonts w:ascii="Arial" w:eastAsia="Calibri" w:hAnsi="Arial" w:cs="Arial"/>
                <w:sz w:val="19"/>
                <w:szCs w:val="19"/>
              </w:rPr>
            </w:pPr>
            <w:r w:rsidRPr="00C00E81">
              <w:rPr>
                <w:rFonts w:ascii="Arial" w:eastAsia="Calibri" w:hAnsi="Arial" w:cs="Arial"/>
                <w:sz w:val="19"/>
                <w:szCs w:val="19"/>
              </w:rPr>
              <w:t>.687</w:t>
            </w:r>
          </w:p>
        </w:tc>
      </w:tr>
      <w:tr w:rsidR="0062765B" w:rsidRPr="00F52452" w14:paraId="0DCD31C6" w14:textId="77777777" w:rsidTr="0062765B">
        <w:trPr>
          <w:trHeight w:val="20"/>
          <w:jc w:val="center"/>
        </w:trPr>
        <w:tc>
          <w:tcPr>
            <w:tcW w:w="2806" w:type="dxa"/>
          </w:tcPr>
          <w:p w14:paraId="596AE902" w14:textId="77777777" w:rsidR="00C00E81" w:rsidRPr="00C00E81" w:rsidRDefault="00C00E81" w:rsidP="00853DCF">
            <w:pPr>
              <w:autoSpaceDE w:val="0"/>
              <w:autoSpaceDN w:val="0"/>
              <w:adjustRightInd w:val="0"/>
              <w:ind w:left="-2" w:right="-4"/>
              <w:rPr>
                <w:rFonts w:ascii="Arial" w:eastAsia="Calibri" w:hAnsi="Arial" w:cs="Arial"/>
                <w:sz w:val="19"/>
                <w:szCs w:val="19"/>
              </w:rPr>
            </w:pPr>
            <w:r w:rsidRPr="00C00E81">
              <w:rPr>
                <w:rFonts w:ascii="Arial" w:eastAsia="Calibri" w:hAnsi="Arial" w:cs="Arial"/>
                <w:sz w:val="19"/>
                <w:szCs w:val="19"/>
              </w:rPr>
              <w:t>I use Amharic when managing classroom behavior.</w:t>
            </w:r>
          </w:p>
        </w:tc>
        <w:tc>
          <w:tcPr>
            <w:tcW w:w="540" w:type="dxa"/>
          </w:tcPr>
          <w:p w14:paraId="7579DE98" w14:textId="77777777" w:rsidR="00C00E81" w:rsidRPr="00C00E81" w:rsidRDefault="00C00E81" w:rsidP="00853DCF">
            <w:pPr>
              <w:autoSpaceDE w:val="0"/>
              <w:autoSpaceDN w:val="0"/>
              <w:adjustRightInd w:val="0"/>
              <w:ind w:left="-2" w:right="-4"/>
              <w:rPr>
                <w:rFonts w:ascii="Arial" w:eastAsia="Calibri" w:hAnsi="Arial" w:cs="Arial"/>
                <w:sz w:val="19"/>
                <w:szCs w:val="19"/>
              </w:rPr>
            </w:pPr>
            <w:r w:rsidRPr="00C00E81">
              <w:rPr>
                <w:rFonts w:ascii="Arial" w:eastAsia="Calibri" w:hAnsi="Arial" w:cs="Arial"/>
                <w:sz w:val="19"/>
                <w:szCs w:val="19"/>
              </w:rPr>
              <w:t>59</w:t>
            </w:r>
          </w:p>
        </w:tc>
        <w:tc>
          <w:tcPr>
            <w:tcW w:w="1080" w:type="dxa"/>
          </w:tcPr>
          <w:p w14:paraId="5F5D6A7F" w14:textId="77777777" w:rsidR="00C00E81" w:rsidRPr="00C00E81" w:rsidRDefault="00C00E81" w:rsidP="00853DCF">
            <w:pPr>
              <w:autoSpaceDE w:val="0"/>
              <w:autoSpaceDN w:val="0"/>
              <w:adjustRightInd w:val="0"/>
              <w:ind w:left="-2" w:right="-4"/>
              <w:rPr>
                <w:rFonts w:ascii="Arial" w:eastAsia="Calibri" w:hAnsi="Arial" w:cs="Arial"/>
                <w:sz w:val="19"/>
                <w:szCs w:val="19"/>
              </w:rPr>
            </w:pPr>
          </w:p>
        </w:tc>
        <w:tc>
          <w:tcPr>
            <w:tcW w:w="900" w:type="dxa"/>
          </w:tcPr>
          <w:p w14:paraId="1DCB7EF4" w14:textId="77777777" w:rsidR="00C00E81" w:rsidRPr="00C00E81" w:rsidRDefault="00C00E81" w:rsidP="00853DCF">
            <w:pPr>
              <w:autoSpaceDE w:val="0"/>
              <w:autoSpaceDN w:val="0"/>
              <w:adjustRightInd w:val="0"/>
              <w:ind w:left="-2" w:right="-4"/>
              <w:rPr>
                <w:rFonts w:ascii="Arial" w:eastAsia="Calibri" w:hAnsi="Arial" w:cs="Arial"/>
                <w:sz w:val="19"/>
                <w:szCs w:val="19"/>
              </w:rPr>
            </w:pPr>
            <w:r w:rsidRPr="00C00E81">
              <w:rPr>
                <w:rFonts w:ascii="Arial" w:eastAsia="Calibri" w:hAnsi="Arial" w:cs="Arial"/>
                <w:sz w:val="19"/>
                <w:szCs w:val="19"/>
              </w:rPr>
              <w:t>1.7</w:t>
            </w:r>
          </w:p>
        </w:tc>
        <w:tc>
          <w:tcPr>
            <w:tcW w:w="810" w:type="dxa"/>
          </w:tcPr>
          <w:p w14:paraId="22D210F0" w14:textId="77777777" w:rsidR="00C00E81" w:rsidRPr="00C00E81" w:rsidRDefault="00C00E81" w:rsidP="00853DCF">
            <w:pPr>
              <w:autoSpaceDE w:val="0"/>
              <w:autoSpaceDN w:val="0"/>
              <w:adjustRightInd w:val="0"/>
              <w:ind w:left="-2" w:right="-4"/>
              <w:rPr>
                <w:rFonts w:ascii="Arial" w:eastAsia="Calibri" w:hAnsi="Arial" w:cs="Arial"/>
                <w:sz w:val="19"/>
                <w:szCs w:val="19"/>
              </w:rPr>
            </w:pPr>
            <w:r w:rsidRPr="00C00E81">
              <w:rPr>
                <w:rFonts w:ascii="Arial" w:eastAsia="Calibri" w:hAnsi="Arial" w:cs="Arial"/>
                <w:sz w:val="19"/>
                <w:szCs w:val="19"/>
              </w:rPr>
              <w:t>44.1</w:t>
            </w:r>
          </w:p>
        </w:tc>
        <w:tc>
          <w:tcPr>
            <w:tcW w:w="1080" w:type="dxa"/>
          </w:tcPr>
          <w:p w14:paraId="6FE086CD" w14:textId="77777777" w:rsidR="00C00E81" w:rsidRPr="00C00E81" w:rsidRDefault="00C00E81" w:rsidP="00853DCF">
            <w:pPr>
              <w:autoSpaceDE w:val="0"/>
              <w:autoSpaceDN w:val="0"/>
              <w:adjustRightInd w:val="0"/>
              <w:ind w:left="-2" w:right="-4"/>
              <w:rPr>
                <w:rFonts w:ascii="Arial" w:eastAsia="Calibri" w:hAnsi="Arial" w:cs="Arial"/>
                <w:sz w:val="19"/>
                <w:szCs w:val="19"/>
              </w:rPr>
            </w:pPr>
            <w:r w:rsidRPr="00C00E81">
              <w:rPr>
                <w:rFonts w:ascii="Arial" w:eastAsia="Calibri" w:hAnsi="Arial" w:cs="Arial"/>
                <w:sz w:val="19"/>
                <w:szCs w:val="19"/>
              </w:rPr>
              <w:t>54.2</w:t>
            </w:r>
          </w:p>
        </w:tc>
        <w:tc>
          <w:tcPr>
            <w:tcW w:w="720" w:type="dxa"/>
          </w:tcPr>
          <w:p w14:paraId="13A0487B" w14:textId="77777777" w:rsidR="00C00E81" w:rsidRPr="00C00E81" w:rsidRDefault="00C00E81" w:rsidP="00853DCF">
            <w:pPr>
              <w:autoSpaceDE w:val="0"/>
              <w:autoSpaceDN w:val="0"/>
              <w:adjustRightInd w:val="0"/>
              <w:ind w:left="-2" w:right="-4"/>
              <w:rPr>
                <w:rFonts w:ascii="Arial" w:eastAsia="Calibri" w:hAnsi="Arial" w:cs="Arial"/>
                <w:sz w:val="19"/>
                <w:szCs w:val="19"/>
              </w:rPr>
            </w:pPr>
            <w:r w:rsidRPr="00C00E81">
              <w:rPr>
                <w:rFonts w:ascii="Arial" w:eastAsia="Calibri" w:hAnsi="Arial" w:cs="Arial"/>
                <w:sz w:val="19"/>
                <w:szCs w:val="19"/>
              </w:rPr>
              <w:t>4.53</w:t>
            </w:r>
          </w:p>
        </w:tc>
        <w:tc>
          <w:tcPr>
            <w:tcW w:w="1124" w:type="dxa"/>
          </w:tcPr>
          <w:p w14:paraId="070960A4" w14:textId="77777777" w:rsidR="00C00E81" w:rsidRPr="00C00E81" w:rsidRDefault="00C00E81" w:rsidP="00853DCF">
            <w:pPr>
              <w:autoSpaceDE w:val="0"/>
              <w:autoSpaceDN w:val="0"/>
              <w:adjustRightInd w:val="0"/>
              <w:ind w:left="-2" w:right="-4"/>
              <w:rPr>
                <w:rFonts w:ascii="Arial" w:eastAsia="Calibri" w:hAnsi="Arial" w:cs="Arial"/>
                <w:sz w:val="19"/>
                <w:szCs w:val="19"/>
              </w:rPr>
            </w:pPr>
            <w:r w:rsidRPr="00C00E81">
              <w:rPr>
                <w:rFonts w:ascii="Arial" w:eastAsia="Calibri" w:hAnsi="Arial" w:cs="Arial"/>
                <w:sz w:val="19"/>
                <w:szCs w:val="19"/>
              </w:rPr>
              <w:t>.537</w:t>
            </w:r>
          </w:p>
        </w:tc>
      </w:tr>
    </w:tbl>
    <w:p w14:paraId="699ED614" w14:textId="621F2061" w:rsidR="00C00E81" w:rsidRPr="00F52452" w:rsidRDefault="00C00E81" w:rsidP="00071ACD">
      <w:pPr>
        <w:spacing w:after="0" w:line="240" w:lineRule="auto"/>
        <w:jc w:val="center"/>
        <w:rPr>
          <w:rFonts w:ascii="Arial" w:eastAsia="Calibri" w:hAnsi="Arial" w:cs="Arial"/>
          <w:b/>
          <w:bCs/>
          <w:iCs/>
          <w:sz w:val="20"/>
          <w:szCs w:val="20"/>
        </w:rPr>
      </w:pPr>
      <w:r w:rsidRPr="00C00E81">
        <w:rPr>
          <w:rFonts w:ascii="Arial" w:eastAsia="Calibri" w:hAnsi="Arial" w:cs="Arial"/>
          <w:b/>
          <w:bCs/>
          <w:iCs/>
          <w:sz w:val="20"/>
          <w:szCs w:val="20"/>
        </w:rPr>
        <w:t>Table 4</w:t>
      </w:r>
      <w:r w:rsidR="00071ACD" w:rsidRPr="00F52452">
        <w:rPr>
          <w:rFonts w:ascii="Arial" w:eastAsia="Calibri" w:hAnsi="Arial" w:cs="Arial"/>
          <w:b/>
          <w:bCs/>
          <w:iCs/>
          <w:sz w:val="20"/>
          <w:szCs w:val="20"/>
        </w:rPr>
        <w:t xml:space="preserve">. </w:t>
      </w:r>
      <w:r w:rsidRPr="00C00E81">
        <w:rPr>
          <w:rFonts w:ascii="Arial" w:eastAsia="Calibri" w:hAnsi="Arial" w:cs="Arial"/>
          <w:b/>
          <w:bCs/>
          <w:iCs/>
          <w:sz w:val="20"/>
          <w:szCs w:val="20"/>
        </w:rPr>
        <w:t>Teachers’ perceived benefits of L1</w:t>
      </w:r>
    </w:p>
    <w:p w14:paraId="404FD11B" w14:textId="77777777" w:rsidR="00071ACD" w:rsidRPr="00C00E81" w:rsidRDefault="00071ACD" w:rsidP="008D6F70">
      <w:pPr>
        <w:spacing w:after="0" w:line="240" w:lineRule="auto"/>
        <w:jc w:val="both"/>
        <w:rPr>
          <w:rFonts w:ascii="Arial" w:eastAsia="Calibri" w:hAnsi="Arial" w:cs="Arial"/>
          <w:i/>
          <w:sz w:val="20"/>
          <w:szCs w:val="20"/>
        </w:rPr>
      </w:pPr>
    </w:p>
    <w:tbl>
      <w:tblPr>
        <w:tblStyle w:val="TableGrid"/>
        <w:tblW w:w="4900" w:type="pct"/>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354"/>
        <w:gridCol w:w="542"/>
        <w:gridCol w:w="1030"/>
        <w:gridCol w:w="1220"/>
        <w:gridCol w:w="1080"/>
        <w:gridCol w:w="1080"/>
        <w:gridCol w:w="720"/>
        <w:gridCol w:w="1034"/>
      </w:tblGrid>
      <w:tr w:rsidR="008D6F70" w:rsidRPr="00F52452" w14:paraId="752F2181" w14:textId="77777777" w:rsidTr="0062765B">
        <w:trPr>
          <w:trHeight w:val="20"/>
          <w:jc w:val="center"/>
        </w:trPr>
        <w:tc>
          <w:tcPr>
            <w:tcW w:w="2354" w:type="dxa"/>
          </w:tcPr>
          <w:p w14:paraId="0D87B095" w14:textId="77777777" w:rsidR="00C00E81" w:rsidRPr="00C00E81" w:rsidRDefault="00C00E81" w:rsidP="0062765B">
            <w:pPr>
              <w:autoSpaceDE w:val="0"/>
              <w:autoSpaceDN w:val="0"/>
              <w:adjustRightInd w:val="0"/>
              <w:ind w:left="-92" w:right="-15"/>
              <w:rPr>
                <w:rFonts w:ascii="Arial" w:eastAsia="Calibri" w:hAnsi="Arial" w:cs="Arial"/>
                <w:b/>
                <w:bCs/>
                <w:sz w:val="19"/>
                <w:szCs w:val="19"/>
              </w:rPr>
            </w:pPr>
            <w:r w:rsidRPr="00C00E81">
              <w:rPr>
                <w:rFonts w:ascii="Arial" w:eastAsia="Calibri" w:hAnsi="Arial" w:cs="Arial"/>
                <w:b/>
                <w:bCs/>
                <w:sz w:val="19"/>
                <w:szCs w:val="19"/>
              </w:rPr>
              <w:t>Items</w:t>
            </w:r>
          </w:p>
        </w:tc>
        <w:tc>
          <w:tcPr>
            <w:tcW w:w="542" w:type="dxa"/>
          </w:tcPr>
          <w:p w14:paraId="298E0C83" w14:textId="77777777" w:rsidR="00C00E81" w:rsidRPr="00C00E81" w:rsidRDefault="00C00E81" w:rsidP="0062765B">
            <w:pPr>
              <w:autoSpaceDE w:val="0"/>
              <w:autoSpaceDN w:val="0"/>
              <w:adjustRightInd w:val="0"/>
              <w:ind w:left="-92" w:right="-15"/>
              <w:rPr>
                <w:rFonts w:ascii="Arial" w:eastAsia="Calibri" w:hAnsi="Arial" w:cs="Arial"/>
                <w:b/>
                <w:bCs/>
                <w:sz w:val="19"/>
                <w:szCs w:val="19"/>
              </w:rPr>
            </w:pPr>
            <w:r w:rsidRPr="00C00E81">
              <w:rPr>
                <w:rFonts w:ascii="Arial" w:eastAsia="Calibri" w:hAnsi="Arial" w:cs="Arial"/>
                <w:b/>
                <w:bCs/>
                <w:sz w:val="19"/>
                <w:szCs w:val="19"/>
              </w:rPr>
              <w:t>N</w:t>
            </w:r>
          </w:p>
        </w:tc>
        <w:tc>
          <w:tcPr>
            <w:tcW w:w="1030" w:type="dxa"/>
          </w:tcPr>
          <w:p w14:paraId="4982C2E6" w14:textId="77777777" w:rsidR="00C00E81" w:rsidRPr="00C00E81" w:rsidRDefault="00C00E81" w:rsidP="0062765B">
            <w:pPr>
              <w:autoSpaceDE w:val="0"/>
              <w:autoSpaceDN w:val="0"/>
              <w:adjustRightInd w:val="0"/>
              <w:ind w:left="-92" w:right="-15"/>
              <w:rPr>
                <w:rFonts w:ascii="Arial" w:eastAsia="Calibri" w:hAnsi="Arial" w:cs="Arial"/>
                <w:b/>
                <w:bCs/>
                <w:sz w:val="19"/>
                <w:szCs w:val="19"/>
              </w:rPr>
            </w:pPr>
            <w:r w:rsidRPr="00C00E81">
              <w:rPr>
                <w:rFonts w:ascii="Arial" w:eastAsia="Calibri" w:hAnsi="Arial" w:cs="Arial"/>
                <w:b/>
                <w:bCs/>
                <w:sz w:val="19"/>
                <w:szCs w:val="19"/>
              </w:rPr>
              <w:t>Disagree</w:t>
            </w:r>
          </w:p>
          <w:p w14:paraId="387BCC12" w14:textId="77777777" w:rsidR="00C00E81" w:rsidRPr="00C00E81" w:rsidRDefault="00C00E81" w:rsidP="0062765B">
            <w:pPr>
              <w:autoSpaceDE w:val="0"/>
              <w:autoSpaceDN w:val="0"/>
              <w:adjustRightInd w:val="0"/>
              <w:ind w:left="-92" w:right="-15"/>
              <w:rPr>
                <w:rFonts w:ascii="Arial" w:eastAsia="Calibri" w:hAnsi="Arial" w:cs="Arial"/>
                <w:b/>
                <w:bCs/>
                <w:sz w:val="19"/>
                <w:szCs w:val="19"/>
              </w:rPr>
            </w:pPr>
            <w:r w:rsidRPr="00C00E81">
              <w:rPr>
                <w:rFonts w:ascii="Arial" w:eastAsia="Calibri" w:hAnsi="Arial" w:cs="Arial"/>
                <w:b/>
                <w:bCs/>
                <w:sz w:val="19"/>
                <w:szCs w:val="19"/>
              </w:rPr>
              <w:t>(%)</w:t>
            </w:r>
          </w:p>
        </w:tc>
        <w:tc>
          <w:tcPr>
            <w:tcW w:w="1220" w:type="dxa"/>
          </w:tcPr>
          <w:p w14:paraId="00509234" w14:textId="4ECA6DFB" w:rsidR="00C00E81" w:rsidRPr="00C00E81" w:rsidRDefault="00C00E81" w:rsidP="0062765B">
            <w:pPr>
              <w:autoSpaceDE w:val="0"/>
              <w:autoSpaceDN w:val="0"/>
              <w:adjustRightInd w:val="0"/>
              <w:ind w:left="-92" w:right="-15"/>
              <w:rPr>
                <w:rFonts w:ascii="Arial" w:eastAsia="Calibri" w:hAnsi="Arial" w:cs="Arial"/>
                <w:b/>
                <w:bCs/>
                <w:sz w:val="19"/>
                <w:szCs w:val="19"/>
              </w:rPr>
            </w:pPr>
            <w:r w:rsidRPr="00C00E81">
              <w:rPr>
                <w:rFonts w:ascii="Arial" w:eastAsia="Calibri" w:hAnsi="Arial" w:cs="Arial"/>
                <w:b/>
                <w:bCs/>
                <w:sz w:val="19"/>
                <w:szCs w:val="19"/>
              </w:rPr>
              <w:t>Neutral (%)</w:t>
            </w:r>
          </w:p>
        </w:tc>
        <w:tc>
          <w:tcPr>
            <w:tcW w:w="1080" w:type="dxa"/>
          </w:tcPr>
          <w:p w14:paraId="2E058931" w14:textId="77777777" w:rsidR="00C00E81" w:rsidRPr="00C00E81" w:rsidRDefault="00C00E81" w:rsidP="0062765B">
            <w:pPr>
              <w:autoSpaceDE w:val="0"/>
              <w:autoSpaceDN w:val="0"/>
              <w:adjustRightInd w:val="0"/>
              <w:ind w:left="-92" w:right="-15"/>
              <w:rPr>
                <w:rFonts w:ascii="Arial" w:eastAsia="Calibri" w:hAnsi="Arial" w:cs="Arial"/>
                <w:b/>
                <w:bCs/>
                <w:sz w:val="19"/>
                <w:szCs w:val="19"/>
              </w:rPr>
            </w:pPr>
            <w:r w:rsidRPr="00C00E81">
              <w:rPr>
                <w:rFonts w:ascii="Arial" w:eastAsia="Calibri" w:hAnsi="Arial" w:cs="Arial"/>
                <w:b/>
                <w:bCs/>
                <w:sz w:val="19"/>
                <w:szCs w:val="19"/>
              </w:rPr>
              <w:t>Agree (%)</w:t>
            </w:r>
          </w:p>
        </w:tc>
        <w:tc>
          <w:tcPr>
            <w:tcW w:w="1080" w:type="dxa"/>
          </w:tcPr>
          <w:p w14:paraId="256CEE67" w14:textId="77777777" w:rsidR="00C00E81" w:rsidRPr="00C00E81" w:rsidRDefault="00C00E81" w:rsidP="0062765B">
            <w:pPr>
              <w:autoSpaceDE w:val="0"/>
              <w:autoSpaceDN w:val="0"/>
              <w:adjustRightInd w:val="0"/>
              <w:ind w:left="-92" w:right="-15"/>
              <w:rPr>
                <w:rFonts w:ascii="Arial" w:eastAsia="Calibri" w:hAnsi="Arial" w:cs="Arial"/>
                <w:b/>
                <w:bCs/>
                <w:sz w:val="19"/>
                <w:szCs w:val="19"/>
              </w:rPr>
            </w:pPr>
            <w:r w:rsidRPr="00C00E81">
              <w:rPr>
                <w:rFonts w:ascii="Arial" w:eastAsia="Calibri" w:hAnsi="Arial" w:cs="Arial"/>
                <w:b/>
                <w:bCs/>
                <w:sz w:val="19"/>
                <w:szCs w:val="19"/>
              </w:rPr>
              <w:t>Strongly agree (%)</w:t>
            </w:r>
          </w:p>
        </w:tc>
        <w:tc>
          <w:tcPr>
            <w:tcW w:w="720" w:type="dxa"/>
          </w:tcPr>
          <w:p w14:paraId="5F029FDC" w14:textId="079336FB" w:rsidR="00C00E81" w:rsidRPr="00C00E81" w:rsidRDefault="00C00E81" w:rsidP="0062765B">
            <w:pPr>
              <w:autoSpaceDE w:val="0"/>
              <w:autoSpaceDN w:val="0"/>
              <w:adjustRightInd w:val="0"/>
              <w:ind w:left="-92" w:right="-15"/>
              <w:rPr>
                <w:rFonts w:ascii="Arial" w:eastAsia="Calibri" w:hAnsi="Arial" w:cs="Arial"/>
                <w:b/>
                <w:bCs/>
                <w:sz w:val="19"/>
                <w:szCs w:val="19"/>
              </w:rPr>
            </w:pPr>
            <w:r w:rsidRPr="00C00E81">
              <w:rPr>
                <w:rFonts w:ascii="Arial" w:eastAsia="Calibri" w:hAnsi="Arial" w:cs="Arial"/>
                <w:b/>
                <w:bCs/>
                <w:sz w:val="19"/>
                <w:szCs w:val="19"/>
              </w:rPr>
              <w:t xml:space="preserve"> Mean</w:t>
            </w:r>
          </w:p>
        </w:tc>
        <w:tc>
          <w:tcPr>
            <w:tcW w:w="1034" w:type="dxa"/>
          </w:tcPr>
          <w:p w14:paraId="02BBAED7" w14:textId="77777777" w:rsidR="00C00E81" w:rsidRPr="00C00E81" w:rsidRDefault="00C00E81" w:rsidP="0062765B">
            <w:pPr>
              <w:autoSpaceDE w:val="0"/>
              <w:autoSpaceDN w:val="0"/>
              <w:adjustRightInd w:val="0"/>
              <w:ind w:left="-92" w:right="-15"/>
              <w:rPr>
                <w:rFonts w:ascii="Arial" w:eastAsia="Calibri" w:hAnsi="Arial" w:cs="Arial"/>
                <w:b/>
                <w:bCs/>
                <w:sz w:val="19"/>
                <w:szCs w:val="19"/>
              </w:rPr>
            </w:pPr>
            <w:r w:rsidRPr="00C00E81">
              <w:rPr>
                <w:rFonts w:ascii="Arial" w:eastAsia="Calibri" w:hAnsi="Arial" w:cs="Arial"/>
                <w:b/>
                <w:bCs/>
                <w:sz w:val="19"/>
                <w:szCs w:val="19"/>
              </w:rPr>
              <w:t>Std. Deviation</w:t>
            </w:r>
          </w:p>
        </w:tc>
      </w:tr>
      <w:tr w:rsidR="008D6F70" w:rsidRPr="00F52452" w14:paraId="1029C55A" w14:textId="77777777" w:rsidTr="0062765B">
        <w:trPr>
          <w:trHeight w:val="20"/>
          <w:jc w:val="center"/>
        </w:trPr>
        <w:tc>
          <w:tcPr>
            <w:tcW w:w="2354" w:type="dxa"/>
          </w:tcPr>
          <w:p w14:paraId="2C2542EF" w14:textId="77777777" w:rsidR="00C00E81" w:rsidRPr="00C00E81" w:rsidRDefault="00C00E81" w:rsidP="0062765B">
            <w:pPr>
              <w:autoSpaceDE w:val="0"/>
              <w:autoSpaceDN w:val="0"/>
              <w:adjustRightInd w:val="0"/>
              <w:ind w:left="-92" w:right="-15"/>
              <w:rPr>
                <w:rFonts w:ascii="Arial" w:eastAsia="Calibri" w:hAnsi="Arial" w:cs="Arial"/>
                <w:sz w:val="19"/>
                <w:szCs w:val="19"/>
              </w:rPr>
            </w:pPr>
            <w:r w:rsidRPr="00C00E81">
              <w:rPr>
                <w:rFonts w:ascii="Arial" w:eastAsia="Calibri" w:hAnsi="Arial" w:cs="Arial"/>
                <w:sz w:val="19"/>
                <w:szCs w:val="19"/>
              </w:rPr>
              <w:t>Using Amharic in English class helps to explain difficult concepts.</w:t>
            </w:r>
          </w:p>
        </w:tc>
        <w:tc>
          <w:tcPr>
            <w:tcW w:w="542" w:type="dxa"/>
          </w:tcPr>
          <w:p w14:paraId="2C8598FA" w14:textId="77777777" w:rsidR="00C00E81" w:rsidRPr="00C00E81" w:rsidRDefault="00C00E81" w:rsidP="0062765B">
            <w:pPr>
              <w:autoSpaceDE w:val="0"/>
              <w:autoSpaceDN w:val="0"/>
              <w:adjustRightInd w:val="0"/>
              <w:ind w:left="-92" w:right="-15"/>
              <w:rPr>
                <w:rFonts w:ascii="Arial" w:eastAsia="Calibri" w:hAnsi="Arial" w:cs="Arial"/>
                <w:sz w:val="19"/>
                <w:szCs w:val="19"/>
              </w:rPr>
            </w:pPr>
            <w:r w:rsidRPr="00C00E81">
              <w:rPr>
                <w:rFonts w:ascii="Arial" w:eastAsia="Calibri" w:hAnsi="Arial" w:cs="Arial"/>
                <w:sz w:val="19"/>
                <w:szCs w:val="19"/>
              </w:rPr>
              <w:t>59</w:t>
            </w:r>
          </w:p>
        </w:tc>
        <w:tc>
          <w:tcPr>
            <w:tcW w:w="1030" w:type="dxa"/>
          </w:tcPr>
          <w:p w14:paraId="1C4A739B" w14:textId="77777777" w:rsidR="00C00E81" w:rsidRPr="00C00E81" w:rsidRDefault="00C00E81" w:rsidP="0062765B">
            <w:pPr>
              <w:autoSpaceDE w:val="0"/>
              <w:autoSpaceDN w:val="0"/>
              <w:adjustRightInd w:val="0"/>
              <w:ind w:left="-92" w:right="-15"/>
              <w:rPr>
                <w:rFonts w:ascii="Arial" w:eastAsia="Calibri" w:hAnsi="Arial" w:cs="Arial"/>
                <w:sz w:val="19"/>
                <w:szCs w:val="19"/>
              </w:rPr>
            </w:pPr>
            <w:r w:rsidRPr="00C00E81">
              <w:rPr>
                <w:rFonts w:ascii="Arial" w:eastAsia="Calibri" w:hAnsi="Arial" w:cs="Arial"/>
                <w:sz w:val="19"/>
                <w:szCs w:val="19"/>
              </w:rPr>
              <w:t>1.7</w:t>
            </w:r>
          </w:p>
        </w:tc>
        <w:tc>
          <w:tcPr>
            <w:tcW w:w="1220" w:type="dxa"/>
          </w:tcPr>
          <w:p w14:paraId="6F41D168" w14:textId="77777777" w:rsidR="00C00E81" w:rsidRPr="00C00E81" w:rsidRDefault="00C00E81" w:rsidP="0062765B">
            <w:pPr>
              <w:autoSpaceDE w:val="0"/>
              <w:autoSpaceDN w:val="0"/>
              <w:adjustRightInd w:val="0"/>
              <w:ind w:left="-92" w:right="-15"/>
              <w:rPr>
                <w:rFonts w:ascii="Arial" w:eastAsia="Calibri" w:hAnsi="Arial" w:cs="Arial"/>
                <w:sz w:val="19"/>
                <w:szCs w:val="19"/>
              </w:rPr>
            </w:pPr>
          </w:p>
        </w:tc>
        <w:tc>
          <w:tcPr>
            <w:tcW w:w="1080" w:type="dxa"/>
          </w:tcPr>
          <w:p w14:paraId="4B0B634A" w14:textId="77777777" w:rsidR="00C00E81" w:rsidRPr="00C00E81" w:rsidRDefault="00C00E81" w:rsidP="0062765B">
            <w:pPr>
              <w:autoSpaceDE w:val="0"/>
              <w:autoSpaceDN w:val="0"/>
              <w:adjustRightInd w:val="0"/>
              <w:ind w:left="-92" w:right="-15"/>
              <w:rPr>
                <w:rFonts w:ascii="Arial" w:eastAsia="Calibri" w:hAnsi="Arial" w:cs="Arial"/>
                <w:sz w:val="19"/>
                <w:szCs w:val="19"/>
              </w:rPr>
            </w:pPr>
            <w:r w:rsidRPr="00C00E81">
              <w:rPr>
                <w:rFonts w:ascii="Arial" w:eastAsia="Calibri" w:hAnsi="Arial" w:cs="Arial"/>
                <w:sz w:val="19"/>
                <w:szCs w:val="19"/>
              </w:rPr>
              <w:t>45.8</w:t>
            </w:r>
          </w:p>
        </w:tc>
        <w:tc>
          <w:tcPr>
            <w:tcW w:w="1080" w:type="dxa"/>
          </w:tcPr>
          <w:p w14:paraId="0EECE5ED" w14:textId="77777777" w:rsidR="00C00E81" w:rsidRPr="00C00E81" w:rsidRDefault="00C00E81" w:rsidP="0062765B">
            <w:pPr>
              <w:autoSpaceDE w:val="0"/>
              <w:autoSpaceDN w:val="0"/>
              <w:adjustRightInd w:val="0"/>
              <w:ind w:left="-92" w:right="-15"/>
              <w:rPr>
                <w:rFonts w:ascii="Arial" w:eastAsia="Calibri" w:hAnsi="Arial" w:cs="Arial"/>
                <w:sz w:val="19"/>
                <w:szCs w:val="19"/>
              </w:rPr>
            </w:pPr>
            <w:r w:rsidRPr="00C00E81">
              <w:rPr>
                <w:rFonts w:ascii="Arial" w:eastAsia="Calibri" w:hAnsi="Arial" w:cs="Arial"/>
                <w:sz w:val="19"/>
                <w:szCs w:val="19"/>
              </w:rPr>
              <w:t>52.5</w:t>
            </w:r>
          </w:p>
        </w:tc>
        <w:tc>
          <w:tcPr>
            <w:tcW w:w="720" w:type="dxa"/>
          </w:tcPr>
          <w:p w14:paraId="313D78FC" w14:textId="77777777" w:rsidR="00C00E81" w:rsidRPr="00C00E81" w:rsidRDefault="00C00E81" w:rsidP="0062765B">
            <w:pPr>
              <w:autoSpaceDE w:val="0"/>
              <w:autoSpaceDN w:val="0"/>
              <w:adjustRightInd w:val="0"/>
              <w:ind w:left="-92" w:right="-15"/>
              <w:rPr>
                <w:rFonts w:ascii="Arial" w:eastAsia="Calibri" w:hAnsi="Arial" w:cs="Arial"/>
                <w:sz w:val="19"/>
                <w:szCs w:val="19"/>
              </w:rPr>
            </w:pPr>
            <w:r w:rsidRPr="00C00E81">
              <w:rPr>
                <w:rFonts w:ascii="Arial" w:eastAsia="Calibri" w:hAnsi="Arial" w:cs="Arial"/>
                <w:sz w:val="19"/>
                <w:szCs w:val="19"/>
              </w:rPr>
              <w:t>4.49</w:t>
            </w:r>
          </w:p>
        </w:tc>
        <w:tc>
          <w:tcPr>
            <w:tcW w:w="1034" w:type="dxa"/>
          </w:tcPr>
          <w:p w14:paraId="1E5724C1" w14:textId="77777777" w:rsidR="00C00E81" w:rsidRPr="00C00E81" w:rsidRDefault="00C00E81" w:rsidP="0062765B">
            <w:pPr>
              <w:autoSpaceDE w:val="0"/>
              <w:autoSpaceDN w:val="0"/>
              <w:adjustRightInd w:val="0"/>
              <w:ind w:left="-92" w:right="-15"/>
              <w:rPr>
                <w:rFonts w:ascii="Arial" w:eastAsia="Calibri" w:hAnsi="Arial" w:cs="Arial"/>
                <w:sz w:val="19"/>
                <w:szCs w:val="19"/>
              </w:rPr>
            </w:pPr>
            <w:r w:rsidRPr="00C00E81">
              <w:rPr>
                <w:rFonts w:ascii="Arial" w:eastAsia="Calibri" w:hAnsi="Arial" w:cs="Arial"/>
                <w:sz w:val="19"/>
                <w:szCs w:val="19"/>
              </w:rPr>
              <w:t>.598</w:t>
            </w:r>
          </w:p>
        </w:tc>
      </w:tr>
      <w:tr w:rsidR="008D6F70" w:rsidRPr="00F52452" w14:paraId="0F55FA15" w14:textId="77777777" w:rsidTr="0062765B">
        <w:trPr>
          <w:trHeight w:val="20"/>
          <w:jc w:val="center"/>
        </w:trPr>
        <w:tc>
          <w:tcPr>
            <w:tcW w:w="2354" w:type="dxa"/>
          </w:tcPr>
          <w:p w14:paraId="2D84BAE1" w14:textId="77777777" w:rsidR="00C00E81" w:rsidRPr="00C00E81" w:rsidRDefault="00C00E81" w:rsidP="0062765B">
            <w:pPr>
              <w:autoSpaceDE w:val="0"/>
              <w:autoSpaceDN w:val="0"/>
              <w:adjustRightInd w:val="0"/>
              <w:ind w:left="-92" w:right="-15"/>
              <w:rPr>
                <w:rFonts w:ascii="Arial" w:eastAsia="Calibri" w:hAnsi="Arial" w:cs="Arial"/>
                <w:sz w:val="19"/>
                <w:szCs w:val="19"/>
              </w:rPr>
            </w:pPr>
            <w:r w:rsidRPr="00C00E81">
              <w:rPr>
                <w:rFonts w:ascii="Arial" w:eastAsia="Calibri" w:hAnsi="Arial" w:cs="Arial"/>
                <w:sz w:val="19"/>
                <w:szCs w:val="19"/>
              </w:rPr>
              <w:t>Using Amharic helps me to provide emotional support (to avoid anxiety).</w:t>
            </w:r>
          </w:p>
        </w:tc>
        <w:tc>
          <w:tcPr>
            <w:tcW w:w="542" w:type="dxa"/>
          </w:tcPr>
          <w:p w14:paraId="58021185" w14:textId="77777777" w:rsidR="00C00E81" w:rsidRPr="00C00E81" w:rsidRDefault="00C00E81" w:rsidP="0062765B">
            <w:pPr>
              <w:autoSpaceDE w:val="0"/>
              <w:autoSpaceDN w:val="0"/>
              <w:adjustRightInd w:val="0"/>
              <w:ind w:left="-92" w:right="-15"/>
              <w:rPr>
                <w:rFonts w:ascii="Arial" w:eastAsia="Calibri" w:hAnsi="Arial" w:cs="Arial"/>
                <w:sz w:val="19"/>
                <w:szCs w:val="19"/>
              </w:rPr>
            </w:pPr>
            <w:r w:rsidRPr="00C00E81">
              <w:rPr>
                <w:rFonts w:ascii="Arial" w:eastAsia="Calibri" w:hAnsi="Arial" w:cs="Arial"/>
                <w:sz w:val="19"/>
                <w:szCs w:val="19"/>
              </w:rPr>
              <w:t>59</w:t>
            </w:r>
          </w:p>
        </w:tc>
        <w:tc>
          <w:tcPr>
            <w:tcW w:w="1030" w:type="dxa"/>
          </w:tcPr>
          <w:p w14:paraId="6266F59A" w14:textId="77777777" w:rsidR="00C00E81" w:rsidRPr="00C00E81" w:rsidRDefault="00C00E81" w:rsidP="0062765B">
            <w:pPr>
              <w:autoSpaceDE w:val="0"/>
              <w:autoSpaceDN w:val="0"/>
              <w:adjustRightInd w:val="0"/>
              <w:ind w:left="-92" w:right="-15"/>
              <w:rPr>
                <w:rFonts w:ascii="Arial" w:eastAsia="Calibri" w:hAnsi="Arial" w:cs="Arial"/>
                <w:sz w:val="19"/>
                <w:szCs w:val="19"/>
              </w:rPr>
            </w:pPr>
          </w:p>
        </w:tc>
        <w:tc>
          <w:tcPr>
            <w:tcW w:w="1220" w:type="dxa"/>
          </w:tcPr>
          <w:p w14:paraId="22E9106E" w14:textId="77777777" w:rsidR="00C00E81" w:rsidRPr="00C00E81" w:rsidRDefault="00C00E81" w:rsidP="0062765B">
            <w:pPr>
              <w:autoSpaceDE w:val="0"/>
              <w:autoSpaceDN w:val="0"/>
              <w:adjustRightInd w:val="0"/>
              <w:ind w:left="-92" w:right="-15"/>
              <w:rPr>
                <w:rFonts w:ascii="Arial" w:eastAsia="Calibri" w:hAnsi="Arial" w:cs="Arial"/>
                <w:sz w:val="19"/>
                <w:szCs w:val="19"/>
              </w:rPr>
            </w:pPr>
            <w:r w:rsidRPr="00C00E81">
              <w:rPr>
                <w:rFonts w:ascii="Arial" w:eastAsia="Calibri" w:hAnsi="Arial" w:cs="Arial"/>
                <w:sz w:val="19"/>
                <w:szCs w:val="19"/>
              </w:rPr>
              <w:t>5.1</w:t>
            </w:r>
          </w:p>
        </w:tc>
        <w:tc>
          <w:tcPr>
            <w:tcW w:w="1080" w:type="dxa"/>
          </w:tcPr>
          <w:p w14:paraId="62280C9F" w14:textId="77777777" w:rsidR="00C00E81" w:rsidRPr="00C00E81" w:rsidRDefault="00C00E81" w:rsidP="0062765B">
            <w:pPr>
              <w:autoSpaceDE w:val="0"/>
              <w:autoSpaceDN w:val="0"/>
              <w:adjustRightInd w:val="0"/>
              <w:ind w:left="-92" w:right="-15"/>
              <w:rPr>
                <w:rFonts w:ascii="Arial" w:eastAsia="Calibri" w:hAnsi="Arial" w:cs="Arial"/>
                <w:sz w:val="19"/>
                <w:szCs w:val="19"/>
              </w:rPr>
            </w:pPr>
            <w:r w:rsidRPr="00C00E81">
              <w:rPr>
                <w:rFonts w:ascii="Arial" w:eastAsia="Calibri" w:hAnsi="Arial" w:cs="Arial"/>
                <w:sz w:val="19"/>
                <w:szCs w:val="19"/>
              </w:rPr>
              <w:t>71.2</w:t>
            </w:r>
          </w:p>
        </w:tc>
        <w:tc>
          <w:tcPr>
            <w:tcW w:w="1080" w:type="dxa"/>
          </w:tcPr>
          <w:p w14:paraId="35792699" w14:textId="77777777" w:rsidR="00C00E81" w:rsidRPr="00C00E81" w:rsidRDefault="00C00E81" w:rsidP="0062765B">
            <w:pPr>
              <w:autoSpaceDE w:val="0"/>
              <w:autoSpaceDN w:val="0"/>
              <w:adjustRightInd w:val="0"/>
              <w:ind w:left="-92" w:right="-15"/>
              <w:rPr>
                <w:rFonts w:ascii="Arial" w:eastAsia="Calibri" w:hAnsi="Arial" w:cs="Arial"/>
                <w:sz w:val="19"/>
                <w:szCs w:val="19"/>
              </w:rPr>
            </w:pPr>
            <w:r w:rsidRPr="00C00E81">
              <w:rPr>
                <w:rFonts w:ascii="Arial" w:eastAsia="Calibri" w:hAnsi="Arial" w:cs="Arial"/>
                <w:sz w:val="19"/>
                <w:szCs w:val="19"/>
              </w:rPr>
              <w:t>23.7</w:t>
            </w:r>
          </w:p>
        </w:tc>
        <w:tc>
          <w:tcPr>
            <w:tcW w:w="720" w:type="dxa"/>
          </w:tcPr>
          <w:p w14:paraId="03CA9892" w14:textId="77777777" w:rsidR="00C00E81" w:rsidRPr="00C00E81" w:rsidRDefault="00C00E81" w:rsidP="0062765B">
            <w:pPr>
              <w:autoSpaceDE w:val="0"/>
              <w:autoSpaceDN w:val="0"/>
              <w:adjustRightInd w:val="0"/>
              <w:ind w:left="-92" w:right="-15"/>
              <w:rPr>
                <w:rFonts w:ascii="Arial" w:eastAsia="Calibri" w:hAnsi="Arial" w:cs="Arial"/>
                <w:sz w:val="19"/>
                <w:szCs w:val="19"/>
              </w:rPr>
            </w:pPr>
            <w:r w:rsidRPr="00C00E81">
              <w:rPr>
                <w:rFonts w:ascii="Arial" w:eastAsia="Calibri" w:hAnsi="Arial" w:cs="Arial"/>
                <w:sz w:val="19"/>
                <w:szCs w:val="19"/>
              </w:rPr>
              <w:t>4.19</w:t>
            </w:r>
          </w:p>
        </w:tc>
        <w:tc>
          <w:tcPr>
            <w:tcW w:w="1034" w:type="dxa"/>
          </w:tcPr>
          <w:p w14:paraId="0E4BDC7A" w14:textId="77777777" w:rsidR="00C00E81" w:rsidRPr="00C00E81" w:rsidRDefault="00C00E81" w:rsidP="0062765B">
            <w:pPr>
              <w:autoSpaceDE w:val="0"/>
              <w:autoSpaceDN w:val="0"/>
              <w:adjustRightInd w:val="0"/>
              <w:ind w:left="-92" w:right="-15"/>
              <w:rPr>
                <w:rFonts w:ascii="Arial" w:eastAsia="Calibri" w:hAnsi="Arial" w:cs="Arial"/>
                <w:sz w:val="19"/>
                <w:szCs w:val="19"/>
              </w:rPr>
            </w:pPr>
            <w:r w:rsidRPr="00C00E81">
              <w:rPr>
                <w:rFonts w:ascii="Arial" w:eastAsia="Calibri" w:hAnsi="Arial" w:cs="Arial"/>
                <w:sz w:val="19"/>
                <w:szCs w:val="19"/>
              </w:rPr>
              <w:t>.508</w:t>
            </w:r>
          </w:p>
        </w:tc>
      </w:tr>
      <w:tr w:rsidR="008D6F70" w:rsidRPr="00F52452" w14:paraId="790FEDD8" w14:textId="77777777" w:rsidTr="0062765B">
        <w:trPr>
          <w:trHeight w:val="20"/>
          <w:jc w:val="center"/>
        </w:trPr>
        <w:tc>
          <w:tcPr>
            <w:tcW w:w="2354" w:type="dxa"/>
          </w:tcPr>
          <w:p w14:paraId="7067AF39" w14:textId="77777777" w:rsidR="00C00E81" w:rsidRPr="00C00E81" w:rsidRDefault="00C00E81" w:rsidP="0062765B">
            <w:pPr>
              <w:autoSpaceDE w:val="0"/>
              <w:autoSpaceDN w:val="0"/>
              <w:adjustRightInd w:val="0"/>
              <w:ind w:left="-92" w:right="-15"/>
              <w:rPr>
                <w:rFonts w:ascii="Arial" w:eastAsia="Calibri" w:hAnsi="Arial" w:cs="Arial"/>
                <w:sz w:val="19"/>
                <w:szCs w:val="19"/>
              </w:rPr>
            </w:pPr>
            <w:r w:rsidRPr="00C00E81">
              <w:rPr>
                <w:rFonts w:ascii="Arial" w:eastAsia="Calibri" w:hAnsi="Arial" w:cs="Arial"/>
                <w:sz w:val="19"/>
                <w:szCs w:val="19"/>
              </w:rPr>
              <w:t>Amharic use enables me to build rapport or relationship with students.</w:t>
            </w:r>
          </w:p>
        </w:tc>
        <w:tc>
          <w:tcPr>
            <w:tcW w:w="542" w:type="dxa"/>
          </w:tcPr>
          <w:p w14:paraId="54BA155E" w14:textId="77777777" w:rsidR="00C00E81" w:rsidRPr="00C00E81" w:rsidRDefault="00C00E81" w:rsidP="0062765B">
            <w:pPr>
              <w:autoSpaceDE w:val="0"/>
              <w:autoSpaceDN w:val="0"/>
              <w:adjustRightInd w:val="0"/>
              <w:ind w:left="-92" w:right="-15"/>
              <w:rPr>
                <w:rFonts w:ascii="Arial" w:eastAsia="Calibri" w:hAnsi="Arial" w:cs="Arial"/>
                <w:sz w:val="19"/>
                <w:szCs w:val="19"/>
              </w:rPr>
            </w:pPr>
            <w:r w:rsidRPr="00C00E81">
              <w:rPr>
                <w:rFonts w:ascii="Arial" w:eastAsia="Calibri" w:hAnsi="Arial" w:cs="Arial"/>
                <w:sz w:val="19"/>
                <w:szCs w:val="19"/>
              </w:rPr>
              <w:t>59</w:t>
            </w:r>
          </w:p>
        </w:tc>
        <w:tc>
          <w:tcPr>
            <w:tcW w:w="1030" w:type="dxa"/>
          </w:tcPr>
          <w:p w14:paraId="01D29423" w14:textId="77777777" w:rsidR="00C00E81" w:rsidRPr="00C00E81" w:rsidRDefault="00C00E81" w:rsidP="0062765B">
            <w:pPr>
              <w:autoSpaceDE w:val="0"/>
              <w:autoSpaceDN w:val="0"/>
              <w:adjustRightInd w:val="0"/>
              <w:ind w:left="-92" w:right="-15"/>
              <w:rPr>
                <w:rFonts w:ascii="Arial" w:eastAsia="Calibri" w:hAnsi="Arial" w:cs="Arial"/>
                <w:sz w:val="19"/>
                <w:szCs w:val="19"/>
              </w:rPr>
            </w:pPr>
          </w:p>
        </w:tc>
        <w:tc>
          <w:tcPr>
            <w:tcW w:w="1220" w:type="dxa"/>
          </w:tcPr>
          <w:p w14:paraId="0689C627" w14:textId="77777777" w:rsidR="00C00E81" w:rsidRPr="00C00E81" w:rsidRDefault="00C00E81" w:rsidP="0062765B">
            <w:pPr>
              <w:autoSpaceDE w:val="0"/>
              <w:autoSpaceDN w:val="0"/>
              <w:adjustRightInd w:val="0"/>
              <w:ind w:left="-92" w:right="-15"/>
              <w:rPr>
                <w:rFonts w:ascii="Arial" w:eastAsia="Calibri" w:hAnsi="Arial" w:cs="Arial"/>
                <w:sz w:val="19"/>
                <w:szCs w:val="19"/>
              </w:rPr>
            </w:pPr>
            <w:r w:rsidRPr="00C00E81">
              <w:rPr>
                <w:rFonts w:ascii="Arial" w:eastAsia="Calibri" w:hAnsi="Arial" w:cs="Arial"/>
                <w:sz w:val="19"/>
                <w:szCs w:val="19"/>
              </w:rPr>
              <w:t>5.1</w:t>
            </w:r>
          </w:p>
        </w:tc>
        <w:tc>
          <w:tcPr>
            <w:tcW w:w="1080" w:type="dxa"/>
          </w:tcPr>
          <w:p w14:paraId="6E838BED" w14:textId="77777777" w:rsidR="00C00E81" w:rsidRPr="00C00E81" w:rsidRDefault="00C00E81" w:rsidP="0062765B">
            <w:pPr>
              <w:autoSpaceDE w:val="0"/>
              <w:autoSpaceDN w:val="0"/>
              <w:adjustRightInd w:val="0"/>
              <w:ind w:left="-92" w:right="-15"/>
              <w:rPr>
                <w:rFonts w:ascii="Arial" w:eastAsia="Calibri" w:hAnsi="Arial" w:cs="Arial"/>
                <w:sz w:val="19"/>
                <w:szCs w:val="19"/>
              </w:rPr>
            </w:pPr>
            <w:r w:rsidRPr="00C00E81">
              <w:rPr>
                <w:rFonts w:ascii="Arial" w:eastAsia="Calibri" w:hAnsi="Arial" w:cs="Arial"/>
                <w:sz w:val="19"/>
                <w:szCs w:val="19"/>
              </w:rPr>
              <w:t>83.1</w:t>
            </w:r>
          </w:p>
        </w:tc>
        <w:tc>
          <w:tcPr>
            <w:tcW w:w="1080" w:type="dxa"/>
          </w:tcPr>
          <w:p w14:paraId="479BF80D" w14:textId="77777777" w:rsidR="00C00E81" w:rsidRPr="00C00E81" w:rsidRDefault="00C00E81" w:rsidP="0062765B">
            <w:pPr>
              <w:autoSpaceDE w:val="0"/>
              <w:autoSpaceDN w:val="0"/>
              <w:adjustRightInd w:val="0"/>
              <w:ind w:left="-92" w:right="-15"/>
              <w:rPr>
                <w:rFonts w:ascii="Arial" w:eastAsia="Calibri" w:hAnsi="Arial" w:cs="Arial"/>
                <w:sz w:val="19"/>
                <w:szCs w:val="19"/>
              </w:rPr>
            </w:pPr>
            <w:r w:rsidRPr="00C00E81">
              <w:rPr>
                <w:rFonts w:ascii="Arial" w:eastAsia="Calibri" w:hAnsi="Arial" w:cs="Arial"/>
                <w:sz w:val="19"/>
                <w:szCs w:val="19"/>
              </w:rPr>
              <w:t>11.9</w:t>
            </w:r>
          </w:p>
        </w:tc>
        <w:tc>
          <w:tcPr>
            <w:tcW w:w="720" w:type="dxa"/>
          </w:tcPr>
          <w:p w14:paraId="4587EA1B" w14:textId="77777777" w:rsidR="00C00E81" w:rsidRPr="00C00E81" w:rsidRDefault="00C00E81" w:rsidP="0062765B">
            <w:pPr>
              <w:autoSpaceDE w:val="0"/>
              <w:autoSpaceDN w:val="0"/>
              <w:adjustRightInd w:val="0"/>
              <w:ind w:left="-92" w:right="-15"/>
              <w:rPr>
                <w:rFonts w:ascii="Arial" w:eastAsia="Calibri" w:hAnsi="Arial" w:cs="Arial"/>
                <w:sz w:val="19"/>
                <w:szCs w:val="19"/>
              </w:rPr>
            </w:pPr>
            <w:r w:rsidRPr="00C00E81">
              <w:rPr>
                <w:rFonts w:ascii="Arial" w:eastAsia="Calibri" w:hAnsi="Arial" w:cs="Arial"/>
                <w:sz w:val="19"/>
                <w:szCs w:val="19"/>
              </w:rPr>
              <w:t>4.07</w:t>
            </w:r>
          </w:p>
        </w:tc>
        <w:tc>
          <w:tcPr>
            <w:tcW w:w="1034" w:type="dxa"/>
          </w:tcPr>
          <w:p w14:paraId="0A2CF06B" w14:textId="77777777" w:rsidR="00C00E81" w:rsidRPr="00C00E81" w:rsidRDefault="00C00E81" w:rsidP="0062765B">
            <w:pPr>
              <w:autoSpaceDE w:val="0"/>
              <w:autoSpaceDN w:val="0"/>
              <w:adjustRightInd w:val="0"/>
              <w:ind w:left="-92" w:right="-15"/>
              <w:rPr>
                <w:rFonts w:ascii="Arial" w:eastAsia="Calibri" w:hAnsi="Arial" w:cs="Arial"/>
                <w:sz w:val="19"/>
                <w:szCs w:val="19"/>
              </w:rPr>
            </w:pPr>
            <w:r w:rsidRPr="00C00E81">
              <w:rPr>
                <w:rFonts w:ascii="Arial" w:eastAsia="Calibri" w:hAnsi="Arial" w:cs="Arial"/>
                <w:sz w:val="19"/>
                <w:szCs w:val="19"/>
              </w:rPr>
              <w:t>.410</w:t>
            </w:r>
          </w:p>
        </w:tc>
      </w:tr>
      <w:tr w:rsidR="008D6F70" w:rsidRPr="00F52452" w14:paraId="592CA7A4" w14:textId="77777777" w:rsidTr="0062765B">
        <w:trPr>
          <w:trHeight w:val="20"/>
          <w:jc w:val="center"/>
        </w:trPr>
        <w:tc>
          <w:tcPr>
            <w:tcW w:w="2354" w:type="dxa"/>
          </w:tcPr>
          <w:p w14:paraId="7324616A" w14:textId="77777777" w:rsidR="00C00E81" w:rsidRPr="00C00E81" w:rsidRDefault="00C00E81" w:rsidP="0062765B">
            <w:pPr>
              <w:autoSpaceDE w:val="0"/>
              <w:autoSpaceDN w:val="0"/>
              <w:adjustRightInd w:val="0"/>
              <w:ind w:left="-92" w:right="-15"/>
              <w:rPr>
                <w:rFonts w:ascii="Arial" w:eastAsia="Calibri" w:hAnsi="Arial" w:cs="Arial"/>
                <w:sz w:val="19"/>
                <w:szCs w:val="19"/>
              </w:rPr>
            </w:pPr>
            <w:r w:rsidRPr="00C00E81">
              <w:rPr>
                <w:rFonts w:ascii="Arial" w:eastAsia="Calibri" w:hAnsi="Arial" w:cs="Arial"/>
                <w:sz w:val="19"/>
                <w:szCs w:val="19"/>
              </w:rPr>
              <w:t>Using Amharic also facilitates communication and interaction in English.</w:t>
            </w:r>
          </w:p>
        </w:tc>
        <w:tc>
          <w:tcPr>
            <w:tcW w:w="542" w:type="dxa"/>
          </w:tcPr>
          <w:p w14:paraId="55BA19B7" w14:textId="77777777" w:rsidR="00C00E81" w:rsidRPr="00C00E81" w:rsidRDefault="00C00E81" w:rsidP="0062765B">
            <w:pPr>
              <w:autoSpaceDE w:val="0"/>
              <w:autoSpaceDN w:val="0"/>
              <w:adjustRightInd w:val="0"/>
              <w:ind w:left="-92" w:right="-15"/>
              <w:rPr>
                <w:rFonts w:ascii="Arial" w:eastAsia="Calibri" w:hAnsi="Arial" w:cs="Arial"/>
                <w:sz w:val="19"/>
                <w:szCs w:val="19"/>
              </w:rPr>
            </w:pPr>
            <w:r w:rsidRPr="00C00E81">
              <w:rPr>
                <w:rFonts w:ascii="Arial" w:eastAsia="Calibri" w:hAnsi="Arial" w:cs="Arial"/>
                <w:sz w:val="19"/>
                <w:szCs w:val="19"/>
              </w:rPr>
              <w:t>59</w:t>
            </w:r>
          </w:p>
        </w:tc>
        <w:tc>
          <w:tcPr>
            <w:tcW w:w="1030" w:type="dxa"/>
          </w:tcPr>
          <w:p w14:paraId="5F796535" w14:textId="77777777" w:rsidR="00C00E81" w:rsidRPr="00C00E81" w:rsidRDefault="00C00E81" w:rsidP="0062765B">
            <w:pPr>
              <w:autoSpaceDE w:val="0"/>
              <w:autoSpaceDN w:val="0"/>
              <w:adjustRightInd w:val="0"/>
              <w:ind w:left="-92" w:right="-15"/>
              <w:rPr>
                <w:rFonts w:ascii="Arial" w:eastAsia="Calibri" w:hAnsi="Arial" w:cs="Arial"/>
                <w:sz w:val="19"/>
                <w:szCs w:val="19"/>
              </w:rPr>
            </w:pPr>
            <w:r w:rsidRPr="00C00E81">
              <w:rPr>
                <w:rFonts w:ascii="Arial" w:eastAsia="Calibri" w:hAnsi="Arial" w:cs="Arial"/>
                <w:sz w:val="19"/>
                <w:szCs w:val="19"/>
              </w:rPr>
              <w:t>1.7</w:t>
            </w:r>
          </w:p>
        </w:tc>
        <w:tc>
          <w:tcPr>
            <w:tcW w:w="1220" w:type="dxa"/>
          </w:tcPr>
          <w:p w14:paraId="4F2C9964" w14:textId="77777777" w:rsidR="00C00E81" w:rsidRPr="00C00E81" w:rsidRDefault="00C00E81" w:rsidP="0062765B">
            <w:pPr>
              <w:autoSpaceDE w:val="0"/>
              <w:autoSpaceDN w:val="0"/>
              <w:adjustRightInd w:val="0"/>
              <w:ind w:left="-92" w:right="-15"/>
              <w:rPr>
                <w:rFonts w:ascii="Arial" w:eastAsia="Calibri" w:hAnsi="Arial" w:cs="Arial"/>
                <w:sz w:val="19"/>
                <w:szCs w:val="19"/>
              </w:rPr>
            </w:pPr>
            <w:r w:rsidRPr="00C00E81">
              <w:rPr>
                <w:rFonts w:ascii="Arial" w:eastAsia="Calibri" w:hAnsi="Arial" w:cs="Arial"/>
                <w:sz w:val="19"/>
                <w:szCs w:val="19"/>
              </w:rPr>
              <w:t>6.8</w:t>
            </w:r>
          </w:p>
        </w:tc>
        <w:tc>
          <w:tcPr>
            <w:tcW w:w="1080" w:type="dxa"/>
          </w:tcPr>
          <w:p w14:paraId="7D0563D2" w14:textId="77777777" w:rsidR="00C00E81" w:rsidRPr="00C00E81" w:rsidRDefault="00C00E81" w:rsidP="0062765B">
            <w:pPr>
              <w:autoSpaceDE w:val="0"/>
              <w:autoSpaceDN w:val="0"/>
              <w:adjustRightInd w:val="0"/>
              <w:ind w:left="-92" w:right="-15"/>
              <w:rPr>
                <w:rFonts w:ascii="Arial" w:eastAsia="Calibri" w:hAnsi="Arial" w:cs="Arial"/>
                <w:sz w:val="19"/>
                <w:szCs w:val="19"/>
              </w:rPr>
            </w:pPr>
            <w:r w:rsidRPr="00C00E81">
              <w:rPr>
                <w:rFonts w:ascii="Arial" w:eastAsia="Calibri" w:hAnsi="Arial" w:cs="Arial"/>
                <w:sz w:val="19"/>
                <w:szCs w:val="19"/>
              </w:rPr>
              <w:t>72.9</w:t>
            </w:r>
          </w:p>
        </w:tc>
        <w:tc>
          <w:tcPr>
            <w:tcW w:w="1080" w:type="dxa"/>
          </w:tcPr>
          <w:p w14:paraId="52D36EF7" w14:textId="77777777" w:rsidR="00C00E81" w:rsidRPr="00C00E81" w:rsidRDefault="00C00E81" w:rsidP="0062765B">
            <w:pPr>
              <w:autoSpaceDE w:val="0"/>
              <w:autoSpaceDN w:val="0"/>
              <w:adjustRightInd w:val="0"/>
              <w:ind w:left="-92" w:right="-15"/>
              <w:rPr>
                <w:rFonts w:ascii="Arial" w:eastAsia="Calibri" w:hAnsi="Arial" w:cs="Arial"/>
                <w:sz w:val="19"/>
                <w:szCs w:val="19"/>
              </w:rPr>
            </w:pPr>
            <w:r w:rsidRPr="00C00E81">
              <w:rPr>
                <w:rFonts w:ascii="Arial" w:eastAsia="Calibri" w:hAnsi="Arial" w:cs="Arial"/>
                <w:sz w:val="19"/>
                <w:szCs w:val="19"/>
              </w:rPr>
              <w:t>18.6</w:t>
            </w:r>
          </w:p>
        </w:tc>
        <w:tc>
          <w:tcPr>
            <w:tcW w:w="720" w:type="dxa"/>
          </w:tcPr>
          <w:p w14:paraId="1454E75B" w14:textId="77777777" w:rsidR="00C00E81" w:rsidRPr="00C00E81" w:rsidRDefault="00C00E81" w:rsidP="0062765B">
            <w:pPr>
              <w:autoSpaceDE w:val="0"/>
              <w:autoSpaceDN w:val="0"/>
              <w:adjustRightInd w:val="0"/>
              <w:ind w:left="-92" w:right="-15"/>
              <w:rPr>
                <w:rFonts w:ascii="Arial" w:eastAsia="Calibri" w:hAnsi="Arial" w:cs="Arial"/>
                <w:sz w:val="19"/>
                <w:szCs w:val="19"/>
              </w:rPr>
            </w:pPr>
            <w:r w:rsidRPr="00C00E81">
              <w:rPr>
                <w:rFonts w:ascii="Arial" w:eastAsia="Calibri" w:hAnsi="Arial" w:cs="Arial"/>
                <w:sz w:val="19"/>
                <w:szCs w:val="19"/>
              </w:rPr>
              <w:t>4.08</w:t>
            </w:r>
          </w:p>
        </w:tc>
        <w:tc>
          <w:tcPr>
            <w:tcW w:w="1034" w:type="dxa"/>
          </w:tcPr>
          <w:p w14:paraId="183C3792" w14:textId="77777777" w:rsidR="00C00E81" w:rsidRPr="00C00E81" w:rsidRDefault="00C00E81" w:rsidP="0062765B">
            <w:pPr>
              <w:autoSpaceDE w:val="0"/>
              <w:autoSpaceDN w:val="0"/>
              <w:adjustRightInd w:val="0"/>
              <w:ind w:left="-92" w:right="-15"/>
              <w:rPr>
                <w:rFonts w:ascii="Arial" w:eastAsia="Calibri" w:hAnsi="Arial" w:cs="Arial"/>
                <w:sz w:val="19"/>
                <w:szCs w:val="19"/>
              </w:rPr>
            </w:pPr>
            <w:r w:rsidRPr="00C00E81">
              <w:rPr>
                <w:rFonts w:ascii="Arial" w:eastAsia="Calibri" w:hAnsi="Arial" w:cs="Arial"/>
                <w:sz w:val="19"/>
                <w:szCs w:val="19"/>
              </w:rPr>
              <w:t>.566</w:t>
            </w:r>
          </w:p>
        </w:tc>
      </w:tr>
    </w:tbl>
    <w:p w14:paraId="1D1A67F5" w14:textId="77777777" w:rsidR="00C00E81" w:rsidRPr="00C00E81" w:rsidRDefault="00C00E81" w:rsidP="008D6F70">
      <w:pPr>
        <w:spacing w:after="0" w:line="240" w:lineRule="auto"/>
        <w:jc w:val="both"/>
        <w:rPr>
          <w:rFonts w:ascii="Arial" w:eastAsia="Calibri" w:hAnsi="Arial" w:cs="Arial"/>
          <w:i/>
          <w:sz w:val="20"/>
          <w:szCs w:val="20"/>
        </w:rPr>
      </w:pPr>
    </w:p>
    <w:p w14:paraId="0501856D" w14:textId="0AE78070" w:rsidR="00C00E81" w:rsidRPr="00F52452" w:rsidRDefault="00C00E81" w:rsidP="00071ACD">
      <w:pPr>
        <w:spacing w:after="0" w:line="240" w:lineRule="auto"/>
        <w:jc w:val="center"/>
        <w:rPr>
          <w:rFonts w:ascii="Arial" w:eastAsia="Calibri" w:hAnsi="Arial" w:cs="Arial"/>
          <w:b/>
          <w:bCs/>
          <w:iCs/>
          <w:sz w:val="20"/>
          <w:szCs w:val="20"/>
        </w:rPr>
      </w:pPr>
      <w:r w:rsidRPr="00C00E81">
        <w:rPr>
          <w:rFonts w:ascii="Arial" w:eastAsia="Calibri" w:hAnsi="Arial" w:cs="Arial"/>
          <w:b/>
          <w:bCs/>
          <w:iCs/>
          <w:sz w:val="20"/>
          <w:szCs w:val="20"/>
        </w:rPr>
        <w:t>Table 5</w:t>
      </w:r>
      <w:r w:rsidR="00071ACD" w:rsidRPr="00F52452">
        <w:rPr>
          <w:rFonts w:ascii="Arial" w:eastAsia="Calibri" w:hAnsi="Arial" w:cs="Arial"/>
          <w:b/>
          <w:bCs/>
          <w:iCs/>
          <w:sz w:val="20"/>
          <w:szCs w:val="20"/>
        </w:rPr>
        <w:t>.</w:t>
      </w:r>
      <w:r w:rsidRPr="00C00E81">
        <w:rPr>
          <w:rFonts w:ascii="Arial" w:eastAsia="Calibri" w:hAnsi="Arial" w:cs="Arial"/>
          <w:b/>
          <w:bCs/>
          <w:iCs/>
          <w:sz w:val="20"/>
          <w:szCs w:val="20"/>
        </w:rPr>
        <w:t xml:space="preserve"> Perceived drawbacks of L1</w:t>
      </w:r>
    </w:p>
    <w:p w14:paraId="6DFAD770" w14:textId="77777777" w:rsidR="00071ACD" w:rsidRPr="00C00E81" w:rsidRDefault="00071ACD" w:rsidP="008D6F70">
      <w:pPr>
        <w:spacing w:after="0" w:line="240" w:lineRule="auto"/>
        <w:jc w:val="both"/>
        <w:rPr>
          <w:rFonts w:ascii="Arial" w:eastAsia="Calibri" w:hAnsi="Arial" w:cs="Arial"/>
          <w:i/>
          <w:sz w:val="20"/>
          <w:szCs w:val="20"/>
        </w:rPr>
      </w:pPr>
    </w:p>
    <w:tbl>
      <w:tblPr>
        <w:tblStyle w:val="TableGrid"/>
        <w:tblW w:w="4900" w:type="pct"/>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536"/>
        <w:gridCol w:w="450"/>
        <w:gridCol w:w="990"/>
        <w:gridCol w:w="900"/>
        <w:gridCol w:w="810"/>
        <w:gridCol w:w="720"/>
        <w:gridCol w:w="990"/>
        <w:gridCol w:w="630"/>
        <w:gridCol w:w="1034"/>
      </w:tblGrid>
      <w:tr w:rsidR="008D6F70" w:rsidRPr="00F52452" w14:paraId="7C37CDF0" w14:textId="77777777" w:rsidTr="0062765B">
        <w:trPr>
          <w:trHeight w:val="20"/>
          <w:jc w:val="center"/>
        </w:trPr>
        <w:tc>
          <w:tcPr>
            <w:tcW w:w="2536" w:type="dxa"/>
          </w:tcPr>
          <w:p w14:paraId="266851D5" w14:textId="77777777" w:rsidR="00C00E81" w:rsidRPr="00C00E81" w:rsidRDefault="00C00E81" w:rsidP="0062765B">
            <w:pPr>
              <w:autoSpaceDE w:val="0"/>
              <w:autoSpaceDN w:val="0"/>
              <w:adjustRightInd w:val="0"/>
              <w:ind w:left="-92" w:right="-29"/>
              <w:rPr>
                <w:rFonts w:ascii="Arial" w:eastAsia="Calibri" w:hAnsi="Arial" w:cs="Arial"/>
                <w:b/>
                <w:bCs/>
                <w:sz w:val="19"/>
                <w:szCs w:val="19"/>
              </w:rPr>
            </w:pPr>
            <w:r w:rsidRPr="00C00E81">
              <w:rPr>
                <w:rFonts w:ascii="Arial" w:eastAsia="Calibri" w:hAnsi="Arial" w:cs="Arial"/>
                <w:b/>
                <w:bCs/>
                <w:sz w:val="19"/>
                <w:szCs w:val="19"/>
              </w:rPr>
              <w:t>Items</w:t>
            </w:r>
          </w:p>
        </w:tc>
        <w:tc>
          <w:tcPr>
            <w:tcW w:w="450" w:type="dxa"/>
          </w:tcPr>
          <w:p w14:paraId="0B182ACE" w14:textId="77777777" w:rsidR="00C00E81" w:rsidRPr="00C00E81" w:rsidRDefault="00C00E81" w:rsidP="0062765B">
            <w:pPr>
              <w:autoSpaceDE w:val="0"/>
              <w:autoSpaceDN w:val="0"/>
              <w:adjustRightInd w:val="0"/>
              <w:ind w:left="-92" w:right="-29"/>
              <w:rPr>
                <w:rFonts w:ascii="Arial" w:eastAsia="Calibri" w:hAnsi="Arial" w:cs="Arial"/>
                <w:b/>
                <w:bCs/>
                <w:sz w:val="19"/>
                <w:szCs w:val="19"/>
              </w:rPr>
            </w:pPr>
            <w:r w:rsidRPr="00C00E81">
              <w:rPr>
                <w:rFonts w:ascii="Arial" w:eastAsia="Calibri" w:hAnsi="Arial" w:cs="Arial"/>
                <w:b/>
                <w:bCs/>
                <w:sz w:val="19"/>
                <w:szCs w:val="19"/>
              </w:rPr>
              <w:t>N</w:t>
            </w:r>
          </w:p>
        </w:tc>
        <w:tc>
          <w:tcPr>
            <w:tcW w:w="990" w:type="dxa"/>
          </w:tcPr>
          <w:p w14:paraId="392ECCD2" w14:textId="77777777" w:rsidR="00C00E81" w:rsidRPr="00C00E81" w:rsidRDefault="00C00E81" w:rsidP="0062765B">
            <w:pPr>
              <w:autoSpaceDE w:val="0"/>
              <w:autoSpaceDN w:val="0"/>
              <w:adjustRightInd w:val="0"/>
              <w:ind w:left="-92" w:right="-29"/>
              <w:rPr>
                <w:rFonts w:ascii="Arial" w:eastAsia="Calibri" w:hAnsi="Arial" w:cs="Arial"/>
                <w:b/>
                <w:bCs/>
                <w:sz w:val="19"/>
                <w:szCs w:val="19"/>
              </w:rPr>
            </w:pPr>
            <w:r w:rsidRPr="00C00E81">
              <w:rPr>
                <w:rFonts w:ascii="Arial" w:eastAsia="Calibri" w:hAnsi="Arial" w:cs="Arial"/>
                <w:b/>
                <w:bCs/>
                <w:sz w:val="19"/>
                <w:szCs w:val="19"/>
              </w:rPr>
              <w:t>Strongly disagree (%)</w:t>
            </w:r>
          </w:p>
        </w:tc>
        <w:tc>
          <w:tcPr>
            <w:tcW w:w="900" w:type="dxa"/>
          </w:tcPr>
          <w:p w14:paraId="53745FAB" w14:textId="77777777" w:rsidR="00C00E81" w:rsidRPr="00C00E81" w:rsidRDefault="00C00E81" w:rsidP="0062765B">
            <w:pPr>
              <w:autoSpaceDE w:val="0"/>
              <w:autoSpaceDN w:val="0"/>
              <w:adjustRightInd w:val="0"/>
              <w:ind w:left="-92" w:right="-29"/>
              <w:rPr>
                <w:rFonts w:ascii="Arial" w:eastAsia="Calibri" w:hAnsi="Arial" w:cs="Arial"/>
                <w:b/>
                <w:bCs/>
                <w:sz w:val="19"/>
                <w:szCs w:val="19"/>
              </w:rPr>
            </w:pPr>
            <w:r w:rsidRPr="00C00E81">
              <w:rPr>
                <w:rFonts w:ascii="Arial" w:eastAsia="Calibri" w:hAnsi="Arial" w:cs="Arial"/>
                <w:b/>
                <w:bCs/>
                <w:sz w:val="19"/>
                <w:szCs w:val="19"/>
              </w:rPr>
              <w:t>Disagree</w:t>
            </w:r>
          </w:p>
          <w:p w14:paraId="3286F29F" w14:textId="77777777" w:rsidR="00C00E81" w:rsidRPr="00C00E81" w:rsidRDefault="00C00E81" w:rsidP="0062765B">
            <w:pPr>
              <w:autoSpaceDE w:val="0"/>
              <w:autoSpaceDN w:val="0"/>
              <w:adjustRightInd w:val="0"/>
              <w:ind w:left="-92" w:right="-29"/>
              <w:rPr>
                <w:rFonts w:ascii="Arial" w:eastAsia="Calibri" w:hAnsi="Arial" w:cs="Arial"/>
                <w:b/>
                <w:bCs/>
                <w:sz w:val="19"/>
                <w:szCs w:val="19"/>
              </w:rPr>
            </w:pPr>
            <w:r w:rsidRPr="00C00E81">
              <w:rPr>
                <w:rFonts w:ascii="Arial" w:eastAsia="Calibri" w:hAnsi="Arial" w:cs="Arial"/>
                <w:b/>
                <w:bCs/>
                <w:sz w:val="19"/>
                <w:szCs w:val="19"/>
              </w:rPr>
              <w:t xml:space="preserve">(%) </w:t>
            </w:r>
          </w:p>
        </w:tc>
        <w:tc>
          <w:tcPr>
            <w:tcW w:w="810" w:type="dxa"/>
          </w:tcPr>
          <w:p w14:paraId="7E168CE2" w14:textId="77777777" w:rsidR="00C00E81" w:rsidRPr="00C00E81" w:rsidRDefault="00C00E81" w:rsidP="0062765B">
            <w:pPr>
              <w:autoSpaceDE w:val="0"/>
              <w:autoSpaceDN w:val="0"/>
              <w:adjustRightInd w:val="0"/>
              <w:ind w:left="-92" w:right="-29"/>
              <w:rPr>
                <w:rFonts w:ascii="Arial" w:eastAsia="Calibri" w:hAnsi="Arial" w:cs="Arial"/>
                <w:b/>
                <w:bCs/>
                <w:sz w:val="19"/>
                <w:szCs w:val="19"/>
              </w:rPr>
            </w:pPr>
            <w:r w:rsidRPr="00C00E81">
              <w:rPr>
                <w:rFonts w:ascii="Arial" w:eastAsia="Calibri" w:hAnsi="Arial" w:cs="Arial"/>
                <w:b/>
                <w:bCs/>
                <w:sz w:val="19"/>
                <w:szCs w:val="19"/>
              </w:rPr>
              <w:t>Neutral</w:t>
            </w:r>
          </w:p>
          <w:p w14:paraId="4227B31C" w14:textId="77777777" w:rsidR="00C00E81" w:rsidRPr="00C00E81" w:rsidRDefault="00C00E81" w:rsidP="0062765B">
            <w:pPr>
              <w:autoSpaceDE w:val="0"/>
              <w:autoSpaceDN w:val="0"/>
              <w:adjustRightInd w:val="0"/>
              <w:ind w:left="-92" w:right="-29"/>
              <w:rPr>
                <w:rFonts w:ascii="Arial" w:eastAsia="Calibri" w:hAnsi="Arial" w:cs="Arial"/>
                <w:b/>
                <w:bCs/>
                <w:sz w:val="19"/>
                <w:szCs w:val="19"/>
              </w:rPr>
            </w:pPr>
            <w:r w:rsidRPr="00C00E81">
              <w:rPr>
                <w:rFonts w:ascii="Arial" w:eastAsia="Calibri" w:hAnsi="Arial" w:cs="Arial"/>
                <w:b/>
                <w:bCs/>
                <w:sz w:val="19"/>
                <w:szCs w:val="19"/>
              </w:rPr>
              <w:t xml:space="preserve">(%) </w:t>
            </w:r>
          </w:p>
        </w:tc>
        <w:tc>
          <w:tcPr>
            <w:tcW w:w="720" w:type="dxa"/>
          </w:tcPr>
          <w:p w14:paraId="080F2080" w14:textId="77777777" w:rsidR="00C00E81" w:rsidRPr="00C00E81" w:rsidRDefault="00C00E81" w:rsidP="0062765B">
            <w:pPr>
              <w:autoSpaceDE w:val="0"/>
              <w:autoSpaceDN w:val="0"/>
              <w:adjustRightInd w:val="0"/>
              <w:ind w:left="-92" w:right="-29"/>
              <w:rPr>
                <w:rFonts w:ascii="Arial" w:eastAsia="Calibri" w:hAnsi="Arial" w:cs="Arial"/>
                <w:b/>
                <w:bCs/>
                <w:sz w:val="19"/>
                <w:szCs w:val="19"/>
              </w:rPr>
            </w:pPr>
            <w:r w:rsidRPr="00C00E81">
              <w:rPr>
                <w:rFonts w:ascii="Arial" w:eastAsia="Calibri" w:hAnsi="Arial" w:cs="Arial"/>
                <w:b/>
                <w:bCs/>
                <w:sz w:val="19"/>
                <w:szCs w:val="19"/>
              </w:rPr>
              <w:t>Agree</w:t>
            </w:r>
          </w:p>
          <w:p w14:paraId="475E947C" w14:textId="77777777" w:rsidR="00C00E81" w:rsidRPr="00C00E81" w:rsidRDefault="00C00E81" w:rsidP="0062765B">
            <w:pPr>
              <w:autoSpaceDE w:val="0"/>
              <w:autoSpaceDN w:val="0"/>
              <w:adjustRightInd w:val="0"/>
              <w:ind w:left="-92" w:right="-29"/>
              <w:rPr>
                <w:rFonts w:ascii="Arial" w:eastAsia="Calibri" w:hAnsi="Arial" w:cs="Arial"/>
                <w:b/>
                <w:bCs/>
                <w:sz w:val="19"/>
                <w:szCs w:val="19"/>
              </w:rPr>
            </w:pPr>
            <w:r w:rsidRPr="00C00E81">
              <w:rPr>
                <w:rFonts w:ascii="Arial" w:eastAsia="Calibri" w:hAnsi="Arial" w:cs="Arial"/>
                <w:b/>
                <w:bCs/>
                <w:sz w:val="19"/>
                <w:szCs w:val="19"/>
              </w:rPr>
              <w:t xml:space="preserve">(%) </w:t>
            </w:r>
          </w:p>
        </w:tc>
        <w:tc>
          <w:tcPr>
            <w:tcW w:w="990" w:type="dxa"/>
          </w:tcPr>
          <w:p w14:paraId="1273258D" w14:textId="77777777" w:rsidR="00C00E81" w:rsidRPr="00C00E81" w:rsidRDefault="00C00E81" w:rsidP="0062765B">
            <w:pPr>
              <w:autoSpaceDE w:val="0"/>
              <w:autoSpaceDN w:val="0"/>
              <w:adjustRightInd w:val="0"/>
              <w:ind w:left="-92" w:right="-29"/>
              <w:rPr>
                <w:rFonts w:ascii="Arial" w:eastAsia="Calibri" w:hAnsi="Arial" w:cs="Arial"/>
                <w:b/>
                <w:bCs/>
                <w:sz w:val="19"/>
                <w:szCs w:val="19"/>
              </w:rPr>
            </w:pPr>
            <w:r w:rsidRPr="00C00E81">
              <w:rPr>
                <w:rFonts w:ascii="Arial" w:eastAsia="Calibri" w:hAnsi="Arial" w:cs="Arial"/>
                <w:b/>
                <w:bCs/>
                <w:sz w:val="19"/>
                <w:szCs w:val="19"/>
              </w:rPr>
              <w:t>Strongly agree (%)</w:t>
            </w:r>
          </w:p>
        </w:tc>
        <w:tc>
          <w:tcPr>
            <w:tcW w:w="630" w:type="dxa"/>
          </w:tcPr>
          <w:p w14:paraId="66745728" w14:textId="77777777" w:rsidR="00C00E81" w:rsidRPr="00C00E81" w:rsidRDefault="00C00E81" w:rsidP="0062765B">
            <w:pPr>
              <w:autoSpaceDE w:val="0"/>
              <w:autoSpaceDN w:val="0"/>
              <w:adjustRightInd w:val="0"/>
              <w:ind w:left="-92" w:right="-29"/>
              <w:rPr>
                <w:rFonts w:ascii="Arial" w:eastAsia="Calibri" w:hAnsi="Arial" w:cs="Arial"/>
                <w:b/>
                <w:bCs/>
                <w:sz w:val="19"/>
                <w:szCs w:val="19"/>
              </w:rPr>
            </w:pPr>
            <w:r w:rsidRPr="00C00E81">
              <w:rPr>
                <w:rFonts w:ascii="Arial" w:eastAsia="Calibri" w:hAnsi="Arial" w:cs="Arial"/>
                <w:b/>
                <w:bCs/>
                <w:sz w:val="19"/>
                <w:szCs w:val="19"/>
              </w:rPr>
              <w:t>Mean</w:t>
            </w:r>
          </w:p>
        </w:tc>
        <w:tc>
          <w:tcPr>
            <w:tcW w:w="1034" w:type="dxa"/>
          </w:tcPr>
          <w:p w14:paraId="18407792" w14:textId="77777777" w:rsidR="00C00E81" w:rsidRPr="00C00E81" w:rsidRDefault="00C00E81" w:rsidP="0062765B">
            <w:pPr>
              <w:autoSpaceDE w:val="0"/>
              <w:autoSpaceDN w:val="0"/>
              <w:adjustRightInd w:val="0"/>
              <w:ind w:left="-92" w:right="-29"/>
              <w:rPr>
                <w:rFonts w:ascii="Arial" w:eastAsia="Calibri" w:hAnsi="Arial" w:cs="Arial"/>
                <w:b/>
                <w:bCs/>
                <w:sz w:val="19"/>
                <w:szCs w:val="19"/>
              </w:rPr>
            </w:pPr>
            <w:r w:rsidRPr="00C00E81">
              <w:rPr>
                <w:rFonts w:ascii="Arial" w:eastAsia="Calibri" w:hAnsi="Arial" w:cs="Arial"/>
                <w:b/>
                <w:bCs/>
                <w:sz w:val="19"/>
                <w:szCs w:val="19"/>
              </w:rPr>
              <w:t>Std. Deviation</w:t>
            </w:r>
          </w:p>
        </w:tc>
      </w:tr>
      <w:tr w:rsidR="008D6F70" w:rsidRPr="00F52452" w14:paraId="4D964B96" w14:textId="77777777" w:rsidTr="0062765B">
        <w:trPr>
          <w:trHeight w:val="20"/>
          <w:jc w:val="center"/>
        </w:trPr>
        <w:tc>
          <w:tcPr>
            <w:tcW w:w="2536" w:type="dxa"/>
          </w:tcPr>
          <w:p w14:paraId="03E46F58" w14:textId="77777777" w:rsidR="00C00E81" w:rsidRPr="00C00E81" w:rsidRDefault="00C00E81" w:rsidP="0062765B">
            <w:pPr>
              <w:autoSpaceDE w:val="0"/>
              <w:autoSpaceDN w:val="0"/>
              <w:adjustRightInd w:val="0"/>
              <w:ind w:left="-92" w:right="-29"/>
              <w:rPr>
                <w:rFonts w:ascii="Arial" w:eastAsia="Calibri" w:hAnsi="Arial" w:cs="Arial"/>
                <w:sz w:val="19"/>
                <w:szCs w:val="19"/>
              </w:rPr>
            </w:pPr>
            <w:r w:rsidRPr="00C00E81">
              <w:rPr>
                <w:rFonts w:ascii="Arial" w:eastAsia="Calibri" w:hAnsi="Arial" w:cs="Arial"/>
                <w:sz w:val="19"/>
                <w:szCs w:val="19"/>
              </w:rPr>
              <w:t xml:space="preserve">Amharic use in English class </w:t>
            </w:r>
            <w:r w:rsidRPr="00C00E81">
              <w:rPr>
                <w:rFonts w:ascii="Arial" w:eastAsia="Calibri" w:hAnsi="Arial" w:cs="Arial"/>
                <w:sz w:val="19"/>
                <w:szCs w:val="19"/>
              </w:rPr>
              <w:lastRenderedPageBreak/>
              <w:t>limits/hinders English language learning.</w:t>
            </w:r>
          </w:p>
        </w:tc>
        <w:tc>
          <w:tcPr>
            <w:tcW w:w="450" w:type="dxa"/>
          </w:tcPr>
          <w:p w14:paraId="6D903FE2" w14:textId="77777777" w:rsidR="00C00E81" w:rsidRPr="00C00E81" w:rsidRDefault="00C00E81" w:rsidP="0062765B">
            <w:pPr>
              <w:autoSpaceDE w:val="0"/>
              <w:autoSpaceDN w:val="0"/>
              <w:adjustRightInd w:val="0"/>
              <w:ind w:left="-92" w:right="-29"/>
              <w:rPr>
                <w:rFonts w:ascii="Arial" w:eastAsia="Calibri" w:hAnsi="Arial" w:cs="Arial"/>
                <w:sz w:val="19"/>
                <w:szCs w:val="19"/>
              </w:rPr>
            </w:pPr>
            <w:r w:rsidRPr="00C00E81">
              <w:rPr>
                <w:rFonts w:ascii="Arial" w:eastAsia="Calibri" w:hAnsi="Arial" w:cs="Arial"/>
                <w:sz w:val="19"/>
                <w:szCs w:val="19"/>
              </w:rPr>
              <w:lastRenderedPageBreak/>
              <w:t>59</w:t>
            </w:r>
          </w:p>
        </w:tc>
        <w:tc>
          <w:tcPr>
            <w:tcW w:w="990" w:type="dxa"/>
          </w:tcPr>
          <w:p w14:paraId="51EFB4CA" w14:textId="77777777" w:rsidR="00C00E81" w:rsidRPr="00C00E81" w:rsidRDefault="00C00E81" w:rsidP="0062765B">
            <w:pPr>
              <w:autoSpaceDE w:val="0"/>
              <w:autoSpaceDN w:val="0"/>
              <w:adjustRightInd w:val="0"/>
              <w:ind w:left="-92" w:right="-29"/>
              <w:rPr>
                <w:rFonts w:ascii="Arial" w:eastAsia="Calibri" w:hAnsi="Arial" w:cs="Arial"/>
                <w:sz w:val="19"/>
                <w:szCs w:val="19"/>
              </w:rPr>
            </w:pPr>
            <w:r w:rsidRPr="00C00E81">
              <w:rPr>
                <w:rFonts w:ascii="Arial" w:eastAsia="Calibri" w:hAnsi="Arial" w:cs="Arial"/>
                <w:sz w:val="19"/>
                <w:szCs w:val="19"/>
              </w:rPr>
              <w:t>37.3</w:t>
            </w:r>
          </w:p>
        </w:tc>
        <w:tc>
          <w:tcPr>
            <w:tcW w:w="900" w:type="dxa"/>
          </w:tcPr>
          <w:p w14:paraId="73F7949A" w14:textId="77777777" w:rsidR="00C00E81" w:rsidRPr="00C00E81" w:rsidRDefault="00C00E81" w:rsidP="0062765B">
            <w:pPr>
              <w:autoSpaceDE w:val="0"/>
              <w:autoSpaceDN w:val="0"/>
              <w:adjustRightInd w:val="0"/>
              <w:ind w:left="-92" w:right="-29"/>
              <w:rPr>
                <w:rFonts w:ascii="Arial" w:eastAsia="Calibri" w:hAnsi="Arial" w:cs="Arial"/>
                <w:sz w:val="19"/>
                <w:szCs w:val="19"/>
              </w:rPr>
            </w:pPr>
            <w:r w:rsidRPr="00C00E81">
              <w:rPr>
                <w:rFonts w:ascii="Arial" w:eastAsia="Calibri" w:hAnsi="Arial" w:cs="Arial"/>
                <w:sz w:val="19"/>
                <w:szCs w:val="19"/>
              </w:rPr>
              <w:t>57.6</w:t>
            </w:r>
          </w:p>
        </w:tc>
        <w:tc>
          <w:tcPr>
            <w:tcW w:w="810" w:type="dxa"/>
          </w:tcPr>
          <w:p w14:paraId="7C0CD55F" w14:textId="77777777" w:rsidR="00C00E81" w:rsidRPr="00C00E81" w:rsidRDefault="00C00E81" w:rsidP="0062765B">
            <w:pPr>
              <w:autoSpaceDE w:val="0"/>
              <w:autoSpaceDN w:val="0"/>
              <w:adjustRightInd w:val="0"/>
              <w:ind w:left="-92" w:right="-29"/>
              <w:rPr>
                <w:rFonts w:ascii="Arial" w:eastAsia="Calibri" w:hAnsi="Arial" w:cs="Arial"/>
                <w:sz w:val="19"/>
                <w:szCs w:val="19"/>
              </w:rPr>
            </w:pPr>
            <w:r w:rsidRPr="00C00E81">
              <w:rPr>
                <w:rFonts w:ascii="Arial" w:eastAsia="Calibri" w:hAnsi="Arial" w:cs="Arial"/>
                <w:sz w:val="19"/>
                <w:szCs w:val="19"/>
              </w:rPr>
              <w:t>3.4</w:t>
            </w:r>
          </w:p>
        </w:tc>
        <w:tc>
          <w:tcPr>
            <w:tcW w:w="720" w:type="dxa"/>
          </w:tcPr>
          <w:p w14:paraId="1362A06A" w14:textId="77777777" w:rsidR="00C00E81" w:rsidRPr="00C00E81" w:rsidRDefault="00C00E81" w:rsidP="0062765B">
            <w:pPr>
              <w:autoSpaceDE w:val="0"/>
              <w:autoSpaceDN w:val="0"/>
              <w:adjustRightInd w:val="0"/>
              <w:ind w:left="-92" w:right="-29"/>
              <w:rPr>
                <w:rFonts w:ascii="Arial" w:eastAsia="Calibri" w:hAnsi="Arial" w:cs="Arial"/>
                <w:sz w:val="19"/>
                <w:szCs w:val="19"/>
              </w:rPr>
            </w:pPr>
            <w:r w:rsidRPr="00C00E81">
              <w:rPr>
                <w:rFonts w:ascii="Arial" w:eastAsia="Calibri" w:hAnsi="Arial" w:cs="Arial"/>
                <w:sz w:val="19"/>
                <w:szCs w:val="19"/>
              </w:rPr>
              <w:t>1.7</w:t>
            </w:r>
          </w:p>
        </w:tc>
        <w:tc>
          <w:tcPr>
            <w:tcW w:w="990" w:type="dxa"/>
          </w:tcPr>
          <w:p w14:paraId="49B0C292" w14:textId="77777777" w:rsidR="00C00E81" w:rsidRPr="00C00E81" w:rsidRDefault="00C00E81" w:rsidP="0062765B">
            <w:pPr>
              <w:autoSpaceDE w:val="0"/>
              <w:autoSpaceDN w:val="0"/>
              <w:adjustRightInd w:val="0"/>
              <w:ind w:left="-92" w:right="-29"/>
              <w:rPr>
                <w:rFonts w:ascii="Arial" w:eastAsia="Calibri" w:hAnsi="Arial" w:cs="Arial"/>
                <w:sz w:val="19"/>
                <w:szCs w:val="19"/>
              </w:rPr>
            </w:pPr>
          </w:p>
        </w:tc>
        <w:tc>
          <w:tcPr>
            <w:tcW w:w="630" w:type="dxa"/>
          </w:tcPr>
          <w:p w14:paraId="1D25407F" w14:textId="77777777" w:rsidR="00C00E81" w:rsidRPr="00C00E81" w:rsidRDefault="00C00E81" w:rsidP="0062765B">
            <w:pPr>
              <w:autoSpaceDE w:val="0"/>
              <w:autoSpaceDN w:val="0"/>
              <w:adjustRightInd w:val="0"/>
              <w:ind w:left="-92" w:right="-29"/>
              <w:rPr>
                <w:rFonts w:ascii="Arial" w:eastAsia="Calibri" w:hAnsi="Arial" w:cs="Arial"/>
                <w:sz w:val="19"/>
                <w:szCs w:val="19"/>
              </w:rPr>
            </w:pPr>
            <w:r w:rsidRPr="00C00E81">
              <w:rPr>
                <w:rFonts w:ascii="Arial" w:eastAsia="Calibri" w:hAnsi="Arial" w:cs="Arial"/>
                <w:sz w:val="19"/>
                <w:szCs w:val="19"/>
              </w:rPr>
              <w:t>1.69</w:t>
            </w:r>
          </w:p>
        </w:tc>
        <w:tc>
          <w:tcPr>
            <w:tcW w:w="1034" w:type="dxa"/>
          </w:tcPr>
          <w:p w14:paraId="3927F95E" w14:textId="77777777" w:rsidR="00C00E81" w:rsidRPr="00C00E81" w:rsidRDefault="00C00E81" w:rsidP="0062765B">
            <w:pPr>
              <w:autoSpaceDE w:val="0"/>
              <w:autoSpaceDN w:val="0"/>
              <w:adjustRightInd w:val="0"/>
              <w:ind w:left="-92" w:right="-29"/>
              <w:rPr>
                <w:rFonts w:ascii="Arial" w:eastAsia="Calibri" w:hAnsi="Arial" w:cs="Arial"/>
                <w:sz w:val="19"/>
                <w:szCs w:val="19"/>
              </w:rPr>
            </w:pPr>
            <w:r w:rsidRPr="00C00E81">
              <w:rPr>
                <w:rFonts w:ascii="Arial" w:eastAsia="Calibri" w:hAnsi="Arial" w:cs="Arial"/>
                <w:sz w:val="19"/>
                <w:szCs w:val="19"/>
              </w:rPr>
              <w:t>.623</w:t>
            </w:r>
          </w:p>
        </w:tc>
      </w:tr>
      <w:tr w:rsidR="008D6F70" w:rsidRPr="00F52452" w14:paraId="59680086" w14:textId="77777777" w:rsidTr="0062765B">
        <w:trPr>
          <w:trHeight w:val="20"/>
          <w:jc w:val="center"/>
        </w:trPr>
        <w:tc>
          <w:tcPr>
            <w:tcW w:w="2536" w:type="dxa"/>
          </w:tcPr>
          <w:p w14:paraId="19DE9B6D" w14:textId="77777777" w:rsidR="00C00E81" w:rsidRPr="00C00E81" w:rsidRDefault="00C00E81" w:rsidP="0062765B">
            <w:pPr>
              <w:autoSpaceDE w:val="0"/>
              <w:autoSpaceDN w:val="0"/>
              <w:adjustRightInd w:val="0"/>
              <w:ind w:left="-92" w:right="-29"/>
              <w:rPr>
                <w:rFonts w:ascii="Arial" w:eastAsia="Calibri" w:hAnsi="Arial" w:cs="Arial"/>
                <w:sz w:val="19"/>
                <w:szCs w:val="19"/>
              </w:rPr>
            </w:pPr>
            <w:r w:rsidRPr="00C00E81">
              <w:rPr>
                <w:rFonts w:ascii="Arial" w:eastAsia="Calibri" w:hAnsi="Arial" w:cs="Arial"/>
                <w:sz w:val="19"/>
                <w:szCs w:val="19"/>
              </w:rPr>
              <w:t>Amharic usage in English class develops overreliance or dependence on L1 on students.</w:t>
            </w:r>
          </w:p>
        </w:tc>
        <w:tc>
          <w:tcPr>
            <w:tcW w:w="450" w:type="dxa"/>
          </w:tcPr>
          <w:p w14:paraId="0BFD6796" w14:textId="77777777" w:rsidR="00C00E81" w:rsidRPr="00C00E81" w:rsidRDefault="00C00E81" w:rsidP="0062765B">
            <w:pPr>
              <w:autoSpaceDE w:val="0"/>
              <w:autoSpaceDN w:val="0"/>
              <w:adjustRightInd w:val="0"/>
              <w:ind w:left="-92" w:right="-29"/>
              <w:rPr>
                <w:rFonts w:ascii="Arial" w:eastAsia="Calibri" w:hAnsi="Arial" w:cs="Arial"/>
                <w:sz w:val="19"/>
                <w:szCs w:val="19"/>
              </w:rPr>
            </w:pPr>
            <w:r w:rsidRPr="00C00E81">
              <w:rPr>
                <w:rFonts w:ascii="Arial" w:eastAsia="Calibri" w:hAnsi="Arial" w:cs="Arial"/>
                <w:sz w:val="19"/>
                <w:szCs w:val="19"/>
              </w:rPr>
              <w:t>59</w:t>
            </w:r>
          </w:p>
        </w:tc>
        <w:tc>
          <w:tcPr>
            <w:tcW w:w="990" w:type="dxa"/>
          </w:tcPr>
          <w:p w14:paraId="137BA7CF" w14:textId="77777777" w:rsidR="00C00E81" w:rsidRPr="00C00E81" w:rsidRDefault="00C00E81" w:rsidP="0062765B">
            <w:pPr>
              <w:autoSpaceDE w:val="0"/>
              <w:autoSpaceDN w:val="0"/>
              <w:adjustRightInd w:val="0"/>
              <w:ind w:left="-92" w:right="-29"/>
              <w:rPr>
                <w:rFonts w:ascii="Arial" w:eastAsia="Calibri" w:hAnsi="Arial" w:cs="Arial"/>
                <w:sz w:val="19"/>
                <w:szCs w:val="19"/>
              </w:rPr>
            </w:pPr>
            <w:r w:rsidRPr="00C00E81">
              <w:rPr>
                <w:rFonts w:ascii="Arial" w:eastAsia="Calibri" w:hAnsi="Arial" w:cs="Arial"/>
                <w:sz w:val="19"/>
                <w:szCs w:val="19"/>
              </w:rPr>
              <w:t>1.7</w:t>
            </w:r>
          </w:p>
        </w:tc>
        <w:tc>
          <w:tcPr>
            <w:tcW w:w="900" w:type="dxa"/>
          </w:tcPr>
          <w:p w14:paraId="09E15A2A" w14:textId="77777777" w:rsidR="00C00E81" w:rsidRPr="00C00E81" w:rsidRDefault="00C00E81" w:rsidP="0062765B">
            <w:pPr>
              <w:autoSpaceDE w:val="0"/>
              <w:autoSpaceDN w:val="0"/>
              <w:adjustRightInd w:val="0"/>
              <w:ind w:left="-92" w:right="-29"/>
              <w:rPr>
                <w:rFonts w:ascii="Arial" w:eastAsia="Calibri" w:hAnsi="Arial" w:cs="Arial"/>
                <w:sz w:val="19"/>
                <w:szCs w:val="19"/>
              </w:rPr>
            </w:pPr>
            <w:r w:rsidRPr="00C00E81">
              <w:rPr>
                <w:rFonts w:ascii="Arial" w:eastAsia="Calibri" w:hAnsi="Arial" w:cs="Arial"/>
                <w:sz w:val="19"/>
                <w:szCs w:val="19"/>
              </w:rPr>
              <w:t>32.2</w:t>
            </w:r>
          </w:p>
        </w:tc>
        <w:tc>
          <w:tcPr>
            <w:tcW w:w="810" w:type="dxa"/>
          </w:tcPr>
          <w:p w14:paraId="254CA5F2" w14:textId="77777777" w:rsidR="00C00E81" w:rsidRPr="00C00E81" w:rsidRDefault="00C00E81" w:rsidP="0062765B">
            <w:pPr>
              <w:autoSpaceDE w:val="0"/>
              <w:autoSpaceDN w:val="0"/>
              <w:adjustRightInd w:val="0"/>
              <w:ind w:left="-92" w:right="-29"/>
              <w:rPr>
                <w:rFonts w:ascii="Arial" w:eastAsia="Calibri" w:hAnsi="Arial" w:cs="Arial"/>
                <w:sz w:val="19"/>
                <w:szCs w:val="19"/>
              </w:rPr>
            </w:pPr>
            <w:r w:rsidRPr="00C00E81">
              <w:rPr>
                <w:rFonts w:ascii="Arial" w:eastAsia="Calibri" w:hAnsi="Arial" w:cs="Arial"/>
                <w:sz w:val="19"/>
                <w:szCs w:val="19"/>
              </w:rPr>
              <w:t>64.4</w:t>
            </w:r>
          </w:p>
        </w:tc>
        <w:tc>
          <w:tcPr>
            <w:tcW w:w="720" w:type="dxa"/>
          </w:tcPr>
          <w:p w14:paraId="08870098" w14:textId="77777777" w:rsidR="00C00E81" w:rsidRPr="00C00E81" w:rsidRDefault="00C00E81" w:rsidP="0062765B">
            <w:pPr>
              <w:autoSpaceDE w:val="0"/>
              <w:autoSpaceDN w:val="0"/>
              <w:adjustRightInd w:val="0"/>
              <w:ind w:left="-92" w:right="-29"/>
              <w:rPr>
                <w:rFonts w:ascii="Arial" w:eastAsia="Calibri" w:hAnsi="Arial" w:cs="Arial"/>
                <w:sz w:val="19"/>
                <w:szCs w:val="19"/>
              </w:rPr>
            </w:pPr>
          </w:p>
        </w:tc>
        <w:tc>
          <w:tcPr>
            <w:tcW w:w="990" w:type="dxa"/>
          </w:tcPr>
          <w:p w14:paraId="3E2E8C3A" w14:textId="77777777" w:rsidR="00C00E81" w:rsidRPr="00C00E81" w:rsidRDefault="00C00E81" w:rsidP="0062765B">
            <w:pPr>
              <w:autoSpaceDE w:val="0"/>
              <w:autoSpaceDN w:val="0"/>
              <w:adjustRightInd w:val="0"/>
              <w:ind w:left="-92" w:right="-29"/>
              <w:rPr>
                <w:rFonts w:ascii="Arial" w:eastAsia="Calibri" w:hAnsi="Arial" w:cs="Arial"/>
                <w:sz w:val="19"/>
                <w:szCs w:val="19"/>
              </w:rPr>
            </w:pPr>
            <w:r w:rsidRPr="00C00E81">
              <w:rPr>
                <w:rFonts w:ascii="Arial" w:eastAsia="Calibri" w:hAnsi="Arial" w:cs="Arial"/>
                <w:sz w:val="19"/>
                <w:szCs w:val="19"/>
              </w:rPr>
              <w:t>1.7</w:t>
            </w:r>
          </w:p>
        </w:tc>
        <w:tc>
          <w:tcPr>
            <w:tcW w:w="630" w:type="dxa"/>
          </w:tcPr>
          <w:p w14:paraId="1AC67214" w14:textId="77777777" w:rsidR="00C00E81" w:rsidRPr="00C00E81" w:rsidRDefault="00C00E81" w:rsidP="0062765B">
            <w:pPr>
              <w:autoSpaceDE w:val="0"/>
              <w:autoSpaceDN w:val="0"/>
              <w:adjustRightInd w:val="0"/>
              <w:ind w:left="-92" w:right="-29"/>
              <w:rPr>
                <w:rFonts w:ascii="Arial" w:eastAsia="Calibri" w:hAnsi="Arial" w:cs="Arial"/>
                <w:sz w:val="19"/>
                <w:szCs w:val="19"/>
              </w:rPr>
            </w:pPr>
            <w:r w:rsidRPr="00C00E81">
              <w:rPr>
                <w:rFonts w:ascii="Arial" w:eastAsia="Calibri" w:hAnsi="Arial" w:cs="Arial"/>
                <w:sz w:val="19"/>
                <w:szCs w:val="19"/>
              </w:rPr>
              <w:t>2.68</w:t>
            </w:r>
          </w:p>
        </w:tc>
        <w:tc>
          <w:tcPr>
            <w:tcW w:w="1034" w:type="dxa"/>
          </w:tcPr>
          <w:p w14:paraId="4A13170C" w14:textId="77777777" w:rsidR="00C00E81" w:rsidRPr="00C00E81" w:rsidRDefault="00C00E81" w:rsidP="0062765B">
            <w:pPr>
              <w:autoSpaceDE w:val="0"/>
              <w:autoSpaceDN w:val="0"/>
              <w:adjustRightInd w:val="0"/>
              <w:ind w:left="-92" w:right="-29"/>
              <w:rPr>
                <w:rFonts w:ascii="Arial" w:eastAsia="Calibri" w:hAnsi="Arial" w:cs="Arial"/>
                <w:sz w:val="19"/>
                <w:szCs w:val="19"/>
              </w:rPr>
            </w:pPr>
            <w:r w:rsidRPr="00C00E81">
              <w:rPr>
                <w:rFonts w:ascii="Arial" w:eastAsia="Calibri" w:hAnsi="Arial" w:cs="Arial"/>
                <w:sz w:val="19"/>
                <w:szCs w:val="19"/>
              </w:rPr>
              <w:t>.600</w:t>
            </w:r>
          </w:p>
        </w:tc>
      </w:tr>
      <w:tr w:rsidR="008D6F70" w:rsidRPr="00F52452" w14:paraId="0BE910B4" w14:textId="77777777" w:rsidTr="0062765B">
        <w:trPr>
          <w:trHeight w:val="20"/>
          <w:jc w:val="center"/>
        </w:trPr>
        <w:tc>
          <w:tcPr>
            <w:tcW w:w="2536" w:type="dxa"/>
          </w:tcPr>
          <w:p w14:paraId="05E8F45E" w14:textId="77777777" w:rsidR="00C00E81" w:rsidRPr="00C00E81" w:rsidRDefault="00C00E81" w:rsidP="0062765B">
            <w:pPr>
              <w:autoSpaceDE w:val="0"/>
              <w:autoSpaceDN w:val="0"/>
              <w:adjustRightInd w:val="0"/>
              <w:ind w:left="-92" w:right="-29"/>
              <w:rPr>
                <w:rFonts w:ascii="Arial" w:eastAsia="Calibri" w:hAnsi="Arial" w:cs="Arial"/>
                <w:sz w:val="19"/>
                <w:szCs w:val="19"/>
              </w:rPr>
            </w:pPr>
            <w:r w:rsidRPr="00C00E81">
              <w:rPr>
                <w:rFonts w:ascii="Arial" w:eastAsia="Calibri" w:hAnsi="Arial" w:cs="Arial"/>
                <w:sz w:val="19"/>
                <w:szCs w:val="19"/>
              </w:rPr>
              <w:t>Using Amharic reduces opportunities to practice English.</w:t>
            </w:r>
          </w:p>
        </w:tc>
        <w:tc>
          <w:tcPr>
            <w:tcW w:w="450" w:type="dxa"/>
          </w:tcPr>
          <w:p w14:paraId="54F36BE6" w14:textId="77777777" w:rsidR="00C00E81" w:rsidRPr="00C00E81" w:rsidRDefault="00C00E81" w:rsidP="0062765B">
            <w:pPr>
              <w:autoSpaceDE w:val="0"/>
              <w:autoSpaceDN w:val="0"/>
              <w:adjustRightInd w:val="0"/>
              <w:ind w:left="-92" w:right="-29"/>
              <w:rPr>
                <w:rFonts w:ascii="Arial" w:eastAsia="Calibri" w:hAnsi="Arial" w:cs="Arial"/>
                <w:sz w:val="19"/>
                <w:szCs w:val="19"/>
              </w:rPr>
            </w:pPr>
            <w:r w:rsidRPr="00C00E81">
              <w:rPr>
                <w:rFonts w:ascii="Arial" w:eastAsia="Calibri" w:hAnsi="Arial" w:cs="Arial"/>
                <w:sz w:val="19"/>
                <w:szCs w:val="19"/>
              </w:rPr>
              <w:t>59</w:t>
            </w:r>
          </w:p>
        </w:tc>
        <w:tc>
          <w:tcPr>
            <w:tcW w:w="990" w:type="dxa"/>
          </w:tcPr>
          <w:p w14:paraId="197F47C6" w14:textId="77777777" w:rsidR="00C00E81" w:rsidRPr="00C00E81" w:rsidRDefault="00C00E81" w:rsidP="0062765B">
            <w:pPr>
              <w:autoSpaceDE w:val="0"/>
              <w:autoSpaceDN w:val="0"/>
              <w:adjustRightInd w:val="0"/>
              <w:ind w:left="-92" w:right="-29"/>
              <w:rPr>
                <w:rFonts w:ascii="Arial" w:eastAsia="Calibri" w:hAnsi="Arial" w:cs="Arial"/>
                <w:sz w:val="19"/>
                <w:szCs w:val="19"/>
              </w:rPr>
            </w:pPr>
            <w:r w:rsidRPr="00C00E81">
              <w:rPr>
                <w:rFonts w:ascii="Arial" w:eastAsia="Calibri" w:hAnsi="Arial" w:cs="Arial"/>
                <w:sz w:val="19"/>
                <w:szCs w:val="19"/>
              </w:rPr>
              <w:t>40.7</w:t>
            </w:r>
          </w:p>
        </w:tc>
        <w:tc>
          <w:tcPr>
            <w:tcW w:w="900" w:type="dxa"/>
          </w:tcPr>
          <w:p w14:paraId="42F13C04" w14:textId="77777777" w:rsidR="00C00E81" w:rsidRPr="00C00E81" w:rsidRDefault="00C00E81" w:rsidP="0062765B">
            <w:pPr>
              <w:autoSpaceDE w:val="0"/>
              <w:autoSpaceDN w:val="0"/>
              <w:adjustRightInd w:val="0"/>
              <w:ind w:left="-92" w:right="-29"/>
              <w:rPr>
                <w:rFonts w:ascii="Arial" w:eastAsia="Calibri" w:hAnsi="Arial" w:cs="Arial"/>
                <w:sz w:val="19"/>
                <w:szCs w:val="19"/>
              </w:rPr>
            </w:pPr>
            <w:r w:rsidRPr="00C00E81">
              <w:rPr>
                <w:rFonts w:ascii="Arial" w:eastAsia="Calibri" w:hAnsi="Arial" w:cs="Arial"/>
                <w:sz w:val="19"/>
                <w:szCs w:val="19"/>
              </w:rPr>
              <w:t>54.2</w:t>
            </w:r>
          </w:p>
        </w:tc>
        <w:tc>
          <w:tcPr>
            <w:tcW w:w="810" w:type="dxa"/>
          </w:tcPr>
          <w:p w14:paraId="3B982B10" w14:textId="77777777" w:rsidR="00C00E81" w:rsidRPr="00C00E81" w:rsidRDefault="00C00E81" w:rsidP="0062765B">
            <w:pPr>
              <w:autoSpaceDE w:val="0"/>
              <w:autoSpaceDN w:val="0"/>
              <w:adjustRightInd w:val="0"/>
              <w:ind w:left="-92" w:right="-29"/>
              <w:rPr>
                <w:rFonts w:ascii="Arial" w:eastAsia="Calibri" w:hAnsi="Arial" w:cs="Arial"/>
                <w:sz w:val="19"/>
                <w:szCs w:val="19"/>
              </w:rPr>
            </w:pPr>
            <w:r w:rsidRPr="00C00E81">
              <w:rPr>
                <w:rFonts w:ascii="Arial" w:eastAsia="Calibri" w:hAnsi="Arial" w:cs="Arial"/>
                <w:sz w:val="19"/>
                <w:szCs w:val="19"/>
              </w:rPr>
              <w:t>3.4</w:t>
            </w:r>
          </w:p>
        </w:tc>
        <w:tc>
          <w:tcPr>
            <w:tcW w:w="720" w:type="dxa"/>
          </w:tcPr>
          <w:p w14:paraId="57B8D4D6" w14:textId="77777777" w:rsidR="00C00E81" w:rsidRPr="00C00E81" w:rsidRDefault="00C00E81" w:rsidP="0062765B">
            <w:pPr>
              <w:autoSpaceDE w:val="0"/>
              <w:autoSpaceDN w:val="0"/>
              <w:adjustRightInd w:val="0"/>
              <w:ind w:left="-92" w:right="-29"/>
              <w:rPr>
                <w:rFonts w:ascii="Arial" w:eastAsia="Calibri" w:hAnsi="Arial" w:cs="Arial"/>
                <w:sz w:val="19"/>
                <w:szCs w:val="19"/>
              </w:rPr>
            </w:pPr>
            <w:r w:rsidRPr="00C00E81">
              <w:rPr>
                <w:rFonts w:ascii="Arial" w:eastAsia="Calibri" w:hAnsi="Arial" w:cs="Arial"/>
                <w:sz w:val="19"/>
                <w:szCs w:val="19"/>
              </w:rPr>
              <w:t>1.7</w:t>
            </w:r>
          </w:p>
        </w:tc>
        <w:tc>
          <w:tcPr>
            <w:tcW w:w="990" w:type="dxa"/>
          </w:tcPr>
          <w:p w14:paraId="68C9EF48" w14:textId="77777777" w:rsidR="00C00E81" w:rsidRPr="00C00E81" w:rsidRDefault="00C00E81" w:rsidP="0062765B">
            <w:pPr>
              <w:autoSpaceDE w:val="0"/>
              <w:autoSpaceDN w:val="0"/>
              <w:adjustRightInd w:val="0"/>
              <w:ind w:left="-92" w:right="-29"/>
              <w:rPr>
                <w:rFonts w:ascii="Arial" w:eastAsia="Calibri" w:hAnsi="Arial" w:cs="Arial"/>
                <w:sz w:val="19"/>
                <w:szCs w:val="19"/>
              </w:rPr>
            </w:pPr>
          </w:p>
        </w:tc>
        <w:tc>
          <w:tcPr>
            <w:tcW w:w="630" w:type="dxa"/>
          </w:tcPr>
          <w:p w14:paraId="25ED7952" w14:textId="77777777" w:rsidR="00C00E81" w:rsidRPr="00C00E81" w:rsidRDefault="00C00E81" w:rsidP="0062765B">
            <w:pPr>
              <w:autoSpaceDE w:val="0"/>
              <w:autoSpaceDN w:val="0"/>
              <w:adjustRightInd w:val="0"/>
              <w:ind w:left="-92" w:right="-29"/>
              <w:rPr>
                <w:rFonts w:ascii="Arial" w:eastAsia="Calibri" w:hAnsi="Arial" w:cs="Arial"/>
                <w:sz w:val="19"/>
                <w:szCs w:val="19"/>
              </w:rPr>
            </w:pPr>
            <w:r w:rsidRPr="00C00E81">
              <w:rPr>
                <w:rFonts w:ascii="Arial" w:eastAsia="Calibri" w:hAnsi="Arial" w:cs="Arial"/>
                <w:sz w:val="19"/>
                <w:szCs w:val="19"/>
              </w:rPr>
              <w:t>1.66</w:t>
            </w:r>
          </w:p>
        </w:tc>
        <w:tc>
          <w:tcPr>
            <w:tcW w:w="1034" w:type="dxa"/>
          </w:tcPr>
          <w:p w14:paraId="2254024D" w14:textId="77777777" w:rsidR="00C00E81" w:rsidRPr="00C00E81" w:rsidRDefault="00C00E81" w:rsidP="0062765B">
            <w:pPr>
              <w:autoSpaceDE w:val="0"/>
              <w:autoSpaceDN w:val="0"/>
              <w:adjustRightInd w:val="0"/>
              <w:ind w:left="-92" w:right="-29"/>
              <w:rPr>
                <w:rFonts w:ascii="Arial" w:eastAsia="Calibri" w:hAnsi="Arial" w:cs="Arial"/>
                <w:sz w:val="19"/>
                <w:szCs w:val="19"/>
              </w:rPr>
            </w:pPr>
            <w:r w:rsidRPr="00C00E81">
              <w:rPr>
                <w:rFonts w:ascii="Arial" w:eastAsia="Calibri" w:hAnsi="Arial" w:cs="Arial"/>
                <w:sz w:val="19"/>
                <w:szCs w:val="19"/>
              </w:rPr>
              <w:t>.633</w:t>
            </w:r>
          </w:p>
        </w:tc>
      </w:tr>
    </w:tbl>
    <w:p w14:paraId="12AF52E6" w14:textId="77777777" w:rsidR="00C00E81" w:rsidRPr="00C00E81" w:rsidRDefault="00C00E81" w:rsidP="008D6F70">
      <w:pPr>
        <w:spacing w:after="0" w:line="240" w:lineRule="auto"/>
        <w:jc w:val="both"/>
        <w:rPr>
          <w:rFonts w:ascii="Arial" w:eastAsia="Calibri" w:hAnsi="Arial" w:cs="Arial"/>
          <w:sz w:val="20"/>
          <w:szCs w:val="20"/>
        </w:rPr>
      </w:pPr>
    </w:p>
    <w:p w14:paraId="118CE1A2" w14:textId="77777777" w:rsidR="0062765B" w:rsidRPr="00F52452" w:rsidRDefault="0062765B" w:rsidP="008D6F70">
      <w:pPr>
        <w:spacing w:after="0" w:line="240" w:lineRule="auto"/>
        <w:jc w:val="both"/>
        <w:rPr>
          <w:rFonts w:ascii="Arial" w:eastAsia="Calibri" w:hAnsi="Arial" w:cs="Arial"/>
          <w:sz w:val="20"/>
          <w:szCs w:val="20"/>
        </w:rPr>
        <w:sectPr w:rsidR="0062765B" w:rsidRPr="00F52452" w:rsidSect="00416E14">
          <w:type w:val="continuous"/>
          <w:pgSz w:w="11909" w:h="16834" w:code="9"/>
          <w:pgMar w:top="1440" w:right="1440" w:bottom="1440" w:left="1440" w:header="720" w:footer="864" w:gutter="0"/>
          <w:pgNumType w:start="6"/>
          <w:cols w:space="720"/>
          <w:docGrid w:linePitch="360"/>
        </w:sectPr>
      </w:pPr>
    </w:p>
    <w:p w14:paraId="6B0BF1BB" w14:textId="77777777" w:rsidR="00C00E81" w:rsidRPr="00F52452" w:rsidRDefault="00C00E81" w:rsidP="008D6F70">
      <w:pPr>
        <w:spacing w:after="0" w:line="240" w:lineRule="auto"/>
        <w:jc w:val="both"/>
        <w:rPr>
          <w:rFonts w:ascii="Arial" w:eastAsia="Calibri" w:hAnsi="Arial" w:cs="Arial"/>
          <w:sz w:val="20"/>
          <w:szCs w:val="20"/>
        </w:rPr>
      </w:pPr>
      <w:r w:rsidRPr="00C00E81">
        <w:rPr>
          <w:rFonts w:ascii="Arial" w:eastAsia="Calibri" w:hAnsi="Arial" w:cs="Arial"/>
          <w:sz w:val="20"/>
          <w:szCs w:val="20"/>
        </w:rPr>
        <w:t xml:space="preserve">A large number of teachers (88.1%) were not of the opinion that using Amharic in English classes hinders language learning, with 3.4% remaining hesitant to agree or disagree. However, 8.5% of the respondents were convinced about the hindrance of L1 on target language learning. Amazingly, a greater number of participants (64.4%) became reluctant about whether or not students, when using Amharic in English classes, develop overreliance on it. However, 33.9% of teachers responded against the statement, with only 1.7% admitting the downside of Amharic in terms of creating overreliance. Moreover, a vast majority of respondents (94.9%) did not feel that Amharic reduces the opportunity to practice English although 3.4% show hesitancy and 1.7% tend to agree. From this table, it can be understood that using Amharic was not perceived by greater number of teachers to have downsides on English language learning.  </w:t>
      </w:r>
    </w:p>
    <w:p w14:paraId="514BE836" w14:textId="77777777" w:rsidR="00071ACD" w:rsidRPr="00C00E81" w:rsidRDefault="00071ACD" w:rsidP="008D6F70">
      <w:pPr>
        <w:spacing w:after="0" w:line="240" w:lineRule="auto"/>
        <w:jc w:val="both"/>
        <w:rPr>
          <w:rFonts w:ascii="Arial" w:eastAsia="Calibri" w:hAnsi="Arial" w:cs="Arial"/>
          <w:sz w:val="20"/>
          <w:szCs w:val="20"/>
        </w:rPr>
      </w:pPr>
    </w:p>
    <w:p w14:paraId="44458B45" w14:textId="45CE30E3" w:rsidR="00C00E81" w:rsidRPr="00F52452" w:rsidRDefault="00071ACD" w:rsidP="008D6F70">
      <w:pPr>
        <w:spacing w:after="0" w:line="240" w:lineRule="auto"/>
        <w:jc w:val="both"/>
        <w:rPr>
          <w:rFonts w:ascii="Arial" w:eastAsia="Calibri" w:hAnsi="Arial" w:cs="Arial"/>
          <w:b/>
        </w:rPr>
      </w:pPr>
      <w:r w:rsidRPr="00F52452">
        <w:rPr>
          <w:rFonts w:ascii="Arial" w:eastAsia="Calibri" w:hAnsi="Arial" w:cs="Arial"/>
          <w:b/>
        </w:rPr>
        <w:t xml:space="preserve">4.2 </w:t>
      </w:r>
      <w:r w:rsidR="00C00E81" w:rsidRPr="00C00E81">
        <w:rPr>
          <w:rFonts w:ascii="Arial" w:eastAsia="Calibri" w:hAnsi="Arial" w:cs="Arial"/>
          <w:b/>
        </w:rPr>
        <w:t>Results of the Interview Questions</w:t>
      </w:r>
    </w:p>
    <w:p w14:paraId="034D1B98" w14:textId="77777777" w:rsidR="00071ACD" w:rsidRPr="00C00E81" w:rsidRDefault="00071ACD" w:rsidP="008D6F70">
      <w:pPr>
        <w:spacing w:after="0" w:line="240" w:lineRule="auto"/>
        <w:jc w:val="both"/>
        <w:rPr>
          <w:rFonts w:ascii="Arial" w:eastAsia="Calibri" w:hAnsi="Arial" w:cs="Arial"/>
          <w:b/>
          <w:sz w:val="20"/>
          <w:szCs w:val="20"/>
        </w:rPr>
      </w:pPr>
    </w:p>
    <w:p w14:paraId="3AFCA51E" w14:textId="77777777" w:rsidR="00C00E81" w:rsidRPr="00F52452" w:rsidRDefault="00C00E81" w:rsidP="008D6F70">
      <w:pPr>
        <w:spacing w:after="0" w:line="240" w:lineRule="auto"/>
        <w:jc w:val="both"/>
        <w:rPr>
          <w:rFonts w:ascii="Arial" w:eastAsia="Calibri" w:hAnsi="Arial" w:cs="Arial"/>
          <w:sz w:val="20"/>
          <w:szCs w:val="20"/>
        </w:rPr>
      </w:pPr>
      <w:r w:rsidRPr="00C00E81">
        <w:rPr>
          <w:rFonts w:ascii="Arial" w:eastAsia="Calibri" w:hAnsi="Arial" w:cs="Arial"/>
          <w:sz w:val="20"/>
          <w:szCs w:val="20"/>
        </w:rPr>
        <w:t xml:space="preserve">In addition to the questionnaire, data were collected from four EFL teachers (hereafter, T1, T2, T3, T4) using semi-structured interview questions. Accordingly, they were asked to describe their general views about using Amharic in English classroom. Surprisingly, all teachers were of the opinion that using Amharic in English classes is one teaching strategy they use. They could not deny that Amharic aids the learning and teaching of English. For example: </w:t>
      </w:r>
    </w:p>
    <w:p w14:paraId="49ABA965" w14:textId="77777777" w:rsidR="00071ACD" w:rsidRPr="00C00E81" w:rsidRDefault="00071ACD" w:rsidP="008D6F70">
      <w:pPr>
        <w:spacing w:after="0" w:line="240" w:lineRule="auto"/>
        <w:jc w:val="both"/>
        <w:rPr>
          <w:rFonts w:ascii="Arial" w:eastAsia="Calibri" w:hAnsi="Arial" w:cs="Arial"/>
          <w:sz w:val="20"/>
          <w:szCs w:val="20"/>
        </w:rPr>
      </w:pPr>
    </w:p>
    <w:p w14:paraId="09573B94" w14:textId="77777777" w:rsidR="00C00E81" w:rsidRPr="00F52452" w:rsidRDefault="00C00E81" w:rsidP="00071ACD">
      <w:pPr>
        <w:spacing w:after="0" w:line="240" w:lineRule="auto"/>
        <w:ind w:left="360"/>
        <w:jc w:val="both"/>
        <w:rPr>
          <w:rFonts w:ascii="Arial" w:eastAsia="Calibri" w:hAnsi="Arial" w:cs="Arial"/>
          <w:i/>
          <w:sz w:val="20"/>
          <w:szCs w:val="20"/>
        </w:rPr>
      </w:pPr>
      <w:r w:rsidRPr="00C00E81">
        <w:rPr>
          <w:rFonts w:ascii="Arial" w:eastAsia="Calibri" w:hAnsi="Arial" w:cs="Arial"/>
          <w:b/>
          <w:i/>
          <w:sz w:val="20"/>
          <w:szCs w:val="20"/>
        </w:rPr>
        <w:t>T2:</w:t>
      </w:r>
      <w:r w:rsidRPr="00C00E81">
        <w:rPr>
          <w:rFonts w:ascii="Arial" w:eastAsia="Calibri" w:hAnsi="Arial" w:cs="Arial"/>
          <w:i/>
          <w:sz w:val="20"/>
          <w:szCs w:val="20"/>
        </w:rPr>
        <w:t xml:space="preserve"> I see Amharic use as one technique for teaching English. But some teachers ignore it because they think that using only English is a quality of good teaching. For me, Amharic helps students to understand well</w:t>
      </w:r>
    </w:p>
    <w:p w14:paraId="45631A09" w14:textId="77777777" w:rsidR="00071ACD" w:rsidRPr="00C00E81" w:rsidRDefault="00071ACD" w:rsidP="00071ACD">
      <w:pPr>
        <w:spacing w:after="0" w:line="240" w:lineRule="auto"/>
        <w:ind w:left="360"/>
        <w:jc w:val="both"/>
        <w:rPr>
          <w:rFonts w:ascii="Arial" w:eastAsia="Calibri" w:hAnsi="Arial" w:cs="Arial"/>
          <w:i/>
          <w:sz w:val="20"/>
          <w:szCs w:val="20"/>
        </w:rPr>
      </w:pPr>
    </w:p>
    <w:p w14:paraId="729561C6" w14:textId="77777777" w:rsidR="00C00E81" w:rsidRPr="00C00E81" w:rsidRDefault="00C00E81" w:rsidP="00071ACD">
      <w:pPr>
        <w:spacing w:after="0" w:line="240" w:lineRule="auto"/>
        <w:ind w:left="360"/>
        <w:jc w:val="both"/>
        <w:rPr>
          <w:rFonts w:ascii="Arial" w:eastAsia="Calibri" w:hAnsi="Arial" w:cs="Arial"/>
          <w:i/>
          <w:sz w:val="20"/>
          <w:szCs w:val="20"/>
        </w:rPr>
      </w:pPr>
      <w:r w:rsidRPr="00C00E81">
        <w:rPr>
          <w:rFonts w:ascii="Arial" w:eastAsia="Calibri" w:hAnsi="Arial" w:cs="Arial"/>
          <w:b/>
          <w:i/>
          <w:sz w:val="20"/>
          <w:szCs w:val="20"/>
        </w:rPr>
        <w:t>T4:</w:t>
      </w:r>
      <w:r w:rsidRPr="00C00E81">
        <w:rPr>
          <w:rFonts w:ascii="Arial" w:eastAsia="Calibri" w:hAnsi="Arial" w:cs="Arial"/>
          <w:i/>
          <w:sz w:val="20"/>
          <w:szCs w:val="20"/>
        </w:rPr>
        <w:t xml:space="preserve"> This is a topic of discussion by some teachers like me, but arguing for the use of Amharic. Most of us do not have awareness about using mother tongue when teaching English. We were not trained how to treat mother tongue. </w:t>
      </w:r>
      <w:proofErr w:type="gramStart"/>
      <w:r w:rsidRPr="00C00E81">
        <w:rPr>
          <w:rFonts w:ascii="Arial" w:eastAsia="Calibri" w:hAnsi="Arial" w:cs="Arial"/>
          <w:i/>
          <w:sz w:val="20"/>
          <w:szCs w:val="20"/>
        </w:rPr>
        <w:t>So</w:t>
      </w:r>
      <w:proofErr w:type="gramEnd"/>
      <w:r w:rsidRPr="00C00E81">
        <w:rPr>
          <w:rFonts w:ascii="Arial" w:eastAsia="Calibri" w:hAnsi="Arial" w:cs="Arial"/>
          <w:i/>
          <w:sz w:val="20"/>
          <w:szCs w:val="20"/>
        </w:rPr>
        <w:t xml:space="preserve"> we do what we believe. </w:t>
      </w:r>
    </w:p>
    <w:p w14:paraId="174B43A5" w14:textId="77777777" w:rsidR="00071ACD" w:rsidRPr="00F52452" w:rsidRDefault="00071ACD" w:rsidP="008D6F70">
      <w:pPr>
        <w:spacing w:after="0" w:line="240" w:lineRule="auto"/>
        <w:jc w:val="both"/>
        <w:rPr>
          <w:rFonts w:ascii="Arial" w:eastAsia="Calibri" w:hAnsi="Arial" w:cs="Arial"/>
          <w:sz w:val="20"/>
          <w:szCs w:val="20"/>
        </w:rPr>
      </w:pPr>
    </w:p>
    <w:p w14:paraId="67D4CDEE" w14:textId="05EAAF14" w:rsidR="00C00E81" w:rsidRPr="00F52452" w:rsidRDefault="00C00E81" w:rsidP="008D6F70">
      <w:pPr>
        <w:spacing w:after="0" w:line="240" w:lineRule="auto"/>
        <w:jc w:val="both"/>
        <w:rPr>
          <w:rFonts w:ascii="Arial" w:eastAsia="Calibri" w:hAnsi="Arial" w:cs="Arial"/>
          <w:sz w:val="20"/>
          <w:szCs w:val="20"/>
        </w:rPr>
      </w:pPr>
      <w:r w:rsidRPr="00C00E81">
        <w:rPr>
          <w:rFonts w:ascii="Arial" w:eastAsia="Calibri" w:hAnsi="Arial" w:cs="Arial"/>
          <w:sz w:val="20"/>
          <w:szCs w:val="20"/>
        </w:rPr>
        <w:t xml:space="preserve">Concerning the second question, dealing with situations Amharic use is appropriate, EFL </w:t>
      </w:r>
      <w:r w:rsidRPr="00C00E81">
        <w:rPr>
          <w:rFonts w:ascii="Arial" w:eastAsia="Calibri" w:hAnsi="Arial" w:cs="Arial"/>
          <w:sz w:val="20"/>
          <w:szCs w:val="20"/>
        </w:rPr>
        <w:t>teachers mentioned contexts in which they feel Amharic use is necessary. These include when students are in trouble and do not understand me (T1), when giving instructions and facing unfamiliar words (T2), when the class is silent (T3), and when explaining grammar aspects (T4). In this regard, Teacher 1 &amp; 3 cautioned against using Amharic frequently in English. To quote their words,</w:t>
      </w:r>
    </w:p>
    <w:p w14:paraId="71095F55" w14:textId="77777777" w:rsidR="00071ACD" w:rsidRPr="00C00E81" w:rsidRDefault="00071ACD" w:rsidP="008D6F70">
      <w:pPr>
        <w:spacing w:after="0" w:line="240" w:lineRule="auto"/>
        <w:jc w:val="both"/>
        <w:rPr>
          <w:rFonts w:ascii="Arial" w:eastAsia="Calibri" w:hAnsi="Arial" w:cs="Arial"/>
          <w:sz w:val="20"/>
          <w:szCs w:val="20"/>
        </w:rPr>
      </w:pPr>
    </w:p>
    <w:p w14:paraId="69ED1DF7" w14:textId="6B8C3828" w:rsidR="00C00E81" w:rsidRPr="00F52452" w:rsidRDefault="00C00E81" w:rsidP="00071ACD">
      <w:pPr>
        <w:spacing w:after="0" w:line="240" w:lineRule="auto"/>
        <w:ind w:left="360"/>
        <w:jc w:val="both"/>
        <w:rPr>
          <w:rFonts w:ascii="Arial" w:eastAsia="Calibri" w:hAnsi="Arial" w:cs="Arial"/>
          <w:i/>
          <w:sz w:val="20"/>
          <w:szCs w:val="20"/>
        </w:rPr>
      </w:pPr>
      <w:r w:rsidRPr="00C00E81">
        <w:rPr>
          <w:rFonts w:ascii="Arial" w:eastAsia="Calibri" w:hAnsi="Arial" w:cs="Arial"/>
          <w:b/>
          <w:i/>
          <w:sz w:val="20"/>
          <w:szCs w:val="20"/>
        </w:rPr>
        <w:t>T1:</w:t>
      </w:r>
      <w:r w:rsidRPr="00C00E81">
        <w:rPr>
          <w:rFonts w:ascii="Arial" w:eastAsia="Calibri" w:hAnsi="Arial" w:cs="Arial"/>
          <w:i/>
          <w:sz w:val="20"/>
          <w:szCs w:val="20"/>
        </w:rPr>
        <w:t xml:space="preserve"> We should not use Amharic regularly; we need to select right times Amharic is necessary.</w:t>
      </w:r>
    </w:p>
    <w:p w14:paraId="3F9B955C" w14:textId="77777777" w:rsidR="00071ACD" w:rsidRPr="00C00E81" w:rsidRDefault="00071ACD" w:rsidP="00071ACD">
      <w:pPr>
        <w:spacing w:after="0" w:line="240" w:lineRule="auto"/>
        <w:ind w:left="360"/>
        <w:jc w:val="both"/>
        <w:rPr>
          <w:rFonts w:ascii="Arial" w:eastAsia="Calibri" w:hAnsi="Arial" w:cs="Arial"/>
          <w:i/>
          <w:sz w:val="18"/>
          <w:szCs w:val="18"/>
        </w:rPr>
      </w:pPr>
    </w:p>
    <w:p w14:paraId="48A38C42" w14:textId="7D53420D" w:rsidR="00C00E81" w:rsidRPr="00C00E81" w:rsidRDefault="00C00E81" w:rsidP="00071ACD">
      <w:pPr>
        <w:spacing w:after="0" w:line="240" w:lineRule="auto"/>
        <w:ind w:left="360"/>
        <w:jc w:val="both"/>
        <w:rPr>
          <w:rFonts w:ascii="Arial" w:eastAsia="Calibri" w:hAnsi="Arial" w:cs="Arial"/>
          <w:i/>
          <w:sz w:val="20"/>
          <w:szCs w:val="20"/>
        </w:rPr>
      </w:pPr>
      <w:r w:rsidRPr="00C00E81">
        <w:rPr>
          <w:rFonts w:ascii="Arial" w:eastAsia="Calibri" w:hAnsi="Arial" w:cs="Arial"/>
          <w:b/>
          <w:i/>
          <w:sz w:val="20"/>
          <w:szCs w:val="20"/>
        </w:rPr>
        <w:t>T3:</w:t>
      </w:r>
      <w:r w:rsidRPr="00C00E81">
        <w:rPr>
          <w:rFonts w:ascii="Arial" w:eastAsia="Calibri" w:hAnsi="Arial" w:cs="Arial"/>
          <w:i/>
          <w:sz w:val="20"/>
          <w:szCs w:val="20"/>
        </w:rPr>
        <w:t xml:space="preserve"> By the way, I use Amharic in some cases, not always. When the class is silent, I use Amharic to make laughter, to check their understandings and to initiate interaction.</w:t>
      </w:r>
    </w:p>
    <w:p w14:paraId="3313649E" w14:textId="77777777" w:rsidR="00071ACD" w:rsidRPr="00F52452" w:rsidRDefault="00071ACD" w:rsidP="008D6F70">
      <w:pPr>
        <w:spacing w:after="0" w:line="240" w:lineRule="auto"/>
        <w:jc w:val="both"/>
        <w:rPr>
          <w:rFonts w:ascii="Arial" w:eastAsia="Calibri" w:hAnsi="Arial" w:cs="Arial"/>
          <w:sz w:val="18"/>
          <w:szCs w:val="18"/>
        </w:rPr>
      </w:pPr>
    </w:p>
    <w:p w14:paraId="45489FA9" w14:textId="6DB77BC0" w:rsidR="00C00E81" w:rsidRPr="00F52452" w:rsidRDefault="00C00E81" w:rsidP="008D6F70">
      <w:pPr>
        <w:spacing w:after="0" w:line="240" w:lineRule="auto"/>
        <w:jc w:val="both"/>
        <w:rPr>
          <w:rFonts w:ascii="Arial" w:eastAsia="Calibri" w:hAnsi="Arial" w:cs="Arial"/>
          <w:sz w:val="20"/>
          <w:szCs w:val="20"/>
        </w:rPr>
      </w:pPr>
      <w:r w:rsidRPr="00C00E81">
        <w:rPr>
          <w:rFonts w:ascii="Arial" w:eastAsia="Calibri" w:hAnsi="Arial" w:cs="Arial"/>
          <w:sz w:val="20"/>
          <w:szCs w:val="20"/>
        </w:rPr>
        <w:t>Regarding the third question, the participant teachers were asked to list benefits of using Amharic in English classes. Various pedagogical functions that Amharic serves were revealed by the teachers as follow: to reduce the students’ level of anxiety at difficult times (T1), to build intimacy with students and to translate challenging English concepts (T2), to create good classroom environment (T3), to clarify grammar points and define new words (T4). T2 added:</w:t>
      </w:r>
    </w:p>
    <w:p w14:paraId="5E7B8E67" w14:textId="77777777" w:rsidR="00071ACD" w:rsidRPr="00C00E81" w:rsidRDefault="00071ACD" w:rsidP="008D6F70">
      <w:pPr>
        <w:spacing w:after="0" w:line="240" w:lineRule="auto"/>
        <w:jc w:val="both"/>
        <w:rPr>
          <w:rFonts w:ascii="Arial" w:eastAsia="Calibri" w:hAnsi="Arial" w:cs="Arial"/>
          <w:sz w:val="18"/>
          <w:szCs w:val="18"/>
        </w:rPr>
      </w:pPr>
    </w:p>
    <w:p w14:paraId="0E21EE83" w14:textId="77777777" w:rsidR="00C00E81" w:rsidRPr="00F52452" w:rsidRDefault="00C00E81" w:rsidP="00071ACD">
      <w:pPr>
        <w:spacing w:after="0" w:line="240" w:lineRule="auto"/>
        <w:ind w:left="360"/>
        <w:jc w:val="both"/>
        <w:rPr>
          <w:rFonts w:ascii="Arial" w:eastAsia="Calibri" w:hAnsi="Arial" w:cs="Arial"/>
          <w:i/>
          <w:sz w:val="20"/>
          <w:szCs w:val="20"/>
        </w:rPr>
      </w:pPr>
      <w:r w:rsidRPr="00C00E81">
        <w:rPr>
          <w:rFonts w:ascii="Arial" w:eastAsia="Calibri" w:hAnsi="Arial" w:cs="Arial"/>
          <w:i/>
          <w:sz w:val="20"/>
          <w:szCs w:val="20"/>
        </w:rPr>
        <w:t>Students’ knowledge of Amharic helps them to learn English well.</w:t>
      </w:r>
    </w:p>
    <w:p w14:paraId="0161C943" w14:textId="77777777" w:rsidR="00071ACD" w:rsidRPr="00C00E81" w:rsidRDefault="00071ACD" w:rsidP="008D6F70">
      <w:pPr>
        <w:spacing w:after="0" w:line="240" w:lineRule="auto"/>
        <w:jc w:val="both"/>
        <w:rPr>
          <w:rFonts w:ascii="Arial" w:eastAsia="Calibri" w:hAnsi="Arial" w:cs="Arial"/>
          <w:i/>
          <w:sz w:val="18"/>
          <w:szCs w:val="18"/>
        </w:rPr>
      </w:pPr>
    </w:p>
    <w:p w14:paraId="46C7E271" w14:textId="77777777" w:rsidR="00C00E81" w:rsidRPr="00F52452" w:rsidRDefault="00C00E81" w:rsidP="008D6F70">
      <w:pPr>
        <w:spacing w:after="0" w:line="240" w:lineRule="auto"/>
        <w:jc w:val="both"/>
        <w:rPr>
          <w:rFonts w:ascii="Arial" w:eastAsia="Calibri" w:hAnsi="Arial" w:cs="Arial"/>
          <w:sz w:val="20"/>
          <w:szCs w:val="20"/>
        </w:rPr>
      </w:pPr>
      <w:r w:rsidRPr="00C00E81">
        <w:rPr>
          <w:rFonts w:ascii="Arial" w:eastAsia="Calibri" w:hAnsi="Arial" w:cs="Arial"/>
          <w:sz w:val="20"/>
          <w:szCs w:val="20"/>
        </w:rPr>
        <w:t xml:space="preserve">A worth noting point in this section (raised by T2) is that some EFL teachers are observed using Amharic due to their inadequate proficiency in English. Sometimes, it may be difficult for them to use English all the time, and using Amharic becomes a way of getting relief at times of challenge for teachers too. T3 also shared this idea: </w:t>
      </w:r>
    </w:p>
    <w:p w14:paraId="11D67006" w14:textId="77777777" w:rsidR="00071ACD" w:rsidRPr="00C00E81" w:rsidRDefault="00071ACD" w:rsidP="008D6F70">
      <w:pPr>
        <w:spacing w:after="0" w:line="240" w:lineRule="auto"/>
        <w:jc w:val="both"/>
        <w:rPr>
          <w:rFonts w:ascii="Arial" w:eastAsia="Calibri" w:hAnsi="Arial" w:cs="Arial"/>
          <w:sz w:val="18"/>
          <w:szCs w:val="18"/>
        </w:rPr>
      </w:pPr>
    </w:p>
    <w:p w14:paraId="7D46F47F" w14:textId="77777777" w:rsidR="00C00E81" w:rsidRPr="00F52452" w:rsidRDefault="00C00E81" w:rsidP="00071ACD">
      <w:pPr>
        <w:spacing w:after="0" w:line="240" w:lineRule="auto"/>
        <w:ind w:left="360"/>
        <w:jc w:val="both"/>
        <w:rPr>
          <w:rFonts w:ascii="Arial" w:eastAsia="Calibri" w:hAnsi="Arial" w:cs="Arial"/>
          <w:i/>
          <w:sz w:val="20"/>
          <w:szCs w:val="20"/>
        </w:rPr>
      </w:pPr>
      <w:r w:rsidRPr="00C00E81">
        <w:rPr>
          <w:rFonts w:ascii="Arial" w:eastAsia="Calibri" w:hAnsi="Arial" w:cs="Arial"/>
          <w:i/>
          <w:sz w:val="20"/>
          <w:szCs w:val="20"/>
        </w:rPr>
        <w:t xml:space="preserve">Sometimes, it is seen teachers using Amharic due to their inability to express their ideas in English. </w:t>
      </w:r>
    </w:p>
    <w:p w14:paraId="55E7731F" w14:textId="77777777" w:rsidR="00071ACD" w:rsidRPr="00C00E81" w:rsidRDefault="00071ACD" w:rsidP="008D6F70">
      <w:pPr>
        <w:spacing w:after="0" w:line="240" w:lineRule="auto"/>
        <w:jc w:val="both"/>
        <w:rPr>
          <w:rFonts w:ascii="Arial" w:eastAsia="Calibri" w:hAnsi="Arial" w:cs="Arial"/>
          <w:sz w:val="18"/>
          <w:szCs w:val="18"/>
        </w:rPr>
      </w:pPr>
    </w:p>
    <w:p w14:paraId="261E981C" w14:textId="77777777" w:rsidR="00C00E81" w:rsidRPr="00F52452" w:rsidRDefault="00C00E81" w:rsidP="008D6F70">
      <w:pPr>
        <w:spacing w:after="0" w:line="240" w:lineRule="auto"/>
        <w:jc w:val="both"/>
        <w:rPr>
          <w:rFonts w:ascii="Arial" w:eastAsia="Calibri" w:hAnsi="Arial" w:cs="Arial"/>
          <w:sz w:val="20"/>
          <w:szCs w:val="20"/>
        </w:rPr>
      </w:pPr>
      <w:r w:rsidRPr="00C00E81">
        <w:rPr>
          <w:rFonts w:ascii="Arial" w:eastAsia="Calibri" w:hAnsi="Arial" w:cs="Arial"/>
          <w:sz w:val="20"/>
          <w:szCs w:val="20"/>
        </w:rPr>
        <w:t xml:space="preserve">The fourth question was about whether using Amharic in English class may have </w:t>
      </w:r>
      <w:r w:rsidRPr="00C00E81">
        <w:rPr>
          <w:rFonts w:ascii="Arial" w:eastAsia="Calibri" w:hAnsi="Arial" w:cs="Arial"/>
          <w:sz w:val="20"/>
          <w:szCs w:val="20"/>
        </w:rPr>
        <w:lastRenderedPageBreak/>
        <w:t>disadvantages/drawbacks. Three of the four teachers raised nearly the same concern that (despite its benefits) Amharic use may develop tendency of high dependence on and over use of it, which may result in consuming time and minimizing the students’ practice and understanding in English. Uniquely, T4 raised the inability of Amharic in expressing what we need due to structural difference between Amharic and English. He claimed this way: “First, it does not express all English ideas very well. For example, Amharic and English have no similar structure. Amharic – SOV and English - SVO.”</w:t>
      </w:r>
    </w:p>
    <w:p w14:paraId="28EEC4BB" w14:textId="77777777" w:rsidR="00071ACD" w:rsidRPr="00C00E81" w:rsidRDefault="00071ACD" w:rsidP="008D6F70">
      <w:pPr>
        <w:spacing w:after="0" w:line="240" w:lineRule="auto"/>
        <w:jc w:val="both"/>
        <w:rPr>
          <w:rFonts w:ascii="Arial" w:eastAsia="Calibri" w:hAnsi="Arial" w:cs="Arial"/>
          <w:sz w:val="20"/>
          <w:szCs w:val="20"/>
        </w:rPr>
      </w:pPr>
    </w:p>
    <w:p w14:paraId="7EBE3A44" w14:textId="77777777" w:rsidR="00C00E81" w:rsidRPr="00F52452" w:rsidRDefault="00C00E81" w:rsidP="008D6F70">
      <w:pPr>
        <w:spacing w:after="0" w:line="240" w:lineRule="auto"/>
        <w:jc w:val="both"/>
        <w:rPr>
          <w:rFonts w:ascii="Arial" w:eastAsia="Calibri" w:hAnsi="Arial" w:cs="Arial"/>
          <w:sz w:val="20"/>
          <w:szCs w:val="20"/>
        </w:rPr>
      </w:pPr>
      <w:r w:rsidRPr="00C00E81">
        <w:rPr>
          <w:rFonts w:ascii="Arial" w:eastAsia="Calibri" w:hAnsi="Arial" w:cs="Arial"/>
          <w:sz w:val="20"/>
          <w:szCs w:val="20"/>
        </w:rPr>
        <w:t>The final interview question elicited what EFL teachers would like to share about the use of Amharic in English classroom. They gave credit to L1 (Amharic) for its multiple functions in English teaching at the same time warning about its likely disadvantages and recommending for limited use of Amharic in necessary situations. Here are some excerpts below.</w:t>
      </w:r>
    </w:p>
    <w:p w14:paraId="2E5DDAB8" w14:textId="77777777" w:rsidR="00071ACD" w:rsidRPr="00C00E81" w:rsidRDefault="00071ACD" w:rsidP="008D6F70">
      <w:pPr>
        <w:spacing w:after="0" w:line="240" w:lineRule="auto"/>
        <w:jc w:val="both"/>
        <w:rPr>
          <w:rFonts w:ascii="Arial" w:eastAsia="Calibri" w:hAnsi="Arial" w:cs="Arial"/>
          <w:sz w:val="20"/>
          <w:szCs w:val="20"/>
        </w:rPr>
      </w:pPr>
    </w:p>
    <w:p w14:paraId="62CE4992" w14:textId="77777777" w:rsidR="00C00E81" w:rsidRPr="00F52452" w:rsidRDefault="00C00E81" w:rsidP="00071ACD">
      <w:pPr>
        <w:spacing w:after="0" w:line="240" w:lineRule="auto"/>
        <w:ind w:left="360"/>
        <w:jc w:val="both"/>
        <w:rPr>
          <w:rFonts w:ascii="Arial" w:eastAsia="Calibri" w:hAnsi="Arial" w:cs="Arial"/>
          <w:i/>
          <w:sz w:val="20"/>
          <w:szCs w:val="20"/>
        </w:rPr>
      </w:pPr>
      <w:r w:rsidRPr="00C00E81">
        <w:rPr>
          <w:rFonts w:ascii="Arial" w:eastAsia="Calibri" w:hAnsi="Arial" w:cs="Arial"/>
          <w:b/>
          <w:bCs/>
          <w:i/>
          <w:sz w:val="20"/>
          <w:szCs w:val="20"/>
        </w:rPr>
        <w:t>T1:</w:t>
      </w:r>
      <w:r w:rsidRPr="00C00E81">
        <w:rPr>
          <w:rFonts w:ascii="Arial" w:eastAsia="Calibri" w:hAnsi="Arial" w:cs="Arial"/>
          <w:i/>
          <w:sz w:val="20"/>
          <w:szCs w:val="20"/>
        </w:rPr>
        <w:t xml:space="preserve"> It is not good to use Amharic always; English should be used mostly. So, Amharic is supporter.  </w:t>
      </w:r>
    </w:p>
    <w:p w14:paraId="4CD19BAA" w14:textId="77777777" w:rsidR="00071ACD" w:rsidRPr="00C00E81" w:rsidRDefault="00071ACD" w:rsidP="00071ACD">
      <w:pPr>
        <w:spacing w:after="0" w:line="240" w:lineRule="auto"/>
        <w:ind w:left="360"/>
        <w:jc w:val="both"/>
        <w:rPr>
          <w:rFonts w:ascii="Arial" w:eastAsia="Calibri" w:hAnsi="Arial" w:cs="Arial"/>
          <w:i/>
          <w:sz w:val="20"/>
          <w:szCs w:val="20"/>
        </w:rPr>
      </w:pPr>
    </w:p>
    <w:p w14:paraId="1EE96472" w14:textId="77777777" w:rsidR="00C00E81" w:rsidRPr="00F52452" w:rsidRDefault="00C00E81" w:rsidP="00071ACD">
      <w:pPr>
        <w:spacing w:after="0" w:line="240" w:lineRule="auto"/>
        <w:ind w:left="360"/>
        <w:jc w:val="both"/>
        <w:rPr>
          <w:rFonts w:ascii="Arial" w:eastAsia="Calibri" w:hAnsi="Arial" w:cs="Arial"/>
          <w:i/>
          <w:sz w:val="20"/>
          <w:szCs w:val="20"/>
        </w:rPr>
      </w:pPr>
      <w:r w:rsidRPr="00C00E81">
        <w:rPr>
          <w:rFonts w:ascii="Arial" w:eastAsia="Calibri" w:hAnsi="Arial" w:cs="Arial"/>
          <w:b/>
          <w:bCs/>
          <w:i/>
          <w:sz w:val="20"/>
          <w:szCs w:val="20"/>
        </w:rPr>
        <w:t>T4:</w:t>
      </w:r>
      <w:r w:rsidRPr="00C00E81">
        <w:rPr>
          <w:rFonts w:ascii="Arial" w:eastAsia="Calibri" w:hAnsi="Arial" w:cs="Arial"/>
          <w:i/>
          <w:sz w:val="20"/>
          <w:szCs w:val="20"/>
        </w:rPr>
        <w:t xml:space="preserve"> Amharic is an important tool; we should use it properly to help our students. If we reject it, our        teaching will be fruitless. And if we use too much, it consumes the time to teach English. </w:t>
      </w:r>
      <w:proofErr w:type="gramStart"/>
      <w:r w:rsidRPr="00C00E81">
        <w:rPr>
          <w:rFonts w:ascii="Arial" w:eastAsia="Calibri" w:hAnsi="Arial" w:cs="Arial"/>
          <w:i/>
          <w:sz w:val="20"/>
          <w:szCs w:val="20"/>
        </w:rPr>
        <w:t>So</w:t>
      </w:r>
      <w:proofErr w:type="gramEnd"/>
      <w:r w:rsidRPr="00C00E81">
        <w:rPr>
          <w:rFonts w:ascii="Arial" w:eastAsia="Calibri" w:hAnsi="Arial" w:cs="Arial"/>
          <w:i/>
          <w:sz w:val="20"/>
          <w:szCs w:val="20"/>
        </w:rPr>
        <w:t xml:space="preserve"> we should be in between and use it systematically.</w:t>
      </w:r>
    </w:p>
    <w:p w14:paraId="5EAB4A82" w14:textId="77777777" w:rsidR="00071ACD" w:rsidRPr="00C00E81" w:rsidRDefault="00071ACD" w:rsidP="008D6F70">
      <w:pPr>
        <w:spacing w:after="0" w:line="240" w:lineRule="auto"/>
        <w:ind w:left="720" w:hanging="720"/>
        <w:jc w:val="both"/>
        <w:rPr>
          <w:rFonts w:ascii="Arial" w:eastAsia="Calibri" w:hAnsi="Arial" w:cs="Arial"/>
          <w:i/>
          <w:sz w:val="20"/>
          <w:szCs w:val="20"/>
        </w:rPr>
      </w:pPr>
    </w:p>
    <w:p w14:paraId="7ABF2D4C" w14:textId="77777777" w:rsidR="00C00E81" w:rsidRPr="00C00E81" w:rsidRDefault="00C00E81" w:rsidP="008D6F70">
      <w:pPr>
        <w:spacing w:after="0" w:line="240" w:lineRule="auto"/>
        <w:jc w:val="both"/>
        <w:rPr>
          <w:rFonts w:ascii="Arial" w:eastAsia="Calibri" w:hAnsi="Arial" w:cs="Arial"/>
          <w:sz w:val="20"/>
          <w:szCs w:val="20"/>
        </w:rPr>
      </w:pPr>
      <w:r w:rsidRPr="00C00E81">
        <w:rPr>
          <w:rFonts w:ascii="Arial" w:eastAsia="Calibri" w:hAnsi="Arial" w:cs="Arial"/>
          <w:sz w:val="20"/>
          <w:szCs w:val="20"/>
        </w:rPr>
        <w:t xml:space="preserve">As a new finding, this study disclosed teachers’ lack of competence in English and deficiency of teacher training regarding L1 use as factors determining whether to use Amharic in English classes. In addition, some teachers’ beliefs that a good teacher uses only English can determine their practices as well. </w:t>
      </w:r>
    </w:p>
    <w:p w14:paraId="46CFA7B4" w14:textId="77777777" w:rsidR="00071ACD" w:rsidRPr="00F52452" w:rsidRDefault="00071ACD" w:rsidP="008D6F70">
      <w:pPr>
        <w:spacing w:after="0" w:line="240" w:lineRule="auto"/>
        <w:jc w:val="both"/>
        <w:rPr>
          <w:rFonts w:ascii="Arial" w:eastAsia="Calibri" w:hAnsi="Arial" w:cs="Arial"/>
          <w:b/>
          <w:sz w:val="20"/>
          <w:szCs w:val="20"/>
        </w:rPr>
      </w:pPr>
    </w:p>
    <w:p w14:paraId="1339AC2E" w14:textId="40682606" w:rsidR="00C00E81" w:rsidRPr="00F52452" w:rsidRDefault="00071ACD" w:rsidP="00071ACD">
      <w:pPr>
        <w:pStyle w:val="Heading2"/>
        <w:rPr>
          <w:rFonts w:eastAsia="Calibri"/>
        </w:rPr>
      </w:pPr>
      <w:r w:rsidRPr="00F52452">
        <w:rPr>
          <w:rFonts w:eastAsia="Calibri"/>
        </w:rPr>
        <w:t xml:space="preserve">5. DISCUSSION </w:t>
      </w:r>
    </w:p>
    <w:p w14:paraId="596ABBBC" w14:textId="77777777" w:rsidR="00071ACD" w:rsidRPr="00C00E81" w:rsidRDefault="00071ACD" w:rsidP="008D6F70">
      <w:pPr>
        <w:spacing w:after="0" w:line="240" w:lineRule="auto"/>
        <w:jc w:val="both"/>
        <w:rPr>
          <w:rFonts w:ascii="Arial" w:eastAsia="Calibri" w:hAnsi="Arial" w:cs="Arial"/>
          <w:b/>
          <w:sz w:val="20"/>
          <w:szCs w:val="20"/>
        </w:rPr>
      </w:pPr>
    </w:p>
    <w:p w14:paraId="3D991DCA" w14:textId="77777777" w:rsidR="0062765B" w:rsidRPr="00F52452" w:rsidRDefault="00C00E81" w:rsidP="008D6F70">
      <w:pPr>
        <w:spacing w:after="0" w:line="240" w:lineRule="auto"/>
        <w:jc w:val="both"/>
        <w:rPr>
          <w:rFonts w:ascii="Arial" w:eastAsia="Calibri" w:hAnsi="Arial" w:cs="Arial"/>
          <w:sz w:val="20"/>
          <w:szCs w:val="20"/>
        </w:rPr>
      </w:pPr>
      <w:r w:rsidRPr="00C00E81">
        <w:rPr>
          <w:rFonts w:ascii="Arial" w:eastAsia="Calibri" w:hAnsi="Arial" w:cs="Arial"/>
          <w:sz w:val="20"/>
          <w:szCs w:val="20"/>
        </w:rPr>
        <w:t xml:space="preserve">The data being collected through questionnaire and interview, the findings were triangulated to get comprehensible picture of teachers’ perceptions on L1 use. Surprisingly, the great majority (98.3%) of teachers held positive perceptions towards using their students’ L1 (Amharic) in English classes. Exactly the same percentage of participants admitted they use Amharic in various circumstances like explaining grammar rules, providing vocabulary definitions, and managing classroom behavior. Again, another large proportion of participants agreed they use Amharic when clarifying instructions for activities and when responding to student </w:t>
      </w:r>
      <w:r w:rsidRPr="00C00E81">
        <w:rPr>
          <w:rFonts w:ascii="Arial" w:eastAsia="Calibri" w:hAnsi="Arial" w:cs="Arial"/>
          <w:sz w:val="20"/>
          <w:szCs w:val="20"/>
        </w:rPr>
        <w:t>questions. With reference to perceived benefits and drawbacks of Amharic in English classes, a vast majority of teachers acknowledged several benefits of Amharic although some teachers (8.5%) showed their concern of Amharic as hindering English language learning.</w:t>
      </w:r>
    </w:p>
    <w:p w14:paraId="68094643" w14:textId="77777777" w:rsidR="00E1396A" w:rsidRPr="00F52452" w:rsidRDefault="00E1396A" w:rsidP="008D6F70">
      <w:pPr>
        <w:spacing w:after="0" w:line="240" w:lineRule="auto"/>
        <w:jc w:val="both"/>
        <w:rPr>
          <w:rFonts w:ascii="Arial" w:eastAsia="Calibri" w:hAnsi="Arial" w:cs="Arial"/>
          <w:sz w:val="20"/>
          <w:szCs w:val="20"/>
        </w:rPr>
      </w:pPr>
    </w:p>
    <w:p w14:paraId="46D95746" w14:textId="01A5B5D2" w:rsidR="00E1396A" w:rsidRPr="00F52452" w:rsidRDefault="00E1396A" w:rsidP="00E1396A">
      <w:pPr>
        <w:spacing w:after="0" w:line="240" w:lineRule="auto"/>
        <w:jc w:val="both"/>
        <w:rPr>
          <w:rFonts w:ascii="Arial" w:eastAsia="Calibri" w:hAnsi="Arial" w:cs="Arial"/>
          <w:sz w:val="20"/>
          <w:szCs w:val="20"/>
        </w:rPr>
      </w:pPr>
      <w:r w:rsidRPr="00C00E81">
        <w:rPr>
          <w:rFonts w:ascii="Arial" w:eastAsia="Calibri" w:hAnsi="Arial" w:cs="Arial"/>
          <w:sz w:val="20"/>
          <w:szCs w:val="20"/>
        </w:rPr>
        <w:t xml:space="preserve">The results of this study appeared in harmonious with previous studies on the issue. As is true for this study, </w:t>
      </w:r>
      <w:proofErr w:type="spellStart"/>
      <w:r w:rsidRPr="00C00E81">
        <w:rPr>
          <w:rFonts w:ascii="Arial" w:eastAsia="Calibri" w:hAnsi="Arial" w:cs="Arial"/>
          <w:sz w:val="20"/>
          <w:szCs w:val="20"/>
        </w:rPr>
        <w:t>Alshehri’s</w:t>
      </w:r>
      <w:proofErr w:type="spellEnd"/>
      <w:r w:rsidRPr="00C00E81">
        <w:rPr>
          <w:rFonts w:ascii="Arial" w:eastAsia="Calibri" w:hAnsi="Arial" w:cs="Arial"/>
          <w:sz w:val="20"/>
          <w:szCs w:val="20"/>
        </w:rPr>
        <w:t xml:space="preserve"> (2017) research findings depicted great majority of EFL teachers’ position in favor of L1 use in English classes. This study’s findings also align with that of </w:t>
      </w:r>
      <w:proofErr w:type="spellStart"/>
      <w:r w:rsidRPr="00C00E81">
        <w:rPr>
          <w:rFonts w:ascii="Arial" w:eastAsia="Calibri" w:hAnsi="Arial" w:cs="Arial"/>
          <w:sz w:val="20"/>
          <w:szCs w:val="20"/>
        </w:rPr>
        <w:t>Orfan</w:t>
      </w:r>
      <w:proofErr w:type="spellEnd"/>
      <w:r w:rsidRPr="00C00E81">
        <w:rPr>
          <w:rFonts w:ascii="Arial" w:eastAsia="Calibri" w:hAnsi="Arial" w:cs="Arial"/>
          <w:sz w:val="20"/>
          <w:szCs w:val="20"/>
        </w:rPr>
        <w:t xml:space="preserve"> (2023) in that although L1 plays facilitative role, it may also interfere L2 learning. In contrary, this study differs from the study of </w:t>
      </w:r>
      <w:proofErr w:type="spellStart"/>
      <w:r w:rsidRPr="00C00E81">
        <w:rPr>
          <w:rFonts w:ascii="Arial" w:eastAsia="Calibri" w:hAnsi="Arial" w:cs="Arial"/>
          <w:sz w:val="20"/>
          <w:szCs w:val="20"/>
        </w:rPr>
        <w:t>Burat</w:t>
      </w:r>
      <w:proofErr w:type="spellEnd"/>
      <w:r w:rsidRPr="00C00E81">
        <w:rPr>
          <w:rFonts w:ascii="Arial" w:eastAsia="Calibri" w:hAnsi="Arial" w:cs="Arial"/>
          <w:sz w:val="20"/>
          <w:szCs w:val="20"/>
        </w:rPr>
        <w:t xml:space="preserve"> and </w:t>
      </w:r>
      <w:r w:rsidRPr="00F52452">
        <w:rPr>
          <w:rFonts w:ascii="Arial" w:eastAsia="Calibri" w:hAnsi="Arial" w:cs="Arial"/>
          <w:sz w:val="20"/>
          <w:szCs w:val="20"/>
        </w:rPr>
        <w:t xml:space="preserve">              </w:t>
      </w:r>
      <w:r w:rsidRPr="00C00E81">
        <w:rPr>
          <w:rFonts w:ascii="Arial" w:eastAsia="Calibri" w:hAnsi="Arial" w:cs="Arial"/>
          <w:sz w:val="20"/>
          <w:szCs w:val="20"/>
        </w:rPr>
        <w:t xml:space="preserve">Cavusoglu (2023) that depicted the majority of teachers’ reluctant position towards the role of L1. </w:t>
      </w:r>
    </w:p>
    <w:p w14:paraId="1AF5F797" w14:textId="77777777" w:rsidR="00E1396A" w:rsidRPr="00C00E81" w:rsidRDefault="00E1396A" w:rsidP="00E1396A">
      <w:pPr>
        <w:spacing w:after="0" w:line="240" w:lineRule="auto"/>
        <w:jc w:val="both"/>
        <w:rPr>
          <w:rFonts w:ascii="Arial" w:eastAsia="Calibri" w:hAnsi="Arial" w:cs="Arial"/>
          <w:sz w:val="20"/>
          <w:szCs w:val="20"/>
        </w:rPr>
      </w:pPr>
    </w:p>
    <w:p w14:paraId="6928298E" w14:textId="77777777" w:rsidR="00E1396A" w:rsidRPr="00F52452" w:rsidRDefault="00E1396A" w:rsidP="00E1396A">
      <w:pPr>
        <w:spacing w:after="0" w:line="240" w:lineRule="auto"/>
        <w:jc w:val="both"/>
        <w:rPr>
          <w:rFonts w:ascii="Arial" w:eastAsia="Calibri" w:hAnsi="Arial" w:cs="Arial"/>
          <w:sz w:val="20"/>
          <w:szCs w:val="20"/>
        </w:rPr>
      </w:pPr>
      <w:r w:rsidRPr="00C00E81">
        <w:rPr>
          <w:rFonts w:ascii="Arial" w:eastAsia="Calibri" w:hAnsi="Arial" w:cs="Arial"/>
          <w:sz w:val="20"/>
          <w:szCs w:val="20"/>
        </w:rPr>
        <w:t xml:space="preserve">The findings of this study made alignments with other research results in terms of possible contexts in which students’ L1 is necessary. </w:t>
      </w:r>
      <w:proofErr w:type="spellStart"/>
      <w:r w:rsidRPr="00C00E81">
        <w:rPr>
          <w:rFonts w:ascii="Arial" w:eastAsia="Calibri" w:hAnsi="Arial" w:cs="Arial"/>
          <w:sz w:val="20"/>
          <w:szCs w:val="20"/>
        </w:rPr>
        <w:t>Hasrina</w:t>
      </w:r>
      <w:proofErr w:type="spellEnd"/>
      <w:r w:rsidRPr="00C00E81">
        <w:rPr>
          <w:rFonts w:ascii="Arial" w:eastAsia="Calibri" w:hAnsi="Arial" w:cs="Arial"/>
          <w:sz w:val="20"/>
          <w:szCs w:val="20"/>
        </w:rPr>
        <w:t xml:space="preserve"> et al (2018) findings, for instance, depicted the function of L1 in terms of defining new words. This is in line with the argument of Cook (2016) that L1 serves for vocabulary purpose. Moreover, </w:t>
      </w:r>
      <w:proofErr w:type="spellStart"/>
      <w:r w:rsidRPr="00C00E81">
        <w:rPr>
          <w:rFonts w:ascii="Arial" w:eastAsia="Calibri" w:hAnsi="Arial" w:cs="Arial"/>
          <w:sz w:val="20"/>
          <w:szCs w:val="20"/>
        </w:rPr>
        <w:t>Luitel</w:t>
      </w:r>
      <w:proofErr w:type="spellEnd"/>
      <w:r w:rsidRPr="00C00E81">
        <w:rPr>
          <w:rFonts w:ascii="Arial" w:eastAsia="Calibri" w:hAnsi="Arial" w:cs="Arial"/>
          <w:sz w:val="20"/>
          <w:szCs w:val="20"/>
        </w:rPr>
        <w:t xml:space="preserve"> et al (2023) found the facilitative role of L1 during the learning of target language vocabulary. Importantly, the role of L1 was acknowledged to play during giving instructions, clarifying difficult concepts, checking students’ understanding of target language learning, etc. (</w:t>
      </w:r>
      <w:proofErr w:type="spellStart"/>
      <w:r w:rsidRPr="00C00E81">
        <w:rPr>
          <w:rFonts w:ascii="Arial" w:eastAsia="Calibri" w:hAnsi="Arial" w:cs="Arial"/>
          <w:sz w:val="20"/>
          <w:szCs w:val="20"/>
        </w:rPr>
        <w:t>Ölmez</w:t>
      </w:r>
      <w:proofErr w:type="spellEnd"/>
      <w:r w:rsidRPr="00C00E81">
        <w:rPr>
          <w:rFonts w:ascii="Arial" w:eastAsia="Calibri" w:hAnsi="Arial" w:cs="Arial"/>
          <w:sz w:val="20"/>
          <w:szCs w:val="20"/>
        </w:rPr>
        <w:t xml:space="preserve"> &amp; </w:t>
      </w:r>
      <w:proofErr w:type="spellStart"/>
      <w:r w:rsidRPr="00C00E81">
        <w:rPr>
          <w:rFonts w:ascii="Arial" w:eastAsia="Calibri" w:hAnsi="Arial" w:cs="Arial"/>
          <w:sz w:val="20"/>
          <w:szCs w:val="20"/>
        </w:rPr>
        <w:t>Kirkgöz</w:t>
      </w:r>
      <w:proofErr w:type="spellEnd"/>
      <w:r w:rsidRPr="00C00E81">
        <w:rPr>
          <w:rFonts w:ascii="Arial" w:eastAsia="Calibri" w:hAnsi="Arial" w:cs="Arial"/>
          <w:sz w:val="20"/>
          <w:szCs w:val="20"/>
        </w:rPr>
        <w:t xml:space="preserve">, 2021). </w:t>
      </w:r>
    </w:p>
    <w:p w14:paraId="44CF1449" w14:textId="77777777" w:rsidR="00E1396A" w:rsidRPr="00C00E81" w:rsidRDefault="00E1396A" w:rsidP="00E1396A">
      <w:pPr>
        <w:spacing w:after="0" w:line="240" w:lineRule="auto"/>
        <w:jc w:val="both"/>
        <w:rPr>
          <w:rFonts w:ascii="Arial" w:eastAsia="Calibri" w:hAnsi="Arial" w:cs="Arial"/>
          <w:sz w:val="20"/>
          <w:szCs w:val="20"/>
        </w:rPr>
      </w:pPr>
    </w:p>
    <w:p w14:paraId="574A1D58" w14:textId="77777777" w:rsidR="00E1396A" w:rsidRPr="00C00E81" w:rsidRDefault="00E1396A" w:rsidP="00E1396A">
      <w:pPr>
        <w:spacing w:after="0" w:line="240" w:lineRule="auto"/>
        <w:jc w:val="both"/>
        <w:rPr>
          <w:rFonts w:ascii="Arial" w:eastAsia="Calibri" w:hAnsi="Arial" w:cs="Arial"/>
          <w:sz w:val="20"/>
          <w:szCs w:val="20"/>
        </w:rPr>
      </w:pPr>
      <w:r w:rsidRPr="00C00E81">
        <w:rPr>
          <w:rFonts w:ascii="Arial" w:eastAsia="Calibri" w:hAnsi="Arial" w:cs="Arial"/>
          <w:sz w:val="20"/>
          <w:szCs w:val="20"/>
        </w:rPr>
        <w:t>As for the benefits, the findings of this study supported those of previous results that L1 serves as a valuable tool for teaching (</w:t>
      </w:r>
      <w:proofErr w:type="spellStart"/>
      <w:r w:rsidRPr="00C00E81">
        <w:rPr>
          <w:rFonts w:ascii="Arial" w:eastAsia="Calibri" w:hAnsi="Arial" w:cs="Arial"/>
          <w:sz w:val="20"/>
          <w:szCs w:val="20"/>
        </w:rPr>
        <w:t>Suhayati</w:t>
      </w:r>
      <w:proofErr w:type="spellEnd"/>
      <w:r w:rsidRPr="00C00E81">
        <w:rPr>
          <w:rFonts w:ascii="Arial" w:eastAsia="Calibri" w:hAnsi="Arial" w:cs="Arial"/>
          <w:sz w:val="20"/>
          <w:szCs w:val="20"/>
        </w:rPr>
        <w:t>, 2018), managing classroom (</w:t>
      </w:r>
      <w:proofErr w:type="spellStart"/>
      <w:r w:rsidRPr="00C00E81">
        <w:rPr>
          <w:rFonts w:ascii="Arial" w:eastAsia="Calibri" w:hAnsi="Arial" w:cs="Arial"/>
          <w:sz w:val="20"/>
          <w:szCs w:val="20"/>
        </w:rPr>
        <w:t>Ölmez</w:t>
      </w:r>
      <w:proofErr w:type="spellEnd"/>
      <w:r w:rsidRPr="00C00E81">
        <w:rPr>
          <w:rFonts w:ascii="Arial" w:eastAsia="Calibri" w:hAnsi="Arial" w:cs="Arial"/>
          <w:sz w:val="20"/>
          <w:szCs w:val="20"/>
        </w:rPr>
        <w:t xml:space="preserve"> &amp; </w:t>
      </w:r>
      <w:proofErr w:type="spellStart"/>
      <w:r w:rsidRPr="00C00E81">
        <w:rPr>
          <w:rFonts w:ascii="Arial" w:eastAsia="Calibri" w:hAnsi="Arial" w:cs="Arial"/>
          <w:sz w:val="20"/>
          <w:szCs w:val="20"/>
        </w:rPr>
        <w:t>Kirkgöz</w:t>
      </w:r>
      <w:proofErr w:type="spellEnd"/>
      <w:r w:rsidRPr="00C00E81">
        <w:rPr>
          <w:rFonts w:ascii="Arial" w:eastAsia="Calibri" w:hAnsi="Arial" w:cs="Arial"/>
          <w:sz w:val="20"/>
          <w:szCs w:val="20"/>
        </w:rPr>
        <w:t>, 2021), defining new words (</w:t>
      </w:r>
      <w:proofErr w:type="spellStart"/>
      <w:r w:rsidRPr="00C00E81">
        <w:rPr>
          <w:rFonts w:ascii="Arial" w:eastAsia="Calibri" w:hAnsi="Arial" w:cs="Arial"/>
          <w:sz w:val="20"/>
          <w:szCs w:val="20"/>
        </w:rPr>
        <w:t>Hasrina</w:t>
      </w:r>
      <w:proofErr w:type="spellEnd"/>
      <w:r w:rsidRPr="00C00E81">
        <w:rPr>
          <w:rFonts w:ascii="Arial" w:eastAsia="Calibri" w:hAnsi="Arial" w:cs="Arial"/>
          <w:sz w:val="20"/>
          <w:szCs w:val="20"/>
        </w:rPr>
        <w:t xml:space="preserve"> et al, 2018; Nanda, 2021), building rapport with students (</w:t>
      </w:r>
      <w:proofErr w:type="spellStart"/>
      <w:r w:rsidRPr="00C00E81">
        <w:rPr>
          <w:rFonts w:ascii="Arial" w:eastAsia="Calibri" w:hAnsi="Arial" w:cs="Arial"/>
          <w:sz w:val="20"/>
          <w:szCs w:val="20"/>
        </w:rPr>
        <w:t>Saruwatashi</w:t>
      </w:r>
      <w:proofErr w:type="spellEnd"/>
      <w:r w:rsidRPr="00C00E81">
        <w:rPr>
          <w:rFonts w:ascii="Arial" w:eastAsia="Calibri" w:hAnsi="Arial" w:cs="Arial"/>
          <w:sz w:val="20"/>
          <w:szCs w:val="20"/>
        </w:rPr>
        <w:t>, 2020). Furthermore, L1 plays cognitive roles such as checking learners’ understanding and using L1 knowledge for L2 learning (</w:t>
      </w:r>
      <w:proofErr w:type="spellStart"/>
      <w:r w:rsidRPr="00C00E81">
        <w:rPr>
          <w:rFonts w:ascii="Arial" w:eastAsia="Calibri" w:hAnsi="Arial" w:cs="Arial"/>
          <w:sz w:val="20"/>
          <w:szCs w:val="20"/>
        </w:rPr>
        <w:t>Luitel</w:t>
      </w:r>
      <w:proofErr w:type="spellEnd"/>
      <w:r w:rsidRPr="00C00E81">
        <w:rPr>
          <w:rFonts w:ascii="Arial" w:eastAsia="Calibri" w:hAnsi="Arial" w:cs="Arial"/>
          <w:sz w:val="20"/>
          <w:szCs w:val="20"/>
        </w:rPr>
        <w:t xml:space="preserve"> et al, 2023). Regarding teachers’ concerns of L1 use, the study found students high dependence and over use of it as possible drawbacks, as was one of the findings in </w:t>
      </w:r>
      <w:proofErr w:type="spellStart"/>
      <w:r w:rsidRPr="00C00E81">
        <w:rPr>
          <w:rFonts w:ascii="Arial" w:eastAsia="Calibri" w:hAnsi="Arial" w:cs="Arial"/>
          <w:sz w:val="20"/>
          <w:szCs w:val="20"/>
        </w:rPr>
        <w:t>Hasrina</w:t>
      </w:r>
      <w:proofErr w:type="spellEnd"/>
      <w:r w:rsidRPr="00C00E81">
        <w:rPr>
          <w:rFonts w:ascii="Arial" w:eastAsia="Calibri" w:hAnsi="Arial" w:cs="Arial"/>
          <w:sz w:val="20"/>
          <w:szCs w:val="20"/>
        </w:rPr>
        <w:t xml:space="preserve"> et al (2018). Largely, the findings in this study align with numerous previous research results in that EFL teachers recognize the facilitative role of L1 in English classes.  </w:t>
      </w:r>
    </w:p>
    <w:p w14:paraId="5154973A" w14:textId="77777777" w:rsidR="00E1396A" w:rsidRPr="00F52452" w:rsidRDefault="00E1396A" w:rsidP="00E1396A">
      <w:pPr>
        <w:spacing w:after="0" w:line="240" w:lineRule="auto"/>
        <w:jc w:val="both"/>
        <w:rPr>
          <w:rFonts w:ascii="Arial" w:eastAsia="Calibri" w:hAnsi="Arial" w:cs="Arial"/>
          <w:b/>
          <w:sz w:val="20"/>
          <w:szCs w:val="20"/>
        </w:rPr>
      </w:pPr>
    </w:p>
    <w:p w14:paraId="353A793E" w14:textId="77777777" w:rsidR="00E1396A" w:rsidRPr="00F52452" w:rsidRDefault="00E1396A" w:rsidP="00E1396A">
      <w:pPr>
        <w:pStyle w:val="Heading2"/>
        <w:rPr>
          <w:rFonts w:eastAsia="Calibri"/>
        </w:rPr>
      </w:pPr>
      <w:r w:rsidRPr="00F52452">
        <w:rPr>
          <w:rFonts w:eastAsia="Calibri"/>
        </w:rPr>
        <w:t>6. CONCLUSION</w:t>
      </w:r>
    </w:p>
    <w:p w14:paraId="1F4A0BF4" w14:textId="77777777" w:rsidR="00E1396A" w:rsidRPr="00C00E81" w:rsidRDefault="00E1396A" w:rsidP="00E1396A">
      <w:pPr>
        <w:spacing w:after="0" w:line="240" w:lineRule="auto"/>
        <w:jc w:val="both"/>
        <w:rPr>
          <w:rFonts w:ascii="Arial" w:eastAsia="Calibri" w:hAnsi="Arial" w:cs="Arial"/>
          <w:b/>
          <w:sz w:val="20"/>
          <w:szCs w:val="20"/>
        </w:rPr>
      </w:pPr>
    </w:p>
    <w:p w14:paraId="76B94D9A" w14:textId="77777777" w:rsidR="00E1396A" w:rsidRPr="00C00E81" w:rsidRDefault="00E1396A" w:rsidP="00E1396A">
      <w:pPr>
        <w:spacing w:after="0" w:line="240" w:lineRule="auto"/>
        <w:jc w:val="both"/>
        <w:rPr>
          <w:rFonts w:ascii="Arial" w:eastAsia="Calibri" w:hAnsi="Arial" w:cs="Arial"/>
          <w:b/>
          <w:sz w:val="20"/>
          <w:szCs w:val="20"/>
        </w:rPr>
      </w:pPr>
      <w:r w:rsidRPr="00C00E81">
        <w:rPr>
          <w:rFonts w:ascii="Arial" w:eastAsia="Calibri" w:hAnsi="Arial" w:cs="Arial"/>
          <w:sz w:val="20"/>
          <w:szCs w:val="20"/>
        </w:rPr>
        <w:t xml:space="preserve">This study highlighted the complexity of language teaching when it comes to investigating EFL teachers’ perceptions of using students’ first </w:t>
      </w:r>
      <w:r w:rsidRPr="00C00E81">
        <w:rPr>
          <w:rFonts w:ascii="Arial" w:eastAsia="Calibri" w:hAnsi="Arial" w:cs="Arial"/>
          <w:sz w:val="20"/>
          <w:szCs w:val="20"/>
        </w:rPr>
        <w:lastRenderedPageBreak/>
        <w:t xml:space="preserve">language. The study portrayed the great majority of EFL teachers’ positive perceptions of using Amharic in English classes, to some extent showing reservations about possible downsides of L1. This investigation calls for a shift in perceptions from unbending “English-only” approach to a balanced line considering various contexts to apply L1. This study gives valuable insights and can inform pedagogical functions that incorporating students’ L1 plays a decisive role in English classes. An optimal and careful employment of L1 is considered appropriate to enhance English language teaching and learning. </w:t>
      </w:r>
    </w:p>
    <w:p w14:paraId="3DE31577" w14:textId="77777777" w:rsidR="00E1396A" w:rsidRPr="00F52452" w:rsidRDefault="00E1396A" w:rsidP="00E1396A">
      <w:pPr>
        <w:spacing w:after="0" w:line="240" w:lineRule="auto"/>
        <w:jc w:val="both"/>
        <w:rPr>
          <w:rFonts w:ascii="Arial" w:eastAsia="Calibri" w:hAnsi="Arial" w:cs="Arial"/>
          <w:b/>
          <w:sz w:val="20"/>
          <w:szCs w:val="20"/>
        </w:rPr>
      </w:pPr>
    </w:p>
    <w:p w14:paraId="4BBB4E45" w14:textId="77777777" w:rsidR="00E1396A" w:rsidRPr="00F52452" w:rsidRDefault="00E1396A" w:rsidP="00E1396A">
      <w:pPr>
        <w:pStyle w:val="Heading2"/>
        <w:rPr>
          <w:rFonts w:eastAsia="Calibri"/>
        </w:rPr>
      </w:pPr>
      <w:r w:rsidRPr="00F52452">
        <w:rPr>
          <w:rFonts w:eastAsia="Calibri"/>
        </w:rPr>
        <w:t>7. RECOMMENDATIONS</w:t>
      </w:r>
    </w:p>
    <w:p w14:paraId="6BB69750" w14:textId="77777777" w:rsidR="00E1396A" w:rsidRPr="00C00E81" w:rsidRDefault="00E1396A" w:rsidP="00E1396A">
      <w:pPr>
        <w:spacing w:after="0" w:line="240" w:lineRule="auto"/>
        <w:jc w:val="both"/>
        <w:rPr>
          <w:rFonts w:ascii="Arial" w:eastAsia="Calibri" w:hAnsi="Arial" w:cs="Arial"/>
          <w:b/>
          <w:sz w:val="20"/>
          <w:szCs w:val="20"/>
        </w:rPr>
      </w:pPr>
    </w:p>
    <w:p w14:paraId="56D7C7A1" w14:textId="77777777" w:rsidR="00E1396A" w:rsidRPr="00C00E81" w:rsidRDefault="00E1396A" w:rsidP="00E1396A">
      <w:pPr>
        <w:spacing w:after="0" w:line="240" w:lineRule="auto"/>
        <w:jc w:val="both"/>
        <w:rPr>
          <w:rFonts w:ascii="Arial" w:eastAsia="Calibri" w:hAnsi="Arial" w:cs="Arial"/>
          <w:sz w:val="20"/>
          <w:szCs w:val="20"/>
        </w:rPr>
      </w:pPr>
      <w:r w:rsidRPr="00C00E81">
        <w:rPr>
          <w:rFonts w:ascii="Arial" w:eastAsia="Calibri" w:hAnsi="Arial" w:cs="Arial"/>
          <w:sz w:val="20"/>
          <w:szCs w:val="20"/>
        </w:rPr>
        <w:t xml:space="preserve">Drawn on the findings of this study, it can be recommended that teacher educators should make EFL teachers well equipped on how to treat students’ first language, towards the incorporation of L1 for their students’ effective learning of English. This study also recommends EFL teachers to reexamine their perceptions and reshape their practices </w:t>
      </w:r>
      <w:proofErr w:type="gramStart"/>
      <w:r w:rsidRPr="00C00E81">
        <w:rPr>
          <w:rFonts w:ascii="Arial" w:eastAsia="Calibri" w:hAnsi="Arial" w:cs="Arial"/>
          <w:sz w:val="20"/>
          <w:szCs w:val="20"/>
        </w:rPr>
        <w:t>taking into account</w:t>
      </w:r>
      <w:proofErr w:type="gramEnd"/>
      <w:r w:rsidRPr="00C00E81">
        <w:rPr>
          <w:rFonts w:ascii="Arial" w:eastAsia="Calibri" w:hAnsi="Arial" w:cs="Arial"/>
          <w:sz w:val="20"/>
          <w:szCs w:val="20"/>
        </w:rPr>
        <w:t xml:space="preserve"> the significant role L1 plays in terms of pedagogic functions and classroom management. It should be included as one teaching resource in EFL classroom to serve for mediating English language learning and teaching. Instead of holding an extremist position (either rejecting or over using) about the role of L1, an eclectic (balanced) approach of thoughts and practice of L1 is suggested helpful to aid English language learning and teaching. </w:t>
      </w:r>
    </w:p>
    <w:p w14:paraId="2F125729" w14:textId="77777777" w:rsidR="00E1396A" w:rsidRPr="00C00E81" w:rsidRDefault="00E1396A" w:rsidP="00E1396A">
      <w:pPr>
        <w:spacing w:after="0" w:line="240" w:lineRule="auto"/>
        <w:jc w:val="both"/>
        <w:rPr>
          <w:rFonts w:ascii="Arial" w:eastAsia="Calibri" w:hAnsi="Arial" w:cs="Arial"/>
          <w:sz w:val="20"/>
          <w:szCs w:val="20"/>
        </w:rPr>
      </w:pPr>
    </w:p>
    <w:p w14:paraId="6DA69A68" w14:textId="77777777" w:rsidR="00E1396A" w:rsidRPr="00C00E81" w:rsidRDefault="00E1396A" w:rsidP="00E1396A">
      <w:pPr>
        <w:spacing w:after="0" w:line="240" w:lineRule="auto"/>
        <w:jc w:val="both"/>
        <w:rPr>
          <w:rFonts w:ascii="Arial" w:eastAsia="Calibri" w:hAnsi="Arial" w:cs="Arial"/>
          <w:sz w:val="20"/>
          <w:szCs w:val="20"/>
        </w:rPr>
      </w:pPr>
      <w:r w:rsidRPr="00C00E81">
        <w:rPr>
          <w:rFonts w:ascii="Arial" w:eastAsia="Calibri" w:hAnsi="Arial" w:cs="Arial"/>
          <w:sz w:val="20"/>
          <w:szCs w:val="20"/>
        </w:rPr>
        <w:t>Ethical Approval and Consent:</w:t>
      </w:r>
    </w:p>
    <w:p w14:paraId="2B7E71CE" w14:textId="77777777" w:rsidR="00E1396A" w:rsidRPr="00C00E81" w:rsidRDefault="00E1396A" w:rsidP="00E1396A">
      <w:pPr>
        <w:spacing w:after="0" w:line="240" w:lineRule="auto"/>
        <w:jc w:val="both"/>
        <w:rPr>
          <w:rFonts w:ascii="Arial" w:eastAsia="Calibri" w:hAnsi="Arial" w:cs="Arial"/>
          <w:sz w:val="20"/>
          <w:szCs w:val="20"/>
        </w:rPr>
      </w:pPr>
      <w:r w:rsidRPr="00C00E81">
        <w:rPr>
          <w:rFonts w:ascii="Arial" w:eastAsia="Calibri" w:hAnsi="Arial" w:cs="Arial"/>
          <w:sz w:val="20"/>
          <w:szCs w:val="20"/>
        </w:rPr>
        <w:t xml:space="preserve">Throughout the process, a research is supposed to ensure ethical considerations. Before collecting data, written consent was obtained from the participants. To make sure the rights and welfares of participants in this study are respected, they were not asked to write their names in the questionnaire and their answers were kept confidential. Moreover, interview participants were given pseudonyms in the analysis (e.g. Teacher 1, Teacher 2, etc.).    </w:t>
      </w:r>
    </w:p>
    <w:p w14:paraId="2CE0C693" w14:textId="77777777" w:rsidR="00E1396A" w:rsidRPr="00F52452" w:rsidRDefault="00E1396A" w:rsidP="00E1396A">
      <w:pPr>
        <w:pStyle w:val="ReferHead"/>
        <w:spacing w:after="0"/>
        <w:jc w:val="both"/>
        <w:rPr>
          <w:rFonts w:ascii="Arial" w:hAnsi="Arial" w:cs="Arial"/>
          <w:bCs/>
          <w:sz w:val="20"/>
        </w:rPr>
      </w:pPr>
    </w:p>
    <w:p w14:paraId="462ECDF8" w14:textId="77777777" w:rsidR="00E1396A" w:rsidRPr="00F52452" w:rsidRDefault="00E1396A" w:rsidP="00E1396A">
      <w:pPr>
        <w:pStyle w:val="Heading2"/>
      </w:pPr>
      <w:r w:rsidRPr="00F52452">
        <w:t>COMPETING INTERESTS</w:t>
      </w:r>
    </w:p>
    <w:p w14:paraId="0CA07166" w14:textId="77777777" w:rsidR="00E1396A" w:rsidRPr="00F52452" w:rsidRDefault="00E1396A" w:rsidP="00E1396A">
      <w:pPr>
        <w:pStyle w:val="ReferHead"/>
        <w:spacing w:after="0"/>
        <w:jc w:val="both"/>
        <w:rPr>
          <w:rFonts w:ascii="Arial" w:hAnsi="Arial" w:cs="Arial"/>
          <w:sz w:val="20"/>
        </w:rPr>
      </w:pPr>
    </w:p>
    <w:p w14:paraId="022B026B" w14:textId="77777777" w:rsidR="00E1396A" w:rsidRPr="00F52452" w:rsidRDefault="00E1396A" w:rsidP="00E1396A">
      <w:pPr>
        <w:pStyle w:val="ReferHead"/>
        <w:spacing w:after="0"/>
        <w:jc w:val="both"/>
        <w:rPr>
          <w:rFonts w:ascii="Arial" w:hAnsi="Arial" w:cs="Arial"/>
          <w:b w:val="0"/>
          <w:caps w:val="0"/>
          <w:sz w:val="20"/>
        </w:rPr>
      </w:pPr>
      <w:r w:rsidRPr="00F52452">
        <w:rPr>
          <w:rFonts w:ascii="Arial" w:hAnsi="Arial" w:cs="Arial"/>
          <w:b w:val="0"/>
          <w:caps w:val="0"/>
          <w:sz w:val="20"/>
        </w:rPr>
        <w:t>Author has declared that no competing interests exist.</w:t>
      </w:r>
    </w:p>
    <w:p w14:paraId="4708645D" w14:textId="77777777" w:rsidR="00E1396A" w:rsidRPr="00C00E81" w:rsidRDefault="00E1396A" w:rsidP="00E1396A">
      <w:pPr>
        <w:spacing w:after="0" w:line="240" w:lineRule="auto"/>
        <w:jc w:val="both"/>
        <w:rPr>
          <w:rFonts w:ascii="Arial" w:eastAsia="Calibri" w:hAnsi="Arial" w:cs="Arial"/>
          <w:b/>
          <w:sz w:val="20"/>
          <w:szCs w:val="20"/>
        </w:rPr>
      </w:pPr>
    </w:p>
    <w:p w14:paraId="27FF250C" w14:textId="77777777" w:rsidR="00E1396A" w:rsidRPr="00F52452" w:rsidRDefault="00E1396A" w:rsidP="00E1396A">
      <w:pPr>
        <w:pStyle w:val="Heading2"/>
        <w:rPr>
          <w:rFonts w:eastAsia="Calibri"/>
        </w:rPr>
      </w:pPr>
      <w:r w:rsidRPr="00F52452">
        <w:rPr>
          <w:rFonts w:eastAsia="Calibri"/>
        </w:rPr>
        <w:t>REFERENCES</w:t>
      </w:r>
    </w:p>
    <w:p w14:paraId="023CFF00" w14:textId="77777777" w:rsidR="00E1396A" w:rsidRPr="00C00E81" w:rsidRDefault="00E1396A" w:rsidP="00E1396A">
      <w:pPr>
        <w:spacing w:after="0" w:line="240" w:lineRule="auto"/>
        <w:jc w:val="both"/>
        <w:rPr>
          <w:rFonts w:ascii="Arial" w:eastAsia="Calibri" w:hAnsi="Arial" w:cs="Arial"/>
          <w:b/>
          <w:sz w:val="20"/>
          <w:szCs w:val="20"/>
        </w:rPr>
      </w:pPr>
    </w:p>
    <w:p w14:paraId="790F5AF8" w14:textId="77777777" w:rsidR="00E1396A" w:rsidRPr="00F52452" w:rsidRDefault="00E1396A" w:rsidP="00E1396A">
      <w:pPr>
        <w:pStyle w:val="ListParagraph"/>
        <w:numPr>
          <w:ilvl w:val="0"/>
          <w:numId w:val="4"/>
        </w:numPr>
        <w:shd w:val="clear" w:color="auto" w:fill="FFFFFF"/>
        <w:spacing w:after="0" w:line="240" w:lineRule="auto"/>
        <w:ind w:left="540" w:hanging="540"/>
        <w:jc w:val="both"/>
        <w:rPr>
          <w:rFonts w:ascii="Arial" w:eastAsia="Calibri" w:hAnsi="Arial" w:cs="Arial"/>
          <w:sz w:val="20"/>
          <w:szCs w:val="20"/>
        </w:rPr>
      </w:pPr>
      <w:proofErr w:type="spellStart"/>
      <w:r w:rsidRPr="00F52452">
        <w:rPr>
          <w:rFonts w:ascii="Arial" w:eastAsia="Calibri" w:hAnsi="Arial" w:cs="Arial"/>
          <w:sz w:val="20"/>
          <w:szCs w:val="20"/>
        </w:rPr>
        <w:t>Bozorgian</w:t>
      </w:r>
      <w:proofErr w:type="spellEnd"/>
      <w:r w:rsidRPr="00F52452">
        <w:rPr>
          <w:rFonts w:ascii="Arial" w:eastAsia="Calibri" w:hAnsi="Arial" w:cs="Arial"/>
          <w:sz w:val="20"/>
          <w:szCs w:val="20"/>
        </w:rPr>
        <w:t xml:space="preserve"> H, </w:t>
      </w:r>
      <w:proofErr w:type="spellStart"/>
      <w:r w:rsidRPr="00F52452">
        <w:rPr>
          <w:rFonts w:ascii="Arial" w:eastAsia="Calibri" w:hAnsi="Arial" w:cs="Arial"/>
          <w:sz w:val="20"/>
          <w:szCs w:val="20"/>
        </w:rPr>
        <w:t>Fallahpour</w:t>
      </w:r>
      <w:proofErr w:type="spellEnd"/>
      <w:r w:rsidRPr="00F52452">
        <w:rPr>
          <w:rFonts w:ascii="Arial" w:eastAsia="Calibri" w:hAnsi="Arial" w:cs="Arial"/>
          <w:sz w:val="20"/>
          <w:szCs w:val="20"/>
        </w:rPr>
        <w:t xml:space="preserve"> S. </w:t>
      </w:r>
      <w:r w:rsidRPr="00F52452">
        <w:rPr>
          <w:rFonts w:ascii="Arial" w:eastAsia="Calibri" w:hAnsi="Arial" w:cs="Arial"/>
          <w:iCs/>
          <w:sz w:val="20"/>
          <w:szCs w:val="20"/>
        </w:rPr>
        <w:t xml:space="preserve">Teachers’ and students’ amount and purpose of L1 use: </w:t>
      </w:r>
      <w:r w:rsidRPr="00F52452">
        <w:rPr>
          <w:rFonts w:ascii="Arial" w:eastAsia="Calibri" w:hAnsi="Arial" w:cs="Arial"/>
          <w:iCs/>
          <w:sz w:val="20"/>
          <w:szCs w:val="20"/>
        </w:rPr>
        <w:t xml:space="preserve">English as foreign language (EFL) classrooms in Iran; </w:t>
      </w:r>
      <w:r w:rsidRPr="00F52452">
        <w:rPr>
          <w:rFonts w:ascii="Arial" w:eastAsia="Calibri" w:hAnsi="Arial" w:cs="Arial"/>
          <w:sz w:val="20"/>
          <w:szCs w:val="20"/>
        </w:rPr>
        <w:t>2015.</w:t>
      </w:r>
    </w:p>
    <w:p w14:paraId="5D21D03C" w14:textId="77777777" w:rsidR="00E1396A" w:rsidRPr="00F52452" w:rsidRDefault="00E1396A" w:rsidP="00E1396A">
      <w:pPr>
        <w:pStyle w:val="ListParagraph"/>
        <w:numPr>
          <w:ilvl w:val="0"/>
          <w:numId w:val="4"/>
        </w:numPr>
        <w:shd w:val="clear" w:color="auto" w:fill="FFFFFF"/>
        <w:spacing w:after="0" w:line="240" w:lineRule="auto"/>
        <w:ind w:left="540" w:hanging="540"/>
        <w:jc w:val="both"/>
        <w:rPr>
          <w:rFonts w:ascii="Arial" w:eastAsia="Calibri" w:hAnsi="Arial" w:cs="Arial"/>
          <w:sz w:val="20"/>
          <w:szCs w:val="20"/>
        </w:rPr>
      </w:pPr>
      <w:r w:rsidRPr="00F52452">
        <w:rPr>
          <w:rFonts w:ascii="Arial" w:eastAsia="Calibri" w:hAnsi="Arial" w:cs="Arial"/>
          <w:sz w:val="20"/>
          <w:szCs w:val="20"/>
        </w:rPr>
        <w:t xml:space="preserve">Krashen S. Second language acquisition and second language learning. Oxford: Pergamon; 1981. </w:t>
      </w:r>
    </w:p>
    <w:p w14:paraId="753E6D2D" w14:textId="77777777" w:rsidR="00E1396A" w:rsidRPr="00F52452" w:rsidRDefault="00E1396A" w:rsidP="00E1396A">
      <w:pPr>
        <w:pStyle w:val="ListParagraph"/>
        <w:numPr>
          <w:ilvl w:val="0"/>
          <w:numId w:val="4"/>
        </w:numPr>
        <w:shd w:val="clear" w:color="auto" w:fill="FFFFFF"/>
        <w:spacing w:after="0" w:line="240" w:lineRule="auto"/>
        <w:ind w:left="540" w:hanging="540"/>
        <w:jc w:val="both"/>
        <w:rPr>
          <w:rFonts w:ascii="Arial" w:eastAsia="Calibri" w:hAnsi="Arial" w:cs="Arial"/>
          <w:sz w:val="20"/>
          <w:szCs w:val="20"/>
          <w:shd w:val="clear" w:color="auto" w:fill="FFFFFF"/>
        </w:rPr>
      </w:pPr>
      <w:r w:rsidRPr="00F52452">
        <w:rPr>
          <w:rFonts w:ascii="Arial" w:eastAsia="Calibri" w:hAnsi="Arial" w:cs="Arial"/>
          <w:sz w:val="20"/>
          <w:szCs w:val="20"/>
          <w:shd w:val="clear" w:color="auto" w:fill="FFFFFF"/>
        </w:rPr>
        <w:t>Nanda DW. Investigating the teachers’ perceptions toward the use of L1 in teaching English. </w:t>
      </w:r>
      <w:r w:rsidRPr="00F52452">
        <w:rPr>
          <w:rFonts w:ascii="Arial" w:eastAsia="Calibri" w:hAnsi="Arial" w:cs="Arial"/>
          <w:i/>
          <w:iCs/>
          <w:sz w:val="20"/>
          <w:szCs w:val="20"/>
          <w:shd w:val="clear" w:color="auto" w:fill="FFFFFF"/>
        </w:rPr>
        <w:t xml:space="preserve"> </w:t>
      </w:r>
      <w:r w:rsidRPr="00F52452">
        <w:rPr>
          <w:rFonts w:ascii="Arial" w:eastAsia="Calibri" w:hAnsi="Arial" w:cs="Arial"/>
          <w:sz w:val="20"/>
          <w:szCs w:val="20"/>
          <w:shd w:val="clear" w:color="auto" w:fill="FFFFFF"/>
        </w:rPr>
        <w:t>Journal on English Language Teaching and Learning, Linguistics and Literature. 2021;9(1).</w:t>
      </w:r>
    </w:p>
    <w:p w14:paraId="76EF6050" w14:textId="77777777" w:rsidR="00E1396A" w:rsidRPr="00F52452" w:rsidRDefault="00E1396A" w:rsidP="00E1396A">
      <w:pPr>
        <w:pStyle w:val="ListParagraph"/>
        <w:numPr>
          <w:ilvl w:val="0"/>
          <w:numId w:val="4"/>
        </w:numPr>
        <w:shd w:val="clear" w:color="auto" w:fill="FFFFFF"/>
        <w:spacing w:after="0" w:line="240" w:lineRule="auto"/>
        <w:ind w:left="540" w:hanging="540"/>
        <w:jc w:val="both"/>
        <w:rPr>
          <w:rFonts w:ascii="Arial" w:eastAsia="Calibri" w:hAnsi="Arial" w:cs="Arial"/>
          <w:sz w:val="20"/>
          <w:szCs w:val="20"/>
        </w:rPr>
      </w:pPr>
      <w:proofErr w:type="spellStart"/>
      <w:r w:rsidRPr="00F52452">
        <w:rPr>
          <w:rFonts w:ascii="Arial" w:eastAsia="Calibri" w:hAnsi="Arial" w:cs="Arial"/>
          <w:sz w:val="20"/>
          <w:szCs w:val="20"/>
        </w:rPr>
        <w:t>Suhayati</w:t>
      </w:r>
      <w:proofErr w:type="spellEnd"/>
      <w:r w:rsidRPr="00F52452">
        <w:rPr>
          <w:rFonts w:ascii="Arial" w:eastAsia="Calibri" w:hAnsi="Arial" w:cs="Arial"/>
          <w:sz w:val="20"/>
          <w:szCs w:val="20"/>
        </w:rPr>
        <w:t xml:space="preserve"> L. Teachers’ attitudes toward the use of L1 in the EFL classroom. </w:t>
      </w:r>
      <w:r w:rsidRPr="00F52452">
        <w:rPr>
          <w:rFonts w:ascii="Arial" w:eastAsia="Calibri" w:hAnsi="Arial" w:cs="Arial"/>
          <w:iCs/>
          <w:sz w:val="20"/>
          <w:szCs w:val="20"/>
        </w:rPr>
        <w:t>Journal of Language Learning and Research.</w:t>
      </w:r>
      <w:r w:rsidRPr="00F52452">
        <w:rPr>
          <w:rFonts w:ascii="Arial" w:eastAsia="Calibri" w:hAnsi="Arial" w:cs="Arial"/>
          <w:sz w:val="20"/>
          <w:szCs w:val="20"/>
        </w:rPr>
        <w:t xml:space="preserve"> 2018;</w:t>
      </w:r>
      <w:r w:rsidRPr="00F52452">
        <w:rPr>
          <w:rFonts w:ascii="Arial" w:eastAsia="Calibri" w:hAnsi="Arial" w:cs="Arial"/>
          <w:iCs/>
          <w:sz w:val="20"/>
          <w:szCs w:val="20"/>
        </w:rPr>
        <w:t>1</w:t>
      </w:r>
      <w:r w:rsidRPr="00F52452">
        <w:rPr>
          <w:rFonts w:ascii="Arial" w:eastAsia="Calibri" w:hAnsi="Arial" w:cs="Arial"/>
          <w:sz w:val="20"/>
          <w:szCs w:val="20"/>
        </w:rPr>
        <w:t xml:space="preserve">(2):69-75. </w:t>
      </w:r>
    </w:p>
    <w:p w14:paraId="584EDEC3" w14:textId="77777777" w:rsidR="00E1396A" w:rsidRPr="00F52452" w:rsidRDefault="00E1396A" w:rsidP="00E1396A">
      <w:pPr>
        <w:pStyle w:val="ListParagraph"/>
        <w:shd w:val="clear" w:color="auto" w:fill="FFFFFF"/>
        <w:spacing w:after="0" w:line="240" w:lineRule="auto"/>
        <w:ind w:left="540"/>
        <w:jc w:val="both"/>
        <w:rPr>
          <w:rFonts w:ascii="Arial" w:eastAsia="Calibri" w:hAnsi="Arial" w:cs="Arial"/>
          <w:sz w:val="20"/>
          <w:szCs w:val="20"/>
        </w:rPr>
      </w:pPr>
      <w:proofErr w:type="spellStart"/>
      <w:proofErr w:type="gramStart"/>
      <w:r w:rsidRPr="00F52452">
        <w:rPr>
          <w:rFonts w:ascii="Arial" w:eastAsia="Calibri" w:hAnsi="Arial" w:cs="Arial"/>
          <w:sz w:val="20"/>
          <w:szCs w:val="20"/>
        </w:rPr>
        <w:t>Available:https</w:t>
      </w:r>
      <w:proofErr w:type="spellEnd"/>
      <w:r w:rsidRPr="00F52452">
        <w:rPr>
          <w:rFonts w:ascii="Arial" w:eastAsia="Calibri" w:hAnsi="Arial" w:cs="Arial"/>
          <w:sz w:val="20"/>
          <w:szCs w:val="20"/>
        </w:rPr>
        <w:t>://doi.org/10.22236/jollar.v1i2.3483</w:t>
      </w:r>
      <w:proofErr w:type="gramEnd"/>
      <w:r w:rsidRPr="00F52452">
        <w:rPr>
          <w:rFonts w:ascii="Arial" w:eastAsia="Calibri" w:hAnsi="Arial" w:cs="Arial"/>
          <w:sz w:val="20"/>
          <w:szCs w:val="20"/>
        </w:rPr>
        <w:t xml:space="preserve"> </w:t>
      </w:r>
    </w:p>
    <w:p w14:paraId="64C4C8DD" w14:textId="77777777" w:rsidR="00E1396A" w:rsidRPr="00F52452" w:rsidRDefault="00E1396A" w:rsidP="00E1396A">
      <w:pPr>
        <w:pStyle w:val="ListParagraph"/>
        <w:numPr>
          <w:ilvl w:val="0"/>
          <w:numId w:val="4"/>
        </w:numPr>
        <w:autoSpaceDE w:val="0"/>
        <w:autoSpaceDN w:val="0"/>
        <w:adjustRightInd w:val="0"/>
        <w:spacing w:after="0" w:line="240" w:lineRule="auto"/>
        <w:ind w:left="540" w:hanging="540"/>
        <w:jc w:val="both"/>
        <w:rPr>
          <w:rFonts w:ascii="Arial" w:eastAsia="Calibri" w:hAnsi="Arial" w:cs="Arial"/>
          <w:sz w:val="20"/>
          <w:szCs w:val="20"/>
          <w:shd w:val="clear" w:color="auto" w:fill="FFFFFF"/>
        </w:rPr>
      </w:pPr>
      <w:r w:rsidRPr="00F52452">
        <w:rPr>
          <w:rFonts w:ascii="Arial" w:eastAsia="Calibri" w:hAnsi="Arial" w:cs="Arial"/>
          <w:sz w:val="20"/>
          <w:szCs w:val="20"/>
          <w:shd w:val="clear" w:color="auto" w:fill="FFFFFF"/>
        </w:rPr>
        <w:t xml:space="preserve">Cook V. Using the first language in the classroom. Canadian Modern Language Review. 2001;57(3):402-423. </w:t>
      </w:r>
    </w:p>
    <w:p w14:paraId="6C5AA0F2" w14:textId="77777777" w:rsidR="00E1396A" w:rsidRPr="00F52452" w:rsidRDefault="00E1396A" w:rsidP="00E1396A">
      <w:pPr>
        <w:pStyle w:val="ListParagraph"/>
        <w:autoSpaceDE w:val="0"/>
        <w:autoSpaceDN w:val="0"/>
        <w:adjustRightInd w:val="0"/>
        <w:spacing w:after="0" w:line="240" w:lineRule="auto"/>
        <w:ind w:left="540"/>
        <w:jc w:val="both"/>
        <w:rPr>
          <w:rFonts w:ascii="Arial" w:eastAsia="Calibri" w:hAnsi="Arial" w:cs="Arial"/>
          <w:sz w:val="20"/>
          <w:szCs w:val="20"/>
          <w:shd w:val="clear" w:color="auto" w:fill="FFFFFF"/>
        </w:rPr>
      </w:pPr>
      <w:proofErr w:type="spellStart"/>
      <w:proofErr w:type="gramStart"/>
      <w:r w:rsidRPr="00F52452">
        <w:rPr>
          <w:rFonts w:ascii="Arial" w:eastAsia="Calibri" w:hAnsi="Arial" w:cs="Arial"/>
          <w:sz w:val="20"/>
          <w:szCs w:val="20"/>
        </w:rPr>
        <w:t>Available:https</w:t>
      </w:r>
      <w:proofErr w:type="spellEnd"/>
      <w:r w:rsidRPr="00F52452">
        <w:rPr>
          <w:rFonts w:ascii="Arial" w:eastAsia="Calibri" w:hAnsi="Arial" w:cs="Arial"/>
          <w:sz w:val="20"/>
          <w:szCs w:val="20"/>
        </w:rPr>
        <w:t>://doi.org/10.3138/cmlr.57.3.402</w:t>
      </w:r>
      <w:proofErr w:type="gramEnd"/>
      <w:r w:rsidRPr="00F52452">
        <w:rPr>
          <w:rFonts w:ascii="Arial" w:eastAsia="Calibri" w:hAnsi="Arial" w:cs="Arial"/>
          <w:sz w:val="20"/>
          <w:szCs w:val="20"/>
        </w:rPr>
        <w:t xml:space="preserve"> </w:t>
      </w:r>
    </w:p>
    <w:p w14:paraId="6BDD5BDF" w14:textId="484E20CC" w:rsidR="00E1396A" w:rsidRPr="00F52452" w:rsidRDefault="00E1396A" w:rsidP="00E1396A">
      <w:pPr>
        <w:pStyle w:val="ListParagraph"/>
        <w:numPr>
          <w:ilvl w:val="0"/>
          <w:numId w:val="4"/>
        </w:numPr>
        <w:shd w:val="clear" w:color="auto" w:fill="FFFFFF"/>
        <w:spacing w:after="0" w:line="240" w:lineRule="auto"/>
        <w:ind w:left="540" w:hanging="540"/>
        <w:jc w:val="both"/>
        <w:rPr>
          <w:rFonts w:ascii="Arial" w:eastAsia="Calibri" w:hAnsi="Arial" w:cs="Arial"/>
          <w:bCs/>
          <w:iCs/>
          <w:sz w:val="20"/>
          <w:szCs w:val="20"/>
        </w:rPr>
      </w:pPr>
      <w:proofErr w:type="spellStart"/>
      <w:r w:rsidRPr="00F52452">
        <w:rPr>
          <w:rFonts w:ascii="Arial" w:eastAsia="Calibri" w:hAnsi="Arial" w:cs="Arial"/>
          <w:bCs/>
          <w:sz w:val="20"/>
          <w:szCs w:val="20"/>
        </w:rPr>
        <w:t>Yigzaw</w:t>
      </w:r>
      <w:proofErr w:type="spellEnd"/>
      <w:r w:rsidRPr="00F52452">
        <w:rPr>
          <w:rFonts w:ascii="Arial" w:eastAsia="Calibri" w:hAnsi="Arial" w:cs="Arial"/>
          <w:bCs/>
          <w:sz w:val="20"/>
          <w:szCs w:val="20"/>
        </w:rPr>
        <w:t xml:space="preserve"> A. </w:t>
      </w:r>
      <w:proofErr w:type="spellStart"/>
      <w:r w:rsidRPr="00F52452">
        <w:rPr>
          <w:rFonts w:ascii="Arial" w:eastAsia="Calibri" w:hAnsi="Arial" w:cs="Arial"/>
          <w:bCs/>
          <w:sz w:val="20"/>
          <w:szCs w:val="20"/>
        </w:rPr>
        <w:t>Beshir</w:t>
      </w:r>
      <w:proofErr w:type="spellEnd"/>
      <w:r w:rsidRPr="00F52452">
        <w:rPr>
          <w:rFonts w:ascii="Arial" w:eastAsia="Calibri" w:hAnsi="Arial" w:cs="Arial"/>
          <w:bCs/>
          <w:sz w:val="20"/>
          <w:szCs w:val="20"/>
        </w:rPr>
        <w:t xml:space="preserve"> M. Frequency, purpose and application of using Amharic in teaching English in Bahir Dar               general elementary schools. </w:t>
      </w:r>
      <w:r w:rsidRPr="00F52452">
        <w:rPr>
          <w:rFonts w:ascii="Arial" w:eastAsia="Calibri" w:hAnsi="Arial" w:cs="Arial"/>
          <w:bCs/>
          <w:iCs/>
          <w:sz w:val="20"/>
          <w:szCs w:val="20"/>
        </w:rPr>
        <w:t>Ethiopian Journal of Education &amp; Science. 2011;6(2): 61-79.</w:t>
      </w:r>
    </w:p>
    <w:p w14:paraId="261A72DF" w14:textId="77777777" w:rsidR="00E1396A" w:rsidRPr="00F52452" w:rsidRDefault="00E1396A" w:rsidP="00E1396A">
      <w:pPr>
        <w:pStyle w:val="ListParagraph"/>
        <w:numPr>
          <w:ilvl w:val="0"/>
          <w:numId w:val="4"/>
        </w:numPr>
        <w:shd w:val="clear" w:color="auto" w:fill="FFFFFF"/>
        <w:spacing w:after="0" w:line="240" w:lineRule="auto"/>
        <w:ind w:left="540" w:hanging="540"/>
        <w:jc w:val="both"/>
        <w:rPr>
          <w:rFonts w:ascii="Arial" w:eastAsia="Calibri" w:hAnsi="Arial" w:cs="Arial"/>
          <w:bCs/>
          <w:sz w:val="20"/>
          <w:szCs w:val="20"/>
        </w:rPr>
      </w:pPr>
      <w:proofErr w:type="spellStart"/>
      <w:r w:rsidRPr="00F52452">
        <w:rPr>
          <w:rFonts w:ascii="Arial" w:eastAsia="Calibri" w:hAnsi="Arial" w:cs="Arial"/>
          <w:sz w:val="20"/>
          <w:szCs w:val="20"/>
        </w:rPr>
        <w:t>Yigzaw</w:t>
      </w:r>
      <w:proofErr w:type="spellEnd"/>
      <w:r w:rsidRPr="00F52452">
        <w:rPr>
          <w:rFonts w:ascii="Arial" w:eastAsia="Calibri" w:hAnsi="Arial" w:cs="Arial"/>
          <w:sz w:val="20"/>
          <w:szCs w:val="20"/>
        </w:rPr>
        <w:t xml:space="preserve"> A. </w:t>
      </w:r>
      <w:r w:rsidRPr="00F52452">
        <w:rPr>
          <w:rFonts w:ascii="Arial" w:eastAsia="Calibri" w:hAnsi="Arial" w:cs="Arial"/>
          <w:bCs/>
          <w:sz w:val="20"/>
          <w:szCs w:val="20"/>
        </w:rPr>
        <w:t xml:space="preserve">Impact of L1 use in L2 English writing classes. </w:t>
      </w:r>
      <w:r w:rsidRPr="00F52452">
        <w:rPr>
          <w:rFonts w:ascii="Arial" w:eastAsia="Calibri" w:hAnsi="Arial" w:cs="Arial"/>
          <w:bCs/>
          <w:iCs/>
          <w:sz w:val="20"/>
          <w:szCs w:val="20"/>
        </w:rPr>
        <w:t xml:space="preserve">Ethiopian Journal of Education &amp; Science. </w:t>
      </w:r>
      <w:r w:rsidRPr="00F52452">
        <w:rPr>
          <w:rFonts w:ascii="Arial" w:eastAsia="Calibri" w:hAnsi="Arial" w:cs="Arial"/>
          <w:iCs/>
          <w:sz w:val="20"/>
          <w:szCs w:val="20"/>
        </w:rPr>
        <w:t>2012;</w:t>
      </w:r>
      <w:r w:rsidRPr="00F52452">
        <w:rPr>
          <w:rFonts w:ascii="Arial" w:eastAsia="Calibri" w:hAnsi="Arial" w:cs="Arial"/>
          <w:bCs/>
          <w:iCs/>
          <w:sz w:val="20"/>
          <w:szCs w:val="20"/>
        </w:rPr>
        <w:t>8(1):11-27</w:t>
      </w:r>
      <w:r w:rsidRPr="00F52452">
        <w:rPr>
          <w:rFonts w:ascii="Arial" w:eastAsia="Calibri" w:hAnsi="Arial" w:cs="Arial"/>
          <w:bCs/>
          <w:sz w:val="20"/>
          <w:szCs w:val="20"/>
        </w:rPr>
        <w:t xml:space="preserve"> </w:t>
      </w:r>
    </w:p>
    <w:p w14:paraId="5FB5AE66" w14:textId="6603221C" w:rsidR="00E1396A" w:rsidRPr="00F52452" w:rsidRDefault="00E1396A" w:rsidP="00E1396A">
      <w:pPr>
        <w:pStyle w:val="ListParagraph"/>
        <w:numPr>
          <w:ilvl w:val="0"/>
          <w:numId w:val="4"/>
        </w:numPr>
        <w:autoSpaceDE w:val="0"/>
        <w:autoSpaceDN w:val="0"/>
        <w:adjustRightInd w:val="0"/>
        <w:spacing w:after="0" w:line="240" w:lineRule="auto"/>
        <w:ind w:left="540" w:hanging="540"/>
        <w:jc w:val="both"/>
        <w:rPr>
          <w:rFonts w:ascii="Arial" w:eastAsia="Calibri" w:hAnsi="Arial" w:cs="Arial"/>
          <w:b/>
          <w:bCs/>
          <w:sz w:val="20"/>
          <w:szCs w:val="20"/>
        </w:rPr>
      </w:pPr>
      <w:proofErr w:type="spellStart"/>
      <w:r w:rsidRPr="00F52452">
        <w:rPr>
          <w:rFonts w:ascii="Arial" w:eastAsia="Calibri" w:hAnsi="Arial" w:cs="Arial"/>
          <w:sz w:val="20"/>
          <w:szCs w:val="20"/>
        </w:rPr>
        <w:t>Faltamo</w:t>
      </w:r>
      <w:proofErr w:type="spellEnd"/>
      <w:r w:rsidRPr="00F52452">
        <w:rPr>
          <w:rFonts w:ascii="Arial" w:eastAsia="Calibri" w:hAnsi="Arial" w:cs="Arial"/>
          <w:sz w:val="20"/>
          <w:szCs w:val="20"/>
        </w:rPr>
        <w:t xml:space="preserve"> FF. </w:t>
      </w:r>
      <w:r w:rsidRPr="00F52452">
        <w:rPr>
          <w:rFonts w:ascii="Arial" w:eastAsia="Calibri" w:hAnsi="Arial" w:cs="Arial"/>
          <w:bCs/>
          <w:sz w:val="20"/>
          <w:szCs w:val="20"/>
        </w:rPr>
        <w:t xml:space="preserve">EFL teachers’ practices and the learners’ perception towards the use of Amharic in English classes at secondary schools of </w:t>
      </w:r>
      <w:proofErr w:type="spellStart"/>
      <w:r w:rsidRPr="00F52452">
        <w:rPr>
          <w:rFonts w:ascii="Arial" w:eastAsia="Calibri" w:hAnsi="Arial" w:cs="Arial"/>
          <w:bCs/>
          <w:sz w:val="20"/>
          <w:szCs w:val="20"/>
        </w:rPr>
        <w:t>Wolaita</w:t>
      </w:r>
      <w:proofErr w:type="spellEnd"/>
      <w:r w:rsidRPr="00F52452">
        <w:rPr>
          <w:rFonts w:ascii="Arial" w:eastAsia="Calibri" w:hAnsi="Arial" w:cs="Arial"/>
          <w:bCs/>
          <w:sz w:val="20"/>
          <w:szCs w:val="20"/>
        </w:rPr>
        <w:t xml:space="preserve"> Zone, Ethiopia. </w:t>
      </w:r>
      <w:r w:rsidRPr="00F52452">
        <w:rPr>
          <w:rFonts w:ascii="Arial" w:eastAsia="Calibri" w:hAnsi="Arial" w:cs="Arial"/>
          <w:bCs/>
          <w:iCs/>
          <w:sz w:val="20"/>
          <w:szCs w:val="20"/>
        </w:rPr>
        <w:t xml:space="preserve">International Journal of Education, Culture and Society. </w:t>
      </w:r>
      <w:r w:rsidRPr="00F52452">
        <w:rPr>
          <w:rFonts w:ascii="Arial" w:eastAsia="Calibri" w:hAnsi="Arial" w:cs="Arial"/>
          <w:iCs/>
          <w:sz w:val="20"/>
          <w:szCs w:val="20"/>
        </w:rPr>
        <w:t>2019</w:t>
      </w:r>
      <w:r w:rsidRPr="00F52452">
        <w:rPr>
          <w:rFonts w:ascii="Arial" w:eastAsia="Calibri" w:hAnsi="Arial" w:cs="Arial"/>
          <w:bCs/>
          <w:iCs/>
          <w:sz w:val="20"/>
          <w:szCs w:val="20"/>
        </w:rPr>
        <w:t>;</w:t>
      </w:r>
      <w:r w:rsidRPr="00F52452">
        <w:rPr>
          <w:rFonts w:ascii="Arial" w:eastAsia="Calibri" w:hAnsi="Arial" w:cs="Arial"/>
          <w:iCs/>
          <w:sz w:val="20"/>
          <w:szCs w:val="20"/>
        </w:rPr>
        <w:t>4(3):48-53.</w:t>
      </w:r>
    </w:p>
    <w:p w14:paraId="57F073A4" w14:textId="743294A8" w:rsidR="00E1396A" w:rsidRPr="00F52452" w:rsidRDefault="00E1396A" w:rsidP="00E1396A">
      <w:pPr>
        <w:pStyle w:val="ListParagraph"/>
        <w:numPr>
          <w:ilvl w:val="0"/>
          <w:numId w:val="4"/>
        </w:numPr>
        <w:shd w:val="clear" w:color="auto" w:fill="FFFFFF"/>
        <w:spacing w:after="0" w:line="240" w:lineRule="auto"/>
        <w:ind w:left="540" w:hanging="540"/>
        <w:jc w:val="both"/>
        <w:rPr>
          <w:rFonts w:ascii="Arial" w:eastAsia="Calibri" w:hAnsi="Arial" w:cs="Arial"/>
          <w:sz w:val="20"/>
          <w:szCs w:val="20"/>
          <w:shd w:val="clear" w:color="auto" w:fill="FFFFFF"/>
        </w:rPr>
      </w:pPr>
      <w:proofErr w:type="spellStart"/>
      <w:r w:rsidRPr="00F52452">
        <w:rPr>
          <w:rFonts w:ascii="Arial" w:eastAsia="Calibri" w:hAnsi="Arial" w:cs="Arial"/>
          <w:sz w:val="20"/>
          <w:szCs w:val="20"/>
          <w:shd w:val="clear" w:color="auto" w:fill="FFFFFF"/>
        </w:rPr>
        <w:t>Hassane</w:t>
      </w:r>
      <w:proofErr w:type="spellEnd"/>
      <w:r w:rsidRPr="00F52452">
        <w:rPr>
          <w:rFonts w:ascii="Arial" w:eastAsia="Calibri" w:hAnsi="Arial" w:cs="Arial"/>
          <w:sz w:val="20"/>
          <w:szCs w:val="20"/>
          <w:shd w:val="clear" w:color="auto" w:fill="FFFFFF"/>
        </w:rPr>
        <w:t xml:space="preserve"> E. Issues in English language teaching: The use of L1 in teaching and learning. Journal of Applied </w:t>
      </w:r>
      <w:proofErr w:type="gramStart"/>
      <w:r w:rsidRPr="00F52452">
        <w:rPr>
          <w:rFonts w:ascii="Arial" w:eastAsia="Calibri" w:hAnsi="Arial" w:cs="Arial"/>
          <w:sz w:val="20"/>
          <w:szCs w:val="20"/>
          <w:shd w:val="clear" w:color="auto" w:fill="FFFFFF"/>
        </w:rPr>
        <w:t>Linguistics  and</w:t>
      </w:r>
      <w:proofErr w:type="gramEnd"/>
      <w:r w:rsidRPr="00F52452">
        <w:rPr>
          <w:rFonts w:ascii="Arial" w:eastAsia="Calibri" w:hAnsi="Arial" w:cs="Arial"/>
          <w:sz w:val="20"/>
          <w:szCs w:val="20"/>
          <w:shd w:val="clear" w:color="auto" w:fill="FFFFFF"/>
        </w:rPr>
        <w:t xml:space="preserve"> Language Research.</w:t>
      </w:r>
      <w:r w:rsidRPr="00F52452">
        <w:rPr>
          <w:rFonts w:ascii="Arial" w:eastAsia="Calibri" w:hAnsi="Arial" w:cs="Arial"/>
          <w:i/>
          <w:iCs/>
          <w:sz w:val="20"/>
          <w:szCs w:val="20"/>
          <w:shd w:val="clear" w:color="auto" w:fill="FFFFFF"/>
        </w:rPr>
        <w:t> </w:t>
      </w:r>
      <w:r w:rsidRPr="00F52452">
        <w:rPr>
          <w:rFonts w:ascii="Arial" w:eastAsia="Calibri" w:hAnsi="Arial" w:cs="Arial"/>
          <w:sz w:val="20"/>
          <w:szCs w:val="20"/>
          <w:shd w:val="clear" w:color="auto" w:fill="FFFFFF"/>
        </w:rPr>
        <w:t>2023;10(1):42-53.</w:t>
      </w:r>
    </w:p>
    <w:p w14:paraId="3E914CB2" w14:textId="77777777" w:rsidR="00E1396A" w:rsidRPr="00F52452" w:rsidRDefault="00E1396A" w:rsidP="00E1396A">
      <w:pPr>
        <w:pStyle w:val="ListParagraph"/>
        <w:numPr>
          <w:ilvl w:val="0"/>
          <w:numId w:val="4"/>
        </w:numPr>
        <w:spacing w:after="0" w:line="240" w:lineRule="auto"/>
        <w:ind w:left="540" w:hanging="540"/>
        <w:jc w:val="both"/>
        <w:rPr>
          <w:rFonts w:ascii="Arial" w:eastAsia="Calibri" w:hAnsi="Arial" w:cs="Arial"/>
          <w:sz w:val="20"/>
          <w:szCs w:val="20"/>
          <w:shd w:val="clear" w:color="auto" w:fill="FFFFFF"/>
        </w:rPr>
      </w:pPr>
      <w:r w:rsidRPr="00F52452">
        <w:rPr>
          <w:rFonts w:ascii="Arial" w:eastAsia="Calibri" w:hAnsi="Arial" w:cs="Arial"/>
          <w:sz w:val="20"/>
          <w:szCs w:val="20"/>
          <w:shd w:val="clear" w:color="auto" w:fill="FFFFFF"/>
        </w:rPr>
        <w:t xml:space="preserve">Cook V. </w:t>
      </w:r>
      <w:r w:rsidRPr="00F52452">
        <w:rPr>
          <w:rFonts w:ascii="Arial" w:eastAsia="Calibri" w:hAnsi="Arial" w:cs="Arial"/>
          <w:iCs/>
          <w:sz w:val="20"/>
          <w:szCs w:val="20"/>
          <w:shd w:val="clear" w:color="auto" w:fill="FFFFFF"/>
        </w:rPr>
        <w:t>Second language learning and language teaching (4</w:t>
      </w:r>
      <w:r w:rsidRPr="00F52452">
        <w:rPr>
          <w:rFonts w:ascii="Arial" w:eastAsia="Calibri" w:hAnsi="Arial" w:cs="Arial"/>
          <w:iCs/>
          <w:sz w:val="20"/>
          <w:szCs w:val="20"/>
          <w:shd w:val="clear" w:color="auto" w:fill="FFFFFF"/>
          <w:vertAlign w:val="superscript"/>
        </w:rPr>
        <w:t>th</w:t>
      </w:r>
      <w:r w:rsidRPr="00F52452">
        <w:rPr>
          <w:rFonts w:ascii="Arial" w:eastAsia="Calibri" w:hAnsi="Arial" w:cs="Arial"/>
          <w:iCs/>
          <w:sz w:val="20"/>
          <w:szCs w:val="20"/>
          <w:shd w:val="clear" w:color="auto" w:fill="FFFFFF"/>
        </w:rPr>
        <w:t xml:space="preserve"> Ed.). Hodder Education;</w:t>
      </w:r>
      <w:r w:rsidRPr="00F52452">
        <w:rPr>
          <w:rFonts w:ascii="Arial" w:eastAsia="Calibri" w:hAnsi="Arial" w:cs="Arial"/>
          <w:sz w:val="20"/>
          <w:szCs w:val="20"/>
          <w:shd w:val="clear" w:color="auto" w:fill="FFFFFF"/>
        </w:rPr>
        <w:t xml:space="preserve"> 2008.</w:t>
      </w:r>
    </w:p>
    <w:p w14:paraId="673814A4" w14:textId="35C8E230" w:rsidR="00E1396A" w:rsidRPr="00F52452" w:rsidRDefault="00E1396A" w:rsidP="00E1396A">
      <w:pPr>
        <w:pStyle w:val="ListParagraph"/>
        <w:numPr>
          <w:ilvl w:val="0"/>
          <w:numId w:val="4"/>
        </w:numPr>
        <w:autoSpaceDE w:val="0"/>
        <w:autoSpaceDN w:val="0"/>
        <w:adjustRightInd w:val="0"/>
        <w:spacing w:after="0" w:line="240" w:lineRule="auto"/>
        <w:ind w:left="540" w:hanging="540"/>
        <w:jc w:val="both"/>
        <w:rPr>
          <w:rFonts w:ascii="Arial" w:eastAsia="Calibri" w:hAnsi="Arial" w:cs="Arial"/>
          <w:sz w:val="20"/>
          <w:szCs w:val="20"/>
          <w:shd w:val="clear" w:color="auto" w:fill="FFFFFF"/>
        </w:rPr>
      </w:pPr>
      <w:r w:rsidRPr="00F52452">
        <w:rPr>
          <w:rFonts w:ascii="Arial" w:eastAsia="Calibri" w:hAnsi="Arial" w:cs="Arial"/>
          <w:sz w:val="20"/>
          <w:szCs w:val="20"/>
          <w:shd w:val="clear" w:color="auto" w:fill="FFFFFF"/>
        </w:rPr>
        <w:t xml:space="preserve">Ellis R. </w:t>
      </w:r>
      <w:r w:rsidRPr="00F52452">
        <w:rPr>
          <w:rFonts w:ascii="Arial" w:eastAsia="Calibri" w:hAnsi="Arial" w:cs="Arial"/>
          <w:iCs/>
          <w:sz w:val="20"/>
          <w:szCs w:val="20"/>
          <w:shd w:val="clear" w:color="auto" w:fill="FFFFFF"/>
        </w:rPr>
        <w:t>The study of second              language acquisition. Oxford University Press;</w:t>
      </w:r>
      <w:r w:rsidRPr="00F52452">
        <w:rPr>
          <w:rFonts w:ascii="Arial" w:eastAsia="Calibri" w:hAnsi="Arial" w:cs="Arial"/>
          <w:sz w:val="20"/>
          <w:szCs w:val="20"/>
          <w:shd w:val="clear" w:color="auto" w:fill="FFFFFF"/>
        </w:rPr>
        <w:t xml:space="preserve"> 2008.</w:t>
      </w:r>
    </w:p>
    <w:p w14:paraId="6D7CB875" w14:textId="77777777" w:rsidR="00E1396A" w:rsidRPr="00F52452" w:rsidRDefault="00E1396A" w:rsidP="00E1396A">
      <w:pPr>
        <w:pStyle w:val="ListParagraph"/>
        <w:numPr>
          <w:ilvl w:val="0"/>
          <w:numId w:val="4"/>
        </w:numPr>
        <w:autoSpaceDE w:val="0"/>
        <w:autoSpaceDN w:val="0"/>
        <w:adjustRightInd w:val="0"/>
        <w:spacing w:after="0" w:line="240" w:lineRule="auto"/>
        <w:ind w:left="540" w:hanging="540"/>
        <w:jc w:val="both"/>
        <w:rPr>
          <w:rFonts w:ascii="Arial" w:eastAsia="Calibri" w:hAnsi="Arial" w:cs="Arial"/>
          <w:sz w:val="20"/>
          <w:szCs w:val="20"/>
        </w:rPr>
      </w:pPr>
      <w:r w:rsidRPr="00F52452">
        <w:rPr>
          <w:rFonts w:ascii="Arial" w:eastAsia="Calibri" w:hAnsi="Arial" w:cs="Arial"/>
          <w:sz w:val="20"/>
          <w:szCs w:val="20"/>
        </w:rPr>
        <w:t xml:space="preserve">Cummins J. </w:t>
      </w:r>
      <w:r w:rsidRPr="00F52452">
        <w:rPr>
          <w:rFonts w:ascii="Arial" w:eastAsia="Calibri" w:hAnsi="Arial" w:cs="Arial"/>
          <w:iCs/>
          <w:sz w:val="20"/>
          <w:szCs w:val="20"/>
        </w:rPr>
        <w:t>Linguistic interdependence and the educational development of bilingual children</w:t>
      </w:r>
      <w:r w:rsidRPr="00F52452">
        <w:rPr>
          <w:rFonts w:ascii="Arial" w:eastAsia="Calibri" w:hAnsi="Arial" w:cs="Arial"/>
          <w:sz w:val="20"/>
          <w:szCs w:val="20"/>
        </w:rPr>
        <w:t>. Review of Educational Research. 1979;49(2):222-251.</w:t>
      </w:r>
    </w:p>
    <w:p w14:paraId="64BD5B62" w14:textId="77777777" w:rsidR="00E1396A" w:rsidRPr="00F52452" w:rsidRDefault="00E1396A" w:rsidP="00E1396A">
      <w:pPr>
        <w:pStyle w:val="ListParagraph"/>
        <w:numPr>
          <w:ilvl w:val="0"/>
          <w:numId w:val="4"/>
        </w:numPr>
        <w:autoSpaceDE w:val="0"/>
        <w:autoSpaceDN w:val="0"/>
        <w:adjustRightInd w:val="0"/>
        <w:spacing w:after="0" w:line="240" w:lineRule="auto"/>
        <w:ind w:left="540" w:hanging="540"/>
        <w:jc w:val="both"/>
        <w:rPr>
          <w:rFonts w:ascii="Arial" w:eastAsia="Calibri" w:hAnsi="Arial" w:cs="Arial"/>
          <w:sz w:val="20"/>
          <w:szCs w:val="20"/>
          <w:shd w:val="clear" w:color="auto" w:fill="FFFFFF"/>
        </w:rPr>
      </w:pPr>
      <w:r w:rsidRPr="00F52452">
        <w:rPr>
          <w:rFonts w:ascii="Arial" w:eastAsia="Calibri" w:hAnsi="Arial" w:cs="Arial"/>
          <w:sz w:val="20"/>
          <w:szCs w:val="20"/>
          <w:shd w:val="clear" w:color="auto" w:fill="FFFFFF"/>
        </w:rPr>
        <w:t>Cummins J. The role of primary language development in promoting educational success for language minority students. In California State Department of Education (Ed.),</w:t>
      </w:r>
      <w:r w:rsidRPr="00F52452">
        <w:rPr>
          <w:rFonts w:ascii="Arial" w:eastAsia="Calibri" w:hAnsi="Arial" w:cs="Arial"/>
          <w:iCs/>
          <w:sz w:val="20"/>
          <w:szCs w:val="20"/>
          <w:shd w:val="clear" w:color="auto" w:fill="FFFFFF"/>
        </w:rPr>
        <w:t xml:space="preserve"> schooling and language minority students: A theoretical rationale </w:t>
      </w:r>
      <w:r w:rsidRPr="00F52452">
        <w:rPr>
          <w:rFonts w:ascii="Arial" w:eastAsia="Calibri" w:hAnsi="Arial" w:cs="Arial"/>
          <w:sz w:val="20"/>
          <w:szCs w:val="20"/>
          <w:shd w:val="clear" w:color="auto" w:fill="FFFFFF"/>
        </w:rPr>
        <w:t>(pp.). Los Angeles, CA: California State University. 1981:3-49</w:t>
      </w:r>
    </w:p>
    <w:p w14:paraId="4F67BA9B" w14:textId="77777777" w:rsidR="00E1396A" w:rsidRPr="00F52452" w:rsidRDefault="00E1396A" w:rsidP="00E1396A">
      <w:pPr>
        <w:pStyle w:val="ListParagraph"/>
        <w:numPr>
          <w:ilvl w:val="0"/>
          <w:numId w:val="4"/>
        </w:numPr>
        <w:shd w:val="clear" w:color="auto" w:fill="FFFFFF"/>
        <w:spacing w:after="0" w:line="240" w:lineRule="auto"/>
        <w:ind w:left="540" w:hanging="540"/>
        <w:jc w:val="both"/>
        <w:rPr>
          <w:rFonts w:ascii="Arial" w:eastAsia="Calibri" w:hAnsi="Arial" w:cs="Arial"/>
          <w:sz w:val="20"/>
          <w:szCs w:val="20"/>
        </w:rPr>
      </w:pPr>
      <w:proofErr w:type="spellStart"/>
      <w:r w:rsidRPr="00F52452">
        <w:rPr>
          <w:rFonts w:ascii="Arial" w:eastAsia="Calibri" w:hAnsi="Arial" w:cs="Arial"/>
          <w:sz w:val="20"/>
          <w:szCs w:val="20"/>
        </w:rPr>
        <w:lastRenderedPageBreak/>
        <w:t>Alshehri</w:t>
      </w:r>
      <w:proofErr w:type="spellEnd"/>
      <w:r w:rsidRPr="00F52452">
        <w:rPr>
          <w:rFonts w:ascii="Arial" w:eastAsia="Calibri" w:hAnsi="Arial" w:cs="Arial"/>
          <w:sz w:val="20"/>
          <w:szCs w:val="20"/>
        </w:rPr>
        <w:t xml:space="preserve"> E. Using learners’ first language in EFL classrooms. IAFOR Journal of Language Learning. 2017;3(1):20–33. </w:t>
      </w:r>
    </w:p>
    <w:p w14:paraId="596EBDC0" w14:textId="77777777" w:rsidR="00E1396A" w:rsidRPr="00F52452" w:rsidRDefault="00E1396A" w:rsidP="00E1396A">
      <w:pPr>
        <w:pStyle w:val="ListParagraph"/>
        <w:shd w:val="clear" w:color="auto" w:fill="FFFFFF"/>
        <w:spacing w:after="0" w:line="240" w:lineRule="auto"/>
        <w:ind w:left="540"/>
        <w:jc w:val="both"/>
        <w:rPr>
          <w:rFonts w:ascii="Arial" w:eastAsia="Calibri" w:hAnsi="Arial" w:cs="Arial"/>
          <w:sz w:val="20"/>
          <w:szCs w:val="20"/>
        </w:rPr>
      </w:pPr>
      <w:proofErr w:type="gramStart"/>
      <w:r w:rsidRPr="00F52452">
        <w:rPr>
          <w:rFonts w:ascii="Arial" w:eastAsia="Calibri" w:hAnsi="Arial" w:cs="Arial"/>
          <w:sz w:val="20"/>
          <w:szCs w:val="20"/>
        </w:rPr>
        <w:t>Available:https://iafor.org/journal/iafor-journal-of-language-learning/volume-3-issue-1/article-2/</w:t>
      </w:r>
      <w:proofErr w:type="gramEnd"/>
      <w:r w:rsidRPr="00F52452">
        <w:rPr>
          <w:rFonts w:ascii="Arial" w:eastAsia="Calibri" w:hAnsi="Arial" w:cs="Arial"/>
          <w:sz w:val="20"/>
          <w:szCs w:val="20"/>
        </w:rPr>
        <w:t xml:space="preserve"> </w:t>
      </w:r>
    </w:p>
    <w:p w14:paraId="087248BE" w14:textId="77777777" w:rsidR="00E1396A" w:rsidRPr="00F52452" w:rsidRDefault="00E1396A" w:rsidP="00E1396A">
      <w:pPr>
        <w:pStyle w:val="ListParagraph"/>
        <w:numPr>
          <w:ilvl w:val="0"/>
          <w:numId w:val="4"/>
        </w:numPr>
        <w:autoSpaceDE w:val="0"/>
        <w:autoSpaceDN w:val="0"/>
        <w:adjustRightInd w:val="0"/>
        <w:spacing w:after="0" w:line="240" w:lineRule="auto"/>
        <w:ind w:left="540" w:hanging="540"/>
        <w:jc w:val="both"/>
        <w:rPr>
          <w:rFonts w:ascii="Arial" w:eastAsia="Calibri" w:hAnsi="Arial" w:cs="Arial"/>
          <w:sz w:val="20"/>
          <w:szCs w:val="20"/>
        </w:rPr>
      </w:pPr>
      <w:r w:rsidRPr="00F52452">
        <w:rPr>
          <w:rFonts w:ascii="Arial" w:eastAsia="Calibri" w:hAnsi="Arial" w:cs="Arial"/>
          <w:sz w:val="20"/>
          <w:szCs w:val="20"/>
        </w:rPr>
        <w:t>Cook V. Second language learning and language teaching (5</w:t>
      </w:r>
      <w:r w:rsidRPr="00F52452">
        <w:rPr>
          <w:rFonts w:ascii="Arial" w:eastAsia="Calibri" w:hAnsi="Arial" w:cs="Arial"/>
          <w:sz w:val="20"/>
          <w:szCs w:val="20"/>
          <w:vertAlign w:val="superscript"/>
        </w:rPr>
        <w:t>th</w:t>
      </w:r>
      <w:r w:rsidRPr="00F52452">
        <w:rPr>
          <w:rFonts w:ascii="Arial" w:eastAsia="Calibri" w:hAnsi="Arial" w:cs="Arial"/>
          <w:sz w:val="20"/>
          <w:szCs w:val="20"/>
        </w:rPr>
        <w:t xml:space="preserve"> Ed.). Routledge; 2016.</w:t>
      </w:r>
    </w:p>
    <w:p w14:paraId="235D5A45" w14:textId="7FE33B97" w:rsidR="00E1396A" w:rsidRPr="00F52452" w:rsidRDefault="00E1396A" w:rsidP="00E1396A">
      <w:pPr>
        <w:pStyle w:val="ListParagraph"/>
        <w:numPr>
          <w:ilvl w:val="0"/>
          <w:numId w:val="4"/>
        </w:numPr>
        <w:autoSpaceDE w:val="0"/>
        <w:autoSpaceDN w:val="0"/>
        <w:adjustRightInd w:val="0"/>
        <w:spacing w:after="0" w:line="240" w:lineRule="auto"/>
        <w:ind w:left="540" w:hanging="540"/>
        <w:jc w:val="both"/>
        <w:rPr>
          <w:rFonts w:ascii="Arial" w:eastAsia="Calibri" w:hAnsi="Arial" w:cs="Arial"/>
          <w:sz w:val="20"/>
          <w:szCs w:val="20"/>
        </w:rPr>
      </w:pPr>
      <w:proofErr w:type="spellStart"/>
      <w:r w:rsidRPr="00F52452">
        <w:rPr>
          <w:rFonts w:ascii="Arial" w:eastAsia="Calibri" w:hAnsi="Arial" w:cs="Arial"/>
          <w:sz w:val="20"/>
          <w:szCs w:val="20"/>
          <w:shd w:val="clear" w:color="auto" w:fill="FFFFFF"/>
        </w:rPr>
        <w:t>Luitel</w:t>
      </w:r>
      <w:proofErr w:type="spellEnd"/>
      <w:r w:rsidRPr="00F52452">
        <w:rPr>
          <w:rFonts w:ascii="Arial" w:eastAsia="Calibri" w:hAnsi="Arial" w:cs="Arial"/>
          <w:sz w:val="20"/>
          <w:szCs w:val="20"/>
          <w:shd w:val="clear" w:color="auto" w:fill="FFFFFF"/>
        </w:rPr>
        <w:t xml:space="preserve"> B, Poudel KK, Sharma UN, Karki TM. Uses of the first language in the English as a foreign/second language classroom: Teachers' views and arguments. TEFLIN Journal. 202334(2): 245-263.</w:t>
      </w:r>
      <w:r w:rsidRPr="00F52452">
        <w:rPr>
          <w:rFonts w:ascii="Arial" w:eastAsia="Calibri" w:hAnsi="Arial" w:cs="Arial"/>
          <w:sz w:val="20"/>
          <w:szCs w:val="20"/>
        </w:rPr>
        <w:t xml:space="preserve"> </w:t>
      </w:r>
    </w:p>
    <w:p w14:paraId="4F5CDA37" w14:textId="77777777" w:rsidR="00E1396A" w:rsidRPr="00F52452" w:rsidRDefault="00E1396A" w:rsidP="00E1396A">
      <w:pPr>
        <w:pStyle w:val="ListParagraph"/>
        <w:autoSpaceDE w:val="0"/>
        <w:autoSpaceDN w:val="0"/>
        <w:adjustRightInd w:val="0"/>
        <w:spacing w:after="0" w:line="240" w:lineRule="auto"/>
        <w:ind w:left="540"/>
        <w:jc w:val="both"/>
        <w:rPr>
          <w:rFonts w:ascii="Arial" w:eastAsia="Calibri" w:hAnsi="Arial" w:cs="Arial"/>
          <w:sz w:val="20"/>
          <w:szCs w:val="20"/>
        </w:rPr>
      </w:pPr>
      <w:proofErr w:type="spellStart"/>
      <w:proofErr w:type="gramStart"/>
      <w:r w:rsidRPr="00F52452">
        <w:rPr>
          <w:rFonts w:ascii="Arial" w:eastAsia="Calibri" w:hAnsi="Arial" w:cs="Arial"/>
          <w:sz w:val="20"/>
          <w:szCs w:val="20"/>
        </w:rPr>
        <w:t>Available:http</w:t>
      </w:r>
      <w:proofErr w:type="spellEnd"/>
      <w:r w:rsidRPr="00F52452">
        <w:rPr>
          <w:rFonts w:ascii="Arial" w:eastAsia="Calibri" w:hAnsi="Arial" w:cs="Arial"/>
          <w:sz w:val="20"/>
          <w:szCs w:val="20"/>
        </w:rPr>
        <w:t>://dx.doi.org/10.15639/teflinjournal.v34i1/245-263</w:t>
      </w:r>
      <w:proofErr w:type="gramEnd"/>
    </w:p>
    <w:p w14:paraId="382C3EF5" w14:textId="5BB1D6CD" w:rsidR="00E1396A" w:rsidRPr="00F52452" w:rsidRDefault="00E1396A" w:rsidP="00E1396A">
      <w:pPr>
        <w:pStyle w:val="ListParagraph"/>
        <w:numPr>
          <w:ilvl w:val="0"/>
          <w:numId w:val="4"/>
        </w:numPr>
        <w:shd w:val="clear" w:color="auto" w:fill="FFFFFF"/>
        <w:spacing w:after="0" w:line="240" w:lineRule="auto"/>
        <w:ind w:left="540" w:hanging="540"/>
        <w:jc w:val="both"/>
        <w:rPr>
          <w:rFonts w:ascii="Arial" w:eastAsia="Times New Roman" w:hAnsi="Arial" w:cs="Arial"/>
          <w:sz w:val="20"/>
          <w:szCs w:val="20"/>
        </w:rPr>
      </w:pPr>
      <w:r w:rsidRPr="00F52452">
        <w:rPr>
          <w:rFonts w:ascii="Arial" w:eastAsia="Times New Roman" w:hAnsi="Arial" w:cs="Arial"/>
          <w:sz w:val="20"/>
          <w:szCs w:val="20"/>
        </w:rPr>
        <w:t>Richards JC. Rodgers T.</w:t>
      </w:r>
      <w:r w:rsidRPr="00F52452">
        <w:rPr>
          <w:rFonts w:ascii="Arial" w:eastAsia="Times New Roman" w:hAnsi="Arial" w:cs="Arial"/>
          <w:i/>
          <w:sz w:val="20"/>
          <w:szCs w:val="20"/>
        </w:rPr>
        <w:t xml:space="preserve"> </w:t>
      </w:r>
      <w:r w:rsidRPr="00F52452">
        <w:rPr>
          <w:rFonts w:ascii="Arial" w:eastAsia="Times New Roman" w:hAnsi="Arial" w:cs="Arial"/>
          <w:iCs/>
          <w:sz w:val="20"/>
          <w:szCs w:val="20"/>
        </w:rPr>
        <w:t xml:space="preserve">Approaches              and methods in language teaching                </w:t>
      </w:r>
      <w:proofErr w:type="gramStart"/>
      <w:r w:rsidRPr="00F52452">
        <w:rPr>
          <w:rFonts w:ascii="Arial" w:eastAsia="Times New Roman" w:hAnsi="Arial" w:cs="Arial"/>
          <w:iCs/>
          <w:sz w:val="20"/>
          <w:szCs w:val="20"/>
        </w:rPr>
        <w:t xml:space="preserve">   (</w:t>
      </w:r>
      <w:proofErr w:type="gramEnd"/>
      <w:r w:rsidRPr="00F52452">
        <w:rPr>
          <w:rFonts w:ascii="Arial" w:eastAsia="Times New Roman" w:hAnsi="Arial" w:cs="Arial"/>
          <w:sz w:val="20"/>
          <w:szCs w:val="20"/>
        </w:rPr>
        <w:t>2</w:t>
      </w:r>
      <w:r w:rsidRPr="00F52452">
        <w:rPr>
          <w:rFonts w:ascii="Arial" w:eastAsia="Times New Roman" w:hAnsi="Arial" w:cs="Arial"/>
          <w:sz w:val="20"/>
          <w:szCs w:val="20"/>
          <w:vertAlign w:val="superscript"/>
        </w:rPr>
        <w:t>nd</w:t>
      </w:r>
      <w:r w:rsidRPr="00F52452">
        <w:rPr>
          <w:rFonts w:ascii="Arial" w:eastAsia="Times New Roman" w:hAnsi="Arial" w:cs="Arial"/>
          <w:sz w:val="20"/>
          <w:szCs w:val="20"/>
        </w:rPr>
        <w:t xml:space="preserve"> Ed.). Cambridge University Press; 2014.</w:t>
      </w:r>
    </w:p>
    <w:p w14:paraId="147801B7" w14:textId="28F887BC" w:rsidR="00E1396A" w:rsidRPr="00F52452" w:rsidRDefault="00E1396A" w:rsidP="00E1396A">
      <w:pPr>
        <w:pStyle w:val="ListParagraph"/>
        <w:numPr>
          <w:ilvl w:val="0"/>
          <w:numId w:val="4"/>
        </w:numPr>
        <w:shd w:val="clear" w:color="auto" w:fill="FFFFFF"/>
        <w:spacing w:after="0" w:line="240" w:lineRule="auto"/>
        <w:ind w:left="540" w:hanging="540"/>
        <w:jc w:val="both"/>
        <w:rPr>
          <w:rFonts w:ascii="Arial" w:eastAsia="Calibri" w:hAnsi="Arial" w:cs="Arial"/>
          <w:sz w:val="20"/>
          <w:szCs w:val="20"/>
          <w:shd w:val="clear" w:color="auto" w:fill="FFFFFF"/>
        </w:rPr>
      </w:pPr>
      <w:proofErr w:type="spellStart"/>
      <w:r w:rsidRPr="00F52452">
        <w:rPr>
          <w:rFonts w:ascii="Arial" w:eastAsia="Calibri" w:hAnsi="Arial" w:cs="Arial"/>
          <w:sz w:val="20"/>
          <w:szCs w:val="20"/>
          <w:shd w:val="clear" w:color="auto" w:fill="FFFFFF"/>
        </w:rPr>
        <w:t>Bolkvadze</w:t>
      </w:r>
      <w:proofErr w:type="spellEnd"/>
      <w:r w:rsidRPr="00F52452">
        <w:rPr>
          <w:rFonts w:ascii="Arial" w:eastAsia="Calibri" w:hAnsi="Arial" w:cs="Arial"/>
          <w:sz w:val="20"/>
          <w:szCs w:val="20"/>
          <w:shd w:val="clear" w:color="auto" w:fill="FFFFFF"/>
        </w:rPr>
        <w:t xml:space="preserve"> L. </w:t>
      </w:r>
      <w:proofErr w:type="spellStart"/>
      <w:r w:rsidRPr="00F52452">
        <w:rPr>
          <w:rFonts w:ascii="Arial" w:eastAsia="Calibri" w:hAnsi="Arial" w:cs="Arial"/>
          <w:sz w:val="20"/>
          <w:szCs w:val="20"/>
          <w:shd w:val="clear" w:color="auto" w:fill="FFFFFF"/>
        </w:rPr>
        <w:t>Translanguaging</w:t>
      </w:r>
      <w:proofErr w:type="spellEnd"/>
      <w:r w:rsidRPr="00F52452">
        <w:rPr>
          <w:rFonts w:ascii="Arial" w:eastAsia="Calibri" w:hAnsi="Arial" w:cs="Arial"/>
          <w:sz w:val="20"/>
          <w:szCs w:val="20"/>
          <w:shd w:val="clear" w:color="auto" w:fill="FFFFFF"/>
        </w:rPr>
        <w:t xml:space="preserve"> as an EFL teaching method. Creative Education. 2023;14(2):270-287. </w:t>
      </w:r>
    </w:p>
    <w:p w14:paraId="5AE6929C" w14:textId="77777777" w:rsidR="00E1396A" w:rsidRPr="00F52452" w:rsidRDefault="00E1396A" w:rsidP="00E1396A">
      <w:pPr>
        <w:pStyle w:val="ListParagraph"/>
        <w:shd w:val="clear" w:color="auto" w:fill="FFFFFF"/>
        <w:spacing w:after="0" w:line="240" w:lineRule="auto"/>
        <w:ind w:left="540"/>
        <w:jc w:val="both"/>
        <w:rPr>
          <w:rFonts w:ascii="Arial" w:eastAsia="Calibri" w:hAnsi="Arial" w:cs="Arial"/>
          <w:sz w:val="20"/>
          <w:szCs w:val="20"/>
          <w:shd w:val="clear" w:color="auto" w:fill="FFFFFF"/>
        </w:rPr>
      </w:pPr>
      <w:proofErr w:type="spellStart"/>
      <w:proofErr w:type="gramStart"/>
      <w:r w:rsidRPr="00F52452">
        <w:rPr>
          <w:rFonts w:ascii="Arial" w:eastAsia="Calibri" w:hAnsi="Arial" w:cs="Arial"/>
          <w:sz w:val="20"/>
          <w:szCs w:val="20"/>
        </w:rPr>
        <w:t>Available:https</w:t>
      </w:r>
      <w:proofErr w:type="spellEnd"/>
      <w:r w:rsidRPr="00F52452">
        <w:rPr>
          <w:rFonts w:ascii="Arial" w:eastAsia="Calibri" w:hAnsi="Arial" w:cs="Arial"/>
          <w:sz w:val="20"/>
          <w:szCs w:val="20"/>
        </w:rPr>
        <w:t>://doi.org/10.4236/ce.2023.142019</w:t>
      </w:r>
      <w:proofErr w:type="gramEnd"/>
      <w:r w:rsidRPr="00F52452">
        <w:rPr>
          <w:rFonts w:ascii="Arial" w:eastAsia="Calibri" w:hAnsi="Arial" w:cs="Arial"/>
          <w:sz w:val="20"/>
          <w:szCs w:val="20"/>
        </w:rPr>
        <w:t xml:space="preserve"> </w:t>
      </w:r>
    </w:p>
    <w:p w14:paraId="5A934F4D" w14:textId="77777777" w:rsidR="00E1396A" w:rsidRPr="00F52452" w:rsidRDefault="00E1396A" w:rsidP="00E1396A">
      <w:pPr>
        <w:pStyle w:val="ListParagraph"/>
        <w:numPr>
          <w:ilvl w:val="0"/>
          <w:numId w:val="4"/>
        </w:numPr>
        <w:shd w:val="clear" w:color="auto" w:fill="FFFFFF"/>
        <w:spacing w:after="0" w:line="240" w:lineRule="auto"/>
        <w:ind w:left="540" w:hanging="540"/>
        <w:jc w:val="both"/>
        <w:rPr>
          <w:rFonts w:ascii="Arial" w:eastAsia="Calibri" w:hAnsi="Arial" w:cs="Arial"/>
          <w:sz w:val="20"/>
          <w:szCs w:val="20"/>
          <w:shd w:val="clear" w:color="auto" w:fill="FFFFFF"/>
        </w:rPr>
      </w:pPr>
      <w:proofErr w:type="spellStart"/>
      <w:r w:rsidRPr="00F52452">
        <w:rPr>
          <w:rFonts w:ascii="Arial" w:eastAsia="Calibri" w:hAnsi="Arial" w:cs="Arial"/>
          <w:sz w:val="20"/>
          <w:szCs w:val="20"/>
          <w:shd w:val="clear" w:color="auto" w:fill="FFFFFF"/>
        </w:rPr>
        <w:t>Saruwatashi</w:t>
      </w:r>
      <w:proofErr w:type="spellEnd"/>
      <w:r w:rsidRPr="00F52452">
        <w:rPr>
          <w:rFonts w:ascii="Arial" w:eastAsia="Calibri" w:hAnsi="Arial" w:cs="Arial"/>
          <w:sz w:val="20"/>
          <w:szCs w:val="20"/>
          <w:shd w:val="clear" w:color="auto" w:fill="FFFFFF"/>
        </w:rPr>
        <w:t xml:space="preserve"> SL. Principal reasons for using L1 in the L2 classroom.  </w:t>
      </w:r>
      <w:proofErr w:type="spellStart"/>
      <w:r w:rsidRPr="00F52452">
        <w:rPr>
          <w:rFonts w:ascii="Arial" w:eastAsia="Calibri" w:hAnsi="Arial" w:cs="Arial"/>
          <w:sz w:val="20"/>
          <w:szCs w:val="20"/>
          <w:shd w:val="clear" w:color="auto" w:fill="FFFFFF"/>
        </w:rPr>
        <w:t>Junshin</w:t>
      </w:r>
      <w:proofErr w:type="spellEnd"/>
      <w:r w:rsidRPr="00F52452">
        <w:rPr>
          <w:rFonts w:ascii="Arial" w:eastAsia="Calibri" w:hAnsi="Arial" w:cs="Arial"/>
          <w:sz w:val="20"/>
          <w:szCs w:val="20"/>
          <w:shd w:val="clear" w:color="auto" w:fill="FFFFFF"/>
        </w:rPr>
        <w:t xml:space="preserve"> Journal of Studies in Humanities. </w:t>
      </w:r>
      <w:proofErr w:type="gramStart"/>
      <w:r w:rsidRPr="00F52452">
        <w:rPr>
          <w:rFonts w:ascii="Arial" w:eastAsia="Calibri" w:hAnsi="Arial" w:cs="Arial"/>
          <w:sz w:val="20"/>
          <w:szCs w:val="20"/>
          <w:shd w:val="clear" w:color="auto" w:fill="FFFFFF"/>
        </w:rPr>
        <w:t>2020;26:77</w:t>
      </w:r>
      <w:proofErr w:type="gramEnd"/>
      <w:r w:rsidRPr="00F52452">
        <w:rPr>
          <w:rFonts w:ascii="Arial" w:eastAsia="Calibri" w:hAnsi="Arial" w:cs="Arial"/>
          <w:sz w:val="20"/>
          <w:szCs w:val="20"/>
          <w:shd w:val="clear" w:color="auto" w:fill="FFFFFF"/>
        </w:rPr>
        <w:t>-87.</w:t>
      </w:r>
    </w:p>
    <w:p w14:paraId="605614A3" w14:textId="617C07FE" w:rsidR="00E1396A" w:rsidRPr="00F52452" w:rsidRDefault="00E1396A" w:rsidP="00E1396A">
      <w:pPr>
        <w:pStyle w:val="ListParagraph"/>
        <w:numPr>
          <w:ilvl w:val="0"/>
          <w:numId w:val="4"/>
        </w:numPr>
        <w:spacing w:after="0" w:line="240" w:lineRule="auto"/>
        <w:ind w:left="540" w:hanging="540"/>
        <w:jc w:val="both"/>
        <w:rPr>
          <w:rFonts w:ascii="Arial" w:eastAsia="Calibri" w:hAnsi="Arial" w:cs="Arial"/>
          <w:sz w:val="20"/>
          <w:szCs w:val="20"/>
        </w:rPr>
      </w:pPr>
      <w:proofErr w:type="spellStart"/>
      <w:r w:rsidRPr="00F52452">
        <w:rPr>
          <w:rFonts w:ascii="Arial" w:eastAsia="Calibri" w:hAnsi="Arial" w:cs="Arial"/>
          <w:sz w:val="20"/>
          <w:szCs w:val="20"/>
        </w:rPr>
        <w:t>Brevik</w:t>
      </w:r>
      <w:proofErr w:type="spellEnd"/>
      <w:r w:rsidRPr="00F52452">
        <w:rPr>
          <w:rFonts w:ascii="Arial" w:eastAsia="Calibri" w:hAnsi="Arial" w:cs="Arial"/>
          <w:sz w:val="20"/>
          <w:szCs w:val="20"/>
        </w:rPr>
        <w:t xml:space="preserve"> LM, </w:t>
      </w:r>
      <w:proofErr w:type="spellStart"/>
      <w:r w:rsidRPr="00F52452">
        <w:rPr>
          <w:rFonts w:ascii="Arial" w:eastAsia="Calibri" w:hAnsi="Arial" w:cs="Arial"/>
          <w:sz w:val="20"/>
          <w:szCs w:val="20"/>
        </w:rPr>
        <w:t>Rindal</w:t>
      </w:r>
      <w:proofErr w:type="spellEnd"/>
      <w:r w:rsidRPr="00F52452">
        <w:rPr>
          <w:rFonts w:ascii="Arial" w:eastAsia="Calibri" w:hAnsi="Arial" w:cs="Arial"/>
          <w:sz w:val="20"/>
          <w:szCs w:val="20"/>
        </w:rPr>
        <w:t xml:space="preserve"> U. Language use in the classroom: Balancing target language exposure with the need for other languages. TESOL Quarterly. 2020;54(4): 925–953. </w:t>
      </w:r>
    </w:p>
    <w:p w14:paraId="61629EFC" w14:textId="77777777" w:rsidR="00E1396A" w:rsidRPr="00F52452" w:rsidRDefault="00E1396A" w:rsidP="00E1396A">
      <w:pPr>
        <w:pStyle w:val="ListParagraph"/>
        <w:spacing w:after="0" w:line="240" w:lineRule="auto"/>
        <w:ind w:left="540"/>
        <w:jc w:val="both"/>
        <w:rPr>
          <w:rFonts w:ascii="Arial" w:eastAsia="Calibri" w:hAnsi="Arial" w:cs="Arial"/>
          <w:sz w:val="20"/>
          <w:szCs w:val="20"/>
        </w:rPr>
      </w:pPr>
      <w:proofErr w:type="spellStart"/>
      <w:proofErr w:type="gramStart"/>
      <w:r w:rsidRPr="00F52452">
        <w:rPr>
          <w:rFonts w:ascii="Arial" w:eastAsia="Calibri" w:hAnsi="Arial" w:cs="Arial"/>
          <w:sz w:val="20"/>
          <w:szCs w:val="20"/>
        </w:rPr>
        <w:t>Available:https</w:t>
      </w:r>
      <w:proofErr w:type="spellEnd"/>
      <w:r w:rsidRPr="00F52452">
        <w:rPr>
          <w:rFonts w:ascii="Arial" w:eastAsia="Calibri" w:hAnsi="Arial" w:cs="Arial"/>
          <w:sz w:val="20"/>
          <w:szCs w:val="20"/>
        </w:rPr>
        <w:t>://doi.org/10.1002/tesq.564</w:t>
      </w:r>
      <w:proofErr w:type="gramEnd"/>
    </w:p>
    <w:p w14:paraId="1F7A075C" w14:textId="77777777" w:rsidR="00E1396A" w:rsidRPr="00F52452" w:rsidRDefault="00E1396A" w:rsidP="00E1396A">
      <w:pPr>
        <w:pStyle w:val="ListParagraph"/>
        <w:numPr>
          <w:ilvl w:val="0"/>
          <w:numId w:val="4"/>
        </w:numPr>
        <w:autoSpaceDE w:val="0"/>
        <w:autoSpaceDN w:val="0"/>
        <w:adjustRightInd w:val="0"/>
        <w:spacing w:after="0" w:line="240" w:lineRule="auto"/>
        <w:ind w:left="540" w:hanging="540"/>
        <w:jc w:val="both"/>
        <w:rPr>
          <w:rFonts w:ascii="Arial" w:eastAsia="Calibri" w:hAnsi="Arial" w:cs="Arial"/>
          <w:sz w:val="20"/>
          <w:szCs w:val="20"/>
        </w:rPr>
      </w:pPr>
      <w:proofErr w:type="spellStart"/>
      <w:r w:rsidRPr="00F52452">
        <w:rPr>
          <w:rFonts w:ascii="Arial" w:eastAsia="Calibri" w:hAnsi="Arial" w:cs="Arial"/>
          <w:sz w:val="20"/>
          <w:szCs w:val="20"/>
        </w:rPr>
        <w:t>Burat</w:t>
      </w:r>
      <w:proofErr w:type="spellEnd"/>
      <w:r w:rsidRPr="00F52452">
        <w:rPr>
          <w:rFonts w:ascii="Arial" w:eastAsia="Calibri" w:hAnsi="Arial" w:cs="Arial"/>
          <w:sz w:val="20"/>
          <w:szCs w:val="20"/>
        </w:rPr>
        <w:t xml:space="preserve"> G, Cavusoglu C. Teachers’ perceptions on using first language in </w:t>
      </w:r>
      <w:r w:rsidRPr="00F52452">
        <w:rPr>
          <w:rFonts w:ascii="Arial" w:eastAsia="Calibri" w:hAnsi="Arial" w:cs="Arial"/>
          <w:sz w:val="20"/>
          <w:szCs w:val="20"/>
        </w:rPr>
        <w:t xml:space="preserve">Northern Cyprus EFL classrooms. Near East University Online Journal of Education. 2020;3(2):11–41. </w:t>
      </w:r>
    </w:p>
    <w:p w14:paraId="277917C9" w14:textId="77777777" w:rsidR="00E1396A" w:rsidRPr="00F52452" w:rsidRDefault="00E1396A" w:rsidP="00E1396A">
      <w:pPr>
        <w:pStyle w:val="ListParagraph"/>
        <w:autoSpaceDE w:val="0"/>
        <w:autoSpaceDN w:val="0"/>
        <w:adjustRightInd w:val="0"/>
        <w:spacing w:after="0" w:line="240" w:lineRule="auto"/>
        <w:ind w:left="540"/>
        <w:jc w:val="both"/>
        <w:rPr>
          <w:rFonts w:ascii="Arial" w:eastAsia="Calibri" w:hAnsi="Arial" w:cs="Arial"/>
          <w:sz w:val="20"/>
          <w:szCs w:val="20"/>
        </w:rPr>
      </w:pPr>
      <w:proofErr w:type="spellStart"/>
      <w:proofErr w:type="gramStart"/>
      <w:r w:rsidRPr="00F52452">
        <w:rPr>
          <w:rFonts w:ascii="Arial" w:eastAsia="Calibri" w:hAnsi="Arial" w:cs="Arial"/>
          <w:sz w:val="20"/>
          <w:szCs w:val="20"/>
        </w:rPr>
        <w:t>Available:https</w:t>
      </w:r>
      <w:proofErr w:type="spellEnd"/>
      <w:r w:rsidRPr="00F52452">
        <w:rPr>
          <w:rFonts w:ascii="Arial" w:eastAsia="Calibri" w:hAnsi="Arial" w:cs="Arial"/>
          <w:sz w:val="20"/>
          <w:szCs w:val="20"/>
        </w:rPr>
        <w:t>://doi.org/10.32955/neuje.v3i2.242</w:t>
      </w:r>
      <w:proofErr w:type="gramEnd"/>
      <w:r w:rsidRPr="00F52452">
        <w:rPr>
          <w:rFonts w:ascii="Arial" w:eastAsia="Calibri" w:hAnsi="Arial" w:cs="Arial"/>
          <w:sz w:val="20"/>
          <w:szCs w:val="20"/>
        </w:rPr>
        <w:t xml:space="preserve"> </w:t>
      </w:r>
    </w:p>
    <w:p w14:paraId="6B9238CF" w14:textId="77777777" w:rsidR="00E1396A" w:rsidRPr="00F52452" w:rsidRDefault="00E1396A" w:rsidP="00E1396A">
      <w:pPr>
        <w:pStyle w:val="ListParagraph"/>
        <w:numPr>
          <w:ilvl w:val="0"/>
          <w:numId w:val="4"/>
        </w:numPr>
        <w:autoSpaceDE w:val="0"/>
        <w:autoSpaceDN w:val="0"/>
        <w:adjustRightInd w:val="0"/>
        <w:spacing w:after="0" w:line="240" w:lineRule="auto"/>
        <w:ind w:left="540" w:hanging="540"/>
        <w:jc w:val="both"/>
        <w:rPr>
          <w:rFonts w:ascii="Arial" w:eastAsia="Calibri" w:hAnsi="Arial" w:cs="Arial"/>
          <w:sz w:val="20"/>
          <w:szCs w:val="20"/>
        </w:rPr>
      </w:pPr>
      <w:proofErr w:type="spellStart"/>
      <w:r w:rsidRPr="00F52452">
        <w:rPr>
          <w:rFonts w:ascii="Arial" w:eastAsia="Calibri" w:hAnsi="Arial" w:cs="Arial"/>
          <w:sz w:val="20"/>
          <w:szCs w:val="20"/>
        </w:rPr>
        <w:t>Hasrina</w:t>
      </w:r>
      <w:proofErr w:type="spellEnd"/>
      <w:r w:rsidRPr="00F52452">
        <w:rPr>
          <w:rFonts w:ascii="Arial" w:eastAsia="Calibri" w:hAnsi="Arial" w:cs="Arial"/>
          <w:sz w:val="20"/>
          <w:szCs w:val="20"/>
        </w:rPr>
        <w:t xml:space="preserve"> N, Aziz ZA, </w:t>
      </w:r>
      <w:proofErr w:type="spellStart"/>
      <w:r w:rsidRPr="00F52452">
        <w:rPr>
          <w:rFonts w:ascii="Arial" w:eastAsia="Calibri" w:hAnsi="Arial" w:cs="Arial"/>
          <w:sz w:val="20"/>
          <w:szCs w:val="20"/>
        </w:rPr>
        <w:t>Fitriani</w:t>
      </w:r>
      <w:proofErr w:type="spellEnd"/>
      <w:r w:rsidRPr="00F52452">
        <w:rPr>
          <w:rFonts w:ascii="Arial" w:eastAsia="Calibri" w:hAnsi="Arial" w:cs="Arial"/>
          <w:sz w:val="20"/>
          <w:szCs w:val="20"/>
        </w:rPr>
        <w:t xml:space="preserve"> SS. First language (L1) use in the EFL classroom: Perceptions of students and teachers. First Language; 2018.</w:t>
      </w:r>
    </w:p>
    <w:p w14:paraId="639A3F47" w14:textId="6E4B8D29" w:rsidR="00E1396A" w:rsidRPr="00F52452" w:rsidRDefault="00E1396A" w:rsidP="00E1396A">
      <w:pPr>
        <w:pStyle w:val="ListParagraph"/>
        <w:numPr>
          <w:ilvl w:val="0"/>
          <w:numId w:val="4"/>
        </w:numPr>
        <w:spacing w:after="0" w:line="240" w:lineRule="auto"/>
        <w:ind w:left="540" w:hanging="540"/>
        <w:jc w:val="both"/>
        <w:rPr>
          <w:rFonts w:ascii="Arial" w:eastAsia="Calibri" w:hAnsi="Arial" w:cs="Arial"/>
          <w:sz w:val="20"/>
          <w:szCs w:val="20"/>
        </w:rPr>
      </w:pPr>
      <w:r w:rsidRPr="00F52452">
        <w:rPr>
          <w:rFonts w:ascii="Arial" w:eastAsia="Calibri" w:hAnsi="Arial" w:cs="Arial"/>
          <w:sz w:val="20"/>
          <w:szCs w:val="20"/>
          <w:lang w:val="de-DE"/>
        </w:rPr>
        <w:t xml:space="preserve">Sundari H, Febriyanti RH. </w:t>
      </w:r>
      <w:r w:rsidRPr="00F52452">
        <w:rPr>
          <w:rFonts w:ascii="Arial" w:eastAsia="Calibri" w:hAnsi="Arial" w:cs="Arial"/>
          <w:sz w:val="20"/>
          <w:szCs w:val="20"/>
        </w:rPr>
        <w:t xml:space="preserve">The use of first language (L1) in EFL classrooms: Teachers’ practices and perspectives. International Journal of Education. </w:t>
      </w:r>
      <w:r w:rsidRPr="00F52452">
        <w:rPr>
          <w:rFonts w:ascii="Arial" w:eastAsia="Calibri" w:hAnsi="Arial" w:cs="Arial"/>
          <w:sz w:val="20"/>
          <w:szCs w:val="20"/>
          <w:lang w:val="de-DE"/>
        </w:rPr>
        <w:t xml:space="preserve">2021; </w:t>
      </w:r>
      <w:r w:rsidRPr="00F52452">
        <w:rPr>
          <w:rFonts w:ascii="Arial" w:eastAsia="Calibri" w:hAnsi="Arial" w:cs="Arial"/>
          <w:sz w:val="20"/>
          <w:szCs w:val="20"/>
        </w:rPr>
        <w:t xml:space="preserve">14(1):70–77. </w:t>
      </w:r>
    </w:p>
    <w:p w14:paraId="2F7A7E28" w14:textId="77777777" w:rsidR="00E1396A" w:rsidRPr="00F52452" w:rsidRDefault="00E1396A" w:rsidP="00E1396A">
      <w:pPr>
        <w:pStyle w:val="ListParagraph"/>
        <w:spacing w:after="0" w:line="240" w:lineRule="auto"/>
        <w:ind w:left="540"/>
        <w:jc w:val="both"/>
        <w:rPr>
          <w:rFonts w:ascii="Arial" w:eastAsia="Calibri" w:hAnsi="Arial" w:cs="Arial"/>
          <w:sz w:val="20"/>
          <w:szCs w:val="20"/>
        </w:rPr>
      </w:pPr>
      <w:proofErr w:type="spellStart"/>
      <w:proofErr w:type="gramStart"/>
      <w:r w:rsidRPr="00F52452">
        <w:rPr>
          <w:rFonts w:ascii="Arial" w:eastAsia="Calibri" w:hAnsi="Arial" w:cs="Arial"/>
          <w:sz w:val="20"/>
          <w:szCs w:val="20"/>
        </w:rPr>
        <w:t>Available:https</w:t>
      </w:r>
      <w:proofErr w:type="spellEnd"/>
      <w:r w:rsidRPr="00F52452">
        <w:rPr>
          <w:rFonts w:ascii="Arial" w:eastAsia="Calibri" w:hAnsi="Arial" w:cs="Arial"/>
          <w:sz w:val="20"/>
          <w:szCs w:val="20"/>
        </w:rPr>
        <w:t>://doi.org/10.17509/ije.v14i1.26375</w:t>
      </w:r>
      <w:proofErr w:type="gramEnd"/>
    </w:p>
    <w:p w14:paraId="09468593" w14:textId="77777777" w:rsidR="00E1396A" w:rsidRPr="00F52452" w:rsidRDefault="00E1396A" w:rsidP="00E1396A">
      <w:pPr>
        <w:pStyle w:val="ListParagraph"/>
        <w:numPr>
          <w:ilvl w:val="0"/>
          <w:numId w:val="4"/>
        </w:numPr>
        <w:shd w:val="clear" w:color="auto" w:fill="FFFFFF"/>
        <w:spacing w:after="0" w:line="240" w:lineRule="auto"/>
        <w:ind w:left="540" w:hanging="540"/>
        <w:jc w:val="both"/>
        <w:rPr>
          <w:rFonts w:ascii="Arial" w:eastAsia="Calibri" w:hAnsi="Arial" w:cs="Arial"/>
          <w:sz w:val="20"/>
          <w:szCs w:val="20"/>
          <w:shd w:val="clear" w:color="auto" w:fill="FFFFFF"/>
        </w:rPr>
      </w:pPr>
      <w:r w:rsidRPr="00F52452">
        <w:rPr>
          <w:rFonts w:ascii="Arial" w:eastAsia="Calibri" w:hAnsi="Arial" w:cs="Arial"/>
          <w:sz w:val="20"/>
          <w:szCs w:val="20"/>
          <w:shd w:val="clear" w:color="auto" w:fill="FFFFFF"/>
        </w:rPr>
        <w:t xml:space="preserve">Al </w:t>
      </w:r>
      <w:proofErr w:type="spellStart"/>
      <w:r w:rsidRPr="00F52452">
        <w:rPr>
          <w:rFonts w:ascii="Arial" w:eastAsia="Calibri" w:hAnsi="Arial" w:cs="Arial"/>
          <w:sz w:val="20"/>
          <w:szCs w:val="20"/>
          <w:shd w:val="clear" w:color="auto" w:fill="FFFFFF"/>
        </w:rPr>
        <w:t>Asmari</w:t>
      </w:r>
      <w:proofErr w:type="spellEnd"/>
      <w:r w:rsidRPr="00F52452">
        <w:rPr>
          <w:rFonts w:ascii="Arial" w:eastAsia="Calibri" w:hAnsi="Arial" w:cs="Arial"/>
          <w:sz w:val="20"/>
          <w:szCs w:val="20"/>
          <w:shd w:val="clear" w:color="auto" w:fill="FFFFFF"/>
        </w:rPr>
        <w:t xml:space="preserve"> A. Teachers' perceptions about the use of mother tongue in Saudi EFL University classrooms: A gender-line investigation. Theory &amp; Practice in Language Studies. 2014;4(10):2066-2075. </w:t>
      </w:r>
    </w:p>
    <w:p w14:paraId="717EFEFD" w14:textId="77777777" w:rsidR="00E1396A" w:rsidRPr="00F52452" w:rsidRDefault="00E1396A" w:rsidP="00E1396A">
      <w:pPr>
        <w:pStyle w:val="ListParagraph"/>
        <w:shd w:val="clear" w:color="auto" w:fill="FFFFFF"/>
        <w:spacing w:after="0" w:line="240" w:lineRule="auto"/>
        <w:ind w:left="540"/>
        <w:jc w:val="both"/>
        <w:rPr>
          <w:rFonts w:ascii="Arial" w:eastAsia="Calibri" w:hAnsi="Arial" w:cs="Arial"/>
          <w:sz w:val="20"/>
          <w:szCs w:val="20"/>
          <w:shd w:val="clear" w:color="auto" w:fill="FFFFFF"/>
        </w:rPr>
      </w:pPr>
      <w:r w:rsidRPr="00F52452">
        <w:rPr>
          <w:rFonts w:ascii="Arial" w:eastAsia="Calibri" w:hAnsi="Arial" w:cs="Arial"/>
          <w:sz w:val="20"/>
          <w:szCs w:val="20"/>
          <w:shd w:val="clear" w:color="auto" w:fill="FFFFFF"/>
        </w:rPr>
        <w:t xml:space="preserve">DOI:10.4304/tpls.4.10.2066-2075 </w:t>
      </w:r>
    </w:p>
    <w:p w14:paraId="30091EA8" w14:textId="77777777" w:rsidR="00E1396A" w:rsidRPr="00F52452" w:rsidRDefault="00E1396A" w:rsidP="00E1396A">
      <w:pPr>
        <w:pStyle w:val="ListParagraph"/>
        <w:numPr>
          <w:ilvl w:val="0"/>
          <w:numId w:val="4"/>
        </w:numPr>
        <w:autoSpaceDE w:val="0"/>
        <w:autoSpaceDN w:val="0"/>
        <w:adjustRightInd w:val="0"/>
        <w:spacing w:after="0" w:line="240" w:lineRule="auto"/>
        <w:ind w:left="540" w:hanging="540"/>
        <w:jc w:val="both"/>
        <w:rPr>
          <w:rFonts w:ascii="Arial" w:eastAsia="Calibri" w:hAnsi="Arial" w:cs="Arial"/>
          <w:sz w:val="20"/>
          <w:szCs w:val="20"/>
        </w:rPr>
      </w:pPr>
      <w:r w:rsidRPr="00F52452">
        <w:rPr>
          <w:rFonts w:ascii="Arial" w:eastAsia="Calibri" w:hAnsi="Arial" w:cs="Arial"/>
          <w:bCs/>
          <w:sz w:val="20"/>
          <w:szCs w:val="20"/>
          <w:lang w:val="de-DE"/>
        </w:rPr>
        <w:t xml:space="preserve">Ölmez MÖ, Kirkgöz Y. </w:t>
      </w:r>
      <w:r w:rsidRPr="00F52452">
        <w:rPr>
          <w:rFonts w:ascii="Arial" w:eastAsia="Calibri" w:hAnsi="Arial" w:cs="Arial"/>
          <w:bCs/>
          <w:sz w:val="20"/>
          <w:szCs w:val="20"/>
        </w:rPr>
        <w:t xml:space="preserve">Examining secondary school teachers’ beliefs and purposes about the use of L1 in foreign language classes. Education Quarterly Reviews. </w:t>
      </w:r>
      <w:r w:rsidRPr="00F52452">
        <w:rPr>
          <w:rFonts w:ascii="Arial" w:eastAsia="Calibri" w:hAnsi="Arial" w:cs="Arial"/>
          <w:bCs/>
          <w:sz w:val="20"/>
          <w:szCs w:val="20"/>
          <w:lang w:val="de-DE"/>
        </w:rPr>
        <w:t>2021;</w:t>
      </w:r>
      <w:r w:rsidRPr="00F52452">
        <w:rPr>
          <w:rFonts w:ascii="Arial" w:eastAsia="Calibri" w:hAnsi="Arial" w:cs="Arial"/>
          <w:bCs/>
          <w:sz w:val="20"/>
          <w:szCs w:val="20"/>
        </w:rPr>
        <w:t xml:space="preserve">4(1), 596-606. </w:t>
      </w:r>
    </w:p>
    <w:p w14:paraId="68E9D87D" w14:textId="77777777" w:rsidR="00E1396A" w:rsidRPr="00F52452" w:rsidRDefault="00E1396A" w:rsidP="00E1396A">
      <w:pPr>
        <w:pStyle w:val="ListParagraph"/>
        <w:autoSpaceDE w:val="0"/>
        <w:autoSpaceDN w:val="0"/>
        <w:adjustRightInd w:val="0"/>
        <w:spacing w:after="0" w:line="240" w:lineRule="auto"/>
        <w:ind w:left="540"/>
        <w:jc w:val="both"/>
        <w:rPr>
          <w:rFonts w:ascii="Arial" w:eastAsia="Calibri" w:hAnsi="Arial" w:cs="Arial"/>
          <w:sz w:val="20"/>
          <w:szCs w:val="20"/>
        </w:rPr>
      </w:pPr>
      <w:r w:rsidRPr="00F52452">
        <w:rPr>
          <w:rFonts w:ascii="Arial" w:eastAsia="Calibri" w:hAnsi="Arial" w:cs="Arial"/>
          <w:sz w:val="20"/>
          <w:szCs w:val="20"/>
        </w:rPr>
        <w:t>DOI: 10.31014/aior.1993.04.02.269</w:t>
      </w:r>
    </w:p>
    <w:p w14:paraId="6E231BDC" w14:textId="77777777" w:rsidR="00E1396A" w:rsidRPr="00F52452" w:rsidRDefault="00E1396A" w:rsidP="00E1396A">
      <w:pPr>
        <w:pStyle w:val="ListParagraph"/>
        <w:numPr>
          <w:ilvl w:val="0"/>
          <w:numId w:val="4"/>
        </w:numPr>
        <w:spacing w:after="0" w:line="240" w:lineRule="auto"/>
        <w:ind w:left="540" w:hanging="540"/>
        <w:jc w:val="both"/>
        <w:rPr>
          <w:rFonts w:ascii="Arial" w:eastAsia="Calibri" w:hAnsi="Arial" w:cs="Arial"/>
          <w:sz w:val="20"/>
          <w:szCs w:val="20"/>
        </w:rPr>
      </w:pPr>
      <w:r w:rsidRPr="00F52452">
        <w:rPr>
          <w:rFonts w:ascii="Arial" w:eastAsia="Calibri" w:hAnsi="Arial" w:cs="Arial"/>
          <w:sz w:val="20"/>
          <w:szCs w:val="20"/>
        </w:rPr>
        <w:t xml:space="preserve">Onwuegbuzie A, Collins K. A typology of mixed methods sampling designs in social Science research. The Qualitative Report; 2015. </w:t>
      </w:r>
    </w:p>
    <w:p w14:paraId="53F0A8B4" w14:textId="77777777" w:rsidR="00E1396A" w:rsidRPr="00F52452" w:rsidRDefault="00E1396A" w:rsidP="00E1396A">
      <w:pPr>
        <w:pStyle w:val="ListParagraph"/>
        <w:spacing w:after="0" w:line="240" w:lineRule="auto"/>
        <w:ind w:left="540"/>
        <w:jc w:val="both"/>
        <w:rPr>
          <w:rFonts w:ascii="Arial" w:eastAsia="Calibri" w:hAnsi="Arial" w:cs="Arial"/>
          <w:sz w:val="20"/>
          <w:szCs w:val="20"/>
        </w:rPr>
      </w:pPr>
      <w:proofErr w:type="spellStart"/>
      <w:proofErr w:type="gramStart"/>
      <w:r w:rsidRPr="00F52452">
        <w:rPr>
          <w:rFonts w:ascii="Arial" w:eastAsia="Calibri" w:hAnsi="Arial" w:cs="Arial"/>
          <w:sz w:val="20"/>
          <w:szCs w:val="20"/>
        </w:rPr>
        <w:t>Available:https</w:t>
      </w:r>
      <w:proofErr w:type="spellEnd"/>
      <w:r w:rsidRPr="00F52452">
        <w:rPr>
          <w:rFonts w:ascii="Arial" w:eastAsia="Calibri" w:hAnsi="Arial" w:cs="Arial"/>
          <w:sz w:val="20"/>
          <w:szCs w:val="20"/>
        </w:rPr>
        <w:t>://doi.org/10.46743/2160-3715/2007.1638</w:t>
      </w:r>
      <w:proofErr w:type="gramEnd"/>
    </w:p>
    <w:p w14:paraId="5284DCE1" w14:textId="77777777" w:rsidR="00E1396A" w:rsidRPr="00F52452" w:rsidRDefault="00E1396A" w:rsidP="00E1396A">
      <w:pPr>
        <w:pStyle w:val="ListParagraph"/>
        <w:numPr>
          <w:ilvl w:val="0"/>
          <w:numId w:val="4"/>
        </w:numPr>
        <w:shd w:val="clear" w:color="auto" w:fill="FFFFFF"/>
        <w:spacing w:after="0" w:line="240" w:lineRule="auto"/>
        <w:ind w:left="540" w:hanging="540"/>
        <w:jc w:val="both"/>
        <w:rPr>
          <w:rFonts w:ascii="Arial" w:eastAsia="Calibri" w:hAnsi="Arial" w:cs="Arial"/>
          <w:sz w:val="20"/>
          <w:szCs w:val="20"/>
          <w:shd w:val="clear" w:color="auto" w:fill="FFFFFF"/>
        </w:rPr>
      </w:pPr>
      <w:proofErr w:type="spellStart"/>
      <w:r w:rsidRPr="00F52452">
        <w:rPr>
          <w:rFonts w:ascii="Arial" w:eastAsia="Times New Roman" w:hAnsi="Arial" w:cs="Arial"/>
          <w:sz w:val="20"/>
          <w:szCs w:val="20"/>
        </w:rPr>
        <w:t>Pallant</w:t>
      </w:r>
      <w:proofErr w:type="spellEnd"/>
      <w:r w:rsidRPr="00F52452">
        <w:rPr>
          <w:rFonts w:ascii="Arial" w:eastAsia="Times New Roman" w:hAnsi="Arial" w:cs="Arial"/>
          <w:sz w:val="20"/>
          <w:szCs w:val="20"/>
        </w:rPr>
        <w:t xml:space="preserve"> J.</w:t>
      </w:r>
      <w:r w:rsidRPr="00F52452">
        <w:rPr>
          <w:rFonts w:ascii="Arial" w:eastAsia="Calibri" w:hAnsi="Arial" w:cs="Arial"/>
          <w:i/>
          <w:iCs/>
          <w:sz w:val="20"/>
          <w:szCs w:val="20"/>
          <w:shd w:val="clear" w:color="auto" w:fill="FFFFFF"/>
        </w:rPr>
        <w:t xml:space="preserve"> </w:t>
      </w:r>
      <w:r w:rsidRPr="00F52452">
        <w:rPr>
          <w:rFonts w:ascii="Arial" w:eastAsia="Calibri" w:hAnsi="Arial" w:cs="Arial"/>
          <w:sz w:val="20"/>
          <w:szCs w:val="20"/>
          <w:shd w:val="clear" w:color="auto" w:fill="FFFFFF"/>
        </w:rPr>
        <w:t>SPSS</w:t>
      </w:r>
      <w:r w:rsidRPr="00F52452">
        <w:rPr>
          <w:rFonts w:ascii="Arial" w:eastAsia="Calibri" w:hAnsi="Arial" w:cs="Arial"/>
          <w:i/>
          <w:iCs/>
          <w:sz w:val="20"/>
          <w:szCs w:val="20"/>
          <w:shd w:val="clear" w:color="auto" w:fill="FFFFFF"/>
        </w:rPr>
        <w:t xml:space="preserve"> </w:t>
      </w:r>
      <w:r w:rsidRPr="00F52452">
        <w:rPr>
          <w:rFonts w:ascii="Arial" w:eastAsia="Calibri" w:hAnsi="Arial" w:cs="Arial"/>
          <w:sz w:val="20"/>
          <w:szCs w:val="20"/>
          <w:shd w:val="clear" w:color="auto" w:fill="FFFFFF"/>
        </w:rPr>
        <w:t>survival manual: A step by step guide to data analysis using IBM SPSS (6</w:t>
      </w:r>
      <w:r w:rsidRPr="00F52452">
        <w:rPr>
          <w:rFonts w:ascii="Arial" w:eastAsia="Calibri" w:hAnsi="Arial" w:cs="Arial"/>
          <w:sz w:val="20"/>
          <w:szCs w:val="20"/>
          <w:shd w:val="clear" w:color="auto" w:fill="FFFFFF"/>
          <w:vertAlign w:val="superscript"/>
        </w:rPr>
        <w:t>th</w:t>
      </w:r>
      <w:r w:rsidRPr="00F52452">
        <w:rPr>
          <w:rFonts w:ascii="Arial" w:eastAsia="Calibri" w:hAnsi="Arial" w:cs="Arial"/>
          <w:sz w:val="20"/>
          <w:szCs w:val="20"/>
          <w:shd w:val="clear" w:color="auto" w:fill="FFFFFF"/>
        </w:rPr>
        <w:t xml:space="preserve"> Ed.). Open University Press; </w:t>
      </w:r>
      <w:r w:rsidRPr="00F52452">
        <w:rPr>
          <w:rFonts w:ascii="Arial" w:eastAsia="Times New Roman" w:hAnsi="Arial" w:cs="Arial"/>
          <w:sz w:val="20"/>
          <w:szCs w:val="20"/>
        </w:rPr>
        <w:t>2016</w:t>
      </w:r>
      <w:r w:rsidRPr="00F52452">
        <w:rPr>
          <w:rFonts w:ascii="Arial" w:eastAsia="Calibri" w:hAnsi="Arial" w:cs="Arial"/>
          <w:sz w:val="20"/>
          <w:szCs w:val="20"/>
          <w:shd w:val="clear" w:color="auto" w:fill="FFFFFF"/>
        </w:rPr>
        <w:t>.</w:t>
      </w:r>
    </w:p>
    <w:p w14:paraId="64B8C81C" w14:textId="77777777" w:rsidR="00E1396A" w:rsidRPr="00F52452" w:rsidRDefault="00E1396A" w:rsidP="008D6F70">
      <w:pPr>
        <w:spacing w:after="0" w:line="240" w:lineRule="auto"/>
        <w:jc w:val="both"/>
        <w:rPr>
          <w:rFonts w:ascii="Arial" w:eastAsia="Calibri" w:hAnsi="Arial" w:cs="Arial"/>
          <w:sz w:val="20"/>
          <w:szCs w:val="20"/>
        </w:rPr>
        <w:sectPr w:rsidR="00E1396A" w:rsidRPr="00F52452" w:rsidSect="00416E14">
          <w:type w:val="continuous"/>
          <w:pgSz w:w="11909" w:h="16834" w:code="9"/>
          <w:pgMar w:top="1440" w:right="1440" w:bottom="1440" w:left="1440" w:header="720" w:footer="864" w:gutter="0"/>
          <w:pgNumType w:start="7"/>
          <w:cols w:num="2" w:space="288"/>
          <w:docGrid w:linePitch="360"/>
        </w:sectPr>
      </w:pPr>
    </w:p>
    <w:p w14:paraId="6F123617" w14:textId="77777777" w:rsidR="00BD060A" w:rsidRPr="00F52452" w:rsidRDefault="00BD060A" w:rsidP="00E702F4">
      <w:pPr>
        <w:spacing w:after="0" w:line="240" w:lineRule="auto"/>
        <w:ind w:left="540" w:hanging="540"/>
        <w:jc w:val="center"/>
        <w:rPr>
          <w:rFonts w:ascii="Arial" w:eastAsia="Times New Roman" w:hAnsi="Arial" w:cs="Arial"/>
          <w:i/>
          <w:sz w:val="16"/>
          <w:szCs w:val="20"/>
        </w:rPr>
      </w:pPr>
    </w:p>
    <w:p w14:paraId="28B20253" w14:textId="1D6E60BC" w:rsidR="00CD3A89" w:rsidRDefault="009A5F96" w:rsidP="009A5F96">
      <w:pPr>
        <w:pBdr>
          <w:top w:val="single" w:sz="4" w:space="1" w:color="auto"/>
        </w:pBdr>
        <w:spacing w:after="0" w:line="240" w:lineRule="auto"/>
        <w:jc w:val="both"/>
        <w:rPr>
          <w:rFonts w:ascii="Arial" w:hAnsi="Arial" w:cs="Arial"/>
        </w:rPr>
      </w:pPr>
      <w:r w:rsidRPr="00F52452">
        <w:rPr>
          <w:rFonts w:ascii="Arial" w:eastAsia="Times New Roman" w:hAnsi="Arial" w:cs="Arial"/>
          <w:i/>
          <w:sz w:val="16"/>
          <w:szCs w:val="18"/>
        </w:rPr>
        <w:t>© Copyright (2024): Author(s). The licensee is the journal publisher. This is an Open Access article distributed under the terms of the Creative Commons Attribution License (</w:t>
      </w:r>
      <w:r w:rsidRPr="00F52452">
        <w:rPr>
          <w:rFonts w:ascii="Arial" w:eastAsia="Times New Roman" w:hAnsi="Arial" w:cs="Arial"/>
          <w:i/>
          <w:color w:val="0000FF"/>
          <w:sz w:val="16"/>
          <w:szCs w:val="18"/>
        </w:rPr>
        <w:t>http://creativecommons.org/licenses/by/4.0</w:t>
      </w:r>
      <w:r w:rsidRPr="00F52452">
        <w:rPr>
          <w:rFonts w:ascii="Arial" w:eastAsia="Times New Roman" w:hAnsi="Arial" w:cs="Arial"/>
          <w:i/>
          <w:sz w:val="16"/>
          <w:szCs w:val="18"/>
        </w:rPr>
        <w:t>), which permits unrestricted use, distribution, and reproduction in any medium, provided the original work is properly cited.</w:t>
      </w:r>
    </w:p>
    <w:sectPr w:rsidR="00CD3A89" w:rsidSect="00416E14">
      <w:type w:val="continuous"/>
      <w:pgSz w:w="11909" w:h="16834" w:code="9"/>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4172C" w14:textId="77777777" w:rsidR="009C6A44" w:rsidRDefault="009C6A44" w:rsidP="00CD3A89">
      <w:pPr>
        <w:spacing w:after="0" w:line="240" w:lineRule="auto"/>
      </w:pPr>
      <w:r>
        <w:separator/>
      </w:r>
    </w:p>
  </w:endnote>
  <w:endnote w:type="continuationSeparator" w:id="0">
    <w:p w14:paraId="330E535E" w14:textId="77777777" w:rsidR="009C6A44" w:rsidRDefault="009C6A44"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93113"/>
      <w:docPartObj>
        <w:docPartGallery w:val="Page Numbers (Bottom of Page)"/>
        <w:docPartUnique/>
      </w:docPartObj>
    </w:sdtPr>
    <w:sdtEndPr/>
    <w:sdtContent>
      <w:p w14:paraId="46E10288" w14:textId="77777777" w:rsidR="00F6450F" w:rsidRPr="00263AE4" w:rsidRDefault="00F6450F">
        <w:pPr>
          <w:pStyle w:val="Footer"/>
          <w:jc w:val="center"/>
          <w:rPr>
            <w:rFonts w:ascii="Arial" w:hAnsi="Arial" w:cs="Arial"/>
            <w:sz w:val="28"/>
          </w:rPr>
        </w:pPr>
      </w:p>
      <w:p w14:paraId="412AE9C8" w14:textId="77777777" w:rsidR="00263AE4" w:rsidRDefault="00AE1DC2">
        <w:pPr>
          <w:pStyle w:val="Footer"/>
          <w:jc w:val="center"/>
          <w:rPr>
            <w:rFonts w:ascii="Arial" w:hAnsi="Arial" w:cs="Arial"/>
            <w:sz w:val="20"/>
          </w:rPr>
        </w:pPr>
        <w:r w:rsidRPr="00945900">
          <w:rPr>
            <w:rFonts w:ascii="Arial" w:hAnsi="Arial" w:cs="Arial"/>
            <w:sz w:val="20"/>
          </w:rPr>
          <w:fldChar w:fldCharType="begin"/>
        </w:r>
        <w:r w:rsidR="00A22248" w:rsidRPr="00945900">
          <w:rPr>
            <w:rFonts w:ascii="Arial" w:hAnsi="Arial" w:cs="Arial"/>
            <w:sz w:val="20"/>
          </w:rPr>
          <w:instrText xml:space="preserve"> PAGE   \* MERGEFORMAT </w:instrText>
        </w:r>
        <w:r w:rsidRPr="00945900">
          <w:rPr>
            <w:rFonts w:ascii="Arial" w:hAnsi="Arial" w:cs="Arial"/>
            <w:sz w:val="20"/>
          </w:rPr>
          <w:fldChar w:fldCharType="separate"/>
        </w:r>
        <w:r w:rsidR="00965D0D">
          <w:rPr>
            <w:rFonts w:ascii="Arial" w:hAnsi="Arial" w:cs="Arial"/>
            <w:noProof/>
            <w:sz w:val="20"/>
          </w:rPr>
          <w:t>10</w:t>
        </w:r>
        <w:r w:rsidRPr="00945900">
          <w:rPr>
            <w:rFonts w:ascii="Arial" w:hAnsi="Arial" w:cs="Arial"/>
            <w:sz w:val="20"/>
          </w:rPr>
          <w:fldChar w:fldCharType="end"/>
        </w:r>
      </w:p>
      <w:p w14:paraId="26577759" w14:textId="77777777" w:rsidR="00485F13" w:rsidRPr="00263AE4" w:rsidRDefault="009C6A44">
        <w:pPr>
          <w:pStyle w:val="Footer"/>
          <w:jc w:val="center"/>
          <w:rPr>
            <w:rFonts w:ascii="Arial" w:hAnsi="Arial" w:cs="Arial"/>
            <w:sz w:val="18"/>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E4ECF" w14:textId="77777777" w:rsidR="00E72385" w:rsidRPr="00E72385" w:rsidRDefault="00E72385" w:rsidP="00E72385">
    <w:pPr>
      <w:tabs>
        <w:tab w:val="center" w:pos="4320"/>
        <w:tab w:val="right" w:pos="8640"/>
      </w:tabs>
      <w:spacing w:after="0" w:line="240" w:lineRule="auto"/>
      <w:rPr>
        <w:rFonts w:ascii="Arial" w:eastAsia="Times New Roman" w:hAnsi="Arial" w:cs="Arial"/>
        <w:sz w:val="16"/>
        <w:szCs w:val="20"/>
      </w:rPr>
    </w:pPr>
    <w:r w:rsidRPr="00E72385">
      <w:rPr>
        <w:rFonts w:ascii="Arial" w:eastAsia="Times New Roman" w:hAnsi="Arial" w:cs="Arial"/>
        <w:sz w:val="16"/>
        <w:szCs w:val="20"/>
      </w:rPr>
      <w:t>____________________________________________</w:t>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t>_________________________________________________________</w:t>
    </w:r>
  </w:p>
  <w:p w14:paraId="7D5DD20D" w14:textId="77777777" w:rsidR="00CD3A89" w:rsidRDefault="00CD3A89">
    <w:pPr>
      <w:pStyle w:val="Footer"/>
      <w:rPr>
        <w:rFonts w:ascii="Arial" w:hAnsi="Arial" w:cs="Arial"/>
        <w:sz w:val="20"/>
      </w:rPr>
    </w:pPr>
  </w:p>
  <w:p w14:paraId="13502793" w14:textId="73568024" w:rsidR="00490A64" w:rsidRPr="00490A64" w:rsidRDefault="00C00E81" w:rsidP="00C00E81">
    <w:pPr>
      <w:pStyle w:val="Footer"/>
      <w:tabs>
        <w:tab w:val="clear" w:pos="4680"/>
        <w:tab w:val="clear" w:pos="9360"/>
        <w:tab w:val="left" w:pos="5092"/>
      </w:tabs>
      <w:rPr>
        <w:rFonts w:ascii="Arial" w:hAnsi="Arial" w:cs="Arial"/>
        <w:sz w:val="20"/>
      </w:rPr>
    </w:pPr>
    <w:r>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A393B" w14:textId="77777777" w:rsidR="009C6A44" w:rsidRDefault="009C6A44" w:rsidP="00CD3A89">
      <w:pPr>
        <w:spacing w:after="0" w:line="240" w:lineRule="auto"/>
      </w:pPr>
      <w:r>
        <w:separator/>
      </w:r>
    </w:p>
  </w:footnote>
  <w:footnote w:type="continuationSeparator" w:id="0">
    <w:p w14:paraId="17B2BAA7" w14:textId="77777777" w:rsidR="009C6A44" w:rsidRDefault="009C6A44"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CFD4D" w14:textId="525DE063" w:rsidR="00F71879" w:rsidRDefault="009C6A44">
    <w:pPr>
      <w:pStyle w:val="Header"/>
    </w:pPr>
    <w:r>
      <w:rPr>
        <w:noProof/>
      </w:rPr>
      <w:pict w14:anchorId="7F6149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191860" o:spid="_x0000_s2050" type="#_x0000_t136" style="position:absolute;margin-left:0;margin-top:0;width:477.35pt;height:159.1pt;rotation:315;z-index:-251655168;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8C7DC" w14:textId="5E3061A5" w:rsidR="00171FBC" w:rsidRPr="00171FBC" w:rsidRDefault="009C6A44" w:rsidP="00171FBC">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76BA25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191861" o:spid="_x0000_s2051" type="#_x0000_t136" style="position:absolute;left:0;text-align:left;margin-left:0;margin-top:0;width:477.35pt;height:159.1pt;rotation:315;z-index:-251653120;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p w14:paraId="6F282F6A"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73AFF64F"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2641038A" w14:textId="77777777" w:rsidR="00974577" w:rsidRPr="00171FBC" w:rsidRDefault="00974577" w:rsidP="00171FBC">
    <w:pPr>
      <w:tabs>
        <w:tab w:val="center" w:pos="4320"/>
        <w:tab w:val="right" w:pos="8640"/>
      </w:tabs>
      <w:spacing w:after="0" w:line="240" w:lineRule="auto"/>
      <w:jc w:val="right"/>
      <w:rPr>
        <w:rFonts w:ascii="Arial" w:eastAsia="Times New Roman" w:hAnsi="Arial" w:cs="Arial"/>
        <w:i/>
        <w:sz w:val="16"/>
        <w:szCs w:val="20"/>
      </w:rPr>
    </w:pPr>
  </w:p>
  <w:p w14:paraId="27319755" w14:textId="77777777" w:rsidR="00171FBC" w:rsidRPr="00171FBC" w:rsidRDefault="00171FBC" w:rsidP="00171FBC">
    <w:pPr>
      <w:tabs>
        <w:tab w:val="center" w:pos="4320"/>
        <w:tab w:val="right" w:pos="8640"/>
      </w:tabs>
      <w:spacing w:after="0" w:line="240" w:lineRule="auto"/>
      <w:jc w:val="right"/>
      <w:rPr>
        <w:rFonts w:ascii="Arial" w:hAnsi="Arial" w:cs="Arial"/>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D040D" w14:textId="18A37EF7" w:rsidR="00F71879" w:rsidRDefault="009C6A44">
    <w:pPr>
      <w:pStyle w:val="Header"/>
    </w:pPr>
    <w:r>
      <w:rPr>
        <w:noProof/>
      </w:rPr>
      <w:pict w14:anchorId="7729C6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191859" o:spid="_x0000_s2049" type="#_x0000_t136" style="position:absolute;margin-left:0;margin-top:0;width:477.35pt;height:159.1pt;rotation:315;z-index:-251657216;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36311E"/>
    <w:multiLevelType w:val="hybridMultilevel"/>
    <w:tmpl w:val="DCCE605E"/>
    <w:lvl w:ilvl="0" w:tplc="0409000F">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EBA6240"/>
    <w:multiLevelType w:val="hybridMultilevel"/>
    <w:tmpl w:val="C6C286C6"/>
    <w:lvl w:ilvl="0" w:tplc="CC6A7476">
      <w:start w:val="1"/>
      <w:numFmt w:val="decimal"/>
      <w:lvlText w:val="%1."/>
      <w:lvlJc w:val="left"/>
      <w:pPr>
        <w:ind w:left="360" w:hanging="360"/>
      </w:pPr>
      <w:rPr>
        <w:rFonts w:eastAsia="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8AE4B9D"/>
    <w:multiLevelType w:val="hybridMultilevel"/>
    <w:tmpl w:val="F0A6970E"/>
    <w:lvl w:ilvl="0" w:tplc="9DBA7052">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13266"/>
    <w:rsid w:val="00011A6E"/>
    <w:rsid w:val="000140EA"/>
    <w:rsid w:val="000217CF"/>
    <w:rsid w:val="00034ECF"/>
    <w:rsid w:val="000372DB"/>
    <w:rsid w:val="00041716"/>
    <w:rsid w:val="00071ACD"/>
    <w:rsid w:val="000A1EF6"/>
    <w:rsid w:val="000A2031"/>
    <w:rsid w:val="000C2408"/>
    <w:rsid w:val="000C32DE"/>
    <w:rsid w:val="001004BF"/>
    <w:rsid w:val="00100B40"/>
    <w:rsid w:val="0010611F"/>
    <w:rsid w:val="00117484"/>
    <w:rsid w:val="00124A37"/>
    <w:rsid w:val="0013012E"/>
    <w:rsid w:val="00135831"/>
    <w:rsid w:val="001458EB"/>
    <w:rsid w:val="00146BE5"/>
    <w:rsid w:val="00150CE4"/>
    <w:rsid w:val="00171FBC"/>
    <w:rsid w:val="0017217A"/>
    <w:rsid w:val="00190C2D"/>
    <w:rsid w:val="001964D7"/>
    <w:rsid w:val="001A4A55"/>
    <w:rsid w:val="001A69A3"/>
    <w:rsid w:val="001B111C"/>
    <w:rsid w:val="001D00F5"/>
    <w:rsid w:val="001D6A54"/>
    <w:rsid w:val="002023EC"/>
    <w:rsid w:val="00205B59"/>
    <w:rsid w:val="00220A21"/>
    <w:rsid w:val="00243511"/>
    <w:rsid w:val="00244D42"/>
    <w:rsid w:val="00250135"/>
    <w:rsid w:val="002573C9"/>
    <w:rsid w:val="00263AE4"/>
    <w:rsid w:val="0028695F"/>
    <w:rsid w:val="00297CC0"/>
    <w:rsid w:val="002A041A"/>
    <w:rsid w:val="002A078A"/>
    <w:rsid w:val="002A635B"/>
    <w:rsid w:val="002B02E7"/>
    <w:rsid w:val="002B46D2"/>
    <w:rsid w:val="002C7DF4"/>
    <w:rsid w:val="002D06CB"/>
    <w:rsid w:val="002D6E70"/>
    <w:rsid w:val="003139C6"/>
    <w:rsid w:val="0031517D"/>
    <w:rsid w:val="00316FA3"/>
    <w:rsid w:val="00335947"/>
    <w:rsid w:val="0036228D"/>
    <w:rsid w:val="00370C0D"/>
    <w:rsid w:val="003757A7"/>
    <w:rsid w:val="00376494"/>
    <w:rsid w:val="00380ACB"/>
    <w:rsid w:val="003A1D1A"/>
    <w:rsid w:val="003B2B85"/>
    <w:rsid w:val="003B4704"/>
    <w:rsid w:val="003D0DD7"/>
    <w:rsid w:val="003D6D5F"/>
    <w:rsid w:val="003F3DFA"/>
    <w:rsid w:val="003F47A0"/>
    <w:rsid w:val="00400222"/>
    <w:rsid w:val="00407DAB"/>
    <w:rsid w:val="00416E14"/>
    <w:rsid w:val="00424421"/>
    <w:rsid w:val="0043035E"/>
    <w:rsid w:val="00441E47"/>
    <w:rsid w:val="00454377"/>
    <w:rsid w:val="00455B14"/>
    <w:rsid w:val="004573F9"/>
    <w:rsid w:val="00463FC5"/>
    <w:rsid w:val="004743E7"/>
    <w:rsid w:val="004749C6"/>
    <w:rsid w:val="004773A8"/>
    <w:rsid w:val="004847FB"/>
    <w:rsid w:val="00485F13"/>
    <w:rsid w:val="0048681C"/>
    <w:rsid w:val="00490A64"/>
    <w:rsid w:val="004B60EC"/>
    <w:rsid w:val="004C0D95"/>
    <w:rsid w:val="004C5940"/>
    <w:rsid w:val="004C5D40"/>
    <w:rsid w:val="004D1486"/>
    <w:rsid w:val="004E094F"/>
    <w:rsid w:val="004E27C9"/>
    <w:rsid w:val="004F18FA"/>
    <w:rsid w:val="004F2085"/>
    <w:rsid w:val="004F2706"/>
    <w:rsid w:val="004F36C4"/>
    <w:rsid w:val="004F57C2"/>
    <w:rsid w:val="00503560"/>
    <w:rsid w:val="00512B30"/>
    <w:rsid w:val="0051528E"/>
    <w:rsid w:val="00520BC3"/>
    <w:rsid w:val="00536BCB"/>
    <w:rsid w:val="00540A23"/>
    <w:rsid w:val="0054300F"/>
    <w:rsid w:val="00562C90"/>
    <w:rsid w:val="00565BF9"/>
    <w:rsid w:val="005722FD"/>
    <w:rsid w:val="005734C1"/>
    <w:rsid w:val="0058198B"/>
    <w:rsid w:val="005855D2"/>
    <w:rsid w:val="00585E94"/>
    <w:rsid w:val="005A1751"/>
    <w:rsid w:val="005A62EF"/>
    <w:rsid w:val="005A69B4"/>
    <w:rsid w:val="005B4B9E"/>
    <w:rsid w:val="005C26C6"/>
    <w:rsid w:val="005C63EE"/>
    <w:rsid w:val="00604FB0"/>
    <w:rsid w:val="00611C26"/>
    <w:rsid w:val="0062385F"/>
    <w:rsid w:val="0062765B"/>
    <w:rsid w:val="00647361"/>
    <w:rsid w:val="006642C2"/>
    <w:rsid w:val="00677844"/>
    <w:rsid w:val="00682F1A"/>
    <w:rsid w:val="006853A4"/>
    <w:rsid w:val="0068719D"/>
    <w:rsid w:val="006A2F45"/>
    <w:rsid w:val="006A3FCB"/>
    <w:rsid w:val="006B54FB"/>
    <w:rsid w:val="006C667C"/>
    <w:rsid w:val="006C7C39"/>
    <w:rsid w:val="006D658B"/>
    <w:rsid w:val="006F3705"/>
    <w:rsid w:val="007017E2"/>
    <w:rsid w:val="00703125"/>
    <w:rsid w:val="007137FB"/>
    <w:rsid w:val="00721737"/>
    <w:rsid w:val="007240A8"/>
    <w:rsid w:val="007277E6"/>
    <w:rsid w:val="00731360"/>
    <w:rsid w:val="007323FC"/>
    <w:rsid w:val="00732E3D"/>
    <w:rsid w:val="00747D62"/>
    <w:rsid w:val="007622EE"/>
    <w:rsid w:val="00771C18"/>
    <w:rsid w:val="0078302E"/>
    <w:rsid w:val="00785993"/>
    <w:rsid w:val="007B380F"/>
    <w:rsid w:val="007B63EC"/>
    <w:rsid w:val="007C49C7"/>
    <w:rsid w:val="007E02F8"/>
    <w:rsid w:val="007E4345"/>
    <w:rsid w:val="007F504C"/>
    <w:rsid w:val="00807ED0"/>
    <w:rsid w:val="00812548"/>
    <w:rsid w:val="00843678"/>
    <w:rsid w:val="00853DC1"/>
    <w:rsid w:val="00853DCF"/>
    <w:rsid w:val="00873867"/>
    <w:rsid w:val="00873A5C"/>
    <w:rsid w:val="008776D1"/>
    <w:rsid w:val="008B7AAE"/>
    <w:rsid w:val="008C3188"/>
    <w:rsid w:val="008C3497"/>
    <w:rsid w:val="008D6F70"/>
    <w:rsid w:val="008F0448"/>
    <w:rsid w:val="008F3AD1"/>
    <w:rsid w:val="008F67E8"/>
    <w:rsid w:val="00903441"/>
    <w:rsid w:val="009108DB"/>
    <w:rsid w:val="00942BF1"/>
    <w:rsid w:val="009431AE"/>
    <w:rsid w:val="00945230"/>
    <w:rsid w:val="00945900"/>
    <w:rsid w:val="00951D84"/>
    <w:rsid w:val="00953210"/>
    <w:rsid w:val="00962251"/>
    <w:rsid w:val="00965D0D"/>
    <w:rsid w:val="00974577"/>
    <w:rsid w:val="0098174A"/>
    <w:rsid w:val="00982102"/>
    <w:rsid w:val="00982184"/>
    <w:rsid w:val="00984737"/>
    <w:rsid w:val="009A5F96"/>
    <w:rsid w:val="009B0B88"/>
    <w:rsid w:val="009B6474"/>
    <w:rsid w:val="009B6A28"/>
    <w:rsid w:val="009B782C"/>
    <w:rsid w:val="009C6A44"/>
    <w:rsid w:val="009D5065"/>
    <w:rsid w:val="009E1EFB"/>
    <w:rsid w:val="009E5656"/>
    <w:rsid w:val="00A0172A"/>
    <w:rsid w:val="00A0275B"/>
    <w:rsid w:val="00A22248"/>
    <w:rsid w:val="00A22308"/>
    <w:rsid w:val="00A30A6F"/>
    <w:rsid w:val="00A313DC"/>
    <w:rsid w:val="00A324F0"/>
    <w:rsid w:val="00A5393A"/>
    <w:rsid w:val="00A5640A"/>
    <w:rsid w:val="00A61B2E"/>
    <w:rsid w:val="00A6662D"/>
    <w:rsid w:val="00A706F7"/>
    <w:rsid w:val="00A90597"/>
    <w:rsid w:val="00A90DA5"/>
    <w:rsid w:val="00AA0D41"/>
    <w:rsid w:val="00AB7D38"/>
    <w:rsid w:val="00AC3409"/>
    <w:rsid w:val="00AC5767"/>
    <w:rsid w:val="00AE1DC2"/>
    <w:rsid w:val="00AF47AA"/>
    <w:rsid w:val="00B13C93"/>
    <w:rsid w:val="00B15404"/>
    <w:rsid w:val="00B225C4"/>
    <w:rsid w:val="00B414F6"/>
    <w:rsid w:val="00B635EC"/>
    <w:rsid w:val="00B7605E"/>
    <w:rsid w:val="00B8786D"/>
    <w:rsid w:val="00B87F18"/>
    <w:rsid w:val="00B926FB"/>
    <w:rsid w:val="00B950C8"/>
    <w:rsid w:val="00B96566"/>
    <w:rsid w:val="00B976CC"/>
    <w:rsid w:val="00BA1088"/>
    <w:rsid w:val="00BB5B87"/>
    <w:rsid w:val="00BD060A"/>
    <w:rsid w:val="00BE0C36"/>
    <w:rsid w:val="00BE79DC"/>
    <w:rsid w:val="00BF3AB2"/>
    <w:rsid w:val="00C00E81"/>
    <w:rsid w:val="00C109C2"/>
    <w:rsid w:val="00C11417"/>
    <w:rsid w:val="00C13266"/>
    <w:rsid w:val="00C14909"/>
    <w:rsid w:val="00C32323"/>
    <w:rsid w:val="00C333AF"/>
    <w:rsid w:val="00C47C47"/>
    <w:rsid w:val="00C56D42"/>
    <w:rsid w:val="00C70BB1"/>
    <w:rsid w:val="00C8379B"/>
    <w:rsid w:val="00C83CBD"/>
    <w:rsid w:val="00C972F4"/>
    <w:rsid w:val="00CB0A4D"/>
    <w:rsid w:val="00CD3A89"/>
    <w:rsid w:val="00CD5E65"/>
    <w:rsid w:val="00CE3E7D"/>
    <w:rsid w:val="00CF722D"/>
    <w:rsid w:val="00D20C8C"/>
    <w:rsid w:val="00D210BB"/>
    <w:rsid w:val="00D51808"/>
    <w:rsid w:val="00D61E1D"/>
    <w:rsid w:val="00D628A1"/>
    <w:rsid w:val="00D720CF"/>
    <w:rsid w:val="00D851AD"/>
    <w:rsid w:val="00D900AD"/>
    <w:rsid w:val="00D9224D"/>
    <w:rsid w:val="00D931D5"/>
    <w:rsid w:val="00DA23C6"/>
    <w:rsid w:val="00DB6A8C"/>
    <w:rsid w:val="00DC27D4"/>
    <w:rsid w:val="00DC646E"/>
    <w:rsid w:val="00DE434D"/>
    <w:rsid w:val="00DE494D"/>
    <w:rsid w:val="00DE5E5F"/>
    <w:rsid w:val="00E1396A"/>
    <w:rsid w:val="00E17D85"/>
    <w:rsid w:val="00E214BA"/>
    <w:rsid w:val="00E2233D"/>
    <w:rsid w:val="00E4411C"/>
    <w:rsid w:val="00E448E0"/>
    <w:rsid w:val="00E46D35"/>
    <w:rsid w:val="00E51A67"/>
    <w:rsid w:val="00E531CD"/>
    <w:rsid w:val="00E702F4"/>
    <w:rsid w:val="00E7093B"/>
    <w:rsid w:val="00E72385"/>
    <w:rsid w:val="00E73D8F"/>
    <w:rsid w:val="00E743C6"/>
    <w:rsid w:val="00E76C09"/>
    <w:rsid w:val="00E8718E"/>
    <w:rsid w:val="00E96D27"/>
    <w:rsid w:val="00EB1005"/>
    <w:rsid w:val="00EB740E"/>
    <w:rsid w:val="00EB7881"/>
    <w:rsid w:val="00EC09B7"/>
    <w:rsid w:val="00ED402E"/>
    <w:rsid w:val="00ED56A4"/>
    <w:rsid w:val="00ED6468"/>
    <w:rsid w:val="00EF3322"/>
    <w:rsid w:val="00F02170"/>
    <w:rsid w:val="00F0322C"/>
    <w:rsid w:val="00F12432"/>
    <w:rsid w:val="00F12A20"/>
    <w:rsid w:val="00F12D09"/>
    <w:rsid w:val="00F52452"/>
    <w:rsid w:val="00F54FF1"/>
    <w:rsid w:val="00F55591"/>
    <w:rsid w:val="00F62C79"/>
    <w:rsid w:val="00F6450F"/>
    <w:rsid w:val="00F656D4"/>
    <w:rsid w:val="00F71879"/>
    <w:rsid w:val="00F725F3"/>
    <w:rsid w:val="00F7795C"/>
    <w:rsid w:val="00FA6E5A"/>
    <w:rsid w:val="00FE419C"/>
    <w:rsid w:val="00FF6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54"/>
      </o:rules>
    </o:shapelayout>
  </w:shapeDefaults>
  <w:decimalSymbol w:val="."/>
  <w:listSeparator w:val=","/>
  <w14:docId w14:val="03884D13"/>
  <w15:docId w15:val="{C6ECC1A7-57BD-4823-A828-DD8B82204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35E"/>
  </w:style>
  <w:style w:type="paragraph" w:styleId="Heading1">
    <w:name w:val="heading 1"/>
    <w:basedOn w:val="Normal"/>
    <w:next w:val="Normal"/>
    <w:link w:val="Heading1Char"/>
    <w:uiPriority w:val="9"/>
    <w:qFormat/>
    <w:rsid w:val="00540A23"/>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F725F3"/>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585E94"/>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17217A"/>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paragraph" w:customStyle="1" w:styleId="ReferHead">
    <w:name w:val="Refer Head"/>
    <w:basedOn w:val="Normal"/>
    <w:rsid w:val="00BB5B87"/>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98174A"/>
    <w:rPr>
      <w:color w:val="0000FF" w:themeColor="hyperlink"/>
      <w:u w:val="single"/>
    </w:rPr>
  </w:style>
  <w:style w:type="paragraph" w:styleId="BalloonText">
    <w:name w:val="Balloon Text"/>
    <w:basedOn w:val="Normal"/>
    <w:link w:val="BalloonTextChar"/>
    <w:uiPriority w:val="99"/>
    <w:semiHidden/>
    <w:unhideWhenUsed/>
    <w:rsid w:val="00EB7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40E"/>
    <w:rPr>
      <w:rFonts w:ascii="Tahoma" w:hAnsi="Tahoma" w:cs="Tahoma"/>
      <w:sz w:val="16"/>
      <w:szCs w:val="16"/>
    </w:rPr>
  </w:style>
  <w:style w:type="character" w:customStyle="1" w:styleId="Heading1Char">
    <w:name w:val="Heading 1 Char"/>
    <w:basedOn w:val="DefaultParagraphFont"/>
    <w:link w:val="Heading1"/>
    <w:uiPriority w:val="9"/>
    <w:rsid w:val="00540A23"/>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F725F3"/>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585E94"/>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17217A"/>
    <w:rPr>
      <w:rFonts w:ascii="Arial" w:eastAsiaTheme="majorEastAsia" w:hAnsi="Arial" w:cstheme="majorBidi"/>
      <w:b/>
      <w:bCs/>
      <w:i/>
      <w:iCs/>
      <w:sz w:val="20"/>
    </w:rPr>
  </w:style>
  <w:style w:type="table" w:styleId="TableGrid">
    <w:name w:val="Table Grid"/>
    <w:basedOn w:val="TableNormal"/>
    <w:uiPriority w:val="59"/>
    <w:rsid w:val="00071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64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867730">
      <w:bodyDiv w:val="1"/>
      <w:marLeft w:val="0"/>
      <w:marRight w:val="0"/>
      <w:marTop w:val="0"/>
      <w:marBottom w:val="0"/>
      <w:divBdr>
        <w:top w:val="none" w:sz="0" w:space="0" w:color="auto"/>
        <w:left w:val="none" w:sz="0" w:space="0" w:color="auto"/>
        <w:bottom w:val="none" w:sz="0" w:space="0" w:color="auto"/>
        <w:right w:val="none" w:sz="0" w:space="0" w:color="auto"/>
      </w:divBdr>
    </w:div>
    <w:div w:id="197868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6A1756-D11B-41CA-B8B0-3F0168411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10</Pages>
  <Words>5818</Words>
  <Characters>33169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Editor-11</cp:lastModifiedBy>
  <cp:revision>186</cp:revision>
  <dcterms:created xsi:type="dcterms:W3CDTF">2014-09-20T11:25:00Z</dcterms:created>
  <dcterms:modified xsi:type="dcterms:W3CDTF">2025-11-06T11:02:00Z</dcterms:modified>
</cp:coreProperties>
</file>