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73FF" w:rsidP="009344FF">
      <w:r w:rsidRPr="007573FF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4C8C" w:rsidRPr="00954C8C" w:rsidRDefault="00954C8C" w:rsidP="00954C8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54C8C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954C8C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954C8C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954C8C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54C8C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954C8C" w:rsidRPr="009344FF" w:rsidRDefault="00954C8C" w:rsidP="009344FF">
      <w:pPr>
        <w:rPr>
          <w:b/>
          <w:u w:val="single"/>
        </w:rPr>
      </w:pPr>
    </w:p>
    <w:sectPr w:rsidR="00954C8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73FF"/>
    <w:rsid w:val="009344FF"/>
    <w:rsid w:val="00954C8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2025-10-27T06:20:00Z</dcterms:modified>
</cp:coreProperties>
</file>