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583570" w:rsidRPr="00242AC7">
        <w:trPr>
          <w:trHeight w:val="290"/>
        </w:trPr>
        <w:tc>
          <w:tcPr>
            <w:tcW w:w="5000" w:type="pct"/>
            <w:gridSpan w:val="2"/>
            <w:tcBorders>
              <w:top w:val="nil"/>
              <w:left w:val="nil"/>
              <w:right w:val="nil"/>
            </w:tcBorders>
          </w:tcPr>
          <w:p w:rsidR="00583570" w:rsidRPr="00242AC7" w:rsidRDefault="00583570">
            <w:pPr>
              <w:pStyle w:val="Heading2"/>
              <w:jc w:val="left"/>
              <w:rPr>
                <w:rFonts w:ascii="Arial" w:hAnsi="Arial" w:cs="Arial"/>
                <w:b w:val="0"/>
                <w:bCs w:val="0"/>
                <w:lang w:val="en-GB"/>
              </w:rPr>
            </w:pPr>
          </w:p>
        </w:tc>
      </w:tr>
      <w:tr w:rsidR="00583570" w:rsidRPr="00242AC7">
        <w:trPr>
          <w:trHeight w:val="290"/>
        </w:trPr>
        <w:tc>
          <w:tcPr>
            <w:tcW w:w="1234" w:type="pct"/>
          </w:tcPr>
          <w:p w:rsidR="00583570" w:rsidRPr="00242AC7" w:rsidRDefault="00971483">
            <w:pPr>
              <w:pStyle w:val="BodyText"/>
              <w:ind w:left="90"/>
              <w:jc w:val="left"/>
              <w:rPr>
                <w:rFonts w:ascii="Arial" w:hAnsi="Arial" w:cs="Arial"/>
                <w:bCs/>
                <w:sz w:val="20"/>
                <w:szCs w:val="20"/>
                <w:lang w:val="en-GB"/>
              </w:rPr>
            </w:pPr>
            <w:r w:rsidRPr="00242AC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583570" w:rsidRPr="00607770" w:rsidRDefault="00607770">
            <w:pPr>
              <w:rPr>
                <w:rFonts w:ascii="Calibri" w:hAnsi="Calibri" w:cs="Calibri"/>
                <w:color w:val="0000FF"/>
                <w:sz w:val="22"/>
                <w:szCs w:val="22"/>
                <w:u w:val="single"/>
              </w:rPr>
            </w:pPr>
            <w:hyperlink r:id="rId7" w:history="1">
              <w:r>
                <w:rPr>
                  <w:rStyle w:val="Hyperlink"/>
                  <w:rFonts w:ascii="Calibri" w:hAnsi="Calibri" w:cs="Calibri"/>
                  <w:sz w:val="22"/>
                  <w:szCs w:val="22"/>
                </w:rPr>
                <w:t xml:space="preserve">Physical Science International Journal </w:t>
              </w:r>
            </w:hyperlink>
          </w:p>
        </w:tc>
      </w:tr>
      <w:tr w:rsidR="00583570" w:rsidRPr="00242AC7">
        <w:trPr>
          <w:trHeight w:val="290"/>
        </w:trPr>
        <w:tc>
          <w:tcPr>
            <w:tcW w:w="1234" w:type="pct"/>
          </w:tcPr>
          <w:p w:rsidR="00583570" w:rsidRPr="00242AC7" w:rsidRDefault="00971483">
            <w:pPr>
              <w:pStyle w:val="BodyText"/>
              <w:ind w:left="90"/>
              <w:jc w:val="left"/>
              <w:rPr>
                <w:rFonts w:ascii="Arial" w:hAnsi="Arial" w:cs="Arial"/>
                <w:bCs/>
                <w:sz w:val="20"/>
                <w:szCs w:val="20"/>
                <w:lang w:val="en-GB"/>
              </w:rPr>
            </w:pPr>
            <w:r w:rsidRPr="00242AC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583570" w:rsidRPr="00242AC7" w:rsidRDefault="00971483">
            <w:pPr>
              <w:pStyle w:val="NormalWeb"/>
              <w:spacing w:before="0" w:beforeAutospacing="0" w:after="0" w:afterAutospacing="0"/>
              <w:rPr>
                <w:rFonts w:ascii="Arial" w:hAnsi="Arial" w:cs="Arial"/>
                <w:b/>
                <w:bCs/>
                <w:sz w:val="20"/>
                <w:szCs w:val="20"/>
                <w:lang w:val="en-GB"/>
              </w:rPr>
            </w:pPr>
            <w:r w:rsidRPr="00242AC7">
              <w:rPr>
                <w:rFonts w:ascii="Arial" w:hAnsi="Arial" w:cs="Arial"/>
                <w:b/>
                <w:bCs/>
                <w:sz w:val="20"/>
                <w:szCs w:val="20"/>
                <w:lang w:val="en-GB"/>
              </w:rPr>
              <w:t>Ms_</w:t>
            </w:r>
            <w:r w:rsidR="00607770" w:rsidRPr="00607770">
              <w:rPr>
                <w:rFonts w:ascii="Arial" w:hAnsi="Arial" w:cs="Arial"/>
                <w:b/>
                <w:bCs/>
                <w:sz w:val="20"/>
                <w:szCs w:val="20"/>
                <w:lang w:val="en-GB"/>
              </w:rPr>
              <w:t>PSIJ</w:t>
            </w:r>
            <w:r w:rsidRPr="00242AC7">
              <w:rPr>
                <w:rFonts w:ascii="Arial" w:hAnsi="Arial" w:cs="Arial"/>
                <w:b/>
                <w:bCs/>
                <w:sz w:val="20"/>
                <w:szCs w:val="20"/>
                <w:lang w:val="en-GB"/>
              </w:rPr>
              <w:t>_142503</w:t>
            </w:r>
          </w:p>
        </w:tc>
      </w:tr>
      <w:tr w:rsidR="00583570" w:rsidRPr="00242AC7">
        <w:trPr>
          <w:trHeight w:val="650"/>
        </w:trPr>
        <w:tc>
          <w:tcPr>
            <w:tcW w:w="1234" w:type="pct"/>
          </w:tcPr>
          <w:p w:rsidR="00583570" w:rsidRPr="00242AC7" w:rsidRDefault="00971483">
            <w:pPr>
              <w:pStyle w:val="BodyText"/>
              <w:ind w:left="90"/>
              <w:jc w:val="left"/>
              <w:rPr>
                <w:rFonts w:ascii="Arial" w:hAnsi="Arial" w:cs="Arial"/>
                <w:bCs/>
                <w:sz w:val="20"/>
                <w:szCs w:val="20"/>
                <w:lang w:val="en-GB"/>
              </w:rPr>
            </w:pPr>
            <w:r w:rsidRPr="00242AC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583570" w:rsidRPr="00242AC7" w:rsidRDefault="00971483">
            <w:pPr>
              <w:pStyle w:val="NormalWeb"/>
              <w:spacing w:before="0" w:beforeAutospacing="0" w:after="0" w:afterAutospacing="0"/>
              <w:rPr>
                <w:rFonts w:ascii="Arial" w:hAnsi="Arial" w:cs="Arial"/>
                <w:b/>
                <w:sz w:val="20"/>
                <w:szCs w:val="20"/>
                <w:lang w:val="en-GB"/>
              </w:rPr>
            </w:pPr>
            <w:r w:rsidRPr="00242AC7">
              <w:rPr>
                <w:rFonts w:ascii="Arial" w:hAnsi="Arial" w:cs="Arial"/>
                <w:b/>
                <w:sz w:val="20"/>
                <w:szCs w:val="20"/>
                <w:lang w:val="en-GB"/>
              </w:rPr>
              <w:t>Energy recovery from water hyacinth (</w:t>
            </w:r>
            <w:proofErr w:type="spellStart"/>
            <w:r w:rsidRPr="00242AC7">
              <w:rPr>
                <w:rFonts w:ascii="Arial" w:hAnsi="Arial" w:cs="Arial"/>
                <w:b/>
                <w:sz w:val="20"/>
                <w:szCs w:val="20"/>
                <w:lang w:val="en-GB"/>
              </w:rPr>
              <w:t>Eichhornia</w:t>
            </w:r>
            <w:proofErr w:type="spellEnd"/>
            <w:r w:rsidRPr="00242AC7">
              <w:rPr>
                <w:rFonts w:ascii="Arial" w:hAnsi="Arial" w:cs="Arial"/>
                <w:b/>
                <w:sz w:val="20"/>
                <w:szCs w:val="20"/>
                <w:lang w:val="en-GB"/>
              </w:rPr>
              <w:t xml:space="preserve"> </w:t>
            </w:r>
            <w:proofErr w:type="spellStart"/>
            <w:r w:rsidRPr="00242AC7">
              <w:rPr>
                <w:rFonts w:ascii="Arial" w:hAnsi="Arial" w:cs="Arial"/>
                <w:b/>
                <w:sz w:val="20"/>
                <w:szCs w:val="20"/>
                <w:lang w:val="en-GB"/>
              </w:rPr>
              <w:t>crassipes</w:t>
            </w:r>
            <w:proofErr w:type="spellEnd"/>
            <w:r w:rsidRPr="00242AC7">
              <w:rPr>
                <w:rFonts w:ascii="Arial" w:hAnsi="Arial" w:cs="Arial"/>
                <w:b/>
                <w:sz w:val="20"/>
                <w:szCs w:val="20"/>
                <w:lang w:val="en-GB"/>
              </w:rPr>
              <w:t>) by briquetting as an alternative to wood fuel in Burkina Faso</w:t>
            </w:r>
          </w:p>
        </w:tc>
      </w:tr>
      <w:tr w:rsidR="00583570" w:rsidRPr="00242AC7">
        <w:trPr>
          <w:trHeight w:val="332"/>
        </w:trPr>
        <w:tc>
          <w:tcPr>
            <w:tcW w:w="1234" w:type="pct"/>
          </w:tcPr>
          <w:p w:rsidR="00583570" w:rsidRPr="00242AC7" w:rsidRDefault="00971483">
            <w:pPr>
              <w:pStyle w:val="BodyText"/>
              <w:ind w:left="90"/>
              <w:jc w:val="left"/>
              <w:rPr>
                <w:rFonts w:ascii="Arial" w:hAnsi="Arial" w:cs="Arial"/>
                <w:bCs/>
                <w:sz w:val="20"/>
                <w:szCs w:val="20"/>
                <w:lang w:val="en-GB"/>
              </w:rPr>
            </w:pPr>
            <w:r w:rsidRPr="00242AC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583570" w:rsidRPr="00242AC7" w:rsidRDefault="00971483">
            <w:pPr>
              <w:pStyle w:val="NormalWeb"/>
              <w:spacing w:before="0" w:beforeAutospacing="0" w:after="0" w:afterAutospacing="0"/>
              <w:rPr>
                <w:rFonts w:ascii="Arial" w:hAnsi="Arial" w:cs="Arial"/>
                <w:b/>
                <w:sz w:val="20"/>
                <w:szCs w:val="20"/>
                <w:lang w:val="en-GB"/>
              </w:rPr>
            </w:pPr>
            <w:r w:rsidRPr="00242AC7">
              <w:rPr>
                <w:rFonts w:ascii="Arial" w:hAnsi="Arial" w:cs="Arial"/>
                <w:b/>
                <w:sz w:val="20"/>
                <w:szCs w:val="20"/>
                <w:lang w:val="en-GB"/>
              </w:rPr>
              <w:t>Research Paper</w:t>
            </w:r>
          </w:p>
        </w:tc>
      </w:tr>
    </w:tbl>
    <w:p w:rsidR="00583570" w:rsidRPr="00242AC7" w:rsidRDefault="00583570">
      <w:pPr>
        <w:pStyle w:val="BodyText"/>
        <w:rPr>
          <w:rFonts w:ascii="Arial" w:hAnsi="Arial" w:cs="Arial"/>
          <w:b/>
          <w:bCs/>
          <w:sz w:val="20"/>
          <w:szCs w:val="20"/>
          <w:u w:val="single"/>
          <w:lang w:val="en-GB"/>
        </w:rPr>
      </w:pPr>
    </w:p>
    <w:p w:rsidR="00583570" w:rsidRPr="00242AC7" w:rsidRDefault="00583570">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583570" w:rsidRPr="00242AC7">
        <w:tc>
          <w:tcPr>
            <w:tcW w:w="5000" w:type="pct"/>
            <w:gridSpan w:val="3"/>
            <w:tcBorders>
              <w:top w:val="nil"/>
              <w:left w:val="nil"/>
              <w:right w:val="nil"/>
            </w:tcBorders>
            <w:noWrap/>
          </w:tcPr>
          <w:p w:rsidR="00583570" w:rsidRPr="00242AC7" w:rsidRDefault="00971483">
            <w:pPr>
              <w:pStyle w:val="Heading2"/>
              <w:jc w:val="left"/>
              <w:rPr>
                <w:rFonts w:ascii="Arial" w:hAnsi="Arial" w:cs="Arial"/>
                <w:lang w:val="en-GB"/>
              </w:rPr>
            </w:pPr>
            <w:r w:rsidRPr="00242AC7">
              <w:rPr>
                <w:rFonts w:ascii="Arial" w:hAnsi="Arial" w:cs="Arial"/>
                <w:highlight w:val="yellow"/>
                <w:lang w:val="en-GB"/>
              </w:rPr>
              <w:t>PART  1:</w:t>
            </w:r>
            <w:r w:rsidRPr="00242AC7">
              <w:rPr>
                <w:rFonts w:ascii="Arial" w:hAnsi="Arial" w:cs="Arial"/>
                <w:lang w:val="en-GB"/>
              </w:rPr>
              <w:t xml:space="preserve"> Comments</w:t>
            </w:r>
          </w:p>
          <w:p w:rsidR="00583570" w:rsidRPr="00242AC7" w:rsidRDefault="00583570">
            <w:pPr>
              <w:rPr>
                <w:rFonts w:ascii="Arial" w:hAnsi="Arial" w:cs="Arial"/>
                <w:sz w:val="20"/>
                <w:szCs w:val="20"/>
                <w:lang w:val="en-GB"/>
              </w:rPr>
            </w:pPr>
          </w:p>
        </w:tc>
      </w:tr>
      <w:tr w:rsidR="00583570" w:rsidRPr="00242AC7">
        <w:trPr>
          <w:trHeight w:val="530"/>
        </w:trPr>
        <w:tc>
          <w:tcPr>
            <w:tcW w:w="1265" w:type="pct"/>
            <w:noWrap/>
          </w:tcPr>
          <w:p w:rsidR="00583570" w:rsidRPr="00242AC7" w:rsidRDefault="00583570">
            <w:pPr>
              <w:pStyle w:val="Heading2"/>
              <w:jc w:val="left"/>
              <w:rPr>
                <w:rFonts w:ascii="Arial" w:hAnsi="Arial" w:cs="Arial"/>
                <w:lang w:val="en-GB"/>
              </w:rPr>
            </w:pPr>
          </w:p>
        </w:tc>
        <w:tc>
          <w:tcPr>
            <w:tcW w:w="2212" w:type="pct"/>
          </w:tcPr>
          <w:p w:rsidR="00583570" w:rsidRPr="00242AC7" w:rsidRDefault="00971483">
            <w:pPr>
              <w:pStyle w:val="Heading2"/>
              <w:jc w:val="left"/>
              <w:rPr>
                <w:rFonts w:ascii="Arial" w:hAnsi="Arial" w:cs="Arial"/>
                <w:lang w:val="en-GB"/>
              </w:rPr>
            </w:pPr>
            <w:proofErr w:type="spellStart"/>
            <w:r w:rsidRPr="00242AC7">
              <w:rPr>
                <w:rFonts w:ascii="Arial" w:hAnsi="Arial" w:cs="Arial"/>
                <w:lang w:val="en-GB"/>
              </w:rPr>
              <w:t>Reviewers</w:t>
            </w:r>
            <w:proofErr w:type="spellEnd"/>
            <w:r w:rsidRPr="00242AC7">
              <w:rPr>
                <w:rFonts w:ascii="Arial" w:hAnsi="Arial" w:cs="Arial"/>
                <w:lang w:val="en-GB"/>
              </w:rPr>
              <w:t xml:space="preserve"> comment</w:t>
            </w:r>
          </w:p>
        </w:tc>
        <w:tc>
          <w:tcPr>
            <w:tcW w:w="1523" w:type="pct"/>
          </w:tcPr>
          <w:p w:rsidR="00583570" w:rsidRPr="00242AC7" w:rsidRDefault="00971483">
            <w:pPr>
              <w:spacing w:after="160" w:line="256" w:lineRule="auto"/>
              <w:rPr>
                <w:rFonts w:ascii="Arial" w:eastAsia="Calibri" w:hAnsi="Arial" w:cs="Arial"/>
                <w:kern w:val="2"/>
                <w:sz w:val="20"/>
                <w:szCs w:val="20"/>
                <w:lang w:val="en-IN"/>
              </w:rPr>
            </w:pPr>
            <w:proofErr w:type="spellStart"/>
            <w:r w:rsidRPr="00242AC7">
              <w:rPr>
                <w:rFonts w:ascii="Arial" w:eastAsia="Calibri" w:hAnsi="Arial" w:cs="Arial"/>
                <w:b/>
                <w:kern w:val="2"/>
                <w:sz w:val="20"/>
                <w:szCs w:val="20"/>
                <w:lang w:val="en-IN"/>
              </w:rPr>
              <w:t>Authors</w:t>
            </w:r>
            <w:proofErr w:type="spellEnd"/>
            <w:r w:rsidRPr="00242AC7">
              <w:rPr>
                <w:rFonts w:ascii="Arial" w:eastAsia="Calibri" w:hAnsi="Arial" w:cs="Arial"/>
                <w:b/>
                <w:kern w:val="2"/>
                <w:sz w:val="20"/>
                <w:szCs w:val="20"/>
                <w:lang w:val="en-IN"/>
              </w:rPr>
              <w:t xml:space="preserve"> Feedback</w:t>
            </w:r>
            <w:r w:rsidRPr="00242AC7">
              <w:rPr>
                <w:rFonts w:ascii="Arial" w:eastAsia="Calibri" w:hAnsi="Arial" w:cs="Arial"/>
                <w:kern w:val="2"/>
                <w:sz w:val="20"/>
                <w:szCs w:val="20"/>
                <w:lang w:val="en-IN"/>
              </w:rPr>
              <w:t xml:space="preserve"> (It is mandatory that authors should write his/her feedback here)</w:t>
            </w:r>
          </w:p>
          <w:p w:rsidR="00583570" w:rsidRPr="00242AC7" w:rsidRDefault="00583570">
            <w:pPr>
              <w:pStyle w:val="Heading2"/>
              <w:jc w:val="left"/>
              <w:rPr>
                <w:rFonts w:ascii="Arial" w:hAnsi="Arial" w:cs="Arial"/>
                <w:b w:val="0"/>
                <w:lang w:val="en-GB"/>
              </w:rPr>
            </w:pPr>
          </w:p>
        </w:tc>
      </w:tr>
      <w:tr w:rsidR="00583570" w:rsidRPr="00242AC7">
        <w:trPr>
          <w:trHeight w:val="1264"/>
        </w:trPr>
        <w:tc>
          <w:tcPr>
            <w:tcW w:w="1265" w:type="pct"/>
            <w:noWrap/>
          </w:tcPr>
          <w:p w:rsidR="00583570" w:rsidRPr="00242AC7" w:rsidRDefault="00971483">
            <w:pPr>
              <w:ind w:left="360"/>
              <w:rPr>
                <w:rFonts w:ascii="Arial" w:hAnsi="Arial" w:cs="Arial"/>
                <w:b/>
                <w:bCs/>
                <w:sz w:val="20"/>
                <w:szCs w:val="20"/>
                <w:lang w:val="en-GB"/>
              </w:rPr>
            </w:pPr>
            <w:r w:rsidRPr="00242AC7">
              <w:rPr>
                <w:rFonts w:ascii="Arial" w:hAnsi="Arial" w:cs="Arial"/>
                <w:b/>
                <w:bCs/>
                <w:sz w:val="20"/>
                <w:szCs w:val="20"/>
                <w:lang w:val="en-GB"/>
              </w:rPr>
              <w:t>Please write a few sentences regarding the importance of this manuscript for the scientific community. A minimum of 3-4 sentences may be required for this part.</w:t>
            </w:r>
          </w:p>
          <w:p w:rsidR="00583570" w:rsidRPr="00242AC7" w:rsidRDefault="00583570">
            <w:pPr>
              <w:ind w:left="360"/>
              <w:rPr>
                <w:rFonts w:ascii="Arial" w:eastAsia="MS Mincho" w:hAnsi="Arial" w:cs="Arial"/>
                <w:b/>
                <w:bCs/>
                <w:sz w:val="20"/>
                <w:szCs w:val="20"/>
                <w:lang w:val="en-GB"/>
              </w:rPr>
            </w:pPr>
          </w:p>
        </w:tc>
        <w:tc>
          <w:tcPr>
            <w:tcW w:w="2212" w:type="pct"/>
          </w:tcPr>
          <w:p w:rsidR="00583570" w:rsidRPr="00242AC7" w:rsidRDefault="00971483">
            <w:pPr>
              <w:pStyle w:val="ListParagraph"/>
              <w:ind w:left="0"/>
              <w:jc w:val="both"/>
              <w:rPr>
                <w:rFonts w:ascii="Arial" w:hAnsi="Arial" w:cs="Arial"/>
                <w:bCs/>
                <w:sz w:val="20"/>
                <w:szCs w:val="20"/>
                <w:lang w:val="en-GB"/>
              </w:rPr>
            </w:pPr>
            <w:r w:rsidRPr="00242AC7">
              <w:rPr>
                <w:rFonts w:ascii="Arial" w:hAnsi="Arial" w:cs="Arial"/>
                <w:bCs/>
                <w:sz w:val="20"/>
                <w:szCs w:val="20"/>
              </w:rPr>
              <w:t>This manuscript addresses a critical global</w:t>
            </w:r>
            <w:bookmarkStart w:id="2" w:name="_GoBack"/>
            <w:bookmarkEnd w:id="2"/>
            <w:r w:rsidRPr="00242AC7">
              <w:rPr>
                <w:rFonts w:ascii="Arial" w:hAnsi="Arial" w:cs="Arial"/>
                <w:bCs/>
                <w:sz w:val="20"/>
                <w:szCs w:val="20"/>
              </w:rPr>
              <w:t xml:space="preserve"> challenge by proposing a suitable solution to two pressing issues: deforestation and invasive aquatic plant management. By converting water hyacinth into biofuel briquettes, the study offers a sustainable alternative to wood fuel, which is particularly relevant for regions like Burkina Faso where wood consumption is high and forest resources are under severe pressure. The research contributes to the fields of renewable energy and environmental management by demonstrating the potential of underutilized biomass for energy recovery.</w:t>
            </w:r>
          </w:p>
        </w:tc>
        <w:tc>
          <w:tcPr>
            <w:tcW w:w="1523" w:type="pct"/>
          </w:tcPr>
          <w:p w:rsidR="00583570" w:rsidRPr="00242AC7" w:rsidRDefault="00583570">
            <w:pPr>
              <w:pStyle w:val="Heading2"/>
              <w:jc w:val="left"/>
              <w:rPr>
                <w:rFonts w:ascii="Arial" w:hAnsi="Arial" w:cs="Arial"/>
                <w:b w:val="0"/>
                <w:lang w:val="en-GB"/>
              </w:rPr>
            </w:pPr>
          </w:p>
        </w:tc>
      </w:tr>
      <w:tr w:rsidR="00583570" w:rsidRPr="00242AC7">
        <w:trPr>
          <w:trHeight w:val="1262"/>
        </w:trPr>
        <w:tc>
          <w:tcPr>
            <w:tcW w:w="1265" w:type="pct"/>
            <w:noWrap/>
          </w:tcPr>
          <w:p w:rsidR="00583570" w:rsidRPr="00242AC7" w:rsidRDefault="00971483">
            <w:pPr>
              <w:ind w:left="360"/>
              <w:rPr>
                <w:rFonts w:ascii="Arial" w:hAnsi="Arial" w:cs="Arial"/>
                <w:b/>
                <w:bCs/>
                <w:sz w:val="20"/>
                <w:szCs w:val="20"/>
                <w:lang w:val="en-GB"/>
              </w:rPr>
            </w:pPr>
            <w:r w:rsidRPr="00242AC7">
              <w:rPr>
                <w:rFonts w:ascii="Arial" w:hAnsi="Arial" w:cs="Arial"/>
                <w:b/>
                <w:bCs/>
                <w:sz w:val="20"/>
                <w:szCs w:val="20"/>
                <w:lang w:val="en-GB"/>
              </w:rPr>
              <w:t>Is the title of the article suitable?</w:t>
            </w:r>
          </w:p>
          <w:p w:rsidR="00583570" w:rsidRPr="00242AC7" w:rsidRDefault="00971483">
            <w:pPr>
              <w:ind w:left="360"/>
              <w:rPr>
                <w:rFonts w:ascii="Arial" w:hAnsi="Arial" w:cs="Arial"/>
                <w:b/>
                <w:bCs/>
                <w:sz w:val="20"/>
                <w:szCs w:val="20"/>
                <w:lang w:val="en-GB"/>
              </w:rPr>
            </w:pPr>
            <w:r w:rsidRPr="00242AC7">
              <w:rPr>
                <w:rFonts w:ascii="Arial" w:hAnsi="Arial" w:cs="Arial"/>
                <w:b/>
                <w:bCs/>
                <w:sz w:val="20"/>
                <w:szCs w:val="20"/>
                <w:lang w:val="en-GB"/>
              </w:rPr>
              <w:t>(If not please suggest an alternative title)</w:t>
            </w:r>
          </w:p>
          <w:p w:rsidR="00583570" w:rsidRPr="00242AC7" w:rsidRDefault="00583570">
            <w:pPr>
              <w:pStyle w:val="Heading2"/>
              <w:jc w:val="left"/>
              <w:rPr>
                <w:rFonts w:ascii="Arial" w:hAnsi="Arial" w:cs="Arial"/>
                <w:u w:val="single"/>
                <w:lang w:val="en-GB"/>
              </w:rPr>
            </w:pPr>
          </w:p>
        </w:tc>
        <w:tc>
          <w:tcPr>
            <w:tcW w:w="2212" w:type="pct"/>
          </w:tcPr>
          <w:p w:rsidR="00583570" w:rsidRPr="00242AC7" w:rsidRDefault="00971483">
            <w:pPr>
              <w:jc w:val="both"/>
              <w:rPr>
                <w:rFonts w:ascii="Arial" w:hAnsi="Arial" w:cs="Arial"/>
                <w:bCs/>
                <w:sz w:val="20"/>
                <w:szCs w:val="20"/>
              </w:rPr>
            </w:pPr>
            <w:r w:rsidRPr="00242AC7">
              <w:rPr>
                <w:rFonts w:ascii="Arial" w:hAnsi="Arial" w:cs="Arial"/>
                <w:bCs/>
                <w:sz w:val="20"/>
                <w:szCs w:val="20"/>
              </w:rPr>
              <w:t>The title, "Energy recovery from water hyacinth (</w:t>
            </w:r>
            <w:proofErr w:type="spellStart"/>
            <w:r w:rsidRPr="00242AC7">
              <w:rPr>
                <w:rFonts w:ascii="Arial" w:hAnsi="Arial" w:cs="Arial"/>
                <w:bCs/>
                <w:sz w:val="20"/>
                <w:szCs w:val="20"/>
              </w:rPr>
              <w:t>Eichhornia</w:t>
            </w:r>
            <w:proofErr w:type="spellEnd"/>
            <w:r w:rsidRPr="00242AC7">
              <w:rPr>
                <w:rFonts w:ascii="Arial" w:hAnsi="Arial" w:cs="Arial"/>
                <w:bCs/>
                <w:sz w:val="20"/>
                <w:szCs w:val="20"/>
              </w:rPr>
              <w:t xml:space="preserve"> </w:t>
            </w:r>
            <w:proofErr w:type="spellStart"/>
            <w:r w:rsidRPr="00242AC7">
              <w:rPr>
                <w:rFonts w:ascii="Arial" w:hAnsi="Arial" w:cs="Arial"/>
                <w:bCs/>
                <w:sz w:val="20"/>
                <w:szCs w:val="20"/>
              </w:rPr>
              <w:t>crassipes</w:t>
            </w:r>
            <w:proofErr w:type="spellEnd"/>
            <w:r w:rsidRPr="00242AC7">
              <w:rPr>
                <w:rFonts w:ascii="Arial" w:hAnsi="Arial" w:cs="Arial"/>
                <w:bCs/>
                <w:sz w:val="20"/>
                <w:szCs w:val="20"/>
              </w:rPr>
              <w:t xml:space="preserve">) by briquetting as an alternative to wood fuel in Burkina Faso," is suitable as it clearly reflects the study's focus and scope. However, to emphasize the broader implications, a slight modification could be:  </w:t>
            </w:r>
          </w:p>
          <w:p w:rsidR="00583570" w:rsidRPr="00242AC7" w:rsidRDefault="00971483">
            <w:pPr>
              <w:jc w:val="both"/>
              <w:rPr>
                <w:rFonts w:ascii="Arial" w:hAnsi="Arial" w:cs="Arial"/>
                <w:b/>
                <w:bCs/>
                <w:sz w:val="20"/>
                <w:szCs w:val="20"/>
              </w:rPr>
            </w:pPr>
            <w:r w:rsidRPr="00242AC7">
              <w:rPr>
                <w:rFonts w:ascii="Arial" w:hAnsi="Arial" w:cs="Arial"/>
                <w:bCs/>
                <w:sz w:val="20"/>
                <w:szCs w:val="20"/>
              </w:rPr>
              <w:t>"Sustainable energy recovery from water hyacinth (</w:t>
            </w:r>
            <w:proofErr w:type="spellStart"/>
            <w:r w:rsidRPr="00242AC7">
              <w:rPr>
                <w:rFonts w:ascii="Arial" w:hAnsi="Arial" w:cs="Arial"/>
                <w:bCs/>
                <w:sz w:val="20"/>
                <w:szCs w:val="20"/>
              </w:rPr>
              <w:t>Eichhornia</w:t>
            </w:r>
            <w:proofErr w:type="spellEnd"/>
            <w:r w:rsidRPr="00242AC7">
              <w:rPr>
                <w:rFonts w:ascii="Arial" w:hAnsi="Arial" w:cs="Arial"/>
                <w:bCs/>
                <w:sz w:val="20"/>
                <w:szCs w:val="20"/>
              </w:rPr>
              <w:t xml:space="preserve"> </w:t>
            </w:r>
            <w:proofErr w:type="spellStart"/>
            <w:r w:rsidRPr="00242AC7">
              <w:rPr>
                <w:rFonts w:ascii="Arial" w:hAnsi="Arial" w:cs="Arial"/>
                <w:bCs/>
                <w:sz w:val="20"/>
                <w:szCs w:val="20"/>
              </w:rPr>
              <w:t>crassipes</w:t>
            </w:r>
            <w:proofErr w:type="spellEnd"/>
            <w:r w:rsidRPr="00242AC7">
              <w:rPr>
                <w:rFonts w:ascii="Arial" w:hAnsi="Arial" w:cs="Arial"/>
                <w:bCs/>
                <w:sz w:val="20"/>
                <w:szCs w:val="20"/>
              </w:rPr>
              <w:t>) through briquetting as an eco-friendly alternati</w:t>
            </w:r>
            <w:r w:rsidR="006632AA" w:rsidRPr="00242AC7">
              <w:rPr>
                <w:rFonts w:ascii="Arial" w:hAnsi="Arial" w:cs="Arial"/>
                <w:bCs/>
                <w:sz w:val="20"/>
                <w:szCs w:val="20"/>
              </w:rPr>
              <w:t>ve to wood fuel in Burkina Faso”</w:t>
            </w:r>
          </w:p>
        </w:tc>
        <w:tc>
          <w:tcPr>
            <w:tcW w:w="1523" w:type="pct"/>
          </w:tcPr>
          <w:p w:rsidR="00583570" w:rsidRPr="00242AC7" w:rsidRDefault="00583570">
            <w:pPr>
              <w:pStyle w:val="Heading2"/>
              <w:jc w:val="left"/>
              <w:rPr>
                <w:rFonts w:ascii="Arial" w:hAnsi="Arial" w:cs="Arial"/>
                <w:b w:val="0"/>
                <w:lang w:val="en-GB"/>
              </w:rPr>
            </w:pPr>
          </w:p>
        </w:tc>
      </w:tr>
      <w:tr w:rsidR="00583570" w:rsidRPr="00242AC7">
        <w:trPr>
          <w:trHeight w:val="1034"/>
        </w:trPr>
        <w:tc>
          <w:tcPr>
            <w:tcW w:w="1265" w:type="pct"/>
            <w:noWrap/>
          </w:tcPr>
          <w:p w:rsidR="00583570" w:rsidRPr="00242AC7" w:rsidRDefault="00971483">
            <w:pPr>
              <w:pStyle w:val="Heading2"/>
              <w:ind w:left="360"/>
              <w:jc w:val="left"/>
              <w:rPr>
                <w:rFonts w:ascii="Arial" w:hAnsi="Arial" w:cs="Arial"/>
                <w:lang w:val="en-GB"/>
              </w:rPr>
            </w:pPr>
            <w:r w:rsidRPr="00242AC7">
              <w:rPr>
                <w:rFonts w:ascii="Arial" w:hAnsi="Arial" w:cs="Arial"/>
                <w:lang w:val="en-GB"/>
              </w:rPr>
              <w:t>Is the abstract of the article comprehensive? Do you suggest the addition (or deletion) of some points in this section? Please write your suggestions here.</w:t>
            </w:r>
          </w:p>
          <w:p w:rsidR="00583570" w:rsidRPr="00242AC7" w:rsidRDefault="00583570">
            <w:pPr>
              <w:pStyle w:val="Heading2"/>
              <w:jc w:val="left"/>
              <w:rPr>
                <w:rFonts w:ascii="Arial" w:hAnsi="Arial" w:cs="Arial"/>
                <w:u w:val="single"/>
                <w:lang w:val="en-GB"/>
              </w:rPr>
            </w:pPr>
          </w:p>
        </w:tc>
        <w:tc>
          <w:tcPr>
            <w:tcW w:w="2212" w:type="pct"/>
          </w:tcPr>
          <w:p w:rsidR="00583570" w:rsidRPr="00242AC7" w:rsidRDefault="00971483">
            <w:pPr>
              <w:jc w:val="both"/>
              <w:rPr>
                <w:rFonts w:ascii="Arial" w:hAnsi="Arial" w:cs="Arial"/>
                <w:bCs/>
                <w:sz w:val="20"/>
                <w:szCs w:val="20"/>
              </w:rPr>
            </w:pPr>
            <w:r w:rsidRPr="00242AC7">
              <w:rPr>
                <w:rFonts w:ascii="Arial" w:hAnsi="Arial" w:cs="Arial"/>
                <w:bCs/>
                <w:sz w:val="20"/>
                <w:szCs w:val="20"/>
              </w:rPr>
              <w:t xml:space="preserve">The abstract is comprehensive but could be improved by briefly mentioning the facts and figures on environmental benefits of using water hyacinth (e.g., reducing invasive species proliferation and mitigating deforestation). Additionally, the technical limitations (e.g., compressive strength) could be summarized more succinctly to maintain focus on the key findings.  </w:t>
            </w:r>
          </w:p>
          <w:p w:rsidR="00583570" w:rsidRPr="00242AC7" w:rsidRDefault="00971483">
            <w:pPr>
              <w:jc w:val="both"/>
              <w:rPr>
                <w:rFonts w:ascii="Arial" w:hAnsi="Arial" w:cs="Arial"/>
                <w:bCs/>
                <w:sz w:val="20"/>
                <w:szCs w:val="20"/>
              </w:rPr>
            </w:pPr>
            <w:r w:rsidRPr="00242AC7">
              <w:rPr>
                <w:rFonts w:ascii="Arial" w:hAnsi="Arial" w:cs="Arial"/>
                <w:bCs/>
                <w:sz w:val="20"/>
                <w:szCs w:val="20"/>
              </w:rPr>
              <w:t>Suggestion:</w:t>
            </w:r>
          </w:p>
          <w:p w:rsidR="00583570" w:rsidRPr="00242AC7" w:rsidRDefault="00971483">
            <w:pPr>
              <w:jc w:val="both"/>
              <w:rPr>
                <w:rFonts w:ascii="Arial" w:hAnsi="Arial" w:cs="Arial"/>
                <w:bCs/>
                <w:sz w:val="20"/>
                <w:szCs w:val="20"/>
              </w:rPr>
            </w:pPr>
            <w:r w:rsidRPr="00242AC7">
              <w:rPr>
                <w:rFonts w:ascii="Arial" w:hAnsi="Arial" w:cs="Arial"/>
                <w:bCs/>
                <w:sz w:val="20"/>
                <w:szCs w:val="20"/>
              </w:rPr>
              <w:t>"The study highlights the dual environmental advantage of mitigating water hyacinth proliferation while reducing reliance on forest resources, though challenges such as compressive strength require further optimization."</w:t>
            </w:r>
          </w:p>
        </w:tc>
        <w:tc>
          <w:tcPr>
            <w:tcW w:w="1523" w:type="pct"/>
          </w:tcPr>
          <w:p w:rsidR="00583570" w:rsidRPr="00242AC7" w:rsidRDefault="00583570">
            <w:pPr>
              <w:pStyle w:val="Heading2"/>
              <w:jc w:val="left"/>
              <w:rPr>
                <w:rFonts w:ascii="Arial" w:hAnsi="Arial" w:cs="Arial"/>
                <w:b w:val="0"/>
                <w:lang w:val="en-GB"/>
              </w:rPr>
            </w:pPr>
          </w:p>
        </w:tc>
      </w:tr>
      <w:tr w:rsidR="00583570" w:rsidRPr="00242AC7">
        <w:trPr>
          <w:trHeight w:val="704"/>
        </w:trPr>
        <w:tc>
          <w:tcPr>
            <w:tcW w:w="1265" w:type="pct"/>
            <w:noWrap/>
          </w:tcPr>
          <w:p w:rsidR="00583570" w:rsidRPr="00242AC7" w:rsidRDefault="00971483">
            <w:pPr>
              <w:pStyle w:val="Heading2"/>
              <w:ind w:left="360"/>
              <w:jc w:val="left"/>
              <w:rPr>
                <w:rFonts w:ascii="Arial" w:hAnsi="Arial" w:cs="Arial"/>
                <w:b w:val="0"/>
                <w:bCs w:val="0"/>
                <w:u w:val="single"/>
                <w:lang w:val="en-GB"/>
              </w:rPr>
            </w:pPr>
            <w:r w:rsidRPr="00242AC7">
              <w:rPr>
                <w:rFonts w:ascii="Arial" w:hAnsi="Arial" w:cs="Arial"/>
                <w:lang w:val="en-GB"/>
              </w:rPr>
              <w:t>Is the manuscript scientifically, correct? Please write here.</w:t>
            </w:r>
          </w:p>
        </w:tc>
        <w:tc>
          <w:tcPr>
            <w:tcW w:w="2212" w:type="pct"/>
          </w:tcPr>
          <w:p w:rsidR="00583570" w:rsidRPr="00242AC7" w:rsidRDefault="00971483">
            <w:pPr>
              <w:pStyle w:val="ListParagraph"/>
              <w:ind w:left="0"/>
              <w:jc w:val="both"/>
              <w:rPr>
                <w:rFonts w:ascii="Arial" w:hAnsi="Arial" w:cs="Arial"/>
                <w:bCs/>
                <w:sz w:val="20"/>
                <w:szCs w:val="20"/>
              </w:rPr>
            </w:pPr>
            <w:r w:rsidRPr="00242AC7">
              <w:rPr>
                <w:rFonts w:ascii="Arial" w:hAnsi="Arial" w:cs="Arial"/>
                <w:bCs/>
                <w:sz w:val="20"/>
                <w:szCs w:val="20"/>
              </w:rPr>
              <w:t xml:space="preserve">The manuscript appears scientifically sound, with well-described methodologies, clear results, and logical conclusions. The use of standardized procedures (e.g., French and ISO standards) and detailed equations for physicochemical analyses enhances its credibility. However, the manual briquetting process could benefit from further validation or comparison with mechanized methods to strengthen the findings. In </w:t>
            </w:r>
            <w:proofErr w:type="gramStart"/>
            <w:r w:rsidRPr="00242AC7">
              <w:rPr>
                <w:rFonts w:ascii="Arial" w:hAnsi="Arial" w:cs="Arial"/>
                <w:bCs/>
                <w:sz w:val="20"/>
                <w:szCs w:val="20"/>
              </w:rPr>
              <w:t>addition</w:t>
            </w:r>
            <w:proofErr w:type="gramEnd"/>
            <w:r w:rsidRPr="00242AC7">
              <w:rPr>
                <w:rFonts w:ascii="Arial" w:hAnsi="Arial" w:cs="Arial"/>
                <w:bCs/>
                <w:sz w:val="20"/>
                <w:szCs w:val="20"/>
              </w:rPr>
              <w:t xml:space="preserve"> inclusion of a stepwise briquetting process flow sheet will enhance the readability.</w:t>
            </w:r>
          </w:p>
        </w:tc>
        <w:tc>
          <w:tcPr>
            <w:tcW w:w="1523" w:type="pct"/>
          </w:tcPr>
          <w:p w:rsidR="00583570" w:rsidRPr="00242AC7" w:rsidRDefault="00583570">
            <w:pPr>
              <w:pStyle w:val="Heading2"/>
              <w:jc w:val="left"/>
              <w:rPr>
                <w:rFonts w:ascii="Arial" w:hAnsi="Arial" w:cs="Arial"/>
                <w:b w:val="0"/>
                <w:lang w:val="en-GB"/>
              </w:rPr>
            </w:pPr>
          </w:p>
        </w:tc>
      </w:tr>
      <w:tr w:rsidR="00583570" w:rsidRPr="00242AC7">
        <w:trPr>
          <w:trHeight w:val="703"/>
        </w:trPr>
        <w:tc>
          <w:tcPr>
            <w:tcW w:w="1265" w:type="pct"/>
            <w:noWrap/>
          </w:tcPr>
          <w:p w:rsidR="00583570" w:rsidRPr="00242AC7" w:rsidRDefault="00971483">
            <w:pPr>
              <w:ind w:left="360"/>
              <w:rPr>
                <w:rFonts w:ascii="Arial" w:hAnsi="Arial" w:cs="Arial"/>
                <w:b/>
                <w:bCs/>
                <w:sz w:val="20"/>
                <w:szCs w:val="20"/>
                <w:lang w:val="en-GB"/>
              </w:rPr>
            </w:pPr>
            <w:r w:rsidRPr="00242AC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583570" w:rsidRPr="00242AC7" w:rsidRDefault="00971483">
            <w:pPr>
              <w:pStyle w:val="ListParagraph"/>
              <w:ind w:left="0"/>
              <w:rPr>
                <w:rFonts w:ascii="Arial" w:hAnsi="Arial" w:cs="Arial"/>
                <w:bCs/>
                <w:sz w:val="20"/>
                <w:szCs w:val="20"/>
              </w:rPr>
            </w:pPr>
            <w:r w:rsidRPr="00242AC7">
              <w:rPr>
                <w:rFonts w:ascii="Arial" w:hAnsi="Arial" w:cs="Arial"/>
                <w:bCs/>
                <w:sz w:val="20"/>
                <w:szCs w:val="20"/>
              </w:rPr>
              <w:t xml:space="preserve">The references are sufficient and include recent studies (e.g., 2021, 2023) alongside foundational works. However, adding recent literature on alternative binders or comparative studies of biomass briquettes (e.g., from other invasive species) could enrich the discussion.  </w:t>
            </w:r>
          </w:p>
          <w:p w:rsidR="00583570" w:rsidRPr="00242AC7" w:rsidRDefault="00971483">
            <w:pPr>
              <w:pStyle w:val="ListParagraph"/>
              <w:rPr>
                <w:rFonts w:ascii="Arial" w:hAnsi="Arial" w:cs="Arial"/>
                <w:bCs/>
                <w:sz w:val="20"/>
                <w:szCs w:val="20"/>
              </w:rPr>
            </w:pPr>
            <w:r w:rsidRPr="00242AC7">
              <w:rPr>
                <w:rFonts w:ascii="Arial" w:hAnsi="Arial" w:cs="Arial"/>
                <w:bCs/>
                <w:sz w:val="20"/>
                <w:szCs w:val="20"/>
              </w:rPr>
              <w:t>Comparative Performance and Analysis of Fuel Briquette produced from Water Hyacinth Plant with Paraffin oil, DOI:</w:t>
            </w:r>
            <w:hyperlink r:id="rId8" w:tgtFrame="_blank" w:history="1">
              <w:r w:rsidRPr="00242AC7">
                <w:rPr>
                  <w:rStyle w:val="Hyperlink"/>
                  <w:rFonts w:ascii="Arial" w:hAnsi="Arial" w:cs="Arial"/>
                  <w:bCs/>
                  <w:sz w:val="20"/>
                  <w:szCs w:val="20"/>
                </w:rPr>
                <w:t>10.5281/zenodo.1204296</w:t>
              </w:r>
            </w:hyperlink>
          </w:p>
          <w:p w:rsidR="00583570" w:rsidRPr="00242AC7" w:rsidRDefault="00971483">
            <w:pPr>
              <w:pStyle w:val="ListParagraph"/>
              <w:rPr>
                <w:rFonts w:ascii="Arial" w:hAnsi="Arial" w:cs="Arial"/>
                <w:bCs/>
                <w:sz w:val="20"/>
                <w:szCs w:val="20"/>
              </w:rPr>
            </w:pPr>
            <w:r w:rsidRPr="00242AC7">
              <w:rPr>
                <w:rFonts w:ascii="Arial" w:hAnsi="Arial" w:cs="Arial"/>
                <w:bCs/>
                <w:sz w:val="20"/>
                <w:szCs w:val="20"/>
              </w:rPr>
              <w:t>Progress in the utilization of water hyacinth as effective biomass material, https://link.springer.com/article/10.1007/s10668-023-03655-6</w:t>
            </w:r>
          </w:p>
          <w:p w:rsidR="00583570" w:rsidRPr="00242AC7" w:rsidRDefault="00583570">
            <w:pPr>
              <w:pStyle w:val="ListParagraph"/>
              <w:ind w:left="0"/>
              <w:rPr>
                <w:rFonts w:ascii="Arial" w:hAnsi="Arial" w:cs="Arial"/>
                <w:bCs/>
                <w:sz w:val="20"/>
                <w:szCs w:val="20"/>
              </w:rPr>
            </w:pPr>
          </w:p>
        </w:tc>
        <w:tc>
          <w:tcPr>
            <w:tcW w:w="1523" w:type="pct"/>
          </w:tcPr>
          <w:p w:rsidR="00583570" w:rsidRPr="00242AC7" w:rsidRDefault="00583570">
            <w:pPr>
              <w:pStyle w:val="Heading2"/>
              <w:jc w:val="left"/>
              <w:rPr>
                <w:rFonts w:ascii="Arial" w:hAnsi="Arial" w:cs="Arial"/>
                <w:b w:val="0"/>
                <w:lang w:val="en-GB"/>
              </w:rPr>
            </w:pPr>
          </w:p>
        </w:tc>
      </w:tr>
      <w:tr w:rsidR="00583570" w:rsidRPr="00242AC7">
        <w:trPr>
          <w:trHeight w:val="386"/>
        </w:trPr>
        <w:tc>
          <w:tcPr>
            <w:tcW w:w="1265" w:type="pct"/>
            <w:noWrap/>
          </w:tcPr>
          <w:p w:rsidR="00583570" w:rsidRPr="00242AC7" w:rsidRDefault="00971483">
            <w:pPr>
              <w:pStyle w:val="Heading2"/>
              <w:ind w:left="360"/>
              <w:jc w:val="left"/>
              <w:rPr>
                <w:rFonts w:ascii="Arial" w:hAnsi="Arial" w:cs="Arial"/>
                <w:bCs w:val="0"/>
                <w:lang w:val="en-GB"/>
              </w:rPr>
            </w:pPr>
            <w:r w:rsidRPr="00242AC7">
              <w:rPr>
                <w:rFonts w:ascii="Arial" w:hAnsi="Arial" w:cs="Arial"/>
                <w:bCs w:val="0"/>
                <w:lang w:val="en-GB"/>
              </w:rPr>
              <w:lastRenderedPageBreak/>
              <w:t>Is the language/English quality of the article suitable for scholarly communications?</w:t>
            </w:r>
          </w:p>
          <w:p w:rsidR="00583570" w:rsidRPr="00242AC7" w:rsidRDefault="00583570">
            <w:pPr>
              <w:rPr>
                <w:rFonts w:ascii="Arial" w:hAnsi="Arial" w:cs="Arial"/>
                <w:sz w:val="20"/>
                <w:szCs w:val="20"/>
                <w:lang w:val="en-GB"/>
              </w:rPr>
            </w:pPr>
          </w:p>
        </w:tc>
        <w:tc>
          <w:tcPr>
            <w:tcW w:w="2212" w:type="pct"/>
          </w:tcPr>
          <w:p w:rsidR="00583570" w:rsidRPr="00242AC7" w:rsidRDefault="00971483">
            <w:pPr>
              <w:rPr>
                <w:rFonts w:ascii="Arial" w:hAnsi="Arial" w:cs="Arial"/>
                <w:sz w:val="20"/>
                <w:szCs w:val="20"/>
              </w:rPr>
            </w:pPr>
            <w:r w:rsidRPr="00242AC7">
              <w:rPr>
                <w:rFonts w:ascii="Arial" w:hAnsi="Arial" w:cs="Arial"/>
                <w:sz w:val="20"/>
                <w:szCs w:val="20"/>
              </w:rPr>
              <w:t>The language is generally suitable for scholarly communication, but minor grammatical and stylistic improvements could enhance clarity. For example, some sentences are overly complex or redundant (e.g., "This study presents environmental advantages for ecological management of aquatic environments and reduction of forestry pressure"). A professional proofreading pass would be beneficial.</w:t>
            </w:r>
          </w:p>
        </w:tc>
        <w:tc>
          <w:tcPr>
            <w:tcW w:w="1523" w:type="pct"/>
          </w:tcPr>
          <w:p w:rsidR="00583570" w:rsidRPr="00242AC7" w:rsidRDefault="00583570">
            <w:pPr>
              <w:rPr>
                <w:rFonts w:ascii="Arial" w:hAnsi="Arial" w:cs="Arial"/>
                <w:sz w:val="20"/>
                <w:szCs w:val="20"/>
                <w:lang w:val="en-GB"/>
              </w:rPr>
            </w:pPr>
          </w:p>
        </w:tc>
      </w:tr>
      <w:tr w:rsidR="00583570" w:rsidRPr="00242AC7">
        <w:trPr>
          <w:trHeight w:val="1178"/>
        </w:trPr>
        <w:tc>
          <w:tcPr>
            <w:tcW w:w="1265" w:type="pct"/>
            <w:noWrap/>
          </w:tcPr>
          <w:p w:rsidR="00583570" w:rsidRPr="00242AC7" w:rsidRDefault="00971483">
            <w:pPr>
              <w:pStyle w:val="Heading2"/>
              <w:jc w:val="left"/>
              <w:rPr>
                <w:rFonts w:ascii="Arial" w:hAnsi="Arial" w:cs="Arial"/>
                <w:b w:val="0"/>
                <w:bCs w:val="0"/>
                <w:lang w:val="en-GB"/>
              </w:rPr>
            </w:pPr>
            <w:r w:rsidRPr="00242AC7">
              <w:rPr>
                <w:rFonts w:ascii="Arial" w:hAnsi="Arial" w:cs="Arial"/>
                <w:bCs w:val="0"/>
                <w:u w:val="single"/>
                <w:lang w:val="en-GB"/>
              </w:rPr>
              <w:t>Optional/General</w:t>
            </w:r>
            <w:r w:rsidRPr="00242AC7">
              <w:rPr>
                <w:rFonts w:ascii="Arial" w:hAnsi="Arial" w:cs="Arial"/>
                <w:bCs w:val="0"/>
                <w:lang w:val="en-GB"/>
              </w:rPr>
              <w:t xml:space="preserve"> </w:t>
            </w:r>
            <w:r w:rsidRPr="00242AC7">
              <w:rPr>
                <w:rFonts w:ascii="Arial" w:hAnsi="Arial" w:cs="Arial"/>
                <w:b w:val="0"/>
                <w:bCs w:val="0"/>
                <w:lang w:val="en-GB"/>
              </w:rPr>
              <w:t>comments</w:t>
            </w:r>
          </w:p>
          <w:p w:rsidR="00583570" w:rsidRPr="00242AC7" w:rsidRDefault="00583570">
            <w:pPr>
              <w:pStyle w:val="Heading2"/>
              <w:jc w:val="left"/>
              <w:rPr>
                <w:rFonts w:ascii="Arial" w:hAnsi="Arial" w:cs="Arial"/>
                <w:b w:val="0"/>
                <w:lang w:val="en-GB"/>
              </w:rPr>
            </w:pPr>
          </w:p>
        </w:tc>
        <w:tc>
          <w:tcPr>
            <w:tcW w:w="2212" w:type="pct"/>
          </w:tcPr>
          <w:p w:rsidR="00583570" w:rsidRPr="00242AC7" w:rsidRDefault="00971483">
            <w:pPr>
              <w:pStyle w:val="NormalWeb"/>
              <w:spacing w:before="0" w:beforeAutospacing="0" w:after="0" w:afterAutospacing="0"/>
              <w:rPr>
                <w:rFonts w:ascii="Arial" w:hAnsi="Arial" w:cs="Arial"/>
                <w:sz w:val="20"/>
                <w:szCs w:val="20"/>
                <w:lang w:val="en-GB"/>
              </w:rPr>
            </w:pPr>
            <w:r w:rsidRPr="00242AC7">
              <w:rPr>
                <w:rFonts w:ascii="Arial" w:hAnsi="Arial" w:cs="Arial"/>
                <w:sz w:val="20"/>
                <w:szCs w:val="20"/>
                <w:lang w:val="en-GB"/>
              </w:rPr>
              <w:t xml:space="preserve">Include few more key words such as </w:t>
            </w:r>
            <w:proofErr w:type="spellStart"/>
            <w:r w:rsidRPr="00242AC7">
              <w:rPr>
                <w:rFonts w:ascii="Arial" w:hAnsi="Arial" w:cs="Arial"/>
                <w:sz w:val="20"/>
                <w:szCs w:val="20"/>
                <w:lang w:val="en-GB"/>
              </w:rPr>
              <w:t>biobriquettes</w:t>
            </w:r>
            <w:proofErr w:type="spellEnd"/>
            <w:r w:rsidRPr="00242AC7">
              <w:rPr>
                <w:rFonts w:ascii="Arial" w:hAnsi="Arial" w:cs="Arial"/>
                <w:sz w:val="20"/>
                <w:szCs w:val="20"/>
                <w:lang w:val="en-GB"/>
              </w:rPr>
              <w:t>, densification, etc.</w:t>
            </w:r>
          </w:p>
          <w:p w:rsidR="00583570" w:rsidRPr="00242AC7" w:rsidRDefault="00971483">
            <w:pPr>
              <w:pStyle w:val="NormalWeb"/>
              <w:spacing w:before="0" w:beforeAutospacing="0" w:after="0" w:afterAutospacing="0"/>
              <w:rPr>
                <w:rFonts w:ascii="Arial" w:hAnsi="Arial" w:cs="Arial"/>
                <w:sz w:val="20"/>
                <w:szCs w:val="20"/>
                <w:lang w:val="en-GB"/>
              </w:rPr>
            </w:pPr>
            <w:r w:rsidRPr="00242AC7">
              <w:rPr>
                <w:rFonts w:ascii="Arial" w:hAnsi="Arial" w:cs="Arial"/>
                <w:sz w:val="20"/>
                <w:szCs w:val="20"/>
                <w:lang w:val="en-GB"/>
              </w:rPr>
              <w:t xml:space="preserve">The introduction was briefed about firewood consumption contribution as 65.6% for cooking in Burkina Faso but not mentioned the year and types of firewood species. </w:t>
            </w:r>
          </w:p>
          <w:p w:rsidR="00583570" w:rsidRPr="00242AC7" w:rsidRDefault="00971483">
            <w:pPr>
              <w:pStyle w:val="NormalWeb"/>
              <w:spacing w:before="0" w:beforeAutospacing="0" w:after="0" w:afterAutospacing="0"/>
              <w:rPr>
                <w:rFonts w:ascii="Arial" w:hAnsi="Arial" w:cs="Arial"/>
                <w:sz w:val="20"/>
                <w:szCs w:val="20"/>
                <w:lang w:val="en-GB"/>
              </w:rPr>
            </w:pPr>
            <w:r w:rsidRPr="00242AC7">
              <w:rPr>
                <w:rFonts w:ascii="Arial" w:hAnsi="Arial" w:cs="Arial"/>
                <w:sz w:val="20"/>
                <w:szCs w:val="20"/>
                <w:lang w:val="en-GB"/>
              </w:rPr>
              <w:t>Starch source was not clearly mentioned in materials and methods.</w:t>
            </w:r>
          </w:p>
          <w:p w:rsidR="00583570" w:rsidRPr="00242AC7" w:rsidRDefault="00971483">
            <w:pPr>
              <w:pStyle w:val="NormalWeb"/>
              <w:spacing w:before="0" w:beforeAutospacing="0" w:after="0" w:afterAutospacing="0"/>
              <w:rPr>
                <w:rFonts w:ascii="Arial" w:hAnsi="Arial" w:cs="Arial"/>
                <w:sz w:val="20"/>
                <w:szCs w:val="20"/>
                <w:lang w:val="en-GB"/>
              </w:rPr>
            </w:pPr>
            <w:r w:rsidRPr="00242AC7">
              <w:rPr>
                <w:rFonts w:ascii="Arial" w:hAnsi="Arial" w:cs="Arial"/>
                <w:sz w:val="20"/>
                <w:szCs w:val="20"/>
                <w:lang w:val="en-GB"/>
              </w:rPr>
              <w:t xml:space="preserve">2.5.2 title can be changed to more relevant like Thermo-physical properties in spite of </w:t>
            </w:r>
            <w:proofErr w:type="spellStart"/>
            <w:r w:rsidRPr="00242AC7">
              <w:rPr>
                <w:rFonts w:ascii="Arial" w:hAnsi="Arial" w:cs="Arial"/>
                <w:sz w:val="20"/>
                <w:szCs w:val="20"/>
                <w:lang w:val="en-GB"/>
              </w:rPr>
              <w:t>physico</w:t>
            </w:r>
            <w:proofErr w:type="spellEnd"/>
            <w:r w:rsidRPr="00242AC7">
              <w:rPr>
                <w:rFonts w:ascii="Arial" w:hAnsi="Arial" w:cs="Arial"/>
                <w:sz w:val="20"/>
                <w:szCs w:val="20"/>
                <w:lang w:val="en-GB"/>
              </w:rPr>
              <w:t>-chemical properties</w:t>
            </w:r>
          </w:p>
          <w:p w:rsidR="00583570" w:rsidRPr="00242AC7" w:rsidRDefault="00971483">
            <w:pPr>
              <w:pStyle w:val="NormalWeb"/>
              <w:spacing w:before="0" w:beforeAutospacing="0" w:after="0" w:afterAutospacing="0"/>
              <w:rPr>
                <w:rFonts w:ascii="Arial" w:hAnsi="Arial" w:cs="Arial"/>
                <w:b/>
                <w:sz w:val="20"/>
                <w:szCs w:val="20"/>
                <w:lang w:val="en-GB"/>
              </w:rPr>
            </w:pPr>
            <w:r w:rsidRPr="00242AC7">
              <w:rPr>
                <w:rFonts w:ascii="Arial" w:hAnsi="Arial" w:cs="Arial"/>
                <w:sz w:val="20"/>
                <w:szCs w:val="20"/>
                <w:lang w:val="en-GB"/>
              </w:rPr>
              <w:t>The entire results of the study reported solely about the materials tested but not tried to validate the results with similar studies.</w:t>
            </w:r>
            <w:r w:rsidRPr="00242AC7">
              <w:rPr>
                <w:rFonts w:ascii="Arial" w:hAnsi="Arial" w:cs="Arial"/>
                <w:b/>
                <w:sz w:val="20"/>
                <w:szCs w:val="20"/>
                <w:lang w:val="en-GB"/>
              </w:rPr>
              <w:t xml:space="preserve">  </w:t>
            </w:r>
          </w:p>
          <w:p w:rsidR="006632AA" w:rsidRPr="00242AC7" w:rsidRDefault="006632AA" w:rsidP="006632AA">
            <w:pPr>
              <w:pStyle w:val="NormalWeb"/>
              <w:spacing w:before="0" w:beforeAutospacing="0" w:after="0" w:afterAutospacing="0"/>
              <w:rPr>
                <w:rFonts w:ascii="Arial" w:hAnsi="Arial" w:cs="Arial"/>
                <w:b/>
                <w:sz w:val="20"/>
                <w:szCs w:val="20"/>
                <w:lang w:val="en-GB"/>
              </w:rPr>
            </w:pPr>
            <w:r w:rsidRPr="00242AC7">
              <w:rPr>
                <w:rFonts w:ascii="Arial" w:hAnsi="Arial" w:cs="Arial"/>
                <w:bCs/>
                <w:sz w:val="20"/>
                <w:szCs w:val="20"/>
              </w:rPr>
              <w:t xml:space="preserve">The manuscript is well-structured and addresses a significant topic with practical implications. However, minor revisions such as refining the abstract, improving language clarity, and expanding the discussion on validation of the results and technical limitations would enhance its impact. </w:t>
            </w:r>
          </w:p>
        </w:tc>
        <w:tc>
          <w:tcPr>
            <w:tcW w:w="1523" w:type="pct"/>
          </w:tcPr>
          <w:p w:rsidR="00583570" w:rsidRPr="00242AC7" w:rsidRDefault="00583570">
            <w:pPr>
              <w:rPr>
                <w:rFonts w:ascii="Arial" w:hAnsi="Arial" w:cs="Arial"/>
                <w:sz w:val="20"/>
                <w:szCs w:val="20"/>
                <w:lang w:val="en-GB"/>
              </w:rPr>
            </w:pPr>
          </w:p>
        </w:tc>
      </w:tr>
    </w:tbl>
    <w:p w:rsidR="00583570" w:rsidRPr="00242AC7" w:rsidRDefault="00583570">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1F50AA" w:rsidRPr="00242AC7" w:rsidTr="001F50A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F50AA" w:rsidRPr="00242AC7" w:rsidRDefault="001F50AA">
            <w:pPr>
              <w:spacing w:line="276" w:lineRule="auto"/>
              <w:rPr>
                <w:rFonts w:ascii="Arial" w:eastAsia="Arial Unicode MS" w:hAnsi="Arial" w:cs="Arial"/>
                <w:b/>
                <w:sz w:val="20"/>
                <w:szCs w:val="20"/>
                <w:u w:val="single"/>
                <w:lang w:val="en-GB"/>
              </w:rPr>
            </w:pPr>
            <w:bookmarkStart w:id="3" w:name="_Hlk156057883"/>
            <w:bookmarkStart w:id="4" w:name="_Hlk156057704"/>
            <w:bookmarkEnd w:id="0"/>
            <w:bookmarkEnd w:id="1"/>
            <w:r w:rsidRPr="00242AC7">
              <w:rPr>
                <w:rFonts w:ascii="Arial" w:eastAsia="Arial Unicode MS" w:hAnsi="Arial" w:cs="Arial"/>
                <w:b/>
                <w:sz w:val="20"/>
                <w:szCs w:val="20"/>
                <w:highlight w:val="yellow"/>
                <w:u w:val="single"/>
                <w:lang w:val="en-GB"/>
              </w:rPr>
              <w:t>PART  2:</w:t>
            </w:r>
            <w:r w:rsidRPr="00242AC7">
              <w:rPr>
                <w:rFonts w:ascii="Arial" w:eastAsia="Arial Unicode MS" w:hAnsi="Arial" w:cs="Arial"/>
                <w:b/>
                <w:sz w:val="20"/>
                <w:szCs w:val="20"/>
                <w:u w:val="single"/>
                <w:lang w:val="en-GB"/>
              </w:rPr>
              <w:t xml:space="preserve"> </w:t>
            </w:r>
          </w:p>
          <w:p w:rsidR="001F50AA" w:rsidRPr="00242AC7" w:rsidRDefault="001F50AA">
            <w:pPr>
              <w:spacing w:line="276" w:lineRule="auto"/>
              <w:rPr>
                <w:rFonts w:ascii="Arial" w:eastAsia="Arial Unicode MS" w:hAnsi="Arial" w:cs="Arial"/>
                <w:b/>
                <w:sz w:val="20"/>
                <w:szCs w:val="20"/>
                <w:u w:val="single"/>
                <w:lang w:val="en-GB"/>
              </w:rPr>
            </w:pPr>
          </w:p>
        </w:tc>
      </w:tr>
      <w:tr w:rsidR="001F50AA" w:rsidRPr="00242AC7" w:rsidTr="001F50A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F50AA" w:rsidRPr="00242AC7" w:rsidRDefault="001F50A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F50AA" w:rsidRPr="00242AC7" w:rsidRDefault="001F50AA">
            <w:pPr>
              <w:keepNext/>
              <w:spacing w:line="276" w:lineRule="auto"/>
              <w:outlineLvl w:val="1"/>
              <w:rPr>
                <w:rFonts w:ascii="Arial" w:eastAsia="MS Mincho" w:hAnsi="Arial" w:cs="Arial"/>
                <w:b/>
                <w:bCs/>
                <w:sz w:val="20"/>
                <w:szCs w:val="20"/>
                <w:lang w:val="en-GB"/>
              </w:rPr>
            </w:pPr>
            <w:r w:rsidRPr="00242AC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1F50AA" w:rsidRPr="00242AC7" w:rsidRDefault="001F50AA">
            <w:pPr>
              <w:spacing w:after="160" w:line="252" w:lineRule="auto"/>
              <w:rPr>
                <w:rFonts w:ascii="Arial" w:eastAsia="Calibri" w:hAnsi="Arial" w:cs="Arial"/>
                <w:kern w:val="2"/>
                <w:sz w:val="20"/>
                <w:szCs w:val="20"/>
                <w:lang w:val="en-IN"/>
              </w:rPr>
            </w:pPr>
            <w:r w:rsidRPr="00242AC7">
              <w:rPr>
                <w:rFonts w:ascii="Arial" w:eastAsia="Calibri" w:hAnsi="Arial" w:cs="Arial"/>
                <w:b/>
                <w:kern w:val="2"/>
                <w:sz w:val="20"/>
                <w:szCs w:val="20"/>
                <w:lang w:val="en-IN"/>
              </w:rPr>
              <w:t>Author’s Feedback</w:t>
            </w:r>
            <w:r w:rsidRPr="00242AC7">
              <w:rPr>
                <w:rFonts w:ascii="Arial" w:eastAsia="Calibri" w:hAnsi="Arial" w:cs="Arial"/>
                <w:kern w:val="2"/>
                <w:sz w:val="20"/>
                <w:szCs w:val="20"/>
                <w:lang w:val="en-IN"/>
              </w:rPr>
              <w:t xml:space="preserve"> (It is mandatory that authors should write his/her feedback here)</w:t>
            </w:r>
          </w:p>
          <w:p w:rsidR="001F50AA" w:rsidRPr="00242AC7" w:rsidRDefault="001F50AA">
            <w:pPr>
              <w:keepNext/>
              <w:spacing w:line="276" w:lineRule="auto"/>
              <w:outlineLvl w:val="1"/>
              <w:rPr>
                <w:rFonts w:ascii="Arial" w:eastAsia="MS Mincho" w:hAnsi="Arial" w:cs="Arial"/>
                <w:bCs/>
                <w:sz w:val="20"/>
                <w:szCs w:val="20"/>
                <w:lang w:val="en-GB"/>
              </w:rPr>
            </w:pPr>
          </w:p>
        </w:tc>
      </w:tr>
      <w:tr w:rsidR="001F50AA" w:rsidRPr="00242AC7" w:rsidTr="001F50A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F50AA" w:rsidRPr="00242AC7" w:rsidRDefault="001F50AA">
            <w:pPr>
              <w:spacing w:line="276" w:lineRule="auto"/>
              <w:rPr>
                <w:rFonts w:ascii="Arial" w:eastAsia="Arial Unicode MS" w:hAnsi="Arial" w:cs="Arial"/>
                <w:b/>
                <w:sz w:val="20"/>
                <w:szCs w:val="20"/>
                <w:lang w:val="en-GB"/>
              </w:rPr>
            </w:pPr>
            <w:r w:rsidRPr="00242AC7">
              <w:rPr>
                <w:rFonts w:ascii="Arial" w:eastAsia="Arial Unicode MS" w:hAnsi="Arial" w:cs="Arial"/>
                <w:b/>
                <w:sz w:val="20"/>
                <w:szCs w:val="20"/>
                <w:lang w:val="en-GB"/>
              </w:rPr>
              <w:t xml:space="preserve">Are there ethical issues in this manuscript? </w:t>
            </w:r>
          </w:p>
          <w:p w:rsidR="001F50AA" w:rsidRPr="00242AC7" w:rsidRDefault="001F50A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F50AA" w:rsidRPr="00242AC7" w:rsidRDefault="001F50AA">
            <w:pPr>
              <w:spacing w:line="276" w:lineRule="auto"/>
              <w:rPr>
                <w:rFonts w:ascii="Arial" w:eastAsia="Arial Unicode MS" w:hAnsi="Arial" w:cs="Arial"/>
                <w:i/>
                <w:iCs/>
                <w:sz w:val="20"/>
                <w:szCs w:val="20"/>
                <w:u w:val="single"/>
                <w:lang w:val="en-GB"/>
              </w:rPr>
            </w:pPr>
            <w:r w:rsidRPr="00242AC7">
              <w:rPr>
                <w:rFonts w:ascii="Arial" w:eastAsia="Arial Unicode MS" w:hAnsi="Arial" w:cs="Arial"/>
                <w:i/>
                <w:iCs/>
                <w:sz w:val="20"/>
                <w:szCs w:val="20"/>
                <w:u w:val="single"/>
                <w:lang w:val="en-GB"/>
              </w:rPr>
              <w:t xml:space="preserve">(If yes, </w:t>
            </w:r>
            <w:proofErr w:type="gramStart"/>
            <w:r w:rsidRPr="00242AC7">
              <w:rPr>
                <w:rFonts w:ascii="Arial" w:eastAsia="Arial Unicode MS" w:hAnsi="Arial" w:cs="Arial"/>
                <w:i/>
                <w:iCs/>
                <w:sz w:val="20"/>
                <w:szCs w:val="20"/>
                <w:u w:val="single"/>
                <w:lang w:val="en-GB"/>
              </w:rPr>
              <w:t>Kindly</w:t>
            </w:r>
            <w:proofErr w:type="gramEnd"/>
            <w:r w:rsidRPr="00242AC7">
              <w:rPr>
                <w:rFonts w:ascii="Arial" w:eastAsia="Arial Unicode MS" w:hAnsi="Arial" w:cs="Arial"/>
                <w:i/>
                <w:iCs/>
                <w:sz w:val="20"/>
                <w:szCs w:val="20"/>
                <w:u w:val="single"/>
                <w:lang w:val="en-GB"/>
              </w:rPr>
              <w:t xml:space="preserve"> please write down the ethical issues here in details)</w:t>
            </w:r>
          </w:p>
          <w:p w:rsidR="001F50AA" w:rsidRPr="00242AC7" w:rsidRDefault="001F50AA">
            <w:pPr>
              <w:spacing w:line="276" w:lineRule="auto"/>
              <w:rPr>
                <w:rFonts w:ascii="Arial" w:eastAsia="Arial Unicode MS" w:hAnsi="Arial" w:cs="Arial"/>
                <w:sz w:val="20"/>
                <w:szCs w:val="20"/>
                <w:lang w:val="en-GB"/>
              </w:rPr>
            </w:pPr>
          </w:p>
          <w:p w:rsidR="001F50AA" w:rsidRPr="00242AC7" w:rsidRDefault="001F50A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1F50AA" w:rsidRPr="00242AC7" w:rsidRDefault="001F50AA">
            <w:pPr>
              <w:spacing w:line="276" w:lineRule="auto"/>
              <w:rPr>
                <w:rFonts w:ascii="Arial" w:eastAsia="Arial Unicode MS" w:hAnsi="Arial" w:cs="Arial"/>
                <w:sz w:val="20"/>
                <w:szCs w:val="20"/>
                <w:lang w:val="en-GB"/>
              </w:rPr>
            </w:pPr>
          </w:p>
          <w:p w:rsidR="001F50AA" w:rsidRPr="00242AC7" w:rsidRDefault="001F50AA">
            <w:pPr>
              <w:spacing w:line="276" w:lineRule="auto"/>
              <w:rPr>
                <w:rFonts w:ascii="Arial" w:eastAsia="Arial Unicode MS" w:hAnsi="Arial" w:cs="Arial"/>
                <w:sz w:val="20"/>
                <w:szCs w:val="20"/>
                <w:lang w:val="en-GB"/>
              </w:rPr>
            </w:pPr>
          </w:p>
          <w:p w:rsidR="001F50AA" w:rsidRPr="00242AC7" w:rsidRDefault="001F50AA">
            <w:pPr>
              <w:spacing w:line="276" w:lineRule="auto"/>
              <w:rPr>
                <w:rFonts w:ascii="Arial" w:eastAsia="Arial Unicode MS" w:hAnsi="Arial" w:cs="Arial"/>
                <w:sz w:val="20"/>
                <w:szCs w:val="20"/>
                <w:lang w:val="en-GB"/>
              </w:rPr>
            </w:pPr>
          </w:p>
        </w:tc>
      </w:tr>
      <w:bookmarkEnd w:id="3"/>
    </w:tbl>
    <w:p w:rsidR="001F50AA" w:rsidRPr="00242AC7" w:rsidRDefault="001F50AA" w:rsidP="001F50AA">
      <w:pPr>
        <w:rPr>
          <w:rFonts w:ascii="Arial" w:hAnsi="Arial" w:cs="Arial"/>
          <w:sz w:val="20"/>
          <w:szCs w:val="20"/>
        </w:rPr>
      </w:pPr>
    </w:p>
    <w:p w:rsidR="001F50AA" w:rsidRPr="00242AC7" w:rsidRDefault="001F50AA" w:rsidP="001F50AA">
      <w:pPr>
        <w:rPr>
          <w:rFonts w:ascii="Arial" w:hAnsi="Arial" w:cs="Arial"/>
          <w:sz w:val="20"/>
          <w:szCs w:val="20"/>
        </w:rPr>
      </w:pPr>
    </w:p>
    <w:p w:rsidR="00242AC7" w:rsidRPr="00242AC7" w:rsidRDefault="00242AC7" w:rsidP="00242AC7">
      <w:pPr>
        <w:rPr>
          <w:rFonts w:ascii="Arial" w:hAnsi="Arial" w:cs="Arial"/>
          <w:b/>
          <w:sz w:val="20"/>
          <w:szCs w:val="20"/>
          <w:u w:val="single"/>
        </w:rPr>
      </w:pPr>
      <w:bookmarkStart w:id="5" w:name="_Hlk206237821"/>
      <w:r w:rsidRPr="00242AC7">
        <w:rPr>
          <w:rFonts w:ascii="Arial" w:hAnsi="Arial" w:cs="Arial"/>
          <w:b/>
          <w:sz w:val="20"/>
          <w:szCs w:val="20"/>
          <w:u w:val="single"/>
        </w:rPr>
        <w:t>Reviewer details:</w:t>
      </w:r>
    </w:p>
    <w:bookmarkEnd w:id="5"/>
    <w:p w:rsidR="001F50AA" w:rsidRPr="00242AC7" w:rsidRDefault="001F50AA" w:rsidP="001F50AA">
      <w:pPr>
        <w:rPr>
          <w:rFonts w:ascii="Arial" w:hAnsi="Arial" w:cs="Arial"/>
          <w:bCs/>
          <w:sz w:val="20"/>
          <w:szCs w:val="20"/>
          <w:u w:val="single"/>
          <w:lang w:val="en-GB"/>
        </w:rPr>
      </w:pPr>
    </w:p>
    <w:p w:rsidR="00242AC7" w:rsidRPr="00242AC7" w:rsidRDefault="00242AC7" w:rsidP="00242AC7">
      <w:pPr>
        <w:rPr>
          <w:rFonts w:ascii="Arial" w:hAnsi="Arial" w:cs="Arial"/>
          <w:b/>
          <w:bCs/>
          <w:sz w:val="20"/>
          <w:szCs w:val="20"/>
          <w:lang w:val="en-GB"/>
        </w:rPr>
      </w:pPr>
      <w:bookmarkStart w:id="6" w:name="_Hlk206237874"/>
      <w:proofErr w:type="spellStart"/>
      <w:r w:rsidRPr="00242AC7">
        <w:rPr>
          <w:rFonts w:ascii="Arial" w:hAnsi="Arial" w:cs="Arial"/>
          <w:b/>
          <w:bCs/>
          <w:sz w:val="20"/>
          <w:szCs w:val="20"/>
          <w:lang w:val="en-GB"/>
        </w:rPr>
        <w:t>Aremanda</w:t>
      </w:r>
      <w:proofErr w:type="spellEnd"/>
      <w:r w:rsidRPr="00242AC7">
        <w:rPr>
          <w:rFonts w:ascii="Arial" w:hAnsi="Arial" w:cs="Arial"/>
          <w:b/>
          <w:bCs/>
          <w:sz w:val="20"/>
          <w:szCs w:val="20"/>
          <w:lang w:val="en-GB"/>
        </w:rPr>
        <w:t xml:space="preserve"> Ramesh </w:t>
      </w:r>
      <w:proofErr w:type="spellStart"/>
      <w:r w:rsidRPr="00242AC7">
        <w:rPr>
          <w:rFonts w:ascii="Arial" w:hAnsi="Arial" w:cs="Arial"/>
          <w:b/>
          <w:bCs/>
          <w:sz w:val="20"/>
          <w:szCs w:val="20"/>
          <w:lang w:val="en-GB"/>
        </w:rPr>
        <w:t>Babu</w:t>
      </w:r>
      <w:proofErr w:type="spellEnd"/>
      <w:r w:rsidRPr="00242AC7">
        <w:rPr>
          <w:rFonts w:ascii="Arial" w:hAnsi="Arial" w:cs="Arial"/>
          <w:b/>
          <w:bCs/>
          <w:sz w:val="20"/>
          <w:szCs w:val="20"/>
          <w:lang w:val="en-GB"/>
        </w:rPr>
        <w:t xml:space="preserve">, </w:t>
      </w:r>
      <w:proofErr w:type="spellStart"/>
      <w:r w:rsidRPr="00242AC7">
        <w:rPr>
          <w:rFonts w:ascii="Arial" w:hAnsi="Arial" w:cs="Arial"/>
          <w:b/>
          <w:bCs/>
          <w:sz w:val="20"/>
          <w:szCs w:val="20"/>
          <w:lang w:val="en-GB"/>
        </w:rPr>
        <w:t>Mainefhi</w:t>
      </w:r>
      <w:proofErr w:type="spellEnd"/>
      <w:r w:rsidRPr="00242AC7">
        <w:rPr>
          <w:rFonts w:ascii="Arial" w:hAnsi="Arial" w:cs="Arial"/>
          <w:b/>
          <w:bCs/>
          <w:sz w:val="20"/>
          <w:szCs w:val="20"/>
          <w:lang w:val="en-GB"/>
        </w:rPr>
        <w:t xml:space="preserve"> College of Engineering and Technology (MCET), Eritrea</w:t>
      </w:r>
    </w:p>
    <w:bookmarkEnd w:id="4"/>
    <w:bookmarkEnd w:id="6"/>
    <w:p w:rsidR="001F50AA" w:rsidRPr="00242AC7" w:rsidRDefault="001F50AA" w:rsidP="001F50AA">
      <w:pPr>
        <w:rPr>
          <w:rFonts w:ascii="Arial" w:hAnsi="Arial" w:cs="Arial"/>
          <w:sz w:val="20"/>
          <w:szCs w:val="20"/>
        </w:rPr>
      </w:pPr>
    </w:p>
    <w:p w:rsidR="00583570" w:rsidRPr="00242AC7" w:rsidRDefault="00583570" w:rsidP="001F50AA">
      <w:pPr>
        <w:pStyle w:val="BodyText"/>
        <w:rPr>
          <w:rFonts w:ascii="Arial" w:hAnsi="Arial" w:cs="Arial"/>
          <w:sz w:val="20"/>
          <w:szCs w:val="20"/>
          <w:lang w:val="en-GB"/>
        </w:rPr>
      </w:pPr>
    </w:p>
    <w:sectPr w:rsidR="00583570" w:rsidRPr="00242AC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D11" w:rsidRDefault="00E43D11">
      <w:r>
        <w:separator/>
      </w:r>
    </w:p>
  </w:endnote>
  <w:endnote w:type="continuationSeparator" w:id="0">
    <w:p w:rsidR="00E43D11" w:rsidRDefault="00E4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570" w:rsidRDefault="00971483">
    <w:pPr>
      <w:pStyle w:val="Footer"/>
      <w:rPr>
        <w:sz w:val="16"/>
      </w:rPr>
    </w:pPr>
    <w:r>
      <w:rPr>
        <w:sz w:val="16"/>
      </w:rPr>
      <w:t>Created by: DR</w:t>
    </w:r>
    <w:r>
      <w:rPr>
        <w:sz w:val="16"/>
      </w:rPr>
      <w:tab/>
      <w:t xml:space="preserve">              Checked by: PM                                           Approved by: MBM</w:t>
    </w:r>
    <w:r>
      <w:rPr>
        <w:sz w:val="16"/>
      </w:rPr>
      <w:tab/>
      <w:t xml:space="preserve">   </w:t>
    </w:r>
    <w:r>
      <w:rPr>
        <w:sz w:val="16"/>
      </w:rPr>
      <w:tab/>
    </w:r>
    <w:r w:rsidRPr="00D13282">
      <w:rPr>
        <w:sz w:val="16"/>
      </w:rPr>
      <w:t xml:space="preserve">Version: </w:t>
    </w:r>
    <w:r>
      <w:rPr>
        <w:sz w:val="16"/>
      </w:rPr>
      <w:t>3</w:t>
    </w:r>
    <w:r w:rsidRPr="00D13282">
      <w:rPr>
        <w:sz w:val="16"/>
      </w:rPr>
      <w:t xml:space="preserve"> (0</w:t>
    </w:r>
    <w:r>
      <w:rPr>
        <w:sz w:val="16"/>
      </w:rPr>
      <w:t>7</w:t>
    </w:r>
    <w:r w:rsidRPr="00D1328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D11" w:rsidRDefault="00E43D11">
      <w:r>
        <w:separator/>
      </w:r>
    </w:p>
  </w:footnote>
  <w:footnote w:type="continuationSeparator" w:id="0">
    <w:p w:rsidR="00E43D11" w:rsidRDefault="00E4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570" w:rsidRDefault="00583570">
    <w:pPr>
      <w:spacing w:before="100" w:beforeAutospacing="1" w:after="100" w:afterAutospacing="1"/>
      <w:jc w:val="center"/>
      <w:rPr>
        <w:rFonts w:ascii="Arial" w:hAnsi="Arial" w:cs="Arial"/>
        <w:b/>
        <w:bCs/>
        <w:color w:val="003399"/>
        <w:szCs w:val="20"/>
        <w:u w:val="single"/>
        <w:lang w:val="en-GB"/>
      </w:rPr>
    </w:pPr>
  </w:p>
  <w:p w:rsidR="00583570" w:rsidRDefault="00971483">
    <w:pPr>
      <w:spacing w:before="100" w:beforeAutospacing="1" w:after="100" w:afterAutospacing="1"/>
    </w:pPr>
    <w:r w:rsidRPr="00254F80">
      <w:rPr>
        <w:rFonts w:ascii="Arial" w:hAnsi="Arial" w:cs="Arial"/>
        <w:b/>
        <w:bCs/>
        <w:color w:val="003399"/>
        <w:u w:val="single"/>
        <w:lang w:val="en-GB"/>
      </w:rPr>
      <w:t xml:space="preserve">Review Form </w:t>
    </w:r>
    <w:r>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0000004"/>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6"/>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0000009"/>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C4469F"/>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5"/>
  </w:num>
  <w:num w:numId="6">
    <w:abstractNumId w:val="11"/>
  </w:num>
  <w:num w:numId="7">
    <w:abstractNumId w:val="2"/>
  </w:num>
  <w:num w:numId="8">
    <w:abstractNumId w:val="10"/>
  </w:num>
  <w:num w:numId="9">
    <w:abstractNumId w:val="9"/>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3570"/>
    <w:rsid w:val="001F50AA"/>
    <w:rsid w:val="00242AC7"/>
    <w:rsid w:val="00346184"/>
    <w:rsid w:val="00583570"/>
    <w:rsid w:val="00607770"/>
    <w:rsid w:val="006632AA"/>
    <w:rsid w:val="00905BC1"/>
    <w:rsid w:val="00971483"/>
    <w:rsid w:val="00E4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40FD"/>
  <w15:docId w15:val="{FF4F28DD-76EF-4E3C-B283-F9472989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Times New Roman" w:eastAsia="Times New Roman" w:hAnsi="Times New Roman"/>
      <w:sz w:val="24"/>
      <w:szCs w:val="24"/>
    </w:rPr>
  </w:style>
  <w:style w:type="paragraph" w:styleId="Heading1">
    <w:name w:val="heading 1"/>
    <w:basedOn w:val="Normal"/>
    <w:next w:val="Normal"/>
    <w:link w:val="Heading1Char"/>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513"/>
        <w:tab w:val="right" w:pos="9026"/>
      </w:tabs>
    </w:p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BodyTextChar">
    <w:name w:val="Body Text Char"/>
    <w:link w:val="BodyText"/>
    <w:rPr>
      <w:rFonts w:ascii="Helvetica" w:eastAsia="MS Mincho" w:hAnsi="Helvetica" w:cs="Helvetica"/>
      <w:sz w:val="24"/>
      <w:szCs w:val="24"/>
      <w:lang w:val="fr-FR"/>
    </w:rPr>
  </w:style>
  <w:style w:type="paragraph" w:styleId="BodyText">
    <w:name w:val="Body Text"/>
    <w:basedOn w:val="Normal"/>
    <w:link w:val="BodyTextChar"/>
    <w:pPr>
      <w:jc w:val="both"/>
    </w:pPr>
    <w:rPr>
      <w:rFonts w:ascii="Helvetica" w:eastAsia="MS Mincho" w:hAnsi="Helvetica" w:cs="Helvetica"/>
      <w:lang w:val="fr-FR"/>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pPr>
      <w:ind w:left="720"/>
      <w:contextualSpacing/>
    </w:pPr>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HeaderChar">
    <w:name w:val="Header Char"/>
    <w:link w:val="Header"/>
    <w:rPr>
      <w:rFonts w:ascii="Times New Roman" w:eastAsia="Times New Roman" w:hAnsi="Times New Roman" w:cs="Times New Roman"/>
      <w:sz w:val="24"/>
      <w:szCs w:val="24"/>
      <w:lang w:val="en-US"/>
    </w:rPr>
  </w:style>
  <w:style w:type="paragraph" w:styleId="Header">
    <w:name w:val="header"/>
    <w:basedOn w:val="Normal"/>
    <w:link w:val="HeaderChar"/>
    <w:pPr>
      <w:tabs>
        <w:tab w:val="center" w:pos="4680"/>
        <w:tab w:val="right" w:pos="9360"/>
      </w:tabs>
    </w:pPr>
  </w:style>
  <w:style w:type="paragraph" w:styleId="Revision">
    <w:name w:val="Revision"/>
    <w:rPr>
      <w:sz w:val="22"/>
      <w:szCs w:val="22"/>
    </w:rPr>
  </w:style>
  <w:style w:type="character" w:styleId="FollowedHyperlink">
    <w:name w:val="FollowedHyperlink"/>
    <w:rPr>
      <w:color w:val="800080"/>
      <w:u w:val="single"/>
    </w:rPr>
  </w:style>
  <w:style w:type="table" w:styleId="TableGrid">
    <w:name w:val="Table Grid"/>
    <w:basedOn w:val="TableNormal"/>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575809">
      <w:bodyDiv w:val="1"/>
      <w:marLeft w:val="0"/>
      <w:marRight w:val="0"/>
      <w:marTop w:val="0"/>
      <w:marBottom w:val="0"/>
      <w:divBdr>
        <w:top w:val="none" w:sz="0" w:space="0" w:color="auto"/>
        <w:left w:val="none" w:sz="0" w:space="0" w:color="auto"/>
        <w:bottom w:val="none" w:sz="0" w:space="0" w:color="auto"/>
        <w:right w:val="none" w:sz="0" w:space="0" w:color="auto"/>
      </w:divBdr>
    </w:div>
    <w:div w:id="1350908767">
      <w:bodyDiv w:val="1"/>
      <w:marLeft w:val="0"/>
      <w:marRight w:val="0"/>
      <w:marTop w:val="0"/>
      <w:marBottom w:val="0"/>
      <w:divBdr>
        <w:top w:val="none" w:sz="0" w:space="0" w:color="auto"/>
        <w:left w:val="none" w:sz="0" w:space="0" w:color="auto"/>
        <w:bottom w:val="none" w:sz="0" w:space="0" w:color="auto"/>
        <w:right w:val="none" w:sz="0" w:space="0" w:color="auto"/>
      </w:divBdr>
    </w:div>
    <w:div w:id="199630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5281/zenodo.1204296" TargetMode="External"/><Relationship Id="rId3" Type="http://schemas.openxmlformats.org/officeDocument/2006/relationships/settings" Target="settings.xml"/><Relationship Id="rId7" Type="http://schemas.openxmlformats.org/officeDocument/2006/relationships/hyperlink" Target="http://www.sciencedomain.org/journal/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119</cp:revision>
  <dcterms:created xsi:type="dcterms:W3CDTF">2025-08-12T17:18:00Z</dcterms:created>
  <dcterms:modified xsi:type="dcterms:W3CDTF">2025-08-16T06:29:00Z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c8205772f91041c59c1c5acb085c5f71</vt:lpwstr>
  </property>
</Properties>
</file>