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CB20E" w14:textId="77777777" w:rsidR="00A73316" w:rsidRPr="007E4BF1" w:rsidRDefault="006B1964" w:rsidP="007E4BF1">
      <w:pPr>
        <w:jc w:val="center"/>
        <w:rPr>
          <w:b/>
          <w:sz w:val="32"/>
          <w:szCs w:val="32"/>
        </w:rPr>
      </w:pPr>
      <w:r>
        <w:rPr>
          <w:b/>
          <w:sz w:val="32"/>
          <w:szCs w:val="32"/>
        </w:rPr>
        <w:fldChar w:fldCharType="begin"/>
      </w:r>
      <w:r>
        <w:rPr>
          <w:b/>
          <w:sz w:val="32"/>
          <w:szCs w:val="32"/>
        </w:rPr>
        <w:instrText xml:space="preserve"> MACROBUTTON MTEditEquationSection2 </w:instrText>
      </w:r>
      <w:r w:rsidRPr="006B1964">
        <w:rPr>
          <w:rStyle w:val="MTEquationSection"/>
        </w:rPr>
        <w:instrText>Equation Chapter 1 Section 1</w:instrText>
      </w:r>
      <w:r>
        <w:rPr>
          <w:b/>
          <w:sz w:val="32"/>
          <w:szCs w:val="32"/>
        </w:rPr>
        <w:fldChar w:fldCharType="begin"/>
      </w:r>
      <w:r>
        <w:rPr>
          <w:b/>
          <w:sz w:val="32"/>
          <w:szCs w:val="32"/>
        </w:rPr>
        <w:instrText xml:space="preserve"> SEQ MTEqn \r \h \* MERGEFORMAT </w:instrText>
      </w:r>
      <w:r>
        <w:rPr>
          <w:b/>
          <w:sz w:val="32"/>
          <w:szCs w:val="32"/>
        </w:rPr>
        <w:fldChar w:fldCharType="end"/>
      </w:r>
      <w:r>
        <w:rPr>
          <w:b/>
          <w:sz w:val="32"/>
          <w:szCs w:val="32"/>
        </w:rPr>
        <w:fldChar w:fldCharType="begin"/>
      </w:r>
      <w:r>
        <w:rPr>
          <w:b/>
          <w:sz w:val="32"/>
          <w:szCs w:val="32"/>
        </w:rPr>
        <w:instrText xml:space="preserve"> SEQ MTSec \r 1 \h \* MERGEFORMAT </w:instrText>
      </w:r>
      <w:r>
        <w:rPr>
          <w:b/>
          <w:sz w:val="32"/>
          <w:szCs w:val="32"/>
        </w:rPr>
        <w:fldChar w:fldCharType="end"/>
      </w:r>
      <w:r>
        <w:rPr>
          <w:b/>
          <w:sz w:val="32"/>
          <w:szCs w:val="32"/>
        </w:rPr>
        <w:fldChar w:fldCharType="begin"/>
      </w:r>
      <w:r>
        <w:rPr>
          <w:b/>
          <w:sz w:val="32"/>
          <w:szCs w:val="32"/>
        </w:rPr>
        <w:instrText xml:space="preserve"> SEQ MTChap \r 1 \h \* MERGEFORMAT </w:instrText>
      </w:r>
      <w:r>
        <w:rPr>
          <w:b/>
          <w:sz w:val="32"/>
          <w:szCs w:val="32"/>
        </w:rPr>
        <w:fldChar w:fldCharType="end"/>
      </w:r>
      <w:r>
        <w:rPr>
          <w:b/>
          <w:sz w:val="32"/>
          <w:szCs w:val="32"/>
        </w:rPr>
        <w:fldChar w:fldCharType="end"/>
      </w:r>
      <w:r w:rsidR="00DC152D" w:rsidRPr="007E4BF1">
        <w:rPr>
          <w:b/>
          <w:sz w:val="32"/>
          <w:szCs w:val="32"/>
        </w:rPr>
        <w:t>A Matrix Approach in Predicting Stock Market Prices with Regularly Varying Perturbations</w:t>
      </w:r>
    </w:p>
    <w:p w14:paraId="01A337FD" w14:textId="17CA56CE" w:rsidR="00C76F9E" w:rsidRDefault="00C76F9E" w:rsidP="000A1C70">
      <w:pPr>
        <w:rPr>
          <w:b/>
          <w:sz w:val="28"/>
          <w:szCs w:val="28"/>
        </w:rPr>
      </w:pPr>
      <w:r>
        <w:rPr>
          <w:b/>
          <w:sz w:val="28"/>
          <w:szCs w:val="28"/>
        </w:rPr>
        <w:t>Abstract</w:t>
      </w:r>
    </w:p>
    <w:p w14:paraId="6DA7A87E" w14:textId="68B1B8EE" w:rsidR="00C76F9E" w:rsidRPr="00660DFA" w:rsidRDefault="006C62FB" w:rsidP="00D46180">
      <w:pPr>
        <w:autoSpaceDE w:val="0"/>
        <w:autoSpaceDN w:val="0"/>
        <w:adjustRightInd w:val="0"/>
        <w:spacing w:line="240" w:lineRule="auto"/>
        <w:jc w:val="both"/>
        <w:rPr>
          <w:sz w:val="24"/>
          <w:szCs w:val="24"/>
        </w:rPr>
      </w:pPr>
      <w:r>
        <w:rPr>
          <w:rFonts w:ascii="Times New Roman" w:hAnsi="Times New Roman" w:cs="Times New Roman"/>
          <w:sz w:val="24"/>
          <w:szCs w:val="24"/>
        </w:rPr>
        <w:t>The</w:t>
      </w:r>
      <w:r w:rsidR="00ED086C" w:rsidRPr="005D174E">
        <w:rPr>
          <w:rFonts w:ascii="Times New Roman" w:hAnsi="Times New Roman" w:cs="Times New Roman"/>
          <w:sz w:val="24"/>
          <w:szCs w:val="24"/>
        </w:rPr>
        <w:t xml:space="preserve"> behavior of a stock exchange market</w:t>
      </w:r>
      <w:r w:rsidR="00D46180" w:rsidRPr="00D46180">
        <w:rPr>
          <w:rFonts w:eastAsia="Calibri"/>
          <w:i/>
          <w:iCs/>
          <w:color w:val="000000"/>
          <w:sz w:val="40"/>
          <w:szCs w:val="40"/>
          <w:lang w:val="en-IN" w:eastAsia="en-IN"/>
        </w:rPr>
        <w:t xml:space="preserve"> </w:t>
      </w:r>
      <w:r w:rsidR="00D46180" w:rsidRPr="00D46180">
        <w:rPr>
          <w:rFonts w:ascii="Times New Roman" w:eastAsia="Calibri" w:hAnsi="Times New Roman" w:cs="Times New Roman"/>
          <w:iCs/>
          <w:color w:val="FF0000"/>
          <w:sz w:val="24"/>
          <w:szCs w:val="24"/>
          <w:lang w:val="en-IN" w:eastAsia="en-IN"/>
        </w:rPr>
        <w:t>can be analysed through the temporal changes in volatile market variables</w:t>
      </w:r>
      <w:r w:rsidR="00ED086C" w:rsidRPr="005D174E">
        <w:rPr>
          <w:rFonts w:ascii="Times New Roman" w:hAnsi="Times New Roman" w:cs="Times New Roman"/>
          <w:sz w:val="24"/>
          <w:szCs w:val="24"/>
        </w:rPr>
        <w:t xml:space="preserve"> in time so as to predict stoc</w:t>
      </w:r>
      <w:r>
        <w:rPr>
          <w:rFonts w:ascii="Times New Roman" w:hAnsi="Times New Roman" w:cs="Times New Roman"/>
          <w:sz w:val="24"/>
          <w:szCs w:val="24"/>
        </w:rPr>
        <w:t>k price fluctuations.</w:t>
      </w:r>
      <w:r w:rsidR="00ED086C">
        <w:rPr>
          <w:rFonts w:ascii="Times New Roman" w:hAnsi="Times New Roman" w:cs="Times New Roman"/>
          <w:sz w:val="24"/>
          <w:szCs w:val="24"/>
        </w:rPr>
        <w:t xml:space="preserve"> However, </w:t>
      </w:r>
      <w:r w:rsidR="00ED086C">
        <w:rPr>
          <w:sz w:val="24"/>
          <w:szCs w:val="24"/>
        </w:rPr>
        <w:t>a</w:t>
      </w:r>
      <w:r w:rsidR="00C76F9E" w:rsidRPr="0064131F">
        <w:rPr>
          <w:sz w:val="24"/>
          <w:szCs w:val="24"/>
        </w:rPr>
        <w:t xml:space="preserve"> matrix application to Dangote stock market prices is considered where </w:t>
      </w:r>
      <w:r w:rsidR="0064131F" w:rsidRPr="0064131F">
        <w:rPr>
          <w:sz w:val="24"/>
          <w:szCs w:val="24"/>
        </w:rPr>
        <w:t>an illustrative case is</w:t>
      </w:r>
      <w:r w:rsidR="00C76F9E" w:rsidRPr="0064131F">
        <w:rPr>
          <w:sz w:val="24"/>
          <w:szCs w:val="24"/>
        </w:rPr>
        <w:t xml:space="preserve"> provided in different forms. The </w:t>
      </w:r>
      <w:r w:rsidR="0064131F" w:rsidRPr="0064131F">
        <w:rPr>
          <w:sz w:val="24"/>
          <w:szCs w:val="24"/>
        </w:rPr>
        <w:t>systems of linear Equations were</w:t>
      </w:r>
      <w:r w:rsidR="00C76F9E" w:rsidRPr="0064131F">
        <w:rPr>
          <w:sz w:val="24"/>
          <w:szCs w:val="24"/>
        </w:rPr>
        <w:t xml:space="preserve"> perturbed and there </w:t>
      </w:r>
      <w:r w:rsidR="00480BDE">
        <w:rPr>
          <w:sz w:val="24"/>
          <w:szCs w:val="24"/>
        </w:rPr>
        <w:t>were no significant changes in</w:t>
      </w:r>
      <w:r w:rsidR="00C76F9E" w:rsidRPr="0064131F">
        <w:rPr>
          <w:sz w:val="24"/>
          <w:szCs w:val="24"/>
        </w:rPr>
        <w:t xml:space="preserve"> the original systems which makes our model robust and stable. The statistical variables such as mean, kurtosis and skewness gave clear insight to investors about investm</w:t>
      </w:r>
      <w:r w:rsidR="00F40B39">
        <w:rPr>
          <w:sz w:val="24"/>
          <w:szCs w:val="24"/>
        </w:rPr>
        <w:t xml:space="preserve">ent plans. </w:t>
      </w:r>
      <w:r w:rsidR="00F40B39" w:rsidRPr="00F40B39">
        <w:rPr>
          <w:color w:val="FF0000"/>
          <w:sz w:val="24"/>
          <w:szCs w:val="24"/>
        </w:rPr>
        <w:t>Nevertheless</w:t>
      </w:r>
      <w:r w:rsidR="0064131F" w:rsidRPr="00F40B39">
        <w:rPr>
          <w:color w:val="FF0000"/>
          <w:sz w:val="24"/>
          <w:szCs w:val="24"/>
        </w:rPr>
        <w:t>,</w:t>
      </w:r>
      <w:r w:rsidR="0064131F" w:rsidRPr="0064131F">
        <w:rPr>
          <w:sz w:val="24"/>
          <w:szCs w:val="24"/>
        </w:rPr>
        <w:t xml:space="preserve"> </w:t>
      </w:r>
      <w:r w:rsidR="00F40B39">
        <w:rPr>
          <w:rFonts w:ascii="Times New Roman" w:eastAsia="Calibri" w:hAnsi="Times New Roman" w:cs="Times New Roman"/>
          <w:iCs/>
          <w:color w:val="FF0000"/>
          <w:sz w:val="24"/>
          <w:szCs w:val="24"/>
          <w:lang w:val="en-IN" w:eastAsia="en-IN"/>
        </w:rPr>
        <w:t>we developed,</w:t>
      </w:r>
      <w:r w:rsidR="00660DFA" w:rsidRPr="00660DFA">
        <w:rPr>
          <w:rFonts w:ascii="Times New Roman" w:eastAsia="Calibri" w:hAnsi="Times New Roman" w:cs="Times New Roman"/>
          <w:iCs/>
          <w:color w:val="FF0000"/>
          <w:sz w:val="24"/>
          <w:szCs w:val="24"/>
          <w:lang w:val="en-IN" w:eastAsia="en-IN"/>
        </w:rPr>
        <w:t xml:space="preserve"> proved propositions and theorems</w:t>
      </w:r>
      <w:r w:rsidR="0064131F" w:rsidRPr="0064131F">
        <w:rPr>
          <w:sz w:val="24"/>
          <w:szCs w:val="24"/>
        </w:rPr>
        <w:t>.</w:t>
      </w:r>
      <w:r w:rsidR="00ED086C">
        <w:rPr>
          <w:sz w:val="24"/>
          <w:szCs w:val="24"/>
        </w:rPr>
        <w:t xml:space="preserve"> </w:t>
      </w:r>
      <w:r w:rsidR="008418DD">
        <w:rPr>
          <w:rFonts w:ascii="Times New Roman" w:hAnsi="Times New Roman" w:cs="Times New Roman"/>
          <w:sz w:val="24"/>
          <w:szCs w:val="24"/>
        </w:rPr>
        <w:t>Finally, the results of propositions were simulated and graphical solutions obtained according to the value of each investment of different periods</w:t>
      </w:r>
      <w:r w:rsidR="008418DD" w:rsidRPr="00261CEE">
        <w:rPr>
          <w:rFonts w:ascii="Times New Roman" w:hAnsi="Times New Roman" w:cs="Times New Roman"/>
          <w:sz w:val="24"/>
          <w:szCs w:val="24"/>
        </w:rPr>
        <w:t>.</w:t>
      </w:r>
      <w:r w:rsidR="003B6511">
        <w:rPr>
          <w:rFonts w:ascii="Times New Roman" w:hAnsi="Times New Roman" w:cs="Times New Roman"/>
          <w:sz w:val="24"/>
          <w:szCs w:val="24"/>
        </w:rPr>
        <w:t xml:space="preserve"> </w:t>
      </w:r>
      <w:r w:rsidR="00ED086C">
        <w:rPr>
          <w:sz w:val="24"/>
          <w:szCs w:val="24"/>
        </w:rPr>
        <w:t xml:space="preserve">This is informative to Dangote and other corporate </w:t>
      </w:r>
      <w:bookmarkStart w:id="0" w:name="_GoBack"/>
      <w:bookmarkEnd w:id="0"/>
      <w:r w:rsidR="00F40B39">
        <w:rPr>
          <w:sz w:val="24"/>
          <w:szCs w:val="24"/>
        </w:rPr>
        <w:t>investors develop</w:t>
      </w:r>
      <w:r w:rsidR="00CB646E" w:rsidRPr="00CB646E">
        <w:rPr>
          <w:color w:val="FF0000"/>
          <w:sz w:val="24"/>
          <w:szCs w:val="24"/>
        </w:rPr>
        <w:t xml:space="preserve"> strategies to achieve their investment goals </w:t>
      </w:r>
      <w:r w:rsidR="00663D16" w:rsidRPr="00CB646E">
        <w:rPr>
          <w:color w:val="FF0000"/>
          <w:sz w:val="24"/>
          <w:szCs w:val="24"/>
        </w:rPr>
        <w:t>and their</w:t>
      </w:r>
      <w:r w:rsidR="00ED086C">
        <w:rPr>
          <w:sz w:val="24"/>
          <w:szCs w:val="24"/>
        </w:rPr>
        <w:t xml:space="preserve"> daily decision making.</w:t>
      </w:r>
    </w:p>
    <w:p w14:paraId="53F7E3D5" w14:textId="5C259B7C" w:rsidR="004618E3" w:rsidRDefault="000A1C70" w:rsidP="000A1C70">
      <w:pPr>
        <w:jc w:val="both"/>
        <w:rPr>
          <w:rFonts w:ascii="Times New Roman" w:hAnsi="Times New Roman" w:cs="Times New Roman"/>
          <w:b/>
          <w:sz w:val="24"/>
          <w:szCs w:val="24"/>
        </w:rPr>
      </w:pPr>
      <w:r w:rsidRPr="00C924D7">
        <w:rPr>
          <w:rFonts w:ascii="Times New Roman" w:hAnsi="Times New Roman" w:cs="Times New Roman"/>
          <w:b/>
          <w:sz w:val="24"/>
          <w:szCs w:val="24"/>
        </w:rPr>
        <w:t xml:space="preserve">Keywords: Stock prices, Investors, Matrix, </w:t>
      </w:r>
      <w:proofErr w:type="spellStart"/>
      <w:r w:rsidRPr="00C924D7">
        <w:rPr>
          <w:rFonts w:ascii="Times New Roman" w:hAnsi="Times New Roman" w:cs="Times New Roman"/>
          <w:b/>
          <w:sz w:val="24"/>
          <w:szCs w:val="24"/>
        </w:rPr>
        <w:t>Dangote</w:t>
      </w:r>
      <w:proofErr w:type="spellEnd"/>
      <w:r w:rsidRPr="00C924D7">
        <w:rPr>
          <w:rFonts w:ascii="Times New Roman" w:hAnsi="Times New Roman" w:cs="Times New Roman"/>
          <w:b/>
          <w:sz w:val="24"/>
          <w:szCs w:val="24"/>
        </w:rPr>
        <w:t xml:space="preserve"> and Perturb</w:t>
      </w:r>
      <w:r w:rsidR="004317D1">
        <w:rPr>
          <w:rFonts w:ascii="Times New Roman" w:hAnsi="Times New Roman" w:cs="Times New Roman"/>
          <w:b/>
          <w:sz w:val="24"/>
          <w:szCs w:val="24"/>
        </w:rPr>
        <w:t>ation.</w:t>
      </w:r>
      <w:r w:rsidRPr="00C924D7">
        <w:rPr>
          <w:rFonts w:ascii="Times New Roman" w:hAnsi="Times New Roman" w:cs="Times New Roman"/>
          <w:b/>
          <w:sz w:val="24"/>
          <w:szCs w:val="24"/>
        </w:rPr>
        <w:t xml:space="preserve"> </w:t>
      </w:r>
    </w:p>
    <w:p w14:paraId="67EC43B5" w14:textId="77777777" w:rsidR="00C924D7" w:rsidRPr="00C924D7" w:rsidRDefault="00C924D7" w:rsidP="000A1C70">
      <w:pPr>
        <w:jc w:val="both"/>
        <w:rPr>
          <w:rFonts w:ascii="Times New Roman" w:hAnsi="Times New Roman" w:cs="Times New Roman"/>
          <w:b/>
          <w:sz w:val="24"/>
          <w:szCs w:val="24"/>
        </w:rPr>
      </w:pPr>
      <w:r>
        <w:rPr>
          <w:rFonts w:ascii="Times New Roman" w:hAnsi="Times New Roman" w:cs="Times New Roman"/>
          <w:b/>
          <w:sz w:val="24"/>
          <w:szCs w:val="24"/>
        </w:rPr>
        <w:t>MSC: 15A24;62P05;81Q15.</w:t>
      </w:r>
    </w:p>
    <w:p w14:paraId="6DEE7515" w14:textId="77777777" w:rsidR="004618E3" w:rsidRPr="00F80582" w:rsidRDefault="004618E3" w:rsidP="004618E3">
      <w:pPr>
        <w:pStyle w:val="MTDisplayEquation"/>
        <w:numPr>
          <w:ilvl w:val="1"/>
          <w:numId w:val="3"/>
        </w:numPr>
        <w:spacing w:line="240" w:lineRule="auto"/>
        <w:outlineLvl w:val="0"/>
        <w:rPr>
          <w:rFonts w:ascii="Times New Roman" w:hAnsi="Times New Roman" w:cs="Times New Roman"/>
          <w:b/>
          <w:sz w:val="24"/>
          <w:szCs w:val="24"/>
        </w:rPr>
      </w:pPr>
      <w:r w:rsidRPr="00F80582">
        <w:rPr>
          <w:rFonts w:ascii="Times New Roman" w:hAnsi="Times New Roman" w:cs="Times New Roman"/>
          <w:b/>
          <w:sz w:val="24"/>
          <w:szCs w:val="24"/>
        </w:rPr>
        <w:t>Introduction</w:t>
      </w:r>
    </w:p>
    <w:p w14:paraId="78CD7D0B" w14:textId="701EC732" w:rsidR="005557FD" w:rsidRDefault="0026431B" w:rsidP="005557FD">
      <w:pPr>
        <w:spacing w:line="240" w:lineRule="auto"/>
        <w:jc w:val="both"/>
        <w:rPr>
          <w:rFonts w:ascii="Times New Roman" w:hAnsi="Times New Roman" w:cs="Times New Roman"/>
          <w:sz w:val="24"/>
          <w:szCs w:val="24"/>
        </w:rPr>
      </w:pPr>
      <w:r w:rsidRPr="004317D1">
        <w:rPr>
          <w:rFonts w:ascii="Times New Roman" w:hAnsi="Times New Roman" w:cs="Times New Roman"/>
          <w:color w:val="FF0000"/>
          <w:sz w:val="24"/>
          <w:szCs w:val="24"/>
        </w:rPr>
        <w:t>A stock in a stock market or in an</w:t>
      </w:r>
      <w:r w:rsidR="004317D1" w:rsidRPr="004317D1">
        <w:rPr>
          <w:rFonts w:ascii="Times New Roman" w:hAnsi="Times New Roman" w:cs="Times New Roman"/>
          <w:color w:val="FF0000"/>
          <w:sz w:val="24"/>
          <w:szCs w:val="24"/>
        </w:rPr>
        <w:t xml:space="preserve"> investment</w:t>
      </w:r>
      <w:r w:rsidRPr="004317D1">
        <w:rPr>
          <w:rFonts w:ascii="Times New Roman" w:hAnsi="Times New Roman" w:cs="Times New Roman"/>
          <w:color w:val="FF0000"/>
          <w:sz w:val="24"/>
          <w:szCs w:val="24"/>
        </w:rPr>
        <w:t xml:space="preserve"> </w:t>
      </w:r>
      <w:r w:rsidR="004317D1" w:rsidRPr="004317D1">
        <w:rPr>
          <w:rFonts w:ascii="Times New Roman" w:hAnsi="Times New Roman" w:cs="Times New Roman"/>
          <w:color w:val="FF0000"/>
          <w:sz w:val="24"/>
          <w:szCs w:val="24"/>
        </w:rPr>
        <w:t>signifies</w:t>
      </w:r>
      <w:r w:rsidRPr="004317D1">
        <w:rPr>
          <w:rFonts w:ascii="Times New Roman" w:hAnsi="Times New Roman" w:cs="Times New Roman"/>
          <w:color w:val="FF0000"/>
          <w:sz w:val="24"/>
          <w:szCs w:val="24"/>
        </w:rPr>
        <w:t xml:space="preserve"> a share in the ownership of an incorporated company. Stocks are </w:t>
      </w:r>
      <w:r w:rsidR="004317D1" w:rsidRPr="004317D1">
        <w:rPr>
          <w:rFonts w:ascii="Times New Roman" w:hAnsi="Times New Roman" w:cs="Times New Roman"/>
          <w:color w:val="FF0000"/>
          <w:sz w:val="24"/>
          <w:szCs w:val="24"/>
        </w:rPr>
        <w:t>indication</w:t>
      </w:r>
      <w:r w:rsidRPr="004317D1">
        <w:rPr>
          <w:rFonts w:ascii="Times New Roman" w:hAnsi="Times New Roman" w:cs="Times New Roman"/>
          <w:color w:val="FF0000"/>
          <w:sz w:val="24"/>
          <w:szCs w:val="24"/>
        </w:rPr>
        <w:t xml:space="preserve"> of ownership. Investors buy stocks in the hope that it will yield income from dividends and </w:t>
      </w:r>
      <w:r w:rsidR="004317D1" w:rsidRPr="004317D1">
        <w:rPr>
          <w:rFonts w:ascii="Times New Roman" w:hAnsi="Times New Roman" w:cs="Times New Roman"/>
          <w:color w:val="FF0000"/>
          <w:sz w:val="24"/>
          <w:szCs w:val="24"/>
        </w:rPr>
        <w:t>increase in value</w:t>
      </w:r>
      <w:r w:rsidRPr="004317D1">
        <w:rPr>
          <w:rFonts w:ascii="Times New Roman" w:hAnsi="Times New Roman" w:cs="Times New Roman"/>
          <w:color w:val="FF0000"/>
          <w:sz w:val="24"/>
          <w:szCs w:val="24"/>
        </w:rPr>
        <w:t>, or grow in value. Thus, market price is the current price at which an asset or service can be bought or sold. Economic theory contends that the market prices converge at a point where the forces of supply and demand meet. Market price of stock is the most recent price at which the stock was traded. It is the result of traders, investors and dealers</w:t>
      </w:r>
      <w:r w:rsidR="0098706C" w:rsidRPr="004317D1">
        <w:rPr>
          <w:rFonts w:ascii="Times New Roman" w:hAnsi="Times New Roman" w:cs="Times New Roman"/>
          <w:color w:val="FF0000"/>
          <w:sz w:val="24"/>
          <w:szCs w:val="24"/>
        </w:rPr>
        <w:t xml:space="preserve"> </w:t>
      </w:r>
      <w:r w:rsidRPr="004317D1">
        <w:rPr>
          <w:rFonts w:ascii="Times New Roman" w:hAnsi="Times New Roman" w:cs="Times New Roman"/>
          <w:color w:val="FF0000"/>
          <w:sz w:val="24"/>
          <w:szCs w:val="24"/>
        </w:rPr>
        <w:t>interacti</w:t>
      </w:r>
      <w:r w:rsidR="008E6474" w:rsidRPr="004317D1">
        <w:rPr>
          <w:rFonts w:ascii="Times New Roman" w:hAnsi="Times New Roman" w:cs="Times New Roman"/>
          <w:color w:val="FF0000"/>
          <w:sz w:val="24"/>
          <w:szCs w:val="24"/>
        </w:rPr>
        <w:t>ng with each other in a market.</w:t>
      </w:r>
      <w:r w:rsidR="0098706C" w:rsidRPr="004317D1">
        <w:rPr>
          <w:rFonts w:ascii="Times New Roman" w:hAnsi="Times New Roman" w:cs="Times New Roman"/>
          <w:color w:val="FF0000"/>
          <w:sz w:val="24"/>
          <w:szCs w:val="24"/>
        </w:rPr>
        <w:t xml:space="preserve"> </w:t>
      </w:r>
      <w:r w:rsidR="00EA373D" w:rsidRPr="004317D1">
        <w:rPr>
          <w:rFonts w:ascii="Times New Roman" w:hAnsi="Times New Roman" w:cs="Times New Roman"/>
          <w:color w:val="FF0000"/>
          <w:sz w:val="24"/>
          <w:szCs w:val="24"/>
        </w:rPr>
        <w:t>However, Matrix</w:t>
      </w:r>
      <w:r w:rsidR="00893BF3" w:rsidRPr="004317D1">
        <w:rPr>
          <w:rFonts w:ascii="Times New Roman" w:hAnsi="Times New Roman" w:cs="Times New Roman"/>
          <w:color w:val="FF0000"/>
          <w:sz w:val="24"/>
          <w:szCs w:val="24"/>
        </w:rPr>
        <w:t xml:space="preserve"> plays a vital role in mathematics and several other sciences due to its numerous applications</w:t>
      </w:r>
      <w:r w:rsidR="004976D4" w:rsidRPr="004317D1">
        <w:rPr>
          <w:rFonts w:ascii="Times New Roman" w:hAnsi="Times New Roman" w:cs="Times New Roman"/>
          <w:color w:val="FF0000"/>
          <w:sz w:val="24"/>
          <w:szCs w:val="24"/>
        </w:rPr>
        <w:t xml:space="preserve">. </w:t>
      </w:r>
      <w:r w:rsidR="00EA373D" w:rsidRPr="004317D1">
        <w:rPr>
          <w:rFonts w:ascii="Times New Roman" w:hAnsi="Times New Roman" w:cs="Times New Roman"/>
          <w:color w:val="FF0000"/>
          <w:sz w:val="24"/>
          <w:szCs w:val="24"/>
        </w:rPr>
        <w:t>The topic o</w:t>
      </w:r>
      <w:r w:rsidR="0098706C" w:rsidRPr="004317D1">
        <w:rPr>
          <w:rFonts w:ascii="Times New Roman" w:hAnsi="Times New Roman" w:cs="Times New Roman"/>
          <w:color w:val="FF0000"/>
          <w:sz w:val="24"/>
          <w:szCs w:val="24"/>
        </w:rPr>
        <w:t>f matrix</w:t>
      </w:r>
      <w:r w:rsidR="00893BF3" w:rsidRPr="004317D1">
        <w:rPr>
          <w:rFonts w:ascii="Times New Roman" w:hAnsi="Times New Roman" w:cs="Times New Roman"/>
          <w:color w:val="FF0000"/>
          <w:sz w:val="24"/>
          <w:szCs w:val="24"/>
        </w:rPr>
        <w:t xml:space="preserve"> has a lot of great content for discussion and research</w:t>
      </w:r>
      <w:r w:rsidR="004976D4" w:rsidRPr="004317D1">
        <w:rPr>
          <w:rFonts w:ascii="Times New Roman" w:hAnsi="Times New Roman" w:cs="Times New Roman"/>
          <w:color w:val="FF0000"/>
          <w:sz w:val="24"/>
          <w:szCs w:val="24"/>
        </w:rPr>
        <w:t xml:space="preserve">. </w:t>
      </w:r>
      <w:r w:rsidR="00893BF3" w:rsidRPr="004317D1">
        <w:rPr>
          <w:rFonts w:ascii="Times New Roman" w:hAnsi="Times New Roman" w:cs="Times New Roman"/>
          <w:color w:val="FF0000"/>
          <w:sz w:val="24"/>
          <w:szCs w:val="24"/>
        </w:rPr>
        <w:t>It offers countless beautiful theorem</w:t>
      </w:r>
      <w:r w:rsidR="00CA5E94" w:rsidRPr="004317D1">
        <w:rPr>
          <w:rFonts w:ascii="Times New Roman" w:hAnsi="Times New Roman" w:cs="Times New Roman"/>
          <w:color w:val="FF0000"/>
          <w:sz w:val="24"/>
          <w:szCs w:val="24"/>
        </w:rPr>
        <w:t>s that are straight forward and yet striking on their formulation, uncomplicated and yet ingenious in their proof, and diverge as well as powerfu</w:t>
      </w:r>
      <w:r w:rsidR="00CB72E8" w:rsidRPr="004317D1">
        <w:rPr>
          <w:rFonts w:ascii="Times New Roman" w:hAnsi="Times New Roman" w:cs="Times New Roman"/>
          <w:color w:val="FF0000"/>
          <w:sz w:val="24"/>
          <w:szCs w:val="24"/>
        </w:rPr>
        <w:t>l in their application</w:t>
      </w:r>
      <w:proofErr w:type="gramStart"/>
      <w:r w:rsidR="00CB72E8" w:rsidRPr="004317D1">
        <w:rPr>
          <w:rFonts w:ascii="Times New Roman" w:hAnsi="Times New Roman" w:cs="Times New Roman"/>
          <w:color w:val="FF0000"/>
          <w:sz w:val="24"/>
          <w:szCs w:val="24"/>
        </w:rPr>
        <w:t>,[</w:t>
      </w:r>
      <w:proofErr w:type="gramEnd"/>
      <w:r w:rsidR="00CB72E8" w:rsidRPr="004317D1">
        <w:rPr>
          <w:rFonts w:ascii="Times New Roman" w:hAnsi="Times New Roman" w:cs="Times New Roman"/>
          <w:color w:val="FF0000"/>
          <w:sz w:val="24"/>
          <w:szCs w:val="24"/>
        </w:rPr>
        <w:t>1]</w:t>
      </w:r>
      <w:r w:rsidR="00CA5E94" w:rsidRPr="004317D1">
        <w:rPr>
          <w:rFonts w:ascii="Times New Roman" w:hAnsi="Times New Roman" w:cs="Times New Roman"/>
          <w:color w:val="FF0000"/>
          <w:sz w:val="24"/>
          <w:szCs w:val="24"/>
        </w:rPr>
        <w:t xml:space="preserve"> </w:t>
      </w:r>
      <w:r w:rsidR="00CA5E94" w:rsidRPr="005D174E">
        <w:rPr>
          <w:rFonts w:ascii="Times New Roman" w:hAnsi="Times New Roman" w:cs="Times New Roman"/>
          <w:sz w:val="24"/>
          <w:szCs w:val="24"/>
        </w:rPr>
        <w:t>.</w:t>
      </w:r>
    </w:p>
    <w:p w14:paraId="6B944154" w14:textId="10E38FB5" w:rsidR="00566E66" w:rsidRPr="002D47F3" w:rsidRDefault="007404EB" w:rsidP="00B7078F">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Nevertheless, lots of authors</w:t>
      </w:r>
      <w:r w:rsidR="004317D1">
        <w:rPr>
          <w:rFonts w:ascii="Times New Roman" w:hAnsi="Times New Roman" w:cs="Times New Roman"/>
          <w:sz w:val="24"/>
          <w:szCs w:val="24"/>
        </w:rPr>
        <w:t xml:space="preserve"> </w:t>
      </w:r>
      <w:r w:rsidR="004317D1" w:rsidRPr="004317D1">
        <w:rPr>
          <w:rFonts w:ascii="Times New Roman" w:hAnsi="Times New Roman" w:cs="Times New Roman"/>
          <w:color w:val="FF0000"/>
          <w:sz w:val="24"/>
          <w:szCs w:val="24"/>
        </w:rPr>
        <w:t>has written extensively</w:t>
      </w:r>
      <w:r w:rsidRPr="004317D1">
        <w:rPr>
          <w:rFonts w:ascii="Times New Roman" w:hAnsi="Times New Roman" w:cs="Times New Roman"/>
          <w:color w:val="FF0000"/>
          <w:sz w:val="24"/>
          <w:szCs w:val="24"/>
        </w:rPr>
        <w:t xml:space="preserve"> </w:t>
      </w:r>
      <w:r w:rsidR="00855EA8">
        <w:rPr>
          <w:rFonts w:ascii="Times New Roman" w:hAnsi="Times New Roman" w:cs="Times New Roman"/>
          <w:sz w:val="24"/>
          <w:szCs w:val="24"/>
        </w:rPr>
        <w:t>on stock prices</w:t>
      </w:r>
      <w:proofErr w:type="gramStart"/>
      <w:r w:rsidR="00855EA8">
        <w:rPr>
          <w:rFonts w:ascii="Times New Roman" w:hAnsi="Times New Roman" w:cs="Times New Roman"/>
          <w:sz w:val="24"/>
          <w:szCs w:val="24"/>
        </w:rPr>
        <w:t>,</w:t>
      </w:r>
      <w:r w:rsidR="00CB72E8">
        <w:rPr>
          <w:rFonts w:ascii="Times New Roman" w:hAnsi="Times New Roman" w:cs="Times New Roman"/>
          <w:sz w:val="24"/>
          <w:szCs w:val="24"/>
        </w:rPr>
        <w:t>[</w:t>
      </w:r>
      <w:proofErr w:type="gramEnd"/>
      <w:r w:rsidR="00CB72E8">
        <w:rPr>
          <w:rFonts w:ascii="Times New Roman" w:hAnsi="Times New Roman" w:cs="Times New Roman"/>
          <w:sz w:val="24"/>
          <w:szCs w:val="24"/>
        </w:rPr>
        <w:t>2]</w:t>
      </w:r>
      <w:r w:rsidR="005F0847" w:rsidRPr="0052636B">
        <w:rPr>
          <w:rFonts w:ascii="Times New Roman" w:hAnsi="Times New Roman" w:cs="Times New Roman"/>
          <w:sz w:val="24"/>
          <w:szCs w:val="24"/>
        </w:rPr>
        <w:t xml:space="preserve"> i</w:t>
      </w:r>
      <w:r w:rsidR="00566E66" w:rsidRPr="0052636B">
        <w:rPr>
          <w:rFonts w:ascii="Times New Roman" w:hAnsi="Times New Roman" w:cs="Times New Roman"/>
          <w:sz w:val="24"/>
          <w:szCs w:val="24"/>
        </w:rPr>
        <w:t xml:space="preserve">nvestigated different method </w:t>
      </w:r>
      <w:r w:rsidR="002F23F4">
        <w:rPr>
          <w:rFonts w:ascii="Times New Roman" w:hAnsi="Times New Roman" w:cs="Times New Roman"/>
          <w:sz w:val="24"/>
          <w:szCs w:val="24"/>
        </w:rPr>
        <w:t>for estimation of parameter of W</w:t>
      </w:r>
      <w:r w:rsidR="00566E66" w:rsidRPr="0052636B">
        <w:rPr>
          <w:rFonts w:ascii="Times New Roman" w:hAnsi="Times New Roman" w:cs="Times New Roman"/>
          <w:sz w:val="24"/>
          <w:szCs w:val="24"/>
        </w:rPr>
        <w:t>eibull distributi</w:t>
      </w:r>
      <w:r w:rsidR="00855EA8">
        <w:rPr>
          <w:rFonts w:ascii="Times New Roman" w:hAnsi="Times New Roman" w:cs="Times New Roman"/>
          <w:sz w:val="24"/>
          <w:szCs w:val="24"/>
        </w:rPr>
        <w:t>on using stock prices</w:t>
      </w:r>
      <w:r w:rsidR="00566E66" w:rsidRPr="0052636B">
        <w:rPr>
          <w:rFonts w:ascii="Times New Roman" w:hAnsi="Times New Roman" w:cs="Times New Roman"/>
          <w:sz w:val="24"/>
          <w:szCs w:val="24"/>
        </w:rPr>
        <w:t>.</w:t>
      </w:r>
      <w:r w:rsidR="005F0847" w:rsidRPr="0052636B">
        <w:rPr>
          <w:rFonts w:ascii="Times New Roman" w:hAnsi="Times New Roman" w:cs="Times New Roman"/>
          <w:sz w:val="24"/>
          <w:szCs w:val="24"/>
        </w:rPr>
        <w:t xml:space="preserve"> In another dimension, </w:t>
      </w:r>
      <w:r w:rsidR="00CB72E8">
        <w:rPr>
          <w:rFonts w:ascii="Times New Roman" w:hAnsi="Times New Roman" w:cs="Times New Roman"/>
          <w:sz w:val="24"/>
          <w:szCs w:val="24"/>
        </w:rPr>
        <w:t>[3]</w:t>
      </w:r>
      <w:r w:rsidR="00566E66" w:rsidRPr="0052636B">
        <w:rPr>
          <w:rFonts w:ascii="Times New Roman" w:hAnsi="Times New Roman" w:cs="Times New Roman"/>
          <w:sz w:val="24"/>
          <w:szCs w:val="24"/>
        </w:rPr>
        <w:t xml:space="preserve"> exa</w:t>
      </w:r>
      <w:r w:rsidR="00855EA8">
        <w:rPr>
          <w:rFonts w:ascii="Times New Roman" w:hAnsi="Times New Roman" w:cs="Times New Roman"/>
          <w:sz w:val="24"/>
          <w:szCs w:val="24"/>
        </w:rPr>
        <w:t>mined the applications of Ma</w:t>
      </w:r>
      <w:r w:rsidR="009E30C1">
        <w:rPr>
          <w:rFonts w:ascii="Times New Roman" w:hAnsi="Times New Roman" w:cs="Times New Roman"/>
          <w:sz w:val="24"/>
          <w:szCs w:val="24"/>
        </w:rPr>
        <w:t>r</w:t>
      </w:r>
      <w:r w:rsidR="00855EA8">
        <w:rPr>
          <w:rFonts w:ascii="Times New Roman" w:hAnsi="Times New Roman" w:cs="Times New Roman"/>
          <w:sz w:val="24"/>
          <w:szCs w:val="24"/>
        </w:rPr>
        <w:t>kov</w:t>
      </w:r>
      <w:r w:rsidR="00566E66" w:rsidRPr="0052636B">
        <w:rPr>
          <w:rFonts w:ascii="Times New Roman" w:hAnsi="Times New Roman" w:cs="Times New Roman"/>
          <w:sz w:val="24"/>
          <w:szCs w:val="24"/>
        </w:rPr>
        <w:t xml:space="preserve"> Chain and the impact of time delay in assessing Nigeria Current Account (</w:t>
      </w:r>
      <w:r w:rsidR="004317D1">
        <w:rPr>
          <w:rFonts w:ascii="Times New Roman" w:hAnsi="Times New Roman" w:cs="Times New Roman"/>
          <w:sz w:val="24"/>
          <w:szCs w:val="24"/>
        </w:rPr>
        <w:t>NCA) net movement</w:t>
      </w:r>
      <w:r w:rsidR="00855EA8">
        <w:rPr>
          <w:rFonts w:ascii="Times New Roman" w:hAnsi="Times New Roman" w:cs="Times New Roman"/>
          <w:sz w:val="24"/>
          <w:szCs w:val="24"/>
        </w:rPr>
        <w:t xml:space="preserve">. </w:t>
      </w:r>
      <w:r w:rsidR="00CB72E8">
        <w:rPr>
          <w:rFonts w:ascii="Times New Roman" w:hAnsi="Times New Roman" w:cs="Times New Roman"/>
          <w:sz w:val="24"/>
          <w:szCs w:val="24"/>
        </w:rPr>
        <w:t>[4]</w:t>
      </w:r>
      <w:r w:rsidR="00566E66" w:rsidRPr="0052636B">
        <w:rPr>
          <w:rFonts w:ascii="Times New Roman" w:hAnsi="Times New Roman" w:cs="Times New Roman"/>
          <w:sz w:val="24"/>
          <w:szCs w:val="24"/>
        </w:rPr>
        <w:t xml:space="preserve"> </w:t>
      </w:r>
      <w:r w:rsidR="009E30C1" w:rsidRPr="0052636B">
        <w:rPr>
          <w:rFonts w:ascii="Times New Roman" w:hAnsi="Times New Roman" w:cs="Times New Roman"/>
          <w:sz w:val="24"/>
          <w:szCs w:val="24"/>
        </w:rPr>
        <w:t>Studied</w:t>
      </w:r>
      <w:r w:rsidR="00566E66" w:rsidRPr="0052636B">
        <w:rPr>
          <w:rFonts w:ascii="Times New Roman" w:hAnsi="Times New Roman" w:cs="Times New Roman"/>
          <w:sz w:val="24"/>
          <w:szCs w:val="24"/>
        </w:rPr>
        <w:t xml:space="preserve"> empirically the dynamics of asset value </w:t>
      </w:r>
      <w:r w:rsidR="009E30C1" w:rsidRPr="0052636B">
        <w:rPr>
          <w:rFonts w:ascii="Times New Roman" w:hAnsi="Times New Roman" w:cs="Times New Roman"/>
          <w:sz w:val="24"/>
          <w:szCs w:val="24"/>
        </w:rPr>
        <w:t>function only</w:t>
      </w:r>
      <w:r w:rsidR="00566E66" w:rsidRPr="0052636B">
        <w:rPr>
          <w:rFonts w:ascii="Times New Roman" w:hAnsi="Times New Roman" w:cs="Times New Roman"/>
          <w:sz w:val="24"/>
          <w:szCs w:val="24"/>
        </w:rPr>
        <w:t xml:space="preserve"> on periodic events</w:t>
      </w:r>
      <w:r w:rsidR="00855EA8">
        <w:rPr>
          <w:rFonts w:ascii="Times New Roman" w:hAnsi="Times New Roman" w:cs="Times New Roman"/>
          <w:sz w:val="24"/>
          <w:szCs w:val="24"/>
        </w:rPr>
        <w:t xml:space="preserve"> of market prices</w:t>
      </w:r>
      <w:r w:rsidR="00566E66" w:rsidRPr="0052636B">
        <w:rPr>
          <w:rFonts w:ascii="Times New Roman" w:hAnsi="Times New Roman" w:cs="Times New Roman"/>
          <w:sz w:val="24"/>
          <w:szCs w:val="24"/>
        </w:rPr>
        <w:t xml:space="preserve">.  </w:t>
      </w:r>
      <w:r w:rsidR="005F0847" w:rsidRPr="0052636B">
        <w:rPr>
          <w:rFonts w:ascii="Times New Roman" w:hAnsi="Times New Roman" w:cs="Times New Roman"/>
          <w:sz w:val="24"/>
          <w:szCs w:val="24"/>
        </w:rPr>
        <w:t xml:space="preserve"> In the same vain, </w:t>
      </w:r>
      <w:r w:rsidR="00CB72E8">
        <w:rPr>
          <w:rFonts w:ascii="Times New Roman" w:hAnsi="Times New Roman" w:cs="Times New Roman"/>
          <w:sz w:val="24"/>
          <w:szCs w:val="24"/>
        </w:rPr>
        <w:t>[5]</w:t>
      </w:r>
      <w:r w:rsidR="00566E66" w:rsidRPr="0052636B">
        <w:rPr>
          <w:rFonts w:ascii="Times New Roman" w:hAnsi="Times New Roman" w:cs="Times New Roman"/>
          <w:sz w:val="24"/>
          <w:szCs w:val="24"/>
        </w:rPr>
        <w:t xml:space="preserve"> examined stochastic system with changes to measure the value of wealth for each corporate investor through linear and quadratic returns.  </w:t>
      </w:r>
      <w:r w:rsidR="005F0847" w:rsidRPr="0052636B">
        <w:rPr>
          <w:rFonts w:ascii="Times New Roman" w:hAnsi="Times New Roman" w:cs="Times New Roman"/>
          <w:sz w:val="24"/>
          <w:szCs w:val="24"/>
        </w:rPr>
        <w:t xml:space="preserve">Also, </w:t>
      </w:r>
      <w:r w:rsidR="00CB72E8">
        <w:rPr>
          <w:rFonts w:ascii="Times New Roman" w:hAnsi="Times New Roman" w:cs="Times New Roman"/>
          <w:sz w:val="24"/>
          <w:szCs w:val="24"/>
        </w:rPr>
        <w:t>[6]</w:t>
      </w:r>
      <w:r w:rsidR="00566E66" w:rsidRPr="0052636B">
        <w:rPr>
          <w:rFonts w:ascii="Times New Roman" w:hAnsi="Times New Roman" w:cs="Times New Roman"/>
          <w:sz w:val="24"/>
          <w:szCs w:val="24"/>
        </w:rPr>
        <w:t xml:space="preserve"> Investigated system of stochastic differential equations with prominence on disparities of drift parameter</w:t>
      </w:r>
      <w:r w:rsidR="00855EA8">
        <w:rPr>
          <w:rFonts w:ascii="Times New Roman" w:hAnsi="Times New Roman" w:cs="Times New Roman"/>
          <w:sz w:val="24"/>
          <w:szCs w:val="24"/>
        </w:rPr>
        <w:t xml:space="preserve"> for stock market. </w:t>
      </w:r>
      <w:r w:rsidR="009B4A6F" w:rsidRPr="00B7078F">
        <w:rPr>
          <w:rFonts w:ascii="Times New Roman" w:hAnsi="Times New Roman" w:cs="Times New Roman"/>
          <w:color w:val="FF0000"/>
          <w:sz w:val="24"/>
          <w:szCs w:val="24"/>
        </w:rPr>
        <w:t>More so,</w:t>
      </w:r>
      <w:r w:rsidR="00CD0787" w:rsidRPr="00B7078F">
        <w:rPr>
          <w:rFonts w:ascii="Times New Roman" w:hAnsi="Times New Roman" w:cs="Times New Roman"/>
          <w:color w:val="FF0000"/>
          <w:sz w:val="24"/>
          <w:szCs w:val="24"/>
        </w:rPr>
        <w:t xml:space="preserve"> </w:t>
      </w:r>
      <w:r w:rsidR="00CB72E8" w:rsidRPr="00B7078F">
        <w:rPr>
          <w:rFonts w:ascii="Times New Roman" w:hAnsi="Times New Roman" w:cs="Times New Roman"/>
          <w:color w:val="FF0000"/>
          <w:sz w:val="24"/>
          <w:szCs w:val="24"/>
        </w:rPr>
        <w:t>[7]</w:t>
      </w:r>
      <w:r w:rsidR="00566E66" w:rsidRPr="00B7078F">
        <w:rPr>
          <w:rFonts w:ascii="Times New Roman" w:hAnsi="Times New Roman" w:cs="Times New Roman"/>
          <w:color w:val="FF0000"/>
          <w:sz w:val="24"/>
          <w:szCs w:val="24"/>
        </w:rPr>
        <w:t xml:space="preserve"> </w:t>
      </w:r>
      <w:r w:rsidR="00B7078F" w:rsidRPr="00B7078F">
        <w:rPr>
          <w:rFonts w:ascii="Times New Roman" w:hAnsi="Times New Roman" w:cs="Times New Roman"/>
          <w:color w:val="FF0000"/>
          <w:sz w:val="24"/>
          <w:szCs w:val="24"/>
        </w:rPr>
        <w:t>presented</w:t>
      </w:r>
      <w:r w:rsidR="00566E66" w:rsidRPr="00B7078F">
        <w:rPr>
          <w:rFonts w:ascii="Times New Roman" w:hAnsi="Times New Roman" w:cs="Times New Roman"/>
          <w:color w:val="FF0000"/>
          <w:sz w:val="24"/>
          <w:szCs w:val="24"/>
        </w:rPr>
        <w:t xml:space="preserve"> solution of SDE and </w:t>
      </w:r>
      <w:r w:rsidR="009B4A6F" w:rsidRPr="00B7078F">
        <w:rPr>
          <w:rFonts w:ascii="Times New Roman" w:hAnsi="Times New Roman" w:cs="Times New Roman"/>
          <w:color w:val="FF0000"/>
          <w:sz w:val="24"/>
          <w:szCs w:val="24"/>
        </w:rPr>
        <w:t>Fourier</w:t>
      </w:r>
      <w:r w:rsidR="00566E66" w:rsidRPr="00B7078F">
        <w:rPr>
          <w:rFonts w:ascii="Times New Roman" w:hAnsi="Times New Roman" w:cs="Times New Roman"/>
          <w:color w:val="FF0000"/>
          <w:sz w:val="24"/>
          <w:szCs w:val="24"/>
        </w:rPr>
        <w:t xml:space="preserve"> series expansion with delay parameter in the model.  The empirical studies which show increase in delay parameter decreases the value of ass</w:t>
      </w:r>
      <w:r w:rsidR="00855EA8" w:rsidRPr="00B7078F">
        <w:rPr>
          <w:rFonts w:ascii="Times New Roman" w:hAnsi="Times New Roman" w:cs="Times New Roman"/>
          <w:color w:val="FF0000"/>
          <w:sz w:val="24"/>
          <w:szCs w:val="24"/>
        </w:rPr>
        <w:t>ets in time varying investment</w:t>
      </w:r>
      <w:r w:rsidR="00855EA8">
        <w:rPr>
          <w:rFonts w:ascii="Times New Roman" w:hAnsi="Times New Roman" w:cs="Times New Roman"/>
          <w:sz w:val="24"/>
          <w:szCs w:val="24"/>
        </w:rPr>
        <w:t xml:space="preserve">. </w:t>
      </w:r>
      <w:r w:rsidR="00CB72E8">
        <w:rPr>
          <w:rFonts w:ascii="Times New Roman" w:hAnsi="Times New Roman" w:cs="Times New Roman"/>
          <w:sz w:val="24"/>
          <w:szCs w:val="24"/>
        </w:rPr>
        <w:t>[8]</w:t>
      </w:r>
      <w:r w:rsidR="009B4A6F">
        <w:rPr>
          <w:rFonts w:ascii="Times New Roman" w:hAnsi="Times New Roman" w:cs="Times New Roman"/>
          <w:sz w:val="24"/>
          <w:szCs w:val="24"/>
        </w:rPr>
        <w:t xml:space="preserve"> </w:t>
      </w:r>
      <w:r w:rsidR="00C217B3" w:rsidRPr="0052636B">
        <w:rPr>
          <w:rFonts w:ascii="Times New Roman" w:hAnsi="Times New Roman" w:cs="Times New Roman"/>
          <w:sz w:val="24"/>
          <w:szCs w:val="24"/>
        </w:rPr>
        <w:t>Considered</w:t>
      </w:r>
      <w:r w:rsidR="00566E66" w:rsidRPr="0052636B">
        <w:rPr>
          <w:rFonts w:ascii="Times New Roman" w:hAnsi="Times New Roman" w:cs="Times New Roman"/>
          <w:sz w:val="24"/>
          <w:szCs w:val="24"/>
        </w:rPr>
        <w:t xml:space="preserve"> stochastic differential equation</w:t>
      </w:r>
      <w:r w:rsidR="009B4A6F">
        <w:rPr>
          <w:rFonts w:ascii="Times New Roman" w:hAnsi="Times New Roman" w:cs="Times New Roman"/>
          <w:sz w:val="24"/>
          <w:szCs w:val="24"/>
        </w:rPr>
        <w:t>s</w:t>
      </w:r>
      <w:r w:rsidR="00566E66" w:rsidRPr="0052636B">
        <w:rPr>
          <w:rFonts w:ascii="Times New Roman" w:hAnsi="Times New Roman" w:cs="Times New Roman"/>
          <w:sz w:val="24"/>
          <w:szCs w:val="24"/>
        </w:rPr>
        <w:t xml:space="preserve"> with some imposed parame</w:t>
      </w:r>
      <w:r w:rsidR="00B7078F">
        <w:rPr>
          <w:rFonts w:ascii="Times New Roman" w:hAnsi="Times New Roman" w:cs="Times New Roman"/>
          <w:sz w:val="24"/>
          <w:szCs w:val="24"/>
        </w:rPr>
        <w:t xml:space="preserve">ters in the </w:t>
      </w:r>
      <w:r w:rsidR="00C217B3">
        <w:rPr>
          <w:rFonts w:ascii="Times New Roman" w:hAnsi="Times New Roman" w:cs="Times New Roman"/>
          <w:sz w:val="24"/>
          <w:szCs w:val="24"/>
        </w:rPr>
        <w:t xml:space="preserve">model. </w:t>
      </w:r>
      <w:r w:rsidR="00566E66" w:rsidRPr="0052636B">
        <w:rPr>
          <w:rFonts w:ascii="Times New Roman" w:hAnsi="Times New Roman" w:cs="Times New Roman"/>
          <w:sz w:val="24"/>
          <w:szCs w:val="24"/>
        </w:rPr>
        <w:t xml:space="preserve">The </w:t>
      </w:r>
      <w:r w:rsidR="00855EA8">
        <w:rPr>
          <w:rFonts w:ascii="Times New Roman" w:hAnsi="Times New Roman" w:cs="Times New Roman"/>
          <w:sz w:val="24"/>
          <w:szCs w:val="24"/>
        </w:rPr>
        <w:t>problem was solved by adopting I</w:t>
      </w:r>
      <w:r w:rsidR="00566E66" w:rsidRPr="0052636B">
        <w:rPr>
          <w:rFonts w:ascii="Times New Roman" w:hAnsi="Times New Roman" w:cs="Times New Roman"/>
          <w:sz w:val="24"/>
          <w:szCs w:val="24"/>
        </w:rPr>
        <w:t xml:space="preserve">to’s theorem to obtain an </w:t>
      </w:r>
      <w:r w:rsidR="00566E66" w:rsidRPr="0052636B">
        <w:rPr>
          <w:rFonts w:ascii="Times New Roman" w:hAnsi="Times New Roman" w:cs="Times New Roman"/>
          <w:sz w:val="24"/>
          <w:szCs w:val="24"/>
        </w:rPr>
        <w:lastRenderedPageBreak/>
        <w:t>analytical solution which was used to generate various discrepancies on various asset prices.</w:t>
      </w:r>
      <w:r w:rsidR="00CD0787" w:rsidRPr="0052636B">
        <w:rPr>
          <w:rFonts w:ascii="Times New Roman" w:hAnsi="Times New Roman" w:cs="Times New Roman"/>
          <w:sz w:val="24"/>
          <w:szCs w:val="24"/>
        </w:rPr>
        <w:t xml:space="preserve"> </w:t>
      </w:r>
      <w:r w:rsidR="00CB72E8">
        <w:rPr>
          <w:rFonts w:ascii="Times New Roman" w:hAnsi="Times New Roman" w:cs="Times New Roman"/>
          <w:sz w:val="24"/>
          <w:szCs w:val="24"/>
        </w:rPr>
        <w:t>[9]</w:t>
      </w:r>
      <w:r w:rsidR="009B4A6F">
        <w:rPr>
          <w:rFonts w:ascii="Times New Roman" w:hAnsi="Times New Roman" w:cs="Times New Roman"/>
          <w:sz w:val="24"/>
          <w:szCs w:val="24"/>
        </w:rPr>
        <w:t xml:space="preserve"> studied</w:t>
      </w:r>
      <w:r w:rsidR="00566E66" w:rsidRPr="0052636B">
        <w:rPr>
          <w:rFonts w:ascii="Times New Roman" w:hAnsi="Times New Roman" w:cs="Times New Roman"/>
          <w:sz w:val="24"/>
          <w:szCs w:val="24"/>
        </w:rPr>
        <w:t xml:space="preserve"> the stochastic analysis of variation of critical stock prices was successfully </w:t>
      </w:r>
      <w:r w:rsidR="00855EA8" w:rsidRPr="0052636B">
        <w:rPr>
          <w:rFonts w:ascii="Times New Roman" w:hAnsi="Times New Roman" w:cs="Times New Roman"/>
          <w:sz w:val="24"/>
          <w:szCs w:val="24"/>
        </w:rPr>
        <w:t>analyzed</w:t>
      </w:r>
      <w:r w:rsidR="00566E66" w:rsidRPr="0052636B">
        <w:rPr>
          <w:rFonts w:ascii="Times New Roman" w:hAnsi="Times New Roman" w:cs="Times New Roman"/>
          <w:sz w:val="24"/>
          <w:szCs w:val="24"/>
        </w:rPr>
        <w:t xml:space="preserve"> through additive effect wi</w:t>
      </w:r>
      <w:r w:rsidR="00B7078F">
        <w:rPr>
          <w:rFonts w:ascii="Times New Roman" w:hAnsi="Times New Roman" w:cs="Times New Roman"/>
          <w:sz w:val="24"/>
          <w:szCs w:val="24"/>
        </w:rPr>
        <w:t>th influence of time.</w:t>
      </w:r>
      <w:r w:rsidR="00566E66" w:rsidRPr="0052636B">
        <w:rPr>
          <w:rFonts w:ascii="Times New Roman" w:hAnsi="Times New Roman" w:cs="Times New Roman"/>
          <w:sz w:val="24"/>
          <w:szCs w:val="24"/>
        </w:rPr>
        <w:t xml:space="preserve"> </w:t>
      </w:r>
      <w:r w:rsidR="00CB72E8" w:rsidRPr="00B7078F">
        <w:rPr>
          <w:rFonts w:ascii="Times New Roman" w:hAnsi="Times New Roman" w:cs="Times New Roman"/>
          <w:color w:val="FF0000"/>
          <w:sz w:val="24"/>
          <w:szCs w:val="24"/>
        </w:rPr>
        <w:t>[10]</w:t>
      </w:r>
      <w:r w:rsidR="00B7078F" w:rsidRPr="00B7078F">
        <w:rPr>
          <w:rFonts w:ascii="Times New Roman" w:hAnsi="Times New Roman" w:cs="Times New Roman"/>
          <w:color w:val="FF0000"/>
          <w:sz w:val="24"/>
          <w:szCs w:val="24"/>
        </w:rPr>
        <w:t xml:space="preserve"> </w:t>
      </w:r>
      <w:r w:rsidR="009E30C1" w:rsidRPr="00B7078F">
        <w:rPr>
          <w:rFonts w:ascii="Times New Roman" w:hAnsi="Times New Roman" w:cs="Times New Roman"/>
          <w:color w:val="FF0000"/>
          <w:sz w:val="24"/>
          <w:szCs w:val="24"/>
        </w:rPr>
        <w:t>Considered</w:t>
      </w:r>
      <w:r w:rsidR="00566E66" w:rsidRPr="00B7078F">
        <w:rPr>
          <w:rFonts w:ascii="Times New Roman" w:hAnsi="Times New Roman" w:cs="Times New Roman"/>
          <w:color w:val="FF0000"/>
          <w:sz w:val="24"/>
          <w:szCs w:val="24"/>
        </w:rPr>
        <w:t xml:space="preserve"> stochastic analysis of discrepancies of initial stock prices through multiplicative effects with the impact of time delay parameter in the model. </w:t>
      </w:r>
      <w:r w:rsidR="009B4A6F" w:rsidRPr="002D47F3">
        <w:rPr>
          <w:rFonts w:ascii="Times New Roman" w:hAnsi="Times New Roman" w:cs="Times New Roman"/>
          <w:color w:val="FF0000"/>
          <w:sz w:val="24"/>
          <w:szCs w:val="24"/>
        </w:rPr>
        <w:t xml:space="preserve">In </w:t>
      </w:r>
      <w:r w:rsidR="00CB72E8" w:rsidRPr="002D47F3">
        <w:rPr>
          <w:rFonts w:ascii="Times New Roman" w:hAnsi="Times New Roman" w:cs="Times New Roman"/>
          <w:color w:val="FF0000"/>
          <w:sz w:val="24"/>
          <w:szCs w:val="24"/>
        </w:rPr>
        <w:t>[11]</w:t>
      </w:r>
      <w:r w:rsidR="00566E66" w:rsidRPr="002D47F3">
        <w:rPr>
          <w:rFonts w:ascii="Times New Roman" w:hAnsi="Times New Roman" w:cs="Times New Roman"/>
          <w:color w:val="FF0000"/>
          <w:sz w:val="24"/>
          <w:szCs w:val="24"/>
        </w:rPr>
        <w:t xml:space="preserve"> study, the stochastic analysis of two asset values was successfully analysis through its close from analytical solution.  </w:t>
      </w:r>
      <w:r w:rsidR="00CB72E8" w:rsidRPr="002D47F3">
        <w:rPr>
          <w:rFonts w:ascii="Times New Roman" w:hAnsi="Times New Roman" w:cs="Times New Roman"/>
          <w:color w:val="FF0000"/>
          <w:sz w:val="24"/>
          <w:szCs w:val="24"/>
        </w:rPr>
        <w:t>[12]</w:t>
      </w:r>
      <w:r w:rsidR="00566E66" w:rsidRPr="002D47F3">
        <w:rPr>
          <w:rFonts w:ascii="Times New Roman" w:hAnsi="Times New Roman" w:cs="Times New Roman"/>
          <w:color w:val="FF0000"/>
          <w:sz w:val="24"/>
          <w:szCs w:val="24"/>
        </w:rPr>
        <w:t>.</w:t>
      </w:r>
      <w:r w:rsidR="005F0847" w:rsidRPr="002D47F3">
        <w:rPr>
          <w:rFonts w:ascii="Times New Roman" w:hAnsi="Times New Roman" w:cs="Times New Roman"/>
          <w:color w:val="FF0000"/>
          <w:sz w:val="24"/>
          <w:szCs w:val="24"/>
        </w:rPr>
        <w:t xml:space="preserve"> Considered</w:t>
      </w:r>
      <w:r w:rsidR="00566E66" w:rsidRPr="002D47F3">
        <w:rPr>
          <w:rFonts w:ascii="Times New Roman" w:hAnsi="Times New Roman" w:cs="Times New Roman"/>
          <w:color w:val="FF0000"/>
          <w:sz w:val="24"/>
          <w:szCs w:val="24"/>
        </w:rPr>
        <w:t xml:space="preserve"> stability and controllability for stock exchange market were obtained; first by developing a vector valued stochastic differential system with control.  </w:t>
      </w:r>
      <w:r w:rsidR="00CB72E8" w:rsidRPr="002D47F3">
        <w:rPr>
          <w:rFonts w:ascii="Times New Roman" w:hAnsi="Times New Roman" w:cs="Times New Roman"/>
          <w:color w:val="FF0000"/>
          <w:sz w:val="24"/>
          <w:szCs w:val="24"/>
        </w:rPr>
        <w:t>[13]</w:t>
      </w:r>
      <w:r w:rsidR="00B7078F" w:rsidRPr="002D47F3">
        <w:rPr>
          <w:rFonts w:ascii="Times New Roman" w:hAnsi="Times New Roman" w:cs="Times New Roman"/>
          <w:color w:val="FF0000"/>
          <w:sz w:val="24"/>
          <w:szCs w:val="24"/>
        </w:rPr>
        <w:t xml:space="preserve"> studied</w:t>
      </w:r>
      <w:r w:rsidR="005F0847" w:rsidRPr="002D47F3">
        <w:rPr>
          <w:rFonts w:ascii="Times New Roman" w:hAnsi="Times New Roman" w:cs="Times New Roman"/>
          <w:color w:val="FF0000"/>
          <w:sz w:val="24"/>
          <w:szCs w:val="24"/>
        </w:rPr>
        <w:t xml:space="preserve"> an empirical result of Stochastic Delay Differential Eq</w:t>
      </w:r>
      <w:r w:rsidR="00566E66" w:rsidRPr="002D47F3">
        <w:rPr>
          <w:rFonts w:ascii="Times New Roman" w:hAnsi="Times New Roman" w:cs="Times New Roman"/>
          <w:color w:val="FF0000"/>
          <w:sz w:val="24"/>
          <w:szCs w:val="24"/>
        </w:rPr>
        <w:t>uation (SDE) was effectively exploited for the analysis of asset value through multiplicative effects with influence of time delay parameter</w:t>
      </w:r>
      <w:r w:rsidR="002D47F3" w:rsidRPr="002D47F3">
        <w:rPr>
          <w:rFonts w:ascii="Times New Roman" w:hAnsi="Times New Roman" w:cs="Times New Roman"/>
          <w:color w:val="FF0000"/>
          <w:sz w:val="24"/>
          <w:szCs w:val="24"/>
        </w:rPr>
        <w:t>.</w:t>
      </w:r>
      <w:r w:rsidR="00566E66" w:rsidRPr="002D47F3">
        <w:rPr>
          <w:rFonts w:ascii="Times New Roman" w:hAnsi="Times New Roman" w:cs="Times New Roman"/>
          <w:color w:val="FF0000"/>
          <w:sz w:val="24"/>
          <w:szCs w:val="24"/>
        </w:rPr>
        <w:t xml:space="preserve"> </w:t>
      </w:r>
      <w:r w:rsidR="00CB72E8" w:rsidRPr="002D47F3">
        <w:rPr>
          <w:rFonts w:ascii="Times New Roman" w:hAnsi="Times New Roman" w:cs="Times New Roman"/>
          <w:color w:val="FF0000"/>
          <w:sz w:val="24"/>
          <w:szCs w:val="24"/>
        </w:rPr>
        <w:t>[14]</w:t>
      </w:r>
      <w:r w:rsidR="00566E66" w:rsidRPr="002D47F3">
        <w:rPr>
          <w:rFonts w:ascii="Times New Roman" w:hAnsi="Times New Roman" w:cs="Times New Roman"/>
          <w:color w:val="FF0000"/>
          <w:sz w:val="24"/>
          <w:szCs w:val="24"/>
        </w:rPr>
        <w:t xml:space="preserve"> </w:t>
      </w:r>
      <w:r w:rsidR="00C217B3" w:rsidRPr="002D47F3">
        <w:rPr>
          <w:rFonts w:ascii="Times New Roman" w:hAnsi="Times New Roman" w:cs="Times New Roman"/>
          <w:color w:val="FF0000"/>
          <w:sz w:val="24"/>
          <w:szCs w:val="24"/>
        </w:rPr>
        <w:t>Presents</w:t>
      </w:r>
      <w:r w:rsidR="00566E66" w:rsidRPr="002D47F3">
        <w:rPr>
          <w:rFonts w:ascii="Times New Roman" w:hAnsi="Times New Roman" w:cs="Times New Roman"/>
          <w:color w:val="FF0000"/>
          <w:sz w:val="24"/>
          <w:szCs w:val="24"/>
        </w:rPr>
        <w:t xml:space="preserve"> a reinsurer’s portfolio whi</w:t>
      </w:r>
      <w:r w:rsidR="002D47F3" w:rsidRPr="002D47F3">
        <w:rPr>
          <w:rFonts w:ascii="Times New Roman" w:hAnsi="Times New Roman" w:cs="Times New Roman"/>
          <w:color w:val="FF0000"/>
          <w:sz w:val="24"/>
          <w:szCs w:val="24"/>
        </w:rPr>
        <w:t xml:space="preserve">ch is a combination </w:t>
      </w:r>
      <w:r w:rsidR="00C217B3" w:rsidRPr="002D47F3">
        <w:rPr>
          <w:rFonts w:ascii="Times New Roman" w:hAnsi="Times New Roman" w:cs="Times New Roman"/>
          <w:color w:val="FF0000"/>
          <w:sz w:val="24"/>
          <w:szCs w:val="24"/>
        </w:rPr>
        <w:t>of surplus</w:t>
      </w:r>
      <w:r w:rsidR="00566E66" w:rsidRPr="002D47F3">
        <w:rPr>
          <w:rFonts w:ascii="Times New Roman" w:hAnsi="Times New Roman" w:cs="Times New Roman"/>
          <w:color w:val="FF0000"/>
          <w:sz w:val="24"/>
          <w:szCs w:val="24"/>
        </w:rPr>
        <w:t xml:space="preserve"> and risky assets for both stochastic and deterministic cases.  </w:t>
      </w:r>
      <w:r w:rsidR="00CB72E8" w:rsidRPr="002D47F3">
        <w:rPr>
          <w:rFonts w:ascii="Times New Roman" w:hAnsi="Times New Roman" w:cs="Times New Roman"/>
          <w:color w:val="FF0000"/>
          <w:sz w:val="24"/>
          <w:szCs w:val="24"/>
        </w:rPr>
        <w:t>[15]</w:t>
      </w:r>
      <w:r w:rsidR="002D47F3" w:rsidRPr="002D47F3">
        <w:rPr>
          <w:rFonts w:ascii="Times New Roman" w:hAnsi="Times New Roman" w:cs="Times New Roman"/>
          <w:color w:val="FF0000"/>
          <w:sz w:val="24"/>
          <w:szCs w:val="24"/>
        </w:rPr>
        <w:t xml:space="preserve"> </w:t>
      </w:r>
      <w:r w:rsidR="00C217B3" w:rsidRPr="002D47F3">
        <w:rPr>
          <w:rFonts w:ascii="Times New Roman" w:hAnsi="Times New Roman" w:cs="Times New Roman"/>
          <w:color w:val="FF0000"/>
          <w:sz w:val="24"/>
          <w:szCs w:val="24"/>
        </w:rPr>
        <w:t>Examined</w:t>
      </w:r>
      <w:r w:rsidR="00566E66" w:rsidRPr="002D47F3">
        <w:rPr>
          <w:rFonts w:ascii="Times New Roman" w:hAnsi="Times New Roman" w:cs="Times New Roman"/>
          <w:color w:val="FF0000"/>
          <w:sz w:val="24"/>
          <w:szCs w:val="24"/>
        </w:rPr>
        <w:t xml:space="preserve"> asset value and its return rates for economic</w:t>
      </w:r>
      <w:r w:rsidR="002D47F3" w:rsidRPr="002D47F3">
        <w:rPr>
          <w:rFonts w:ascii="Times New Roman" w:hAnsi="Times New Roman" w:cs="Times New Roman"/>
          <w:color w:val="FF0000"/>
          <w:sz w:val="24"/>
          <w:szCs w:val="24"/>
        </w:rPr>
        <w:t xml:space="preserve"> investment plans.</w:t>
      </w:r>
      <w:r w:rsidR="00C217B3">
        <w:rPr>
          <w:rFonts w:ascii="Times New Roman" w:hAnsi="Times New Roman" w:cs="Times New Roman"/>
          <w:color w:val="FF0000"/>
          <w:sz w:val="24"/>
          <w:szCs w:val="24"/>
        </w:rPr>
        <w:t xml:space="preserve"> </w:t>
      </w:r>
      <w:proofErr w:type="gramStart"/>
      <w:r w:rsidR="00CB72E8" w:rsidRPr="002D47F3">
        <w:rPr>
          <w:rFonts w:ascii="Times New Roman" w:hAnsi="Times New Roman" w:cs="Times New Roman"/>
          <w:color w:val="FF0000"/>
          <w:sz w:val="24"/>
          <w:szCs w:val="24"/>
        </w:rPr>
        <w:t>[</w:t>
      </w:r>
      <w:proofErr w:type="gramEnd"/>
      <w:r w:rsidR="00CB72E8" w:rsidRPr="002D47F3">
        <w:rPr>
          <w:rFonts w:ascii="Times New Roman" w:hAnsi="Times New Roman" w:cs="Times New Roman"/>
          <w:color w:val="FF0000"/>
          <w:sz w:val="24"/>
          <w:szCs w:val="24"/>
        </w:rPr>
        <w:t>16]</w:t>
      </w:r>
      <w:r w:rsidR="00566E66" w:rsidRPr="002D47F3">
        <w:rPr>
          <w:rFonts w:ascii="Times New Roman" w:hAnsi="Times New Roman" w:cs="Times New Roman"/>
          <w:color w:val="FF0000"/>
          <w:sz w:val="24"/>
          <w:szCs w:val="24"/>
        </w:rPr>
        <w:t xml:space="preserve"> Considered system of stochastic  differential equation with emphasis on variations of drift parameter as it affects financial market.</w:t>
      </w:r>
      <w:r w:rsidR="00BA22C3" w:rsidRPr="002D47F3">
        <w:rPr>
          <w:rFonts w:ascii="Times New Roman" w:hAnsi="Times New Roman" w:cs="Times New Roman"/>
          <w:color w:val="FF0000"/>
          <w:sz w:val="24"/>
          <w:szCs w:val="24"/>
        </w:rPr>
        <w:t xml:space="preserve"> </w:t>
      </w:r>
      <w:r w:rsidR="004E1E83" w:rsidRPr="002D47F3">
        <w:rPr>
          <w:rFonts w:ascii="Times New Roman" w:hAnsi="Times New Roman" w:cs="Times New Roman"/>
          <w:color w:val="FF0000"/>
          <w:sz w:val="24"/>
          <w:szCs w:val="24"/>
        </w:rPr>
        <w:t>Many authors have extensively addressed the issues of stock prices such as</w:t>
      </w:r>
      <w:r w:rsidR="009B4A6F" w:rsidRPr="002D47F3">
        <w:rPr>
          <w:rFonts w:ascii="Times New Roman" w:hAnsi="Times New Roman" w:cs="Times New Roman"/>
          <w:color w:val="FF0000"/>
          <w:sz w:val="24"/>
          <w:szCs w:val="24"/>
        </w:rPr>
        <w:t xml:space="preserve"> [21 – </w:t>
      </w:r>
      <w:r w:rsidR="004E1E83" w:rsidRPr="002D47F3">
        <w:rPr>
          <w:rFonts w:ascii="Times New Roman" w:hAnsi="Times New Roman" w:cs="Times New Roman"/>
          <w:color w:val="FF0000"/>
          <w:sz w:val="24"/>
          <w:szCs w:val="24"/>
        </w:rPr>
        <w:t>28]</w:t>
      </w:r>
      <w:r w:rsidR="009B4A6F" w:rsidRPr="002D47F3">
        <w:rPr>
          <w:rFonts w:ascii="Times New Roman" w:hAnsi="Times New Roman" w:cs="Times New Roman"/>
          <w:color w:val="FF0000"/>
          <w:sz w:val="24"/>
          <w:szCs w:val="24"/>
        </w:rPr>
        <w:t>.</w:t>
      </w:r>
    </w:p>
    <w:p w14:paraId="319B1333" w14:textId="3C250218" w:rsidR="00EA373D" w:rsidRPr="00FA492A" w:rsidRDefault="009E30C1" w:rsidP="00EA373D">
      <w:pPr>
        <w:spacing w:line="240" w:lineRule="auto"/>
        <w:jc w:val="both"/>
        <w:rPr>
          <w:rFonts w:ascii="Times New Roman" w:hAnsi="Times New Roman" w:cs="Times New Roman"/>
          <w:sz w:val="24"/>
          <w:szCs w:val="24"/>
        </w:rPr>
      </w:pPr>
      <w:r w:rsidRPr="009E30C1">
        <w:rPr>
          <w:rFonts w:ascii="Times New Roman" w:hAnsi="Times New Roman" w:cs="Times New Roman"/>
          <w:color w:val="FF0000"/>
          <w:sz w:val="24"/>
          <w:szCs w:val="24"/>
        </w:rPr>
        <w:t xml:space="preserve">In </w:t>
      </w:r>
      <w:r w:rsidR="00C217B3" w:rsidRPr="009E30C1">
        <w:rPr>
          <w:rFonts w:ascii="Times New Roman" w:hAnsi="Times New Roman" w:cs="Times New Roman"/>
          <w:color w:val="FF0000"/>
          <w:sz w:val="24"/>
          <w:szCs w:val="24"/>
        </w:rPr>
        <w:t>all</w:t>
      </w:r>
      <w:r w:rsidR="00C217B3">
        <w:rPr>
          <w:rFonts w:ascii="Times New Roman" w:hAnsi="Times New Roman" w:cs="Times New Roman"/>
          <w:sz w:val="24"/>
          <w:szCs w:val="24"/>
        </w:rPr>
        <w:t>,</w:t>
      </w:r>
      <w:r>
        <w:rPr>
          <w:rFonts w:ascii="Times New Roman" w:hAnsi="Times New Roman" w:cs="Times New Roman"/>
          <w:sz w:val="24"/>
          <w:szCs w:val="24"/>
        </w:rPr>
        <w:t xml:space="preserve"> t</w:t>
      </w:r>
      <w:r w:rsidR="00EA373D">
        <w:rPr>
          <w:rFonts w:ascii="Times New Roman" w:hAnsi="Times New Roman" w:cs="Times New Roman"/>
          <w:sz w:val="24"/>
          <w:szCs w:val="24"/>
        </w:rPr>
        <w:t>he assessment of stock market prices</w:t>
      </w:r>
      <w:r w:rsidR="00EA373D" w:rsidRPr="00986C30">
        <w:rPr>
          <w:rFonts w:ascii="Times New Roman" w:hAnsi="Times New Roman" w:cs="Times New Roman"/>
          <w:sz w:val="24"/>
          <w:szCs w:val="24"/>
        </w:rPr>
        <w:t xml:space="preserve"> in the economy as a whole is more complicated due to the inherent stochastic behavior of stock market which brought a lot of dynamical changes, th</w:t>
      </w:r>
      <w:r w:rsidR="00EA373D">
        <w:rPr>
          <w:rFonts w:ascii="Times New Roman" w:hAnsi="Times New Roman" w:cs="Times New Roman"/>
          <w:sz w:val="24"/>
          <w:szCs w:val="24"/>
        </w:rPr>
        <w:t xml:space="preserve">e rise and fall pattern </w:t>
      </w:r>
      <w:r w:rsidR="00C217B3">
        <w:rPr>
          <w:rFonts w:ascii="Times New Roman" w:hAnsi="Times New Roman" w:cs="Times New Roman"/>
          <w:sz w:val="24"/>
          <w:szCs w:val="24"/>
        </w:rPr>
        <w:t xml:space="preserve">of </w:t>
      </w:r>
      <w:r w:rsidR="00C217B3" w:rsidRPr="00986C30">
        <w:rPr>
          <w:rFonts w:ascii="Times New Roman" w:hAnsi="Times New Roman" w:cs="Times New Roman"/>
          <w:sz w:val="24"/>
          <w:szCs w:val="24"/>
        </w:rPr>
        <w:t>prices</w:t>
      </w:r>
      <w:r w:rsidR="00C217B3">
        <w:rPr>
          <w:rFonts w:ascii="Times New Roman" w:hAnsi="Times New Roman" w:cs="Times New Roman"/>
          <w:sz w:val="24"/>
          <w:szCs w:val="24"/>
        </w:rPr>
        <w:t xml:space="preserve"> where</w:t>
      </w:r>
      <w:r w:rsidR="00EA373D" w:rsidRPr="005D174E">
        <w:rPr>
          <w:rFonts w:ascii="Times New Roman" w:hAnsi="Times New Roman" w:cs="Times New Roman"/>
          <w:sz w:val="24"/>
          <w:szCs w:val="24"/>
        </w:rPr>
        <w:t xml:space="preserve"> investors are primarily affected in their decision by the expected returns, these decisions can be made realistic if a </w:t>
      </w:r>
      <w:r w:rsidR="00EA373D">
        <w:rPr>
          <w:rFonts w:ascii="Times New Roman" w:hAnsi="Times New Roman" w:cs="Times New Roman"/>
          <w:sz w:val="24"/>
          <w:szCs w:val="24"/>
        </w:rPr>
        <w:t>matrix application with perturbation changes are used</w:t>
      </w:r>
      <w:r w:rsidR="00EA373D" w:rsidRPr="005D174E">
        <w:rPr>
          <w:rFonts w:ascii="Times New Roman" w:hAnsi="Times New Roman" w:cs="Times New Roman"/>
          <w:sz w:val="24"/>
          <w:szCs w:val="24"/>
        </w:rPr>
        <w:t xml:space="preserve">. </w:t>
      </w:r>
      <w:r w:rsidR="00EA373D">
        <w:rPr>
          <w:rFonts w:ascii="Times New Roman" w:hAnsi="Times New Roman" w:cs="Times New Roman"/>
          <w:sz w:val="24"/>
          <w:szCs w:val="24"/>
        </w:rPr>
        <w:t xml:space="preserve">We are motivated due to the empirical application of matrix models on Dangote stock market prices and other considerable factors </w:t>
      </w:r>
      <w:r w:rsidR="00EA373D" w:rsidRPr="005D174E">
        <w:rPr>
          <w:rFonts w:ascii="Times New Roman" w:hAnsi="Times New Roman" w:cs="Times New Roman"/>
          <w:sz w:val="24"/>
          <w:szCs w:val="24"/>
        </w:rPr>
        <w:t>in the sto</w:t>
      </w:r>
      <w:r w:rsidR="00EA373D">
        <w:rPr>
          <w:rFonts w:ascii="Times New Roman" w:hAnsi="Times New Roman" w:cs="Times New Roman"/>
          <w:sz w:val="24"/>
          <w:szCs w:val="24"/>
        </w:rPr>
        <w:t>ck exchange market.</w:t>
      </w:r>
      <w:r w:rsidR="00915A98" w:rsidRPr="00915A98">
        <w:rPr>
          <w:sz w:val="24"/>
          <w:szCs w:val="24"/>
        </w:rPr>
        <w:t xml:space="preserve"> </w:t>
      </w:r>
      <w:r w:rsidR="00915A98" w:rsidRPr="0064131F">
        <w:rPr>
          <w:sz w:val="24"/>
          <w:szCs w:val="24"/>
        </w:rPr>
        <w:t>To thi</w:t>
      </w:r>
      <w:r w:rsidR="009B4A6F">
        <w:rPr>
          <w:sz w:val="24"/>
          <w:szCs w:val="24"/>
        </w:rPr>
        <w:t>s end, we developed and proved</w:t>
      </w:r>
      <w:r w:rsidR="00915A98" w:rsidRPr="0064131F">
        <w:rPr>
          <w:sz w:val="24"/>
          <w:szCs w:val="24"/>
        </w:rPr>
        <w:t xml:space="preserve"> proposition</w:t>
      </w:r>
      <w:r w:rsidR="00F46528">
        <w:rPr>
          <w:sz w:val="24"/>
          <w:szCs w:val="24"/>
        </w:rPr>
        <w:t>s</w:t>
      </w:r>
      <w:r w:rsidR="00915A98" w:rsidRPr="0064131F">
        <w:rPr>
          <w:sz w:val="24"/>
          <w:szCs w:val="24"/>
        </w:rPr>
        <w:t xml:space="preserve"> to show financial processes such as the expected profit of the investments in the future.</w:t>
      </w:r>
      <w:r w:rsidR="00EA373D" w:rsidRPr="005D174E">
        <w:rPr>
          <w:rFonts w:ascii="Times New Roman" w:hAnsi="Times New Roman" w:cs="Times New Roman"/>
          <w:sz w:val="24"/>
          <w:szCs w:val="24"/>
        </w:rPr>
        <w:t xml:space="preserve"> </w:t>
      </w:r>
      <w:r w:rsidR="00EA373D">
        <w:rPr>
          <w:rFonts w:ascii="Times New Roman" w:hAnsi="Times New Roman" w:cs="Times New Roman"/>
          <w:sz w:val="24"/>
          <w:szCs w:val="24"/>
        </w:rPr>
        <w:t>The advantage of this present study over previous efforts is applying a matrix approach in predicting stock market prices of Dangote with regularly varying perturbations.</w:t>
      </w:r>
    </w:p>
    <w:p w14:paraId="253C63B8" w14:textId="275A020E" w:rsidR="00EA373D" w:rsidRPr="000A1C70" w:rsidRDefault="00915A98" w:rsidP="00EA373D">
      <w:pPr>
        <w:spacing w:line="240" w:lineRule="auto"/>
        <w:jc w:val="both"/>
        <w:rPr>
          <w:rFonts w:ascii="Times New Roman" w:hAnsi="Times New Roman" w:cs="Times New Roman"/>
          <w:sz w:val="24"/>
          <w:szCs w:val="24"/>
        </w:rPr>
      </w:pPr>
      <w:r>
        <w:rPr>
          <w:rFonts w:ascii="Times New Roman" w:hAnsi="Times New Roman" w:cs="Times New Roman"/>
          <w:sz w:val="24"/>
          <w:szCs w:val="24"/>
        </w:rPr>
        <w:t>The plan of this paper</w:t>
      </w:r>
      <w:r w:rsidR="00EA373D" w:rsidRPr="00F569AC">
        <w:rPr>
          <w:rFonts w:ascii="Times New Roman" w:hAnsi="Times New Roman" w:cs="Times New Roman"/>
          <w:sz w:val="24"/>
          <w:szCs w:val="24"/>
        </w:rPr>
        <w:t xml:space="preserve"> is set as follows: </w:t>
      </w:r>
      <w:r>
        <w:rPr>
          <w:rFonts w:ascii="Times New Roman" w:hAnsi="Times New Roman" w:cs="Times New Roman"/>
          <w:sz w:val="24"/>
          <w:szCs w:val="24"/>
        </w:rPr>
        <w:t>Section 2</w:t>
      </w:r>
      <w:r w:rsidRPr="00F569AC">
        <w:rPr>
          <w:rFonts w:ascii="Times New Roman" w:hAnsi="Times New Roman" w:cs="Times New Roman"/>
          <w:sz w:val="24"/>
          <w:szCs w:val="24"/>
        </w:rPr>
        <w:t>.</w:t>
      </w:r>
      <w:r>
        <w:rPr>
          <w:rFonts w:ascii="Times New Roman" w:hAnsi="Times New Roman" w:cs="Times New Roman"/>
          <w:sz w:val="24"/>
          <w:szCs w:val="24"/>
        </w:rPr>
        <w:t>1</w:t>
      </w:r>
      <w:r w:rsidR="00EA373D">
        <w:rPr>
          <w:rFonts w:ascii="Times New Roman" w:hAnsi="Times New Roman" w:cs="Times New Roman"/>
          <w:sz w:val="24"/>
          <w:szCs w:val="24"/>
        </w:rPr>
        <w:t xml:space="preserve"> is </w:t>
      </w:r>
      <w:r w:rsidR="002B0090">
        <w:rPr>
          <w:rFonts w:ascii="Times New Roman" w:hAnsi="Times New Roman" w:cs="Times New Roman"/>
          <w:color w:val="FF0000"/>
          <w:sz w:val="24"/>
          <w:szCs w:val="24"/>
        </w:rPr>
        <w:t>M</w:t>
      </w:r>
      <w:r w:rsidR="0030418D" w:rsidRPr="0030418D">
        <w:rPr>
          <w:rFonts w:ascii="Times New Roman" w:hAnsi="Times New Roman" w:cs="Times New Roman"/>
          <w:color w:val="FF0000"/>
          <w:sz w:val="24"/>
          <w:szCs w:val="24"/>
        </w:rPr>
        <w:t>ethodology</w:t>
      </w:r>
      <w:r w:rsidR="009B4A6F">
        <w:rPr>
          <w:rFonts w:ascii="Times New Roman" w:hAnsi="Times New Roman" w:cs="Times New Roman"/>
          <w:sz w:val="24"/>
          <w:szCs w:val="24"/>
        </w:rPr>
        <w:t>, Section</w:t>
      </w:r>
      <w:r>
        <w:rPr>
          <w:rFonts w:ascii="Times New Roman" w:hAnsi="Times New Roman" w:cs="Times New Roman"/>
          <w:sz w:val="24"/>
          <w:szCs w:val="24"/>
        </w:rPr>
        <w:t xml:space="preserve"> 3</w:t>
      </w:r>
      <w:r w:rsidRPr="00F569AC">
        <w:rPr>
          <w:rFonts w:ascii="Times New Roman" w:hAnsi="Times New Roman" w:cs="Times New Roman"/>
          <w:sz w:val="24"/>
          <w:szCs w:val="24"/>
        </w:rPr>
        <w:t>.</w:t>
      </w:r>
      <w:r>
        <w:rPr>
          <w:rFonts w:ascii="Times New Roman" w:hAnsi="Times New Roman" w:cs="Times New Roman"/>
          <w:sz w:val="24"/>
          <w:szCs w:val="24"/>
        </w:rPr>
        <w:t>1</w:t>
      </w:r>
      <w:r w:rsidR="00EA373D" w:rsidRPr="00F569AC">
        <w:rPr>
          <w:rFonts w:ascii="Times New Roman" w:hAnsi="Times New Roman" w:cs="Times New Roman"/>
          <w:sz w:val="24"/>
          <w:szCs w:val="24"/>
        </w:rPr>
        <w:t xml:space="preserve"> p</w:t>
      </w:r>
      <w:r>
        <w:rPr>
          <w:rFonts w:ascii="Times New Roman" w:hAnsi="Times New Roman" w:cs="Times New Roman"/>
          <w:sz w:val="24"/>
          <w:szCs w:val="24"/>
        </w:rPr>
        <w:t>resents Results and Discussion, Section 4</w:t>
      </w:r>
      <w:r w:rsidRPr="00F569AC">
        <w:rPr>
          <w:rFonts w:ascii="Times New Roman" w:hAnsi="Times New Roman" w:cs="Times New Roman"/>
          <w:sz w:val="24"/>
          <w:szCs w:val="24"/>
        </w:rPr>
        <w:t>.</w:t>
      </w:r>
      <w:r>
        <w:rPr>
          <w:rFonts w:ascii="Times New Roman" w:hAnsi="Times New Roman" w:cs="Times New Roman"/>
          <w:sz w:val="24"/>
          <w:szCs w:val="24"/>
        </w:rPr>
        <w:t>1 concludes the paper</w:t>
      </w:r>
      <w:r w:rsidR="00EA373D" w:rsidRPr="00F569AC">
        <w:rPr>
          <w:rFonts w:ascii="Times New Roman" w:hAnsi="Times New Roman" w:cs="Times New Roman"/>
          <w:sz w:val="24"/>
          <w:szCs w:val="24"/>
        </w:rPr>
        <w:t>.</w:t>
      </w:r>
    </w:p>
    <w:p w14:paraId="18CA5BAB" w14:textId="77777777" w:rsidR="00EA373D" w:rsidRPr="0052636B" w:rsidRDefault="00EA373D" w:rsidP="0023322C">
      <w:pPr>
        <w:spacing w:line="240" w:lineRule="auto"/>
        <w:jc w:val="both"/>
        <w:rPr>
          <w:rFonts w:ascii="Times New Roman" w:hAnsi="Times New Roman" w:cs="Times New Roman"/>
          <w:sz w:val="24"/>
          <w:szCs w:val="24"/>
        </w:rPr>
      </w:pPr>
    </w:p>
    <w:p w14:paraId="262B7016" w14:textId="001AA54D" w:rsidR="002A1FE2" w:rsidRPr="0030418D" w:rsidRDefault="00BF0BD3" w:rsidP="00C01F7B">
      <w:pPr>
        <w:pStyle w:val="MTDisplayEquation"/>
        <w:spacing w:line="240" w:lineRule="auto"/>
        <w:outlineLvl w:val="0"/>
        <w:rPr>
          <w:rFonts w:ascii="Times New Roman" w:hAnsi="Times New Roman" w:cs="Times New Roman"/>
          <w:b/>
          <w:color w:val="FF0000"/>
          <w:sz w:val="24"/>
          <w:szCs w:val="24"/>
        </w:rPr>
      </w:pPr>
      <w:r>
        <w:rPr>
          <w:rFonts w:ascii="Times New Roman" w:hAnsi="Times New Roman" w:cs="Times New Roman"/>
          <w:b/>
          <w:sz w:val="24"/>
          <w:szCs w:val="24"/>
        </w:rPr>
        <w:t>2</w:t>
      </w:r>
      <w:r w:rsidR="00DC78F8">
        <w:rPr>
          <w:rFonts w:ascii="Times New Roman" w:hAnsi="Times New Roman" w:cs="Times New Roman"/>
          <w:b/>
          <w:sz w:val="24"/>
          <w:szCs w:val="24"/>
        </w:rPr>
        <w:t>.1.</w:t>
      </w:r>
      <w:r w:rsidR="0030418D">
        <w:rPr>
          <w:rFonts w:ascii="Times New Roman" w:hAnsi="Times New Roman" w:cs="Times New Roman"/>
          <w:b/>
          <w:sz w:val="24"/>
          <w:szCs w:val="24"/>
        </w:rPr>
        <w:t xml:space="preserve"> </w:t>
      </w:r>
      <w:r w:rsidR="0030418D" w:rsidRPr="0030418D">
        <w:rPr>
          <w:rFonts w:ascii="Times New Roman" w:hAnsi="Times New Roman" w:cs="Times New Roman"/>
          <w:b/>
          <w:color w:val="FF0000"/>
          <w:sz w:val="24"/>
          <w:szCs w:val="24"/>
        </w:rPr>
        <w:t>Methodology</w:t>
      </w:r>
    </w:p>
    <w:p w14:paraId="6B77C1F9" w14:textId="58E6D131" w:rsidR="00B0604B" w:rsidRDefault="00091CA1" w:rsidP="0061582A">
      <w:pPr>
        <w:spacing w:line="240" w:lineRule="auto"/>
        <w:rPr>
          <w:rFonts w:ascii="Times New Roman" w:hAnsi="Times New Roman" w:cs="Times New Roman"/>
          <w:sz w:val="24"/>
          <w:szCs w:val="24"/>
        </w:rPr>
      </w:pPr>
      <w:r>
        <w:rPr>
          <w:rFonts w:ascii="Times New Roman" w:hAnsi="Times New Roman" w:cs="Times New Roman"/>
          <w:sz w:val="24"/>
          <w:szCs w:val="24"/>
        </w:rPr>
        <w:t xml:space="preserve">We consider matrices </w:t>
      </w:r>
      <w:r w:rsidR="0061582A">
        <w:rPr>
          <w:rFonts w:ascii="Times New Roman" w:hAnsi="Times New Roman" w:cs="Times New Roman"/>
          <w:sz w:val="24"/>
          <w:szCs w:val="24"/>
        </w:rPr>
        <w:t>imposed with the dynamics of stock quantities which is said to have a complete probability space</w:t>
      </w:r>
      <w:r w:rsidR="0061582A">
        <w:rPr>
          <w:rFonts w:ascii="Times New Roman" w:hAnsi="Times New Roman" w:cs="Times New Roman"/>
          <w:position w:val="-14"/>
          <w:sz w:val="24"/>
          <w:szCs w:val="24"/>
        </w:rPr>
        <w:object w:dxaOrig="930" w:dyaOrig="405" w14:anchorId="33F10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20.4pt" o:ole="">
            <v:imagedata r:id="rId8" o:title=""/>
          </v:shape>
          <o:OLEObject Type="Embed" ProgID="Equation.DSMT4" ShapeID="_x0000_i1025" DrawAspect="Content" ObjectID="_1814504006" r:id="rId9"/>
        </w:object>
      </w:r>
      <w:r w:rsidR="0061582A">
        <w:rPr>
          <w:rFonts w:ascii="Times New Roman" w:hAnsi="Times New Roman" w:cs="Times New Roman"/>
          <w:sz w:val="24"/>
          <w:szCs w:val="24"/>
        </w:rPr>
        <w:t xml:space="preserve">  such that a finite time investment horizon</w:t>
      </w:r>
      <w:r w:rsidR="0061582A">
        <w:rPr>
          <w:rFonts w:ascii="Times New Roman" w:hAnsi="Times New Roman" w:cs="Times New Roman"/>
          <w:position w:val="-6"/>
          <w:sz w:val="24"/>
          <w:szCs w:val="24"/>
        </w:rPr>
        <w:object w:dxaOrig="600" w:dyaOrig="270" w14:anchorId="4150ABCB">
          <v:shape id="_x0000_i1026" type="#_x0000_t75" style="width:29.9pt;height:13.6pt" o:ole="">
            <v:imagedata r:id="rId10" o:title=""/>
          </v:shape>
          <o:OLEObject Type="Embed" ProgID="Equation.DSMT4" ShapeID="_x0000_i1026" DrawAspect="Content" ObjectID="_1814504007" r:id="rId11"/>
        </w:object>
      </w:r>
      <w:r w:rsidR="0061582A">
        <w:rPr>
          <w:rFonts w:ascii="Times New Roman" w:hAnsi="Times New Roman" w:cs="Times New Roman"/>
          <w:sz w:val="24"/>
          <w:szCs w:val="24"/>
        </w:rPr>
        <w:t xml:space="preserve">. </w:t>
      </w:r>
      <w:r>
        <w:rPr>
          <w:rFonts w:ascii="Times New Roman" w:hAnsi="Times New Roman" w:cs="Times New Roman"/>
          <w:sz w:val="24"/>
          <w:szCs w:val="24"/>
        </w:rPr>
        <w:t xml:space="preserve">Also considering an investment where dividends will not have been declared and no new assets have been purchased then stock return follows </w:t>
      </w:r>
      <w:r w:rsidR="00CB72E8">
        <w:rPr>
          <w:rFonts w:ascii="Times New Roman" w:hAnsi="Times New Roman" w:cs="Times New Roman"/>
          <w:sz w:val="24"/>
          <w:szCs w:val="24"/>
        </w:rPr>
        <w:t>partic</w:t>
      </w:r>
      <w:r w:rsidR="00C217B3">
        <w:rPr>
          <w:rFonts w:ascii="Times New Roman" w:hAnsi="Times New Roman" w:cs="Times New Roman"/>
          <w:sz w:val="24"/>
          <w:szCs w:val="24"/>
        </w:rPr>
        <w:t>ular processes</w:t>
      </w:r>
      <w:proofErr w:type="gramStart"/>
      <w:r w:rsidR="00C217B3">
        <w:rPr>
          <w:rFonts w:ascii="Times New Roman" w:hAnsi="Times New Roman" w:cs="Times New Roman"/>
          <w:sz w:val="24"/>
          <w:szCs w:val="24"/>
        </w:rPr>
        <w:t>,[</w:t>
      </w:r>
      <w:proofErr w:type="gramEnd"/>
      <w:r w:rsidR="00C217B3">
        <w:rPr>
          <w:rFonts w:ascii="Times New Roman" w:hAnsi="Times New Roman" w:cs="Times New Roman"/>
          <w:sz w:val="24"/>
          <w:szCs w:val="24"/>
        </w:rPr>
        <w:t>4] and  [17]</w:t>
      </w:r>
      <w:r>
        <w:rPr>
          <w:rFonts w:ascii="Times New Roman" w:hAnsi="Times New Roman" w:cs="Times New Roman"/>
          <w:sz w:val="24"/>
          <w:szCs w:val="24"/>
        </w:rPr>
        <w:t>.</w:t>
      </w:r>
    </w:p>
    <w:p w14:paraId="6C596052" w14:textId="77777777" w:rsidR="00B0604B" w:rsidRDefault="007E35F5" w:rsidP="0061582A">
      <w:pPr>
        <w:spacing w:line="240" w:lineRule="auto"/>
        <w:rPr>
          <w:rFonts w:ascii="Times New Roman" w:hAnsi="Times New Roman" w:cs="Times New Roman"/>
          <w:sz w:val="24"/>
          <w:szCs w:val="24"/>
        </w:rPr>
      </w:pPr>
      <w:r>
        <w:rPr>
          <w:sz w:val="24"/>
          <w:szCs w:val="24"/>
        </w:rPr>
        <w:t xml:space="preserve">Here, we use the form of matrix  to present initial stock prices of Dangote Cement, PLC in order to note different uses of matrix algebra in analyzing stock market prices such as: </w:t>
      </w:r>
      <w:r w:rsidR="00FE0FC1">
        <w:rPr>
          <w:sz w:val="24"/>
          <w:szCs w:val="24"/>
        </w:rPr>
        <w:t xml:space="preserve">to presents the quantity of Dangote stock prices during each period of trading, </w:t>
      </w:r>
      <w:r>
        <w:rPr>
          <w:sz w:val="24"/>
          <w:szCs w:val="24"/>
        </w:rPr>
        <w:t xml:space="preserve">obtaining the solution of the systems which could be used for some </w:t>
      </w:r>
      <w:r w:rsidR="00817914">
        <w:rPr>
          <w:sz w:val="24"/>
          <w:szCs w:val="24"/>
        </w:rPr>
        <w:t xml:space="preserve">demand </w:t>
      </w:r>
      <w:r>
        <w:rPr>
          <w:sz w:val="24"/>
          <w:szCs w:val="24"/>
        </w:rPr>
        <w:t xml:space="preserve">specifications, </w:t>
      </w:r>
      <w:r w:rsidR="00FE0FC1">
        <w:rPr>
          <w:sz w:val="24"/>
          <w:szCs w:val="24"/>
        </w:rPr>
        <w:t xml:space="preserve">the sum total of independent stocks according to sales, </w:t>
      </w:r>
      <w:r>
        <w:rPr>
          <w:sz w:val="24"/>
          <w:szCs w:val="24"/>
        </w:rPr>
        <w:t xml:space="preserve">the relative </w:t>
      </w:r>
      <w:r w:rsidR="00FE0FC1">
        <w:rPr>
          <w:sz w:val="24"/>
          <w:szCs w:val="24"/>
        </w:rPr>
        <w:t xml:space="preserve">amount of each </w:t>
      </w:r>
      <w:r w:rsidR="00466C72">
        <w:rPr>
          <w:sz w:val="24"/>
          <w:szCs w:val="24"/>
        </w:rPr>
        <w:t xml:space="preserve"> cement</w:t>
      </w:r>
      <w:r w:rsidR="00D83799">
        <w:rPr>
          <w:sz w:val="24"/>
          <w:szCs w:val="24"/>
        </w:rPr>
        <w:t xml:space="preserve"> according to sales</w:t>
      </w:r>
      <w:r w:rsidR="00466C72">
        <w:rPr>
          <w:sz w:val="24"/>
          <w:szCs w:val="24"/>
        </w:rPr>
        <w:t xml:space="preserve">, </w:t>
      </w:r>
      <w:r w:rsidR="00FE0FC1">
        <w:rPr>
          <w:sz w:val="24"/>
          <w:szCs w:val="24"/>
        </w:rPr>
        <w:t xml:space="preserve">getting </w:t>
      </w:r>
      <w:r w:rsidR="00466C72">
        <w:rPr>
          <w:sz w:val="24"/>
          <w:szCs w:val="24"/>
        </w:rPr>
        <w:t xml:space="preserve">the total </w:t>
      </w:r>
      <w:r w:rsidR="00D83799">
        <w:rPr>
          <w:sz w:val="24"/>
          <w:szCs w:val="24"/>
        </w:rPr>
        <w:t>cost</w:t>
      </w:r>
      <w:r w:rsidR="00466C72">
        <w:rPr>
          <w:sz w:val="24"/>
          <w:szCs w:val="24"/>
        </w:rPr>
        <w:t xml:space="preserve"> of cement </w:t>
      </w:r>
      <w:r w:rsidR="00D83799">
        <w:rPr>
          <w:sz w:val="24"/>
          <w:szCs w:val="24"/>
        </w:rPr>
        <w:t>to four key marketers to different locations</w:t>
      </w:r>
      <w:r w:rsidR="00D83799">
        <w:rPr>
          <w:rFonts w:ascii="Times New Roman" w:hAnsi="Times New Roman" w:cs="Times New Roman"/>
          <w:sz w:val="24"/>
          <w:szCs w:val="24"/>
        </w:rPr>
        <w:t xml:space="preserve">. </w:t>
      </w:r>
    </w:p>
    <w:p w14:paraId="3BD11529" w14:textId="28A2BB8C" w:rsidR="00517229" w:rsidRDefault="004C4D1A" w:rsidP="0051722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Mathematically, Let</w:t>
      </w:r>
      <w:r w:rsidR="00517229">
        <w:rPr>
          <w:rFonts w:ascii="Times New Roman" w:hAnsi="Times New Roman" w:cs="Times New Roman"/>
          <w:sz w:val="24"/>
          <w:szCs w:val="24"/>
        </w:rPr>
        <w:t xml:space="preserve"> </w:t>
      </w:r>
      <w:r w:rsidR="00517229" w:rsidRPr="00B0604B">
        <w:rPr>
          <w:rFonts w:ascii="Times New Roman" w:hAnsi="Times New Roman" w:cs="Times New Roman"/>
          <w:position w:val="-14"/>
          <w:sz w:val="24"/>
          <w:szCs w:val="24"/>
        </w:rPr>
        <w:object w:dxaOrig="3120" w:dyaOrig="400" w14:anchorId="4EDB57FF">
          <v:shape id="_x0000_i1027" type="#_x0000_t75" style="width:156.25pt;height:20.4pt" o:ole="">
            <v:imagedata r:id="rId12" o:title=""/>
          </v:shape>
          <o:OLEObject Type="Embed" ProgID="Equation.DSMT4" ShapeID="_x0000_i1027" DrawAspect="Content" ObjectID="_1814504008" r:id="rId13"/>
        </w:object>
      </w:r>
      <w:r w:rsidR="00517229">
        <w:rPr>
          <w:rFonts w:ascii="Times New Roman" w:hAnsi="Times New Roman" w:cs="Times New Roman"/>
          <w:sz w:val="24"/>
          <w:szCs w:val="24"/>
        </w:rPr>
        <w:t xml:space="preserve"> be the initial s</w:t>
      </w:r>
      <w:r w:rsidR="00C217B3">
        <w:rPr>
          <w:rFonts w:ascii="Times New Roman" w:hAnsi="Times New Roman" w:cs="Times New Roman"/>
          <w:sz w:val="24"/>
          <w:szCs w:val="24"/>
        </w:rPr>
        <w:t xml:space="preserve">tock prices of </w:t>
      </w:r>
      <w:proofErr w:type="spellStart"/>
      <w:r w:rsidR="00C217B3">
        <w:rPr>
          <w:rFonts w:ascii="Times New Roman" w:hAnsi="Times New Roman" w:cs="Times New Roman"/>
          <w:sz w:val="24"/>
          <w:szCs w:val="24"/>
        </w:rPr>
        <w:t>Dangote</w:t>
      </w:r>
      <w:proofErr w:type="spellEnd"/>
      <w:r w:rsidR="00C217B3">
        <w:rPr>
          <w:rFonts w:ascii="Times New Roman" w:hAnsi="Times New Roman" w:cs="Times New Roman"/>
          <w:sz w:val="24"/>
          <w:szCs w:val="24"/>
        </w:rPr>
        <w:t xml:space="preserve"> chosen </w:t>
      </w:r>
      <w:r w:rsidR="00C217B3" w:rsidRPr="00C217B3">
        <w:rPr>
          <w:rFonts w:ascii="Times New Roman" w:hAnsi="Times New Roman" w:cs="Times New Roman"/>
          <w:color w:val="FF0000"/>
          <w:sz w:val="24"/>
          <w:szCs w:val="24"/>
        </w:rPr>
        <w:t>quarterly</w:t>
      </w:r>
      <w:r w:rsidR="00517229">
        <w:rPr>
          <w:rFonts w:ascii="Times New Roman" w:hAnsi="Times New Roman" w:cs="Times New Roman"/>
          <w:sz w:val="24"/>
          <w:szCs w:val="24"/>
        </w:rPr>
        <w:t xml:space="preserve"> for independent years covering four months</w:t>
      </w:r>
      <w:proofErr w:type="gramStart"/>
      <w:r w:rsidR="00517229">
        <w:rPr>
          <w:rFonts w:ascii="Times New Roman" w:hAnsi="Times New Roman" w:cs="Times New Roman"/>
          <w:sz w:val="24"/>
          <w:szCs w:val="24"/>
        </w:rPr>
        <w:t>,(</w:t>
      </w:r>
      <w:proofErr w:type="gramEnd"/>
      <w:r w:rsidR="00517229">
        <w:rPr>
          <w:rFonts w:ascii="Times New Roman" w:hAnsi="Times New Roman" w:cs="Times New Roman"/>
          <w:sz w:val="24"/>
          <w:szCs w:val="24"/>
        </w:rPr>
        <w:t>time is counted for trading days in multiples</w:t>
      </w:r>
      <w:r w:rsidR="00C24A2F">
        <w:rPr>
          <w:rFonts w:ascii="Times New Roman" w:hAnsi="Times New Roman" w:cs="Times New Roman"/>
          <w:sz w:val="24"/>
          <w:szCs w:val="24"/>
        </w:rPr>
        <w:t xml:space="preserve"> of fundamental unit, say quarter</w:t>
      </w:r>
      <w:r w:rsidR="00517229">
        <w:rPr>
          <w:rFonts w:ascii="Times New Roman" w:hAnsi="Times New Roman" w:cs="Times New Roman"/>
          <w:sz w:val="24"/>
          <w:szCs w:val="24"/>
        </w:rPr>
        <w:t>)</w:t>
      </w:r>
      <w:r w:rsidRPr="004C4D1A">
        <w:rPr>
          <w:rFonts w:ascii="Times New Roman" w:hAnsi="Times New Roman" w:cs="Times New Roman"/>
          <w:sz w:val="24"/>
          <w:szCs w:val="24"/>
        </w:rPr>
        <w:t xml:space="preserve"> </w:t>
      </w:r>
      <w:r>
        <w:rPr>
          <w:rFonts w:ascii="Times New Roman" w:hAnsi="Times New Roman" w:cs="Times New Roman"/>
          <w:sz w:val="24"/>
          <w:szCs w:val="24"/>
        </w:rPr>
        <w:t>.</w:t>
      </w:r>
      <w:r>
        <w:t xml:space="preserve"> </w:t>
      </w:r>
      <w:r w:rsidR="00517229">
        <w:rPr>
          <w:rFonts w:ascii="Times New Roman" w:hAnsi="Times New Roman" w:cs="Times New Roman"/>
          <w:sz w:val="24"/>
          <w:szCs w:val="24"/>
        </w:rPr>
        <w:t xml:space="preserve">Also, let </w:t>
      </w:r>
      <w:proofErr w:type="gramStart"/>
      <w:r w:rsidR="00517229">
        <w:rPr>
          <w:rFonts w:ascii="Times New Roman" w:hAnsi="Times New Roman" w:cs="Times New Roman"/>
          <w:sz w:val="24"/>
          <w:szCs w:val="24"/>
        </w:rPr>
        <w:t>an</w:t>
      </w:r>
      <w:proofErr w:type="gramEnd"/>
      <w:r w:rsidR="00517229">
        <w:rPr>
          <w:rFonts w:ascii="Times New Roman" w:hAnsi="Times New Roman" w:cs="Times New Roman"/>
          <w:sz w:val="24"/>
          <w:szCs w:val="24"/>
        </w:rPr>
        <w:t xml:space="preserve"> </w:t>
      </w:r>
      <w:r w:rsidR="00517229" w:rsidRPr="00BF58C3">
        <w:rPr>
          <w:rFonts w:ascii="Times New Roman" w:hAnsi="Times New Roman" w:cs="Times New Roman"/>
          <w:position w:val="-6"/>
          <w:sz w:val="24"/>
          <w:szCs w:val="24"/>
        </w:rPr>
        <w:object w:dxaOrig="600" w:dyaOrig="279" w14:anchorId="4FCBB5E4">
          <v:shape id="_x0000_i1028" type="#_x0000_t75" style="width:29.9pt;height:14.25pt" o:ole="">
            <v:imagedata r:id="rId14" o:title=""/>
          </v:shape>
          <o:OLEObject Type="Embed" ProgID="Equation.DSMT4" ShapeID="_x0000_i1028" DrawAspect="Content" ObjectID="_1814504009" r:id="rId15"/>
        </w:object>
      </w:r>
      <w:r w:rsidR="00517229">
        <w:rPr>
          <w:rFonts w:ascii="Times New Roman" w:hAnsi="Times New Roman" w:cs="Times New Roman"/>
          <w:sz w:val="24"/>
          <w:szCs w:val="24"/>
        </w:rPr>
        <w:t xml:space="preserve"> stock price data matrix associated with </w:t>
      </w:r>
      <w:r w:rsidR="00517229" w:rsidRPr="00BF58C3">
        <w:rPr>
          <w:rFonts w:ascii="Times New Roman" w:hAnsi="Times New Roman" w:cs="Times New Roman"/>
          <w:position w:val="-12"/>
          <w:sz w:val="24"/>
          <w:szCs w:val="24"/>
        </w:rPr>
        <w:object w:dxaOrig="520" w:dyaOrig="360" w14:anchorId="550DC704">
          <v:shape id="_x0000_i1029" type="#_x0000_t75" style="width:26.5pt;height:19pt" o:ole="">
            <v:imagedata r:id="rId16" o:title=""/>
          </v:shape>
          <o:OLEObject Type="Embed" ProgID="Equation.DSMT4" ShapeID="_x0000_i1029" DrawAspect="Content" ObjectID="_1814504010" r:id="rId17"/>
        </w:object>
      </w:r>
      <w:r w:rsidR="00517229">
        <w:rPr>
          <w:rFonts w:ascii="Times New Roman" w:hAnsi="Times New Roman" w:cs="Times New Roman"/>
          <w:sz w:val="24"/>
          <w:szCs w:val="24"/>
        </w:rPr>
        <w:t xml:space="preserve"> be </w:t>
      </w:r>
      <w:r w:rsidR="00517229" w:rsidRPr="00BF58C3">
        <w:rPr>
          <w:rFonts w:ascii="Times New Roman" w:hAnsi="Times New Roman" w:cs="Times New Roman"/>
          <w:position w:val="-12"/>
          <w:sz w:val="24"/>
          <w:szCs w:val="24"/>
        </w:rPr>
        <w:object w:dxaOrig="360" w:dyaOrig="360" w14:anchorId="0C98C078">
          <v:shape id="_x0000_i1030" type="#_x0000_t75" style="width:19pt;height:19pt" o:ole="">
            <v:imagedata r:id="rId18" o:title=""/>
          </v:shape>
          <o:OLEObject Type="Embed" ProgID="Equation.DSMT4" ShapeID="_x0000_i1030" DrawAspect="Content" ObjectID="_1814504011" r:id="rId19"/>
        </w:object>
      </w:r>
      <w:r w:rsidR="00517229">
        <w:rPr>
          <w:rFonts w:ascii="Times New Roman" w:hAnsi="Times New Roman" w:cs="Times New Roman"/>
          <w:sz w:val="24"/>
          <w:szCs w:val="24"/>
        </w:rPr>
        <w:t xml:space="preserve"> We consider </w:t>
      </w:r>
      <w:r w:rsidR="00517229" w:rsidRPr="00BF58C3">
        <w:rPr>
          <w:rFonts w:ascii="Times New Roman" w:hAnsi="Times New Roman" w:cs="Times New Roman"/>
          <w:position w:val="-6"/>
          <w:sz w:val="24"/>
          <w:szCs w:val="24"/>
        </w:rPr>
        <w:object w:dxaOrig="279" w:dyaOrig="279" w14:anchorId="5B1C712B">
          <v:shape id="_x0000_i1031" type="#_x0000_t75" style="width:14.25pt;height:14.25pt" o:ole="">
            <v:imagedata r:id="rId20" o:title=""/>
          </v:shape>
          <o:OLEObject Type="Embed" ProgID="Equation.DSMT4" ShapeID="_x0000_i1031" DrawAspect="Content" ObjectID="_1814504012" r:id="rId21"/>
        </w:object>
      </w:r>
      <w:r w:rsidR="00517229">
        <w:rPr>
          <w:rFonts w:ascii="Times New Roman" w:hAnsi="Times New Roman" w:cs="Times New Roman"/>
          <w:sz w:val="24"/>
          <w:szCs w:val="24"/>
        </w:rPr>
        <w:t xml:space="preserve"> stock prices over </w:t>
      </w:r>
      <w:r w:rsidR="00517229" w:rsidRPr="00BF58C3">
        <w:rPr>
          <w:rFonts w:ascii="Times New Roman" w:hAnsi="Times New Roman" w:cs="Times New Roman"/>
          <w:position w:val="-6"/>
          <w:sz w:val="24"/>
          <w:szCs w:val="24"/>
        </w:rPr>
        <w:object w:dxaOrig="200" w:dyaOrig="220" w14:anchorId="6D2E5396">
          <v:shape id="_x0000_i1032" type="#_x0000_t75" style="width:9.5pt;height:11.55pt" o:ole="">
            <v:imagedata r:id="rId22" o:title=""/>
          </v:shape>
          <o:OLEObject Type="Embed" ProgID="Equation.DSMT4" ShapeID="_x0000_i1032" DrawAspect="Content" ObjectID="_1814504013" r:id="rId23"/>
        </w:object>
      </w:r>
      <w:r w:rsidR="00517229">
        <w:rPr>
          <w:rFonts w:ascii="Times New Roman" w:hAnsi="Times New Roman" w:cs="Times New Roman"/>
          <w:sz w:val="24"/>
          <w:szCs w:val="24"/>
        </w:rPr>
        <w:t xml:space="preserve"> months</w:t>
      </w:r>
      <w:r w:rsidR="00DD0E28">
        <w:rPr>
          <w:rFonts w:ascii="Times New Roman" w:hAnsi="Times New Roman" w:cs="Times New Roman"/>
          <w:sz w:val="24"/>
          <w:szCs w:val="24"/>
        </w:rPr>
        <w:t>’</w:t>
      </w:r>
      <w:r w:rsidR="00517229">
        <w:rPr>
          <w:rFonts w:ascii="Times New Roman" w:hAnsi="Times New Roman" w:cs="Times New Roman"/>
          <w:sz w:val="24"/>
          <w:szCs w:val="24"/>
        </w:rPr>
        <w:t xml:space="preserve"> time horizon</w:t>
      </w:r>
      <w:r>
        <w:rPr>
          <w:rFonts w:ascii="Times New Roman" w:hAnsi="Times New Roman" w:cs="Times New Roman"/>
          <w:sz w:val="24"/>
          <w:szCs w:val="24"/>
        </w:rPr>
        <w:t>.</w:t>
      </w:r>
      <w:r>
        <w:t xml:space="preserve"> </w:t>
      </w:r>
      <w:r w:rsidR="00517229">
        <w:rPr>
          <w:rFonts w:ascii="Times New Roman" w:hAnsi="Times New Roman" w:cs="Times New Roman"/>
          <w:sz w:val="24"/>
          <w:szCs w:val="24"/>
        </w:rPr>
        <w:t>For</w:t>
      </w:r>
      <w:r w:rsidR="00517229" w:rsidRPr="00BF58C3">
        <w:rPr>
          <w:rFonts w:ascii="Times New Roman" w:hAnsi="Times New Roman" w:cs="Times New Roman"/>
          <w:position w:val="-12"/>
          <w:sz w:val="24"/>
          <w:szCs w:val="24"/>
        </w:rPr>
        <w:object w:dxaOrig="400" w:dyaOrig="360" w14:anchorId="2549A0F2">
          <v:shape id="_x0000_i1033" type="#_x0000_t75" style="width:20.4pt;height:19pt" o:ole="">
            <v:imagedata r:id="rId24" o:title=""/>
          </v:shape>
          <o:OLEObject Type="Embed" ProgID="Equation.DSMT4" ShapeID="_x0000_i1033" DrawAspect="Content" ObjectID="_1814504014" r:id="rId25"/>
        </w:object>
      </w:r>
      <w:r w:rsidR="00517229">
        <w:rPr>
          <w:rFonts w:ascii="Times New Roman" w:hAnsi="Times New Roman" w:cs="Times New Roman"/>
          <w:sz w:val="24"/>
          <w:szCs w:val="24"/>
        </w:rPr>
        <w:t xml:space="preserve"> define the vector </w:t>
      </w:r>
      <w:r w:rsidR="00517229" w:rsidRPr="00BF58C3">
        <w:rPr>
          <w:rFonts w:ascii="Times New Roman" w:hAnsi="Times New Roman" w:cs="Times New Roman"/>
          <w:position w:val="-12"/>
          <w:sz w:val="24"/>
          <w:szCs w:val="24"/>
        </w:rPr>
        <w:object w:dxaOrig="260" w:dyaOrig="360" w14:anchorId="14B03CB5">
          <v:shape id="_x0000_i1034" type="#_x0000_t75" style="width:12.9pt;height:19pt" o:ole="">
            <v:imagedata r:id="rId26" o:title=""/>
          </v:shape>
          <o:OLEObject Type="Embed" ProgID="Equation.DSMT4" ShapeID="_x0000_i1034" DrawAspect="Content" ObjectID="_1814504015" r:id="rId27"/>
        </w:object>
      </w:r>
      <w:r w:rsidR="00517229">
        <w:rPr>
          <w:rFonts w:ascii="Times New Roman" w:hAnsi="Times New Roman" w:cs="Times New Roman"/>
          <w:sz w:val="24"/>
          <w:szCs w:val="24"/>
        </w:rPr>
        <w:t xml:space="preserve"> by taken mean of eac</w:t>
      </w:r>
      <w:r w:rsidR="00F51C7E">
        <w:rPr>
          <w:rFonts w:ascii="Times New Roman" w:hAnsi="Times New Roman" w:cs="Times New Roman"/>
          <w:sz w:val="24"/>
          <w:szCs w:val="24"/>
        </w:rPr>
        <w:t xml:space="preserve">h column data matrix such that </w:t>
      </w:r>
      <w:r w:rsidR="00517229" w:rsidRPr="00BF58C3">
        <w:rPr>
          <w:rFonts w:ascii="Times New Roman" w:hAnsi="Times New Roman" w:cs="Times New Roman"/>
          <w:position w:val="-12"/>
          <w:sz w:val="24"/>
          <w:szCs w:val="24"/>
        </w:rPr>
        <w:object w:dxaOrig="260" w:dyaOrig="360" w14:anchorId="4815A898">
          <v:shape id="_x0000_i1035" type="#_x0000_t75" style="width:12.9pt;height:19pt" o:ole="">
            <v:imagedata r:id="rId28" o:title=""/>
          </v:shape>
          <o:OLEObject Type="Embed" ProgID="Equation.DSMT4" ShapeID="_x0000_i1035" DrawAspect="Content" ObjectID="_1814504016" r:id="rId29"/>
        </w:object>
      </w:r>
      <w:r w:rsidR="00517229">
        <w:rPr>
          <w:rFonts w:ascii="Times New Roman" w:hAnsi="Times New Roman" w:cs="Times New Roman"/>
          <w:sz w:val="24"/>
          <w:szCs w:val="24"/>
        </w:rPr>
        <w:t xml:space="preserve"> will be:</w:t>
      </w:r>
    </w:p>
    <w:p w14:paraId="5F25AAF9" w14:textId="77777777" w:rsidR="00517229" w:rsidRDefault="00517229" w:rsidP="00517229">
      <w:pPr>
        <w:pStyle w:val="MTDisplayEquation"/>
      </w:pPr>
      <w:r>
        <w:tab/>
      </w:r>
      <w:r w:rsidR="00812CA3" w:rsidRPr="00550508">
        <w:rPr>
          <w:position w:val="-68"/>
        </w:rPr>
        <w:object w:dxaOrig="2640" w:dyaOrig="1480" w14:anchorId="01F1BBF2">
          <v:shape id="_x0000_i1036" type="#_x0000_t75" style="width:131.75pt;height:74.05pt" o:ole="">
            <v:imagedata r:id="rId30" o:title=""/>
          </v:shape>
          <o:OLEObject Type="Embed" ProgID="Equation.DSMT4" ShapeID="_x0000_i1036" DrawAspect="Content" ObjectID="_1814504017" r:id="rId31"/>
        </w:object>
      </w:r>
      <w:r w:rsidR="00C924D7">
        <w:t xml:space="preserve"> </w:t>
      </w:r>
      <w:r w:rsidR="00C924D7">
        <w:tab/>
        <w:t>(2</w:t>
      </w:r>
      <w:r>
        <w:t>.1)</w:t>
      </w:r>
    </w:p>
    <w:p w14:paraId="431CED92" w14:textId="77777777" w:rsidR="00517229" w:rsidRDefault="00517229" w:rsidP="0061582A">
      <w:pPr>
        <w:spacing w:line="240" w:lineRule="auto"/>
        <w:rPr>
          <w:rFonts w:ascii="Times New Roman" w:hAnsi="Times New Roman" w:cs="Times New Roman"/>
          <w:sz w:val="24"/>
          <w:szCs w:val="24"/>
        </w:rPr>
      </w:pPr>
    </w:p>
    <w:p w14:paraId="47D2CF15" w14:textId="77777777" w:rsidR="00B0604B" w:rsidRDefault="00B0604B" w:rsidP="0061582A">
      <w:pPr>
        <w:spacing w:line="240" w:lineRule="auto"/>
        <w:rPr>
          <w:rFonts w:ascii="Times New Roman" w:hAnsi="Times New Roman" w:cs="Times New Roman"/>
          <w:sz w:val="24"/>
          <w:szCs w:val="24"/>
        </w:rPr>
      </w:pPr>
    </w:p>
    <w:p w14:paraId="7D5F38AF" w14:textId="77777777" w:rsidR="00D83799" w:rsidRDefault="00F51C7E" w:rsidP="0061582A">
      <w:pPr>
        <w:spacing w:line="240" w:lineRule="auto"/>
        <w:rPr>
          <w:sz w:val="24"/>
          <w:szCs w:val="24"/>
        </w:rPr>
      </w:pPr>
      <w:r>
        <w:rPr>
          <w:rFonts w:ascii="Times New Roman" w:hAnsi="Times New Roman" w:cs="Times New Roman"/>
          <w:sz w:val="24"/>
          <w:szCs w:val="24"/>
        </w:rPr>
        <w:t>The following are dynamics</w:t>
      </w:r>
      <w:r w:rsidR="005774E9">
        <w:rPr>
          <w:rFonts w:ascii="Times New Roman" w:hAnsi="Times New Roman" w:cs="Times New Roman"/>
          <w:sz w:val="24"/>
          <w:szCs w:val="24"/>
        </w:rPr>
        <w:t xml:space="preserve"> in illustrative cases</w:t>
      </w:r>
      <w:r w:rsidR="00D83799">
        <w:rPr>
          <w:rFonts w:ascii="Times New Roman" w:hAnsi="Times New Roman" w:cs="Times New Roman"/>
          <w:sz w:val="24"/>
          <w:szCs w:val="24"/>
        </w:rPr>
        <w:t>.</w:t>
      </w:r>
    </w:p>
    <w:p w14:paraId="490E8C88" w14:textId="77777777" w:rsidR="0028307B" w:rsidRDefault="0028307B" w:rsidP="007E35F5">
      <w:pPr>
        <w:rPr>
          <w:sz w:val="24"/>
          <w:szCs w:val="24"/>
        </w:rPr>
      </w:pPr>
      <w:r w:rsidRPr="0028307B">
        <w:rPr>
          <w:b/>
          <w:sz w:val="24"/>
          <w:szCs w:val="24"/>
        </w:rPr>
        <w:t>Case 1:</w:t>
      </w:r>
      <w:r>
        <w:rPr>
          <w:b/>
          <w:sz w:val="24"/>
          <w:szCs w:val="24"/>
        </w:rPr>
        <w:t xml:space="preserve"> </w:t>
      </w:r>
      <w:r>
        <w:rPr>
          <w:sz w:val="24"/>
          <w:szCs w:val="24"/>
        </w:rPr>
        <w:t xml:space="preserve">Let us assume this is a fair market and according to historical data where stock prices are represented in </w:t>
      </w:r>
      <w:r w:rsidR="00E957A8" w:rsidRPr="0028307B">
        <w:rPr>
          <w:position w:val="-4"/>
          <w:sz w:val="24"/>
          <w:szCs w:val="24"/>
        </w:rPr>
        <w:object w:dxaOrig="520" w:dyaOrig="260" w14:anchorId="31C3D588">
          <v:shape id="_x0000_i1037" type="#_x0000_t75" style="width:26.5pt;height:12.9pt" o:ole="">
            <v:imagedata r:id="rId32" o:title=""/>
          </v:shape>
          <o:OLEObject Type="Embed" ProgID="Equation.DSMT4" ShapeID="_x0000_i1037" DrawAspect="Content" ObjectID="_1814504018" r:id="rId33"/>
        </w:object>
      </w:r>
      <w:r>
        <w:rPr>
          <w:sz w:val="24"/>
          <w:szCs w:val="24"/>
        </w:rPr>
        <w:t xml:space="preserve"> </w:t>
      </w:r>
      <w:r w:rsidR="00E957A8">
        <w:rPr>
          <w:sz w:val="24"/>
          <w:szCs w:val="24"/>
        </w:rPr>
        <w:t>matrix as follows:</w:t>
      </w:r>
    </w:p>
    <w:p w14:paraId="4E321A18" w14:textId="77777777" w:rsidR="006B1964" w:rsidRPr="0028307B" w:rsidRDefault="006B1964" w:rsidP="006B1964">
      <w:pPr>
        <w:pStyle w:val="MTDisplayEquation"/>
      </w:pPr>
      <w:r>
        <w:tab/>
      </w:r>
      <w:r w:rsidRPr="006B1964">
        <w:rPr>
          <w:position w:val="-68"/>
        </w:rPr>
        <w:object w:dxaOrig="3480" w:dyaOrig="1480" w14:anchorId="40E3991A">
          <v:shape id="_x0000_i1038" type="#_x0000_t75" style="width:173.9pt;height:74.05pt" o:ole="">
            <v:imagedata r:id="rId34" o:title=""/>
          </v:shape>
          <o:OLEObject Type="Embed" ProgID="Equation.DSMT4" ShapeID="_x0000_i1038" DrawAspect="Content" ObjectID="_1814504019" r:id="rId35"/>
        </w:object>
      </w:r>
      <w:r>
        <w:t xml:space="preserve"> </w:t>
      </w:r>
      <w:r>
        <w:tab/>
      </w:r>
      <w:r w:rsidR="00C924D7">
        <w:t>(2</w:t>
      </w:r>
      <w:r w:rsidR="00517229">
        <w:t>.2</w:t>
      </w:r>
      <w:r w:rsidR="0061582A">
        <w:t>)</w:t>
      </w:r>
    </w:p>
    <w:p w14:paraId="731FD8A4" w14:textId="77777777" w:rsidR="002A1FE2" w:rsidRDefault="002A1FE2" w:rsidP="004618E3">
      <w:pPr>
        <w:pStyle w:val="MTDisplayEquation"/>
        <w:spacing w:line="240" w:lineRule="auto"/>
        <w:outlineLvl w:val="0"/>
        <w:rPr>
          <w:rFonts w:ascii="Times New Roman" w:hAnsi="Times New Roman" w:cs="Times New Roman"/>
          <w:b/>
          <w:sz w:val="24"/>
          <w:szCs w:val="24"/>
        </w:rPr>
      </w:pPr>
    </w:p>
    <w:p w14:paraId="27C70830" w14:textId="77777777" w:rsidR="002A1FE2" w:rsidRDefault="001B5CE6" w:rsidP="004618E3">
      <w:pPr>
        <w:pStyle w:val="MTDisplayEquation"/>
        <w:spacing w:line="240" w:lineRule="auto"/>
        <w:outlineLvl w:val="0"/>
        <w:rPr>
          <w:sz w:val="24"/>
          <w:szCs w:val="24"/>
        </w:rPr>
      </w:pPr>
      <w:r>
        <w:rPr>
          <w:b/>
          <w:sz w:val="24"/>
          <w:szCs w:val="24"/>
        </w:rPr>
        <w:t xml:space="preserve">Case </w:t>
      </w:r>
      <w:proofErr w:type="gramStart"/>
      <w:r>
        <w:rPr>
          <w:b/>
          <w:sz w:val="24"/>
          <w:szCs w:val="24"/>
        </w:rPr>
        <w:t>2</w:t>
      </w:r>
      <w:r w:rsidR="006B1964">
        <w:rPr>
          <w:b/>
          <w:sz w:val="24"/>
          <w:szCs w:val="24"/>
        </w:rPr>
        <w:t xml:space="preserve"> :</w:t>
      </w:r>
      <w:proofErr w:type="gramEnd"/>
      <w:r w:rsidR="006B1964">
        <w:rPr>
          <w:b/>
          <w:sz w:val="24"/>
          <w:szCs w:val="24"/>
        </w:rPr>
        <w:t xml:space="preserve"> </w:t>
      </w:r>
      <w:r w:rsidR="006B1964">
        <w:rPr>
          <w:sz w:val="24"/>
          <w:szCs w:val="24"/>
        </w:rPr>
        <w:t xml:space="preserve">Let </w:t>
      </w:r>
      <w:r w:rsidR="006B1964" w:rsidRPr="006B1964">
        <w:rPr>
          <w:position w:val="-12"/>
          <w:sz w:val="24"/>
          <w:szCs w:val="24"/>
        </w:rPr>
        <w:object w:dxaOrig="1780" w:dyaOrig="360" w14:anchorId="76754AFD">
          <v:shape id="_x0000_i1039" type="#_x0000_t75" style="width:89pt;height:19pt" o:ole="">
            <v:imagedata r:id="rId36" o:title=""/>
          </v:shape>
          <o:OLEObject Type="Embed" ProgID="Equation.DSMT4" ShapeID="_x0000_i1039" DrawAspect="Content" ObjectID="_1814504020" r:id="rId37"/>
        </w:object>
      </w:r>
      <w:r w:rsidR="006B1964">
        <w:rPr>
          <w:sz w:val="24"/>
          <w:szCs w:val="24"/>
        </w:rPr>
        <w:t xml:space="preserve"> </w:t>
      </w:r>
      <w:r w:rsidR="006F77FB">
        <w:rPr>
          <w:sz w:val="24"/>
          <w:szCs w:val="24"/>
        </w:rPr>
        <w:t>represents disparities of order made from other companies to Dangote Cement PLC</w:t>
      </w:r>
      <w:r w:rsidR="004361AB">
        <w:rPr>
          <w:rFonts w:ascii="Times New Roman" w:hAnsi="Times New Roman" w:cs="Times New Roman"/>
          <w:sz w:val="24"/>
          <w:szCs w:val="24"/>
        </w:rPr>
        <w:t>.</w:t>
      </w:r>
      <w:r w:rsidR="006F77FB">
        <w:rPr>
          <w:sz w:val="24"/>
          <w:szCs w:val="24"/>
        </w:rPr>
        <w:t xml:space="preserve"> Also let the initial stoc</w:t>
      </w:r>
      <w:r w:rsidR="00927BCA">
        <w:rPr>
          <w:sz w:val="24"/>
          <w:szCs w:val="24"/>
        </w:rPr>
        <w:t>k prices of Dangote cement form</w:t>
      </w:r>
      <w:r w:rsidR="006F77FB">
        <w:rPr>
          <w:sz w:val="24"/>
          <w:szCs w:val="24"/>
        </w:rPr>
        <w:t xml:space="preserve"> system of linear equations, hence we have:</w:t>
      </w:r>
      <w:r w:rsidR="004361AB">
        <w:rPr>
          <w:sz w:val="24"/>
          <w:szCs w:val="24"/>
        </w:rPr>
        <w:t xml:space="preserve"> </w:t>
      </w:r>
    </w:p>
    <w:p w14:paraId="1991CF9D" w14:textId="77777777" w:rsidR="006F77FB" w:rsidRDefault="006F77FB" w:rsidP="006F77FB">
      <w:pPr>
        <w:pStyle w:val="MTDisplayEquation"/>
      </w:pPr>
      <w:r>
        <w:tab/>
      </w:r>
      <w:r w:rsidRPr="006F77FB">
        <w:rPr>
          <w:position w:val="-74"/>
        </w:rPr>
        <w:object w:dxaOrig="3620" w:dyaOrig="1600" w14:anchorId="0CCAD63B">
          <v:shape id="_x0000_i1040" type="#_x0000_t75" style="width:180.7pt;height:80.15pt" o:ole="">
            <v:imagedata r:id="rId38" o:title=""/>
          </v:shape>
          <o:OLEObject Type="Embed" ProgID="Equation.DSMT4" ShapeID="_x0000_i1040" DrawAspect="Content" ObjectID="_1814504021" r:id="rId39"/>
        </w:object>
      </w:r>
      <w:r>
        <w:t xml:space="preserve"> </w:t>
      </w:r>
      <w:r>
        <w:tab/>
      </w:r>
      <w:r w:rsidR="00C924D7">
        <w:t>(2</w:t>
      </w:r>
      <w:r w:rsidR="00517229">
        <w:t>.3</w:t>
      </w:r>
      <w:r w:rsidR="0061582A">
        <w:t>)</w:t>
      </w:r>
    </w:p>
    <w:p w14:paraId="09D67A07" w14:textId="77777777" w:rsidR="001D1D8B" w:rsidRPr="004361AB" w:rsidRDefault="001D1D8B" w:rsidP="004361AB">
      <w:pPr>
        <w:spacing w:line="480" w:lineRule="auto"/>
        <w:rPr>
          <w:rFonts w:ascii="Times New Roman" w:hAnsi="Times New Roman" w:cs="Times New Roman"/>
          <w:sz w:val="24"/>
          <w:szCs w:val="24"/>
        </w:rPr>
      </w:pPr>
      <w:r w:rsidRPr="004361AB">
        <w:rPr>
          <w:rFonts w:ascii="Times New Roman" w:hAnsi="Times New Roman" w:cs="Times New Roman"/>
          <w:sz w:val="24"/>
          <w:szCs w:val="24"/>
        </w:rPr>
        <w:t>and representing the solution of the systems by means of a row matrix which is:</w:t>
      </w:r>
    </w:p>
    <w:p w14:paraId="041416AB" w14:textId="77777777" w:rsidR="001B5CE6" w:rsidRPr="004361AB" w:rsidRDefault="001B5CE6" w:rsidP="004361AB">
      <w:pPr>
        <w:pStyle w:val="MTDisplayEquation"/>
        <w:spacing w:line="480" w:lineRule="auto"/>
        <w:rPr>
          <w:rFonts w:ascii="Times New Roman" w:hAnsi="Times New Roman" w:cs="Times New Roman"/>
          <w:sz w:val="24"/>
          <w:szCs w:val="24"/>
        </w:rPr>
      </w:pPr>
      <w:r w:rsidRPr="004361AB">
        <w:rPr>
          <w:rFonts w:ascii="Times New Roman" w:hAnsi="Times New Roman" w:cs="Times New Roman"/>
          <w:sz w:val="24"/>
          <w:szCs w:val="24"/>
        </w:rPr>
        <w:tab/>
      </w:r>
      <w:r w:rsidRPr="004361AB">
        <w:rPr>
          <w:rFonts w:ascii="Times New Roman" w:hAnsi="Times New Roman" w:cs="Times New Roman"/>
          <w:position w:val="-14"/>
          <w:sz w:val="24"/>
          <w:szCs w:val="24"/>
        </w:rPr>
        <w:object w:dxaOrig="2480" w:dyaOrig="400" w14:anchorId="5C8954E5">
          <v:shape id="_x0000_i1041" type="#_x0000_t75" style="width:123.6pt;height:20.4pt" o:ole="">
            <v:imagedata r:id="rId40" o:title=""/>
          </v:shape>
          <o:OLEObject Type="Embed" ProgID="Equation.DSMT4" ShapeID="_x0000_i1041" DrawAspect="Content" ObjectID="_1814504022" r:id="rId41"/>
        </w:object>
      </w:r>
      <w:r w:rsidRPr="004361AB">
        <w:rPr>
          <w:rFonts w:ascii="Times New Roman" w:hAnsi="Times New Roman" w:cs="Times New Roman"/>
          <w:sz w:val="24"/>
          <w:szCs w:val="24"/>
        </w:rPr>
        <w:t xml:space="preserve"> </w:t>
      </w:r>
      <w:r w:rsidRPr="004361AB">
        <w:rPr>
          <w:rFonts w:ascii="Times New Roman" w:hAnsi="Times New Roman" w:cs="Times New Roman"/>
          <w:sz w:val="24"/>
          <w:szCs w:val="24"/>
        </w:rPr>
        <w:tab/>
      </w:r>
      <w:r w:rsidR="00C924D7">
        <w:rPr>
          <w:rFonts w:ascii="Times New Roman" w:hAnsi="Times New Roman" w:cs="Times New Roman"/>
          <w:sz w:val="24"/>
          <w:szCs w:val="24"/>
        </w:rPr>
        <w:t>(2</w:t>
      </w:r>
      <w:r w:rsidR="00517229">
        <w:rPr>
          <w:rFonts w:ascii="Times New Roman" w:hAnsi="Times New Roman" w:cs="Times New Roman"/>
          <w:sz w:val="24"/>
          <w:szCs w:val="24"/>
        </w:rPr>
        <w:t>.4</w:t>
      </w:r>
      <w:r w:rsidR="0061582A" w:rsidRPr="004361AB">
        <w:rPr>
          <w:rFonts w:ascii="Times New Roman" w:hAnsi="Times New Roman" w:cs="Times New Roman"/>
          <w:sz w:val="24"/>
          <w:szCs w:val="24"/>
        </w:rPr>
        <w:t>)</w:t>
      </w:r>
    </w:p>
    <w:p w14:paraId="11B65379" w14:textId="77777777" w:rsidR="001B5CE6" w:rsidRPr="004361AB" w:rsidRDefault="001B5CE6" w:rsidP="004361AB">
      <w:pPr>
        <w:spacing w:line="480" w:lineRule="auto"/>
        <w:rPr>
          <w:rFonts w:ascii="Times New Roman" w:hAnsi="Times New Roman" w:cs="Times New Roman"/>
          <w:sz w:val="24"/>
          <w:szCs w:val="24"/>
        </w:rPr>
      </w:pPr>
      <w:r w:rsidRPr="004361AB">
        <w:rPr>
          <w:rFonts w:ascii="Times New Roman" w:hAnsi="Times New Roman" w:cs="Times New Roman"/>
          <w:b/>
          <w:sz w:val="24"/>
          <w:szCs w:val="24"/>
        </w:rPr>
        <w:lastRenderedPageBreak/>
        <w:t xml:space="preserve">Case 3: </w:t>
      </w:r>
      <w:r w:rsidRPr="004361AB">
        <w:rPr>
          <w:rFonts w:ascii="Times New Roman" w:hAnsi="Times New Roman" w:cs="Times New Roman"/>
          <w:sz w:val="24"/>
          <w:szCs w:val="24"/>
        </w:rPr>
        <w:t>Considering trading investments periods where new dividends will not have been d</w:t>
      </w:r>
      <w:r w:rsidR="005E2976">
        <w:rPr>
          <w:rFonts w:ascii="Times New Roman" w:hAnsi="Times New Roman" w:cs="Times New Roman"/>
          <w:sz w:val="24"/>
          <w:szCs w:val="24"/>
        </w:rPr>
        <w:t>eclared</w:t>
      </w:r>
      <w:r w:rsidRPr="004361AB">
        <w:rPr>
          <w:rFonts w:ascii="Times New Roman" w:hAnsi="Times New Roman" w:cs="Times New Roman"/>
          <w:sz w:val="24"/>
          <w:szCs w:val="24"/>
        </w:rPr>
        <w:t>,</w:t>
      </w:r>
      <w:r w:rsidR="005E2976">
        <w:rPr>
          <w:rFonts w:ascii="Times New Roman" w:hAnsi="Times New Roman" w:cs="Times New Roman"/>
          <w:sz w:val="24"/>
          <w:szCs w:val="24"/>
        </w:rPr>
        <w:t xml:space="preserve"> </w:t>
      </w:r>
      <w:r w:rsidR="00D11371">
        <w:rPr>
          <w:rFonts w:ascii="Times New Roman" w:hAnsi="Times New Roman" w:cs="Times New Roman"/>
          <w:sz w:val="24"/>
          <w:szCs w:val="24"/>
        </w:rPr>
        <w:t>[20]</w:t>
      </w:r>
      <w:r w:rsidR="004361AB" w:rsidRPr="004361AB">
        <w:rPr>
          <w:rFonts w:ascii="Times New Roman" w:hAnsi="Times New Roman" w:cs="Times New Roman"/>
          <w:sz w:val="24"/>
          <w:szCs w:val="24"/>
        </w:rPr>
        <w:t>,</w:t>
      </w:r>
      <w:r w:rsidRPr="004361AB">
        <w:rPr>
          <w:rFonts w:ascii="Times New Roman" w:hAnsi="Times New Roman" w:cs="Times New Roman"/>
          <w:sz w:val="24"/>
          <w:szCs w:val="24"/>
        </w:rPr>
        <w:t xml:space="preserve"> the </w:t>
      </w:r>
      <w:r w:rsidR="004361AB" w:rsidRPr="004361AB">
        <w:rPr>
          <w:rFonts w:ascii="Times New Roman" w:hAnsi="Times New Roman" w:cs="Times New Roman"/>
          <w:sz w:val="24"/>
          <w:szCs w:val="24"/>
        </w:rPr>
        <w:t>sum total of independent stocks according to sales</w:t>
      </w:r>
      <w:r w:rsidRPr="004361AB">
        <w:rPr>
          <w:rFonts w:ascii="Times New Roman" w:hAnsi="Times New Roman" w:cs="Times New Roman"/>
          <w:sz w:val="24"/>
          <w:szCs w:val="24"/>
        </w:rPr>
        <w:t xml:space="preserve"> is given as </w:t>
      </w:r>
      <w:r w:rsidR="00441EDC" w:rsidRPr="004361AB">
        <w:rPr>
          <w:rFonts w:ascii="Times New Roman" w:hAnsi="Times New Roman" w:cs="Times New Roman"/>
          <w:position w:val="-4"/>
          <w:sz w:val="24"/>
          <w:szCs w:val="24"/>
        </w:rPr>
        <w:object w:dxaOrig="480" w:dyaOrig="260" w14:anchorId="1B8ACFA0">
          <v:shape id="_x0000_i1042" type="#_x0000_t75" style="width:23.75pt;height:12.9pt" o:ole="">
            <v:imagedata r:id="rId42" o:title=""/>
          </v:shape>
          <o:OLEObject Type="Embed" ProgID="Equation.DSMT4" ShapeID="_x0000_i1042" DrawAspect="Content" ObjectID="_1814504023" r:id="rId43"/>
        </w:object>
      </w:r>
      <w:r w:rsidR="00441EDC" w:rsidRPr="004361AB">
        <w:rPr>
          <w:rFonts w:ascii="Times New Roman" w:hAnsi="Times New Roman" w:cs="Times New Roman"/>
          <w:sz w:val="24"/>
          <w:szCs w:val="24"/>
        </w:rPr>
        <w:t xml:space="preserve"> matrix</w:t>
      </w:r>
      <w:r w:rsidR="00CB72E8">
        <w:rPr>
          <w:rFonts w:ascii="Times New Roman" w:hAnsi="Times New Roman" w:cs="Times New Roman"/>
          <w:sz w:val="24"/>
          <w:szCs w:val="24"/>
        </w:rPr>
        <w:t>, [18]</w:t>
      </w:r>
    </w:p>
    <w:p w14:paraId="1AAD0906" w14:textId="77777777" w:rsidR="001D1D8B" w:rsidRPr="004361AB" w:rsidRDefault="001D1D8B" w:rsidP="004361AB">
      <w:pPr>
        <w:pStyle w:val="MTDisplayEquation"/>
        <w:spacing w:line="480" w:lineRule="auto"/>
        <w:rPr>
          <w:rFonts w:ascii="Times New Roman" w:hAnsi="Times New Roman" w:cs="Times New Roman"/>
          <w:sz w:val="24"/>
          <w:szCs w:val="24"/>
        </w:rPr>
      </w:pPr>
      <w:r w:rsidRPr="004361AB">
        <w:rPr>
          <w:rFonts w:ascii="Times New Roman" w:hAnsi="Times New Roman" w:cs="Times New Roman"/>
          <w:sz w:val="24"/>
          <w:szCs w:val="24"/>
        </w:rPr>
        <w:tab/>
      </w:r>
      <w:r w:rsidRPr="004361AB">
        <w:rPr>
          <w:rFonts w:ascii="Times New Roman" w:hAnsi="Times New Roman" w:cs="Times New Roman"/>
          <w:position w:val="-14"/>
          <w:sz w:val="24"/>
          <w:szCs w:val="24"/>
        </w:rPr>
        <w:object w:dxaOrig="1900" w:dyaOrig="400" w14:anchorId="374BFF52">
          <v:shape id="_x0000_i1043" type="#_x0000_t75" style="width:94.4pt;height:20.4pt" o:ole="">
            <v:imagedata r:id="rId44" o:title=""/>
          </v:shape>
          <o:OLEObject Type="Embed" ProgID="Equation.DSMT4" ShapeID="_x0000_i1043" DrawAspect="Content" ObjectID="_1814504024" r:id="rId45"/>
        </w:object>
      </w:r>
      <w:r w:rsidRPr="004361AB">
        <w:rPr>
          <w:rFonts w:ascii="Times New Roman" w:hAnsi="Times New Roman" w:cs="Times New Roman"/>
          <w:sz w:val="24"/>
          <w:szCs w:val="24"/>
        </w:rPr>
        <w:t xml:space="preserve"> </w:t>
      </w:r>
      <w:r w:rsidRPr="004361AB">
        <w:rPr>
          <w:rFonts w:ascii="Times New Roman" w:hAnsi="Times New Roman" w:cs="Times New Roman"/>
          <w:sz w:val="24"/>
          <w:szCs w:val="24"/>
        </w:rPr>
        <w:tab/>
      </w:r>
      <w:r w:rsidR="00C924D7">
        <w:rPr>
          <w:rFonts w:ascii="Times New Roman" w:hAnsi="Times New Roman" w:cs="Times New Roman"/>
          <w:sz w:val="24"/>
          <w:szCs w:val="24"/>
        </w:rPr>
        <w:t>(2</w:t>
      </w:r>
      <w:r w:rsidR="00517229">
        <w:rPr>
          <w:rFonts w:ascii="Times New Roman" w:hAnsi="Times New Roman" w:cs="Times New Roman"/>
          <w:sz w:val="24"/>
          <w:szCs w:val="24"/>
        </w:rPr>
        <w:t>.5</w:t>
      </w:r>
      <w:r w:rsidR="0061582A" w:rsidRPr="004361AB">
        <w:rPr>
          <w:rFonts w:ascii="Times New Roman" w:hAnsi="Times New Roman" w:cs="Times New Roman"/>
          <w:sz w:val="24"/>
          <w:szCs w:val="24"/>
        </w:rPr>
        <w:t>)</w:t>
      </w:r>
    </w:p>
    <w:p w14:paraId="7B3FEA44" w14:textId="7835FDA3" w:rsidR="00BA06D6" w:rsidRPr="004361AB" w:rsidRDefault="00CE030F" w:rsidP="004361AB">
      <w:pPr>
        <w:spacing w:line="480" w:lineRule="auto"/>
        <w:rPr>
          <w:rFonts w:ascii="Times New Roman" w:hAnsi="Times New Roman" w:cs="Times New Roman"/>
          <w:sz w:val="24"/>
          <w:szCs w:val="24"/>
        </w:rPr>
      </w:pPr>
      <w:r w:rsidRPr="004361AB">
        <w:rPr>
          <w:rFonts w:ascii="Times New Roman" w:hAnsi="Times New Roman" w:cs="Times New Roman"/>
          <w:b/>
          <w:sz w:val="24"/>
          <w:szCs w:val="24"/>
        </w:rPr>
        <w:t>Case 4</w:t>
      </w:r>
      <w:r w:rsidR="001B5CE6" w:rsidRPr="004361AB">
        <w:rPr>
          <w:rFonts w:ascii="Times New Roman" w:hAnsi="Times New Roman" w:cs="Times New Roman"/>
          <w:sz w:val="24"/>
          <w:szCs w:val="24"/>
        </w:rPr>
        <w:t>:</w:t>
      </w:r>
      <w:r w:rsidR="00BA06D6" w:rsidRPr="004361AB">
        <w:rPr>
          <w:rFonts w:ascii="Times New Roman" w:hAnsi="Times New Roman" w:cs="Times New Roman"/>
          <w:sz w:val="24"/>
          <w:szCs w:val="24"/>
        </w:rPr>
        <w:t xml:space="preserve"> </w:t>
      </w:r>
      <w:r w:rsidR="00CA28F0">
        <w:rPr>
          <w:rFonts w:ascii="Times New Roman" w:hAnsi="Times New Roman" w:cs="Times New Roman"/>
          <w:sz w:val="24"/>
          <w:szCs w:val="24"/>
        </w:rPr>
        <w:t xml:space="preserve">Let </w:t>
      </w:r>
      <w:r w:rsidR="00CA28F0" w:rsidRPr="00CA28F0">
        <w:rPr>
          <w:rFonts w:ascii="Times New Roman" w:hAnsi="Times New Roman" w:cs="Times New Roman"/>
          <w:position w:val="-14"/>
          <w:sz w:val="24"/>
          <w:szCs w:val="24"/>
        </w:rPr>
        <w:object w:dxaOrig="660" w:dyaOrig="400" w14:anchorId="798ED097">
          <v:shape id="_x0000_i1044" type="#_x0000_t75" style="width:33.3pt;height:20.4pt" o:ole="">
            <v:imagedata r:id="rId46" o:title=""/>
          </v:shape>
          <o:OLEObject Type="Embed" ProgID="Equation.DSMT4" ShapeID="_x0000_i1044" DrawAspect="Content" ObjectID="_1814504025" r:id="rId47"/>
        </w:object>
      </w:r>
      <w:r w:rsidR="00CA28F0">
        <w:rPr>
          <w:rFonts w:ascii="Times New Roman" w:hAnsi="Times New Roman" w:cs="Times New Roman"/>
          <w:sz w:val="24"/>
          <w:szCs w:val="24"/>
        </w:rPr>
        <w:t xml:space="preserve"> represents the relative a</w:t>
      </w:r>
      <w:r w:rsidR="00AE0903">
        <w:rPr>
          <w:rFonts w:ascii="Times New Roman" w:hAnsi="Times New Roman" w:cs="Times New Roman"/>
          <w:sz w:val="24"/>
          <w:szCs w:val="24"/>
        </w:rPr>
        <w:t xml:space="preserve">mount </w:t>
      </w:r>
      <w:proofErr w:type="gramStart"/>
      <w:r w:rsidR="00AE0903">
        <w:rPr>
          <w:rFonts w:ascii="Times New Roman" w:hAnsi="Times New Roman" w:cs="Times New Roman"/>
          <w:sz w:val="24"/>
          <w:szCs w:val="24"/>
        </w:rPr>
        <w:t>of each C</w:t>
      </w:r>
      <w:r w:rsidR="00321401">
        <w:rPr>
          <w:rFonts w:ascii="Times New Roman" w:hAnsi="Times New Roman" w:cs="Times New Roman"/>
          <w:sz w:val="24"/>
          <w:szCs w:val="24"/>
        </w:rPr>
        <w:t>ement</w:t>
      </w:r>
      <w:proofErr w:type="gramEnd"/>
      <w:r w:rsidR="00321401">
        <w:rPr>
          <w:rFonts w:ascii="Times New Roman" w:hAnsi="Times New Roman" w:cs="Times New Roman"/>
          <w:sz w:val="24"/>
          <w:szCs w:val="24"/>
        </w:rPr>
        <w:t xml:space="preserve"> according to sales for Dangote</w:t>
      </w:r>
      <w:r w:rsidR="006F4BE6">
        <w:rPr>
          <w:rFonts w:ascii="Times New Roman" w:hAnsi="Times New Roman" w:cs="Times New Roman"/>
          <w:sz w:val="24"/>
          <w:szCs w:val="24"/>
        </w:rPr>
        <w:t xml:space="preserve"> in short trading period</w:t>
      </w:r>
      <w:r w:rsidR="00321401">
        <w:rPr>
          <w:rFonts w:ascii="Times New Roman" w:hAnsi="Times New Roman" w:cs="Times New Roman"/>
          <w:sz w:val="24"/>
          <w:szCs w:val="24"/>
        </w:rPr>
        <w:t xml:space="preserve">, </w:t>
      </w:r>
      <w:r w:rsidR="00D11371">
        <w:rPr>
          <w:rFonts w:ascii="Times New Roman" w:hAnsi="Times New Roman" w:cs="Times New Roman"/>
          <w:sz w:val="24"/>
          <w:szCs w:val="24"/>
        </w:rPr>
        <w:t>[19]</w:t>
      </w:r>
      <w:r w:rsidR="004C4D1A">
        <w:rPr>
          <w:rFonts w:ascii="Times New Roman" w:hAnsi="Times New Roman" w:cs="Times New Roman"/>
          <w:sz w:val="24"/>
          <w:szCs w:val="24"/>
        </w:rPr>
        <w:t>.</w:t>
      </w:r>
      <w:r w:rsidR="004C4D1A">
        <w:t xml:space="preserve"> </w:t>
      </w:r>
      <w:proofErr w:type="gramStart"/>
      <w:r w:rsidR="00321401">
        <w:rPr>
          <w:rFonts w:ascii="Times New Roman" w:hAnsi="Times New Roman" w:cs="Times New Roman"/>
          <w:sz w:val="24"/>
          <w:szCs w:val="24"/>
        </w:rPr>
        <w:t>we</w:t>
      </w:r>
      <w:proofErr w:type="gramEnd"/>
      <w:r w:rsidR="00321401">
        <w:rPr>
          <w:rFonts w:ascii="Times New Roman" w:hAnsi="Times New Roman" w:cs="Times New Roman"/>
          <w:sz w:val="24"/>
          <w:szCs w:val="24"/>
        </w:rPr>
        <w:t xml:space="preserve"> have the following</w:t>
      </w:r>
      <w:r w:rsidR="00BA06D6" w:rsidRPr="004361AB">
        <w:rPr>
          <w:rFonts w:ascii="Times New Roman" w:hAnsi="Times New Roman" w:cs="Times New Roman"/>
          <w:sz w:val="24"/>
          <w:szCs w:val="24"/>
        </w:rPr>
        <w:t>:</w:t>
      </w:r>
      <w:r w:rsidR="00321401">
        <w:rPr>
          <w:rFonts w:ascii="Times New Roman" w:hAnsi="Times New Roman" w:cs="Times New Roman"/>
          <w:sz w:val="24"/>
          <w:szCs w:val="24"/>
        </w:rPr>
        <w:t xml:space="preserve">  </w:t>
      </w:r>
      <w:r w:rsidR="00CA28F0" w:rsidRPr="004361AB">
        <w:rPr>
          <w:rFonts w:ascii="Times New Roman" w:hAnsi="Times New Roman" w:cs="Times New Roman"/>
          <w:position w:val="-14"/>
          <w:sz w:val="24"/>
          <w:szCs w:val="24"/>
        </w:rPr>
        <w:object w:dxaOrig="2060" w:dyaOrig="400" w14:anchorId="76E52EF5">
          <v:shape id="_x0000_i1045" type="#_x0000_t75" style="width:102.55pt;height:20.4pt" o:ole="">
            <v:imagedata r:id="rId48" o:title=""/>
          </v:shape>
          <o:OLEObject Type="Embed" ProgID="Equation.DSMT4" ShapeID="_x0000_i1045" DrawAspect="Content" ObjectID="_1814504026" r:id="rId49"/>
        </w:object>
      </w:r>
      <w:r w:rsidR="00321401">
        <w:rPr>
          <w:rFonts w:ascii="Times New Roman" w:hAnsi="Times New Roman" w:cs="Times New Roman"/>
          <w:sz w:val="24"/>
          <w:szCs w:val="24"/>
        </w:rPr>
        <w:t xml:space="preserve"> </w:t>
      </w:r>
      <w:r w:rsidR="00CA28F0">
        <w:rPr>
          <w:rFonts w:ascii="Times New Roman" w:hAnsi="Times New Roman" w:cs="Times New Roman"/>
          <w:sz w:val="24"/>
          <w:szCs w:val="24"/>
        </w:rPr>
        <w:t>.</w:t>
      </w:r>
    </w:p>
    <w:p w14:paraId="5E0B30A8" w14:textId="77777777" w:rsidR="00BA06D6" w:rsidRDefault="00BA06D6" w:rsidP="00BA06D6">
      <w:pPr>
        <w:pStyle w:val="MTDisplayEquation"/>
      </w:pPr>
      <w:r>
        <w:tab/>
      </w:r>
    </w:p>
    <w:p w14:paraId="6E5683E8" w14:textId="77777777" w:rsidR="00BA06D6" w:rsidRDefault="00BA06D6" w:rsidP="00BA06D6">
      <w:pPr>
        <w:pStyle w:val="MTDisplayEquation"/>
      </w:pPr>
      <w:r>
        <w:tab/>
      </w:r>
      <w:r w:rsidR="00CA28F0" w:rsidRPr="00BA06D6">
        <w:rPr>
          <w:position w:val="-68"/>
        </w:rPr>
        <w:object w:dxaOrig="5140" w:dyaOrig="1480" w14:anchorId="514761D1">
          <v:shape id="_x0000_i1046" type="#_x0000_t75" style="width:257.45pt;height:74.05pt" o:ole="">
            <v:imagedata r:id="rId50" o:title=""/>
          </v:shape>
          <o:OLEObject Type="Embed" ProgID="Equation.DSMT4" ShapeID="_x0000_i1046" DrawAspect="Content" ObjectID="_1814504027" r:id="rId51"/>
        </w:object>
      </w:r>
      <w:r>
        <w:t xml:space="preserve"> </w:t>
      </w:r>
      <w:r>
        <w:tab/>
      </w:r>
      <w:r w:rsidR="00C924D7">
        <w:t>(2</w:t>
      </w:r>
      <w:r w:rsidR="00517229">
        <w:t>.6</w:t>
      </w:r>
      <w:r w:rsidR="0061582A">
        <w:t>)</w:t>
      </w:r>
    </w:p>
    <w:p w14:paraId="080F442F" w14:textId="77777777" w:rsidR="00CE030F" w:rsidRDefault="00CE030F" w:rsidP="00CE030F"/>
    <w:p w14:paraId="4CB77DF0" w14:textId="77777777" w:rsidR="00CE030F" w:rsidRPr="00CE030F" w:rsidRDefault="00CE030F" w:rsidP="00CE030F"/>
    <w:p w14:paraId="3667493D" w14:textId="1190670F" w:rsidR="00CE030F" w:rsidRDefault="00CE030F" w:rsidP="00BA06D6">
      <w:pPr>
        <w:pStyle w:val="MTDisplayEquation"/>
      </w:pPr>
      <w:r w:rsidRPr="004C4D1A">
        <w:rPr>
          <w:b/>
          <w:sz w:val="24"/>
          <w:szCs w:val="24"/>
        </w:rPr>
        <w:t>Case 5</w:t>
      </w:r>
      <w:r w:rsidRPr="004C4D1A">
        <w:rPr>
          <w:sz w:val="24"/>
          <w:szCs w:val="24"/>
        </w:rPr>
        <w:t>:</w:t>
      </w:r>
      <w:r w:rsidR="00927BCA">
        <w:t xml:space="preserve">  Let </w:t>
      </w:r>
      <w:r w:rsidR="00927BCA" w:rsidRPr="00927BCA">
        <w:rPr>
          <w:position w:val="-14"/>
        </w:rPr>
        <w:object w:dxaOrig="540" w:dyaOrig="400" w14:anchorId="3A806FA9">
          <v:shape id="_x0000_i1047" type="#_x0000_t75" style="width:27.15pt;height:20.4pt" o:ole="">
            <v:imagedata r:id="rId52" o:title=""/>
          </v:shape>
          <o:OLEObject Type="Embed" ProgID="Equation.DSMT4" ShapeID="_x0000_i1047" DrawAspect="Content" ObjectID="_1814504028" r:id="rId53"/>
        </w:object>
      </w:r>
      <w:r w:rsidR="00927BCA">
        <w:t xml:space="preserve"> represents </w:t>
      </w:r>
      <w:proofErr w:type="gramStart"/>
      <w:r w:rsidR="00927BCA">
        <w:t xml:space="preserve">the </w:t>
      </w:r>
      <w:r w:rsidR="00AE0903">
        <w:t xml:space="preserve"> C</w:t>
      </w:r>
      <w:r>
        <w:t>ost</w:t>
      </w:r>
      <w:proofErr w:type="gramEnd"/>
      <w:r>
        <w:t xml:space="preserve"> </w:t>
      </w:r>
      <w:r w:rsidR="00927BCA">
        <w:t xml:space="preserve">function </w:t>
      </w:r>
      <w:r>
        <w:t>in naira of getting raw material for production of cement is as follows:</w:t>
      </w:r>
    </w:p>
    <w:p w14:paraId="337175F6" w14:textId="77777777" w:rsidR="00CE030F" w:rsidRDefault="00CE030F" w:rsidP="00CE030F">
      <w:pPr>
        <w:pStyle w:val="MTDisplayEquation"/>
      </w:pPr>
      <w:r>
        <w:tab/>
      </w:r>
      <w:r w:rsidR="00C24A2F" w:rsidRPr="00CE030F">
        <w:rPr>
          <w:position w:val="-68"/>
        </w:rPr>
        <w:object w:dxaOrig="1240" w:dyaOrig="1480" w14:anchorId="6C486CF9">
          <v:shape id="_x0000_i1048" type="#_x0000_t75" style="width:62.5pt;height:74.05pt" o:ole="">
            <v:imagedata r:id="rId54" o:title=""/>
          </v:shape>
          <o:OLEObject Type="Embed" ProgID="Equation.DSMT4" ShapeID="_x0000_i1048" DrawAspect="Content" ObjectID="_1814504029" r:id="rId55"/>
        </w:object>
      </w:r>
      <w:r>
        <w:t xml:space="preserve"> </w:t>
      </w:r>
      <w:r>
        <w:tab/>
      </w:r>
      <w:r w:rsidR="00C924D7">
        <w:t>(2</w:t>
      </w:r>
      <w:r w:rsidR="004C4D1A">
        <w:t>.7</w:t>
      </w:r>
      <w:r w:rsidR="0061582A">
        <w:t>)</w:t>
      </w:r>
    </w:p>
    <w:p w14:paraId="22C73F2D" w14:textId="77777777" w:rsidR="00CE030F" w:rsidRDefault="00CE030F" w:rsidP="00BA06D6">
      <w:pPr>
        <w:pStyle w:val="MTDisplayEquation"/>
      </w:pPr>
      <w:proofErr w:type="gramStart"/>
      <w:r>
        <w:t>what</w:t>
      </w:r>
      <w:proofErr w:type="gramEnd"/>
      <w:r>
        <w:t xml:space="preserve"> will be the total cost . </w:t>
      </w:r>
      <w:r w:rsidR="00C24A2F">
        <w:t xml:space="preserve">The total cost dynamics is defined </w:t>
      </w:r>
      <w:proofErr w:type="gramStart"/>
      <w:r w:rsidR="00C24A2F">
        <w:t xml:space="preserve">as </w:t>
      </w:r>
      <w:r>
        <w:t>:</w:t>
      </w:r>
      <w:proofErr w:type="gramEnd"/>
      <w:r w:rsidR="00C24A2F" w:rsidRPr="00CE030F">
        <w:rPr>
          <w:position w:val="-14"/>
        </w:rPr>
        <w:object w:dxaOrig="1980" w:dyaOrig="400" w14:anchorId="318990B5">
          <v:shape id="_x0000_i1049" type="#_x0000_t75" style="width:99.15pt;height:20.4pt" o:ole="">
            <v:imagedata r:id="rId56" o:title=""/>
          </v:shape>
          <o:OLEObject Type="Embed" ProgID="Equation.DSMT4" ShapeID="_x0000_i1049" DrawAspect="Content" ObjectID="_1814504030" r:id="rId57"/>
        </w:object>
      </w:r>
      <w:r w:rsidR="00C24A2F">
        <w:t xml:space="preserve"> , hence we have as follows</w:t>
      </w:r>
    </w:p>
    <w:p w14:paraId="50CF6EE6" w14:textId="77777777" w:rsidR="00BA06D6" w:rsidRDefault="00BA06D6" w:rsidP="00BA06D6">
      <w:pPr>
        <w:pStyle w:val="MTDisplayEquation"/>
      </w:pPr>
      <w:r>
        <w:tab/>
      </w:r>
      <w:r w:rsidRPr="00BA06D6">
        <w:rPr>
          <w:position w:val="-4"/>
        </w:rPr>
        <w:object w:dxaOrig="180" w:dyaOrig="279" w14:anchorId="05813A29">
          <v:shape id="_x0000_i1050" type="#_x0000_t75" style="width:8.85pt;height:14.25pt" o:ole="">
            <v:imagedata r:id="rId58" o:title=""/>
          </v:shape>
          <o:OLEObject Type="Embed" ProgID="Equation.DSMT4" ShapeID="_x0000_i1050" DrawAspect="Content" ObjectID="_1814504031" r:id="rId59"/>
        </w:object>
      </w:r>
      <w:r>
        <w:t xml:space="preserve"> </w:t>
      </w:r>
      <w:r>
        <w:tab/>
      </w:r>
    </w:p>
    <w:p w14:paraId="40DE4752" w14:textId="77777777" w:rsidR="00BA06D6" w:rsidRDefault="00BA06D6" w:rsidP="00BA06D6">
      <w:pPr>
        <w:pStyle w:val="MTDisplayEquation"/>
      </w:pPr>
      <w:r>
        <w:tab/>
      </w:r>
    </w:p>
    <w:p w14:paraId="2A62DF7F" w14:textId="77777777" w:rsidR="00CE030F" w:rsidRPr="00CE030F" w:rsidRDefault="00CE030F" w:rsidP="00CE030F">
      <w:pPr>
        <w:pStyle w:val="MTDisplayEquation"/>
      </w:pPr>
      <w:r>
        <w:lastRenderedPageBreak/>
        <w:tab/>
      </w:r>
      <w:r w:rsidR="00C24A2F" w:rsidRPr="00CE030F">
        <w:rPr>
          <w:position w:val="-68"/>
        </w:rPr>
        <w:object w:dxaOrig="3900" w:dyaOrig="1480" w14:anchorId="49A0F888">
          <v:shape id="_x0000_i1051" type="#_x0000_t75" style="width:194.25pt;height:74.05pt" o:ole="">
            <v:imagedata r:id="rId60" o:title=""/>
          </v:shape>
          <o:OLEObject Type="Embed" ProgID="Equation.DSMT4" ShapeID="_x0000_i1051" DrawAspect="Content" ObjectID="_1814504032" r:id="rId61"/>
        </w:object>
      </w:r>
      <w:r>
        <w:t xml:space="preserve"> </w:t>
      </w:r>
      <w:r>
        <w:tab/>
      </w:r>
      <w:r w:rsidR="00C924D7">
        <w:t>(2</w:t>
      </w:r>
      <w:r w:rsidR="004C4D1A">
        <w:t>.8</w:t>
      </w:r>
      <w:r w:rsidR="0061582A">
        <w:t>)</w:t>
      </w:r>
    </w:p>
    <w:p w14:paraId="2E24C249" w14:textId="77777777" w:rsidR="00E10BD0" w:rsidRDefault="00E10BD0" w:rsidP="0028307B">
      <w:pPr>
        <w:spacing w:line="480" w:lineRule="auto"/>
        <w:rPr>
          <w:rFonts w:ascii="Times New Roman" w:hAnsi="Times New Roman" w:cs="Times New Roman"/>
          <w:b/>
          <w:sz w:val="24"/>
          <w:szCs w:val="24"/>
        </w:rPr>
      </w:pPr>
    </w:p>
    <w:p w14:paraId="533E385F" w14:textId="77777777" w:rsidR="00E10BD0" w:rsidRPr="00470264" w:rsidRDefault="00BF0BD3" w:rsidP="00E10BD0">
      <w:pPr>
        <w:rPr>
          <w:b/>
          <w:sz w:val="24"/>
          <w:szCs w:val="24"/>
        </w:rPr>
      </w:pPr>
      <w:r>
        <w:rPr>
          <w:b/>
          <w:sz w:val="24"/>
          <w:szCs w:val="24"/>
        </w:rPr>
        <w:t>2.2</w:t>
      </w:r>
      <w:r w:rsidR="00E10BD0">
        <w:rPr>
          <w:b/>
          <w:sz w:val="24"/>
          <w:szCs w:val="24"/>
        </w:rPr>
        <w:t xml:space="preserve"> Regularly Varying </w:t>
      </w:r>
      <w:r w:rsidR="00E10BD0" w:rsidRPr="00470264">
        <w:rPr>
          <w:b/>
          <w:sz w:val="24"/>
          <w:szCs w:val="24"/>
        </w:rPr>
        <w:t>Perturbation</w:t>
      </w:r>
      <w:r w:rsidR="00E10BD0">
        <w:rPr>
          <w:b/>
          <w:sz w:val="24"/>
          <w:szCs w:val="24"/>
        </w:rPr>
        <w:t xml:space="preserve"> on System of Equations</w:t>
      </w:r>
    </w:p>
    <w:p w14:paraId="150563CA" w14:textId="77777777" w:rsidR="0048072F" w:rsidRDefault="00E10BD0" w:rsidP="00E10BD0">
      <w:pPr>
        <w:rPr>
          <w:sz w:val="24"/>
          <w:szCs w:val="24"/>
        </w:rPr>
      </w:pPr>
      <w:r>
        <w:rPr>
          <w:sz w:val="24"/>
          <w:szCs w:val="24"/>
        </w:rPr>
        <w:t>Here, by introducing</w:t>
      </w:r>
      <w:r w:rsidR="00E624C2">
        <w:rPr>
          <w:sz w:val="24"/>
          <w:szCs w:val="24"/>
        </w:rPr>
        <w:t xml:space="preserve"> perturbations into a system one</w:t>
      </w:r>
      <w:r>
        <w:rPr>
          <w:sz w:val="24"/>
          <w:szCs w:val="24"/>
        </w:rPr>
        <w:t xml:space="preserve"> gain insight into a system, which can help Dangote Cement to identify potential weakness or vulnerability.</w:t>
      </w:r>
      <w:r w:rsidR="0048072F">
        <w:rPr>
          <w:sz w:val="24"/>
          <w:szCs w:val="24"/>
        </w:rPr>
        <w:t xml:space="preserve">  Suppose we now pertu</w:t>
      </w:r>
      <w:r w:rsidR="00C924D7">
        <w:rPr>
          <w:sz w:val="24"/>
          <w:szCs w:val="24"/>
        </w:rPr>
        <w:t>rb the system of equations in (2</w:t>
      </w:r>
      <w:r w:rsidR="0048072F">
        <w:rPr>
          <w:sz w:val="24"/>
          <w:szCs w:val="24"/>
        </w:rPr>
        <w:t>.2</w:t>
      </w:r>
      <w:proofErr w:type="gramStart"/>
      <w:r w:rsidR="0048072F">
        <w:rPr>
          <w:sz w:val="24"/>
          <w:szCs w:val="24"/>
        </w:rPr>
        <w:t>)  by</w:t>
      </w:r>
      <w:proofErr w:type="gramEnd"/>
      <w:r w:rsidR="0048072F">
        <w:rPr>
          <w:sz w:val="24"/>
          <w:szCs w:val="24"/>
        </w:rPr>
        <w:t xml:space="preserve"> adding a small</w:t>
      </w:r>
      <w:r w:rsidR="00E624C2">
        <w:rPr>
          <w:sz w:val="24"/>
          <w:szCs w:val="24"/>
        </w:rPr>
        <w:t xml:space="preserve"> random amount to each equation</w:t>
      </w:r>
      <w:r w:rsidR="00A95AA9">
        <w:rPr>
          <w:sz w:val="24"/>
          <w:szCs w:val="24"/>
        </w:rPr>
        <w:t xml:space="preserve"> </w:t>
      </w:r>
      <w:r w:rsidR="0048072F">
        <w:rPr>
          <w:sz w:val="24"/>
          <w:szCs w:val="24"/>
        </w:rPr>
        <w:t xml:space="preserve">which gives as follows: </w:t>
      </w:r>
    </w:p>
    <w:p w14:paraId="0AD1F69B" w14:textId="77777777" w:rsidR="0048072F" w:rsidRDefault="0048072F" w:rsidP="00E10BD0">
      <w:pPr>
        <w:rPr>
          <w:sz w:val="24"/>
          <w:szCs w:val="24"/>
        </w:rPr>
      </w:pPr>
    </w:p>
    <w:p w14:paraId="33EE50F5" w14:textId="77777777" w:rsidR="00A95AA9" w:rsidRDefault="00A95AA9" w:rsidP="00A95AA9">
      <w:pPr>
        <w:pStyle w:val="MTDisplayEquation"/>
      </w:pPr>
      <w:r>
        <w:tab/>
      </w:r>
      <w:r w:rsidRPr="00A95AA9">
        <w:rPr>
          <w:position w:val="-74"/>
        </w:rPr>
        <w:object w:dxaOrig="4280" w:dyaOrig="1600" w14:anchorId="3F6B57BE">
          <v:shape id="_x0000_i1052" type="#_x0000_t75" style="width:212.6pt;height:80.15pt" o:ole="">
            <v:imagedata r:id="rId62" o:title=""/>
          </v:shape>
          <o:OLEObject Type="Embed" ProgID="Equation.DSMT4" ShapeID="_x0000_i1052" DrawAspect="Content" ObjectID="_1814504033" r:id="rId63"/>
        </w:object>
      </w:r>
      <w:r>
        <w:t xml:space="preserve"> </w:t>
      </w:r>
      <w:r>
        <w:tab/>
      </w:r>
      <w:r w:rsidR="00C924D7">
        <w:t>(2</w:t>
      </w:r>
      <w:r w:rsidR="004C4D1A">
        <w:t>.9</w:t>
      </w:r>
      <w:r w:rsidR="0061582A">
        <w:t>)</w:t>
      </w:r>
      <w:r w:rsidR="0062721E">
        <w:t xml:space="preserve"> </w:t>
      </w:r>
    </w:p>
    <w:p w14:paraId="58A486C4" w14:textId="77777777" w:rsidR="004618E3" w:rsidRDefault="00A95AA9" w:rsidP="004C503E">
      <w:pPr>
        <w:spacing w:line="240" w:lineRule="auto"/>
        <w:rPr>
          <w:rFonts w:ascii="Times New Roman" w:hAnsi="Times New Roman" w:cs="Times New Roman"/>
          <w:sz w:val="24"/>
          <w:szCs w:val="24"/>
        </w:rPr>
      </w:pPr>
      <w:proofErr w:type="gramStart"/>
      <w:r w:rsidRPr="004C503E">
        <w:rPr>
          <w:rFonts w:ascii="Times New Roman" w:hAnsi="Times New Roman" w:cs="Times New Roman"/>
          <w:sz w:val="24"/>
          <w:szCs w:val="24"/>
        </w:rPr>
        <w:t>where</w:t>
      </w:r>
      <w:proofErr w:type="gramEnd"/>
      <w:r w:rsidRPr="004C503E">
        <w:rPr>
          <w:rFonts w:ascii="Times New Roman" w:hAnsi="Times New Roman" w:cs="Times New Roman"/>
          <w:sz w:val="24"/>
          <w:szCs w:val="24"/>
        </w:rPr>
        <w:t xml:space="preserve"> </w:t>
      </w:r>
      <w:r w:rsidRPr="004C503E">
        <w:rPr>
          <w:rFonts w:ascii="Times New Roman" w:hAnsi="Times New Roman" w:cs="Times New Roman"/>
          <w:position w:val="-12"/>
          <w:sz w:val="24"/>
          <w:szCs w:val="24"/>
        </w:rPr>
        <w:object w:dxaOrig="1820" w:dyaOrig="360" w14:anchorId="1411E1CD">
          <v:shape id="_x0000_i1053" type="#_x0000_t75" style="width:91pt;height:19pt" o:ole="">
            <v:imagedata r:id="rId64" o:title=""/>
          </v:shape>
          <o:OLEObject Type="Embed" ProgID="Equation.DSMT4" ShapeID="_x0000_i1053" DrawAspect="Content" ObjectID="_1814504034" r:id="rId65"/>
        </w:object>
      </w:r>
      <w:r w:rsidR="00E624C2" w:rsidRPr="004C503E">
        <w:rPr>
          <w:rFonts w:ascii="Times New Roman" w:hAnsi="Times New Roman" w:cs="Times New Roman"/>
          <w:sz w:val="24"/>
          <w:szCs w:val="24"/>
        </w:rPr>
        <w:t xml:space="preserve"> are </w:t>
      </w:r>
      <w:r w:rsidRPr="004C503E">
        <w:rPr>
          <w:rFonts w:ascii="Times New Roman" w:hAnsi="Times New Roman" w:cs="Times New Roman"/>
          <w:sz w:val="24"/>
          <w:szCs w:val="24"/>
        </w:rPr>
        <w:t xml:space="preserve"> constants of</w:t>
      </w:r>
      <w:r w:rsidR="0062721E" w:rsidRPr="004C503E">
        <w:rPr>
          <w:rFonts w:ascii="Times New Roman" w:hAnsi="Times New Roman" w:cs="Times New Roman"/>
          <w:sz w:val="24"/>
          <w:szCs w:val="24"/>
        </w:rPr>
        <w:t xml:space="preserve"> customers demand</w:t>
      </w:r>
      <w:r w:rsidRPr="004C503E">
        <w:rPr>
          <w:rFonts w:ascii="Times New Roman" w:hAnsi="Times New Roman" w:cs="Times New Roman"/>
          <w:sz w:val="24"/>
          <w:szCs w:val="24"/>
        </w:rPr>
        <w:t xml:space="preserve"> stock market quantities</w:t>
      </w:r>
      <w:r w:rsidR="0062721E" w:rsidRPr="004C503E">
        <w:rPr>
          <w:rFonts w:ascii="Times New Roman" w:hAnsi="Times New Roman" w:cs="Times New Roman"/>
          <w:sz w:val="24"/>
          <w:szCs w:val="24"/>
        </w:rPr>
        <w:t xml:space="preserve"> and</w:t>
      </w:r>
      <w:r w:rsidR="0062721E" w:rsidRPr="004C503E">
        <w:rPr>
          <w:rFonts w:ascii="Times New Roman" w:hAnsi="Times New Roman" w:cs="Times New Roman"/>
          <w:position w:val="-6"/>
          <w:sz w:val="24"/>
          <w:szCs w:val="24"/>
        </w:rPr>
        <w:object w:dxaOrig="200" w:dyaOrig="220" w14:anchorId="0D103DC8">
          <v:shape id="_x0000_i1054" type="#_x0000_t75" style="width:9.5pt;height:11.55pt" o:ole="">
            <v:imagedata r:id="rId66" o:title=""/>
          </v:shape>
          <o:OLEObject Type="Embed" ProgID="Equation.DSMT4" ShapeID="_x0000_i1054" DrawAspect="Content" ObjectID="_1814504035" r:id="rId67"/>
        </w:object>
      </w:r>
      <w:r w:rsidR="0062721E" w:rsidRPr="004C503E">
        <w:rPr>
          <w:rFonts w:ascii="Times New Roman" w:hAnsi="Times New Roman" w:cs="Times New Roman"/>
          <w:sz w:val="24"/>
          <w:szCs w:val="24"/>
        </w:rPr>
        <w:t xml:space="preserve"> are random perturbation</w:t>
      </w:r>
      <w:r w:rsidR="0062721E">
        <w:rPr>
          <w:rFonts w:ascii="Times New Roman" w:hAnsi="Times New Roman" w:cs="Times New Roman"/>
          <w:sz w:val="24"/>
          <w:szCs w:val="24"/>
        </w:rPr>
        <w:t>.</w:t>
      </w:r>
    </w:p>
    <w:p w14:paraId="11137A3B" w14:textId="719DCA51" w:rsidR="004C503E" w:rsidRDefault="004C503E" w:rsidP="000265F6">
      <w:pPr>
        <w:rPr>
          <w:rFonts w:ascii="Times New Roman" w:hAnsi="Times New Roman" w:cs="Times New Roman"/>
          <w:color w:val="FF0000"/>
          <w:sz w:val="24"/>
          <w:szCs w:val="24"/>
        </w:rPr>
      </w:pPr>
      <w:r>
        <w:rPr>
          <w:rFonts w:ascii="Times New Roman" w:hAnsi="Times New Roman" w:cs="Times New Roman"/>
          <w:color w:val="FF0000"/>
          <w:sz w:val="24"/>
          <w:szCs w:val="24"/>
        </w:rPr>
        <w:t xml:space="preserve">2.3 Statistical Metrics </w:t>
      </w:r>
    </w:p>
    <w:p w14:paraId="3D0ADECA" w14:textId="3344E826" w:rsidR="00654D8B" w:rsidRPr="00A90D58" w:rsidRDefault="00654D8B" w:rsidP="000265F6">
      <w:pPr>
        <w:rPr>
          <w:rFonts w:ascii="Times New Roman" w:hAnsi="Times New Roman" w:cs="Times New Roman"/>
          <w:color w:val="FF0000"/>
          <w:sz w:val="24"/>
          <w:szCs w:val="24"/>
        </w:rPr>
      </w:pPr>
      <w:r w:rsidRPr="00A90D58">
        <w:rPr>
          <w:rFonts w:ascii="Times New Roman" w:hAnsi="Times New Roman" w:cs="Times New Roman"/>
          <w:color w:val="FF0000"/>
          <w:sz w:val="24"/>
          <w:szCs w:val="24"/>
        </w:rPr>
        <w:t>H</w:t>
      </w:r>
      <w:r w:rsidR="008337EC">
        <w:rPr>
          <w:rFonts w:ascii="Times New Roman" w:hAnsi="Times New Roman" w:cs="Times New Roman"/>
          <w:color w:val="FF0000"/>
          <w:sz w:val="24"/>
          <w:szCs w:val="24"/>
        </w:rPr>
        <w:t>owever, when considering future investments,</w:t>
      </w:r>
      <w:r w:rsidR="00D132A2">
        <w:rPr>
          <w:rFonts w:ascii="Times New Roman" w:hAnsi="Times New Roman" w:cs="Times New Roman"/>
          <w:color w:val="FF0000"/>
          <w:sz w:val="24"/>
          <w:szCs w:val="24"/>
        </w:rPr>
        <w:t xml:space="preserve"> </w:t>
      </w:r>
      <w:r w:rsidR="008337EC">
        <w:rPr>
          <w:rFonts w:ascii="Times New Roman" w:hAnsi="Times New Roman" w:cs="Times New Roman"/>
          <w:color w:val="FF0000"/>
          <w:sz w:val="24"/>
          <w:szCs w:val="24"/>
        </w:rPr>
        <w:t xml:space="preserve">understanding the mean, </w:t>
      </w:r>
      <w:r w:rsidR="00D132A2">
        <w:rPr>
          <w:rFonts w:ascii="Times New Roman" w:hAnsi="Times New Roman" w:cs="Times New Roman"/>
          <w:color w:val="FF0000"/>
          <w:sz w:val="24"/>
          <w:szCs w:val="24"/>
        </w:rPr>
        <w:t xml:space="preserve">kurtosis, </w:t>
      </w:r>
      <w:r w:rsidR="008337EC">
        <w:rPr>
          <w:rFonts w:ascii="Times New Roman" w:hAnsi="Times New Roman" w:cs="Times New Roman"/>
          <w:color w:val="FF0000"/>
          <w:sz w:val="24"/>
          <w:szCs w:val="24"/>
        </w:rPr>
        <w:t xml:space="preserve">and </w:t>
      </w:r>
      <w:proofErr w:type="spellStart"/>
      <w:r w:rsidR="008337EC">
        <w:rPr>
          <w:rFonts w:ascii="Times New Roman" w:hAnsi="Times New Roman" w:cs="Times New Roman"/>
          <w:color w:val="FF0000"/>
          <w:sz w:val="24"/>
          <w:szCs w:val="24"/>
        </w:rPr>
        <w:t>skewness</w:t>
      </w:r>
      <w:proofErr w:type="spellEnd"/>
      <w:r w:rsidR="008337EC">
        <w:rPr>
          <w:rFonts w:ascii="Times New Roman" w:hAnsi="Times New Roman" w:cs="Times New Roman"/>
          <w:color w:val="FF0000"/>
          <w:sz w:val="24"/>
          <w:szCs w:val="24"/>
        </w:rPr>
        <w:t xml:space="preserve"> of predicted stock prices can help investors or </w:t>
      </w:r>
      <w:proofErr w:type="spellStart"/>
      <w:r w:rsidR="008337EC">
        <w:rPr>
          <w:rFonts w:ascii="Times New Roman" w:hAnsi="Times New Roman" w:cs="Times New Roman"/>
          <w:color w:val="FF0000"/>
          <w:sz w:val="24"/>
          <w:szCs w:val="24"/>
        </w:rPr>
        <w:t>Dangote</w:t>
      </w:r>
      <w:proofErr w:type="spellEnd"/>
      <w:r w:rsidR="008337EC">
        <w:rPr>
          <w:rFonts w:ascii="Times New Roman" w:hAnsi="Times New Roman" w:cs="Times New Roman"/>
          <w:color w:val="FF0000"/>
          <w:sz w:val="24"/>
          <w:szCs w:val="24"/>
        </w:rPr>
        <w:t xml:space="preserve"> Cement make informed decisions. H</w:t>
      </w:r>
      <w:r w:rsidRPr="00A90D58">
        <w:rPr>
          <w:rFonts w:ascii="Times New Roman" w:hAnsi="Times New Roman" w:cs="Times New Roman"/>
          <w:color w:val="FF0000"/>
          <w:sz w:val="24"/>
          <w:szCs w:val="24"/>
        </w:rPr>
        <w:t xml:space="preserve">ence, the </w:t>
      </w:r>
      <w:r w:rsidR="008337EC">
        <w:rPr>
          <w:rFonts w:ascii="Times New Roman" w:hAnsi="Times New Roman" w:cs="Times New Roman"/>
          <w:color w:val="FF0000"/>
          <w:sz w:val="24"/>
          <w:szCs w:val="24"/>
        </w:rPr>
        <w:t xml:space="preserve">following </w:t>
      </w:r>
      <w:r w:rsidR="00D132A2">
        <w:rPr>
          <w:rFonts w:ascii="Times New Roman" w:hAnsi="Times New Roman" w:cs="Times New Roman"/>
          <w:color w:val="FF0000"/>
          <w:sz w:val="24"/>
          <w:szCs w:val="24"/>
        </w:rPr>
        <w:t xml:space="preserve">metrics </w:t>
      </w:r>
      <w:r w:rsidR="00D132A2" w:rsidRPr="00A90D58">
        <w:rPr>
          <w:rFonts w:ascii="Times New Roman" w:hAnsi="Times New Roman" w:cs="Times New Roman"/>
          <w:color w:val="FF0000"/>
          <w:sz w:val="24"/>
          <w:szCs w:val="24"/>
        </w:rPr>
        <w:t>are</w:t>
      </w:r>
      <w:r w:rsidRPr="00A90D58">
        <w:rPr>
          <w:rFonts w:ascii="Times New Roman" w:hAnsi="Times New Roman" w:cs="Times New Roman"/>
          <w:color w:val="FF0000"/>
          <w:sz w:val="24"/>
          <w:szCs w:val="24"/>
        </w:rPr>
        <w:t xml:space="preserve"> defined thus:</w:t>
      </w:r>
    </w:p>
    <w:p w14:paraId="60C9BBA4" w14:textId="32B857E6" w:rsidR="00654D8B" w:rsidRPr="00A90D58" w:rsidRDefault="00AE553D" w:rsidP="00AE553D">
      <w:pPr>
        <w:tabs>
          <w:tab w:val="left" w:pos="6453"/>
        </w:tabs>
        <w:rPr>
          <w:rFonts w:ascii="Times New Roman" w:hAnsi="Times New Roman" w:cs="Times New Roman"/>
          <w:color w:val="FF0000"/>
          <w:sz w:val="24"/>
          <w:szCs w:val="24"/>
        </w:rPr>
      </w:pPr>
      <w:r w:rsidRPr="00A90D58">
        <w:rPr>
          <w:rFonts w:ascii="Times New Roman" w:hAnsi="Times New Roman" w:cs="Times New Roman"/>
          <w:color w:val="FF0000"/>
          <w:sz w:val="24"/>
          <w:szCs w:val="24"/>
        </w:rPr>
        <w:tab/>
      </w:r>
    </w:p>
    <w:p w14:paraId="6BF55264" w14:textId="45336E4C" w:rsidR="00654D8B" w:rsidRPr="00A90D58" w:rsidRDefault="00654D8B" w:rsidP="00654D8B">
      <w:pPr>
        <w:pStyle w:val="MTDisplayEquation"/>
        <w:rPr>
          <w:color w:val="FF0000"/>
        </w:rPr>
      </w:pPr>
      <w:r w:rsidRPr="00A90D58">
        <w:rPr>
          <w:color w:val="FF0000"/>
        </w:rPr>
        <w:tab/>
      </w:r>
      <w:r w:rsidRPr="00A90D58">
        <w:rPr>
          <w:color w:val="FF0000"/>
          <w:position w:val="-28"/>
        </w:rPr>
        <w:object w:dxaOrig="1920" w:dyaOrig="680" w14:anchorId="67752553">
          <v:shape id="_x0000_i1055" type="#_x0000_t75" style="width:95.75pt;height:33.95pt" o:ole="">
            <v:imagedata r:id="rId68" o:title=""/>
          </v:shape>
          <o:OLEObject Type="Embed" ProgID="Equation.DSMT4" ShapeID="_x0000_i1055" DrawAspect="Content" ObjectID="_1814504036" r:id="rId69"/>
        </w:object>
      </w:r>
      <w:r w:rsidRPr="00A90D58">
        <w:rPr>
          <w:color w:val="FF0000"/>
        </w:rPr>
        <w:t xml:space="preserve"> </w:t>
      </w:r>
      <w:r w:rsidRPr="00A90D58">
        <w:rPr>
          <w:color w:val="FF0000"/>
        </w:rPr>
        <w:tab/>
      </w:r>
      <w:r w:rsidR="00A90D58" w:rsidRPr="00A90D58">
        <w:rPr>
          <w:color w:val="FF0000"/>
        </w:rPr>
        <w:t>(2.10)</w:t>
      </w:r>
    </w:p>
    <w:p w14:paraId="366856BF" w14:textId="6A4FA2EE" w:rsidR="00654D8B" w:rsidRPr="00A90D58" w:rsidRDefault="00654D8B" w:rsidP="00654D8B">
      <w:pPr>
        <w:pStyle w:val="MTDisplayEquation"/>
        <w:rPr>
          <w:color w:val="FF0000"/>
        </w:rPr>
      </w:pPr>
      <w:r w:rsidRPr="00A90D58">
        <w:rPr>
          <w:color w:val="FF0000"/>
        </w:rPr>
        <w:tab/>
      </w:r>
      <w:r w:rsidR="003A5116" w:rsidRPr="00A90D58">
        <w:rPr>
          <w:color w:val="FF0000"/>
          <w:position w:val="-70"/>
        </w:rPr>
        <w:object w:dxaOrig="3040" w:dyaOrig="1420" w14:anchorId="0821B94B">
          <v:shape id="_x0000_i1056" type="#_x0000_t75" style="width:152.15pt;height:71.3pt" o:ole="">
            <v:imagedata r:id="rId70" o:title=""/>
          </v:shape>
          <o:OLEObject Type="Embed" ProgID="Equation.DSMT4" ShapeID="_x0000_i1056" DrawAspect="Content" ObjectID="_1814504037" r:id="rId71"/>
        </w:object>
      </w:r>
      <w:r w:rsidRPr="00A90D58">
        <w:rPr>
          <w:color w:val="FF0000"/>
        </w:rPr>
        <w:t xml:space="preserve"> </w:t>
      </w:r>
      <w:r w:rsidRPr="00A90D58">
        <w:rPr>
          <w:color w:val="FF0000"/>
        </w:rPr>
        <w:tab/>
      </w:r>
      <w:r w:rsidR="00A90D58" w:rsidRPr="00A90D58">
        <w:rPr>
          <w:color w:val="FF0000"/>
        </w:rPr>
        <w:t>(2.11)</w:t>
      </w:r>
    </w:p>
    <w:p w14:paraId="3AA152E3" w14:textId="564CFE23" w:rsidR="00AE553D" w:rsidRPr="00A90D58" w:rsidRDefault="003A5116" w:rsidP="003A5116">
      <w:pPr>
        <w:pStyle w:val="MTDisplayEquation"/>
        <w:rPr>
          <w:color w:val="FF0000"/>
        </w:rPr>
      </w:pPr>
      <w:r w:rsidRPr="00A90D58">
        <w:rPr>
          <w:color w:val="FF0000"/>
        </w:rPr>
        <w:lastRenderedPageBreak/>
        <w:tab/>
      </w:r>
      <w:r w:rsidRPr="00A90D58">
        <w:rPr>
          <w:color w:val="FF0000"/>
          <w:position w:val="-70"/>
        </w:rPr>
        <w:object w:dxaOrig="3120" w:dyaOrig="1420" w14:anchorId="50CEC3F7">
          <v:shape id="_x0000_i1057" type="#_x0000_t75" style="width:156.25pt;height:71.3pt" o:ole="">
            <v:imagedata r:id="rId72" o:title=""/>
          </v:shape>
          <o:OLEObject Type="Embed" ProgID="Equation.DSMT4" ShapeID="_x0000_i1057" DrawAspect="Content" ObjectID="_1814504038" r:id="rId73"/>
        </w:object>
      </w:r>
      <w:r w:rsidRPr="00A90D58">
        <w:rPr>
          <w:color w:val="FF0000"/>
        </w:rPr>
        <w:t xml:space="preserve"> </w:t>
      </w:r>
      <w:r w:rsidRPr="00A90D58">
        <w:rPr>
          <w:color w:val="FF0000"/>
        </w:rPr>
        <w:tab/>
      </w:r>
      <w:r w:rsidR="00A90D58" w:rsidRPr="00A90D58">
        <w:rPr>
          <w:color w:val="FF0000"/>
        </w:rPr>
        <w:t>(2.12)</w:t>
      </w:r>
    </w:p>
    <w:p w14:paraId="4FA9CF52" w14:textId="6B63DD5D" w:rsidR="003A5116" w:rsidRPr="005804AE" w:rsidRDefault="003A5116" w:rsidP="005804AE">
      <w:pPr>
        <w:spacing w:line="240" w:lineRule="auto"/>
        <w:rPr>
          <w:rFonts w:ascii="Times New Roman" w:hAnsi="Times New Roman" w:cs="Times New Roman"/>
          <w:color w:val="FF0000"/>
          <w:sz w:val="24"/>
          <w:szCs w:val="24"/>
        </w:rPr>
      </w:pPr>
      <w:proofErr w:type="gramStart"/>
      <w:r w:rsidRPr="005804AE">
        <w:rPr>
          <w:rFonts w:ascii="Times New Roman" w:hAnsi="Times New Roman" w:cs="Times New Roman"/>
          <w:color w:val="FF0000"/>
          <w:sz w:val="24"/>
          <w:szCs w:val="24"/>
        </w:rPr>
        <w:t>where</w:t>
      </w:r>
      <w:proofErr w:type="gramEnd"/>
      <w:r w:rsidRPr="005804AE">
        <w:rPr>
          <w:rFonts w:ascii="Times New Roman" w:hAnsi="Times New Roman" w:cs="Times New Roman"/>
          <w:color w:val="FF0000"/>
          <w:sz w:val="24"/>
          <w:szCs w:val="24"/>
        </w:rPr>
        <w:t xml:space="preserve"> </w:t>
      </w:r>
      <w:r w:rsidRPr="005804AE">
        <w:rPr>
          <w:rFonts w:ascii="Times New Roman" w:hAnsi="Times New Roman" w:cs="Times New Roman"/>
          <w:color w:val="FF0000"/>
          <w:position w:val="-12"/>
          <w:sz w:val="24"/>
          <w:szCs w:val="24"/>
        </w:rPr>
        <w:object w:dxaOrig="240" w:dyaOrig="360" w14:anchorId="0A48C889">
          <v:shape id="_x0000_i1058" type="#_x0000_t75" style="width:12.25pt;height:18.35pt" o:ole="">
            <v:imagedata r:id="rId74" o:title=""/>
          </v:shape>
          <o:OLEObject Type="Embed" ProgID="Equation.DSMT4" ShapeID="_x0000_i1058" DrawAspect="Content" ObjectID="_1814504039" r:id="rId75"/>
        </w:object>
      </w:r>
      <w:r w:rsidRPr="005804AE">
        <w:rPr>
          <w:rFonts w:ascii="Times New Roman" w:hAnsi="Times New Roman" w:cs="Times New Roman"/>
          <w:color w:val="FF0000"/>
          <w:sz w:val="24"/>
          <w:szCs w:val="24"/>
        </w:rPr>
        <w:t xml:space="preserve"> is individual predicted stock prices,</w:t>
      </w:r>
      <w:r w:rsidRPr="005804AE">
        <w:rPr>
          <w:rFonts w:ascii="Times New Roman" w:hAnsi="Times New Roman" w:cs="Times New Roman"/>
          <w:color w:val="FF0000"/>
          <w:position w:val="-10"/>
          <w:sz w:val="24"/>
          <w:szCs w:val="24"/>
        </w:rPr>
        <w:object w:dxaOrig="240" w:dyaOrig="260" w14:anchorId="5A769714">
          <v:shape id="_x0000_i1059" type="#_x0000_t75" style="width:12.25pt;height:12.9pt" o:ole="">
            <v:imagedata r:id="rId76" o:title=""/>
          </v:shape>
          <o:OLEObject Type="Embed" ProgID="Equation.DSMT4" ShapeID="_x0000_i1059" DrawAspect="Content" ObjectID="_1814504040" r:id="rId77"/>
        </w:object>
      </w:r>
      <w:r w:rsidRPr="005804AE">
        <w:rPr>
          <w:rFonts w:ascii="Times New Roman" w:hAnsi="Times New Roman" w:cs="Times New Roman"/>
          <w:color w:val="FF0000"/>
          <w:sz w:val="24"/>
          <w:szCs w:val="24"/>
        </w:rPr>
        <w:t xml:space="preserve"> is the mean of the predicted stock prices and </w:t>
      </w:r>
      <w:r w:rsidRPr="005804AE">
        <w:rPr>
          <w:rFonts w:ascii="Times New Roman" w:hAnsi="Times New Roman" w:cs="Times New Roman"/>
          <w:color w:val="FF0000"/>
          <w:position w:val="-6"/>
          <w:sz w:val="24"/>
          <w:szCs w:val="24"/>
        </w:rPr>
        <w:object w:dxaOrig="200" w:dyaOrig="220" w14:anchorId="3CDF1094">
          <v:shape id="_x0000_i1060" type="#_x0000_t75" style="width:10.2pt;height:10.85pt" o:ole="">
            <v:imagedata r:id="rId78" o:title=""/>
          </v:shape>
          <o:OLEObject Type="Embed" ProgID="Equation.DSMT4" ShapeID="_x0000_i1060" DrawAspect="Content" ObjectID="_1814504041" r:id="rId79"/>
        </w:object>
      </w:r>
      <w:r w:rsidRPr="005804AE">
        <w:rPr>
          <w:rFonts w:ascii="Times New Roman" w:hAnsi="Times New Roman" w:cs="Times New Roman"/>
          <w:color w:val="FF0000"/>
          <w:sz w:val="24"/>
          <w:szCs w:val="24"/>
        </w:rPr>
        <w:t xml:space="preserve"> is the number of predicted stock prices.</w:t>
      </w:r>
    </w:p>
    <w:p w14:paraId="72EFFACF" w14:textId="4A1A9B88" w:rsidR="00807436" w:rsidRPr="00CD1F46" w:rsidRDefault="004C503E" w:rsidP="003A5116">
      <w:pPr>
        <w:rPr>
          <w:rFonts w:ascii="Times New Roman" w:hAnsi="Times New Roman" w:cs="Times New Roman"/>
          <w:b/>
          <w:color w:val="FF0000"/>
          <w:sz w:val="24"/>
          <w:szCs w:val="24"/>
        </w:rPr>
      </w:pPr>
      <w:r>
        <w:rPr>
          <w:rFonts w:ascii="Times New Roman" w:hAnsi="Times New Roman" w:cs="Times New Roman"/>
          <w:b/>
          <w:color w:val="FF0000"/>
          <w:sz w:val="24"/>
          <w:szCs w:val="24"/>
        </w:rPr>
        <w:t>2.4</w:t>
      </w:r>
      <w:r w:rsidR="00807436" w:rsidRPr="00CD1F46">
        <w:rPr>
          <w:rFonts w:ascii="Times New Roman" w:hAnsi="Times New Roman" w:cs="Times New Roman"/>
          <w:b/>
          <w:color w:val="FF0000"/>
          <w:sz w:val="24"/>
          <w:szCs w:val="24"/>
        </w:rPr>
        <w:t xml:space="preserve">. </w:t>
      </w:r>
      <w:r w:rsidR="00CD1F46" w:rsidRPr="00CD1F46">
        <w:rPr>
          <w:rFonts w:ascii="Times New Roman" w:hAnsi="Times New Roman" w:cs="Times New Roman"/>
          <w:b/>
          <w:color w:val="FF0000"/>
          <w:sz w:val="24"/>
          <w:szCs w:val="24"/>
        </w:rPr>
        <w:t>Data Description</w:t>
      </w:r>
    </w:p>
    <w:p w14:paraId="3B388AEE" w14:textId="3269569C" w:rsidR="00CD1F46" w:rsidRPr="00A90D58" w:rsidRDefault="00CD1F46" w:rsidP="003A5116">
      <w:pPr>
        <w:rPr>
          <w:color w:val="FF0000"/>
        </w:rPr>
      </w:pPr>
      <w:r w:rsidRPr="0054456F">
        <w:rPr>
          <w:rFonts w:ascii="Times New Roman" w:hAnsi="Times New Roman" w:cs="Times New Roman"/>
          <w:color w:val="FF0000"/>
          <w:sz w:val="24"/>
          <w:szCs w:val="24"/>
        </w:rPr>
        <w:t xml:space="preserve">The data set </w:t>
      </w:r>
      <w:r>
        <w:rPr>
          <w:rFonts w:ascii="Times New Roman" w:hAnsi="Times New Roman" w:cs="Times New Roman"/>
          <w:color w:val="FF0000"/>
          <w:sz w:val="24"/>
          <w:szCs w:val="24"/>
        </w:rPr>
        <w:t xml:space="preserve">for this study </w:t>
      </w:r>
      <w:r w:rsidRPr="0054456F">
        <w:rPr>
          <w:rFonts w:ascii="Times New Roman" w:hAnsi="Times New Roman" w:cs="Times New Roman"/>
          <w:color w:val="FF0000"/>
          <w:sz w:val="24"/>
          <w:szCs w:val="24"/>
        </w:rPr>
        <w:t>were obtained from</w:t>
      </w:r>
      <w:r>
        <w:rPr>
          <w:rFonts w:ascii="Times New Roman" w:hAnsi="Times New Roman" w:cs="Times New Roman"/>
          <w:color w:val="FF0000"/>
          <w:sz w:val="24"/>
          <w:szCs w:val="24"/>
        </w:rPr>
        <w:t xml:space="preserve"> Nigerian Stock Exchange (NSE):</w:t>
      </w:r>
      <w:r w:rsidRPr="0054456F">
        <w:rPr>
          <w:rFonts w:ascii="Times New Roman" w:hAnsi="Times New Roman" w:cs="Times New Roman"/>
          <w:color w:val="FF0000"/>
          <w:sz w:val="24"/>
          <w:szCs w:val="24"/>
        </w:rPr>
        <w:t xml:space="preserve"> </w:t>
      </w:r>
      <w:proofErr w:type="spellStart"/>
      <w:r w:rsidRPr="0054456F">
        <w:rPr>
          <w:rFonts w:ascii="Times New Roman" w:hAnsi="Times New Roman" w:cs="Times New Roman"/>
          <w:color w:val="FF0000"/>
          <w:sz w:val="24"/>
          <w:szCs w:val="24"/>
        </w:rPr>
        <w:t>Dangote</w:t>
      </w:r>
      <w:proofErr w:type="spellEnd"/>
      <w:r w:rsidRPr="0054456F">
        <w:rPr>
          <w:rFonts w:ascii="Times New Roman" w:hAnsi="Times New Roman" w:cs="Times New Roman"/>
          <w:color w:val="FF0000"/>
          <w:sz w:val="24"/>
          <w:szCs w:val="24"/>
        </w:rPr>
        <w:t xml:space="preserve"> Cement on the first quarter of  four</w:t>
      </w:r>
      <w:r>
        <w:rPr>
          <w:rFonts w:ascii="Times New Roman" w:hAnsi="Times New Roman" w:cs="Times New Roman"/>
          <w:color w:val="FF0000"/>
          <w:sz w:val="24"/>
          <w:szCs w:val="24"/>
        </w:rPr>
        <w:t xml:space="preserve"> initial stock prices for</w:t>
      </w:r>
      <w:r w:rsidRPr="0054456F">
        <w:rPr>
          <w:rFonts w:ascii="Times New Roman" w:hAnsi="Times New Roman" w:cs="Times New Roman"/>
          <w:color w:val="FF0000"/>
          <w:sz w:val="24"/>
          <w:szCs w:val="24"/>
        </w:rPr>
        <w:t xml:space="preserve"> different years (2021-2024).</w:t>
      </w:r>
      <w:r w:rsidR="00683B99">
        <w:rPr>
          <w:rFonts w:ascii="Times New Roman" w:hAnsi="Times New Roman" w:cs="Times New Roman"/>
          <w:color w:val="FF0000"/>
          <w:sz w:val="24"/>
          <w:szCs w:val="24"/>
        </w:rPr>
        <w:t>The right hand side on the system of linear equations above were obtained by calculating  the mean of e</w:t>
      </w:r>
      <w:r>
        <w:rPr>
          <w:rFonts w:ascii="Times New Roman" w:hAnsi="Times New Roman" w:cs="Times New Roman"/>
          <w:color w:val="FF0000"/>
          <w:sz w:val="24"/>
          <w:szCs w:val="24"/>
        </w:rPr>
        <w:t>ach</w:t>
      </w:r>
      <w:r w:rsidR="00683B99">
        <w:rPr>
          <w:rFonts w:ascii="Times New Roman" w:hAnsi="Times New Roman" w:cs="Times New Roman"/>
          <w:color w:val="FF0000"/>
          <w:sz w:val="24"/>
          <w:szCs w:val="24"/>
        </w:rPr>
        <w:t xml:space="preserve"> of the data set  row-wise.</w:t>
      </w:r>
      <w:r w:rsidRPr="00807436">
        <w:rPr>
          <w:rFonts w:ascii="Times New Roman" w:hAnsi="Times New Roman" w:cs="Times New Roman"/>
          <w:color w:val="FF0000"/>
          <w:sz w:val="24"/>
          <w:szCs w:val="24"/>
        </w:rPr>
        <w:t xml:space="preserve"> </w:t>
      </w:r>
    </w:p>
    <w:p w14:paraId="3AD2FD26" w14:textId="77777777" w:rsidR="00A22125" w:rsidRDefault="00C924D7" w:rsidP="00A22125">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Theorem </w:t>
      </w:r>
      <w:proofErr w:type="gramStart"/>
      <w:r>
        <w:rPr>
          <w:rFonts w:ascii="Times New Roman" w:hAnsi="Times New Roman" w:cs="Times New Roman"/>
          <w:b/>
          <w:sz w:val="24"/>
          <w:szCs w:val="24"/>
        </w:rPr>
        <w:t>2</w:t>
      </w:r>
      <w:r w:rsidR="00A22125" w:rsidRPr="007B144D">
        <w:rPr>
          <w:rFonts w:ascii="Times New Roman" w:hAnsi="Times New Roman" w:cs="Times New Roman"/>
          <w:b/>
          <w:sz w:val="24"/>
          <w:szCs w:val="24"/>
        </w:rPr>
        <w:t>.1</w:t>
      </w:r>
      <w:r w:rsidR="00050A42">
        <w:rPr>
          <w:rFonts w:ascii="Times New Roman" w:hAnsi="Times New Roman" w:cs="Times New Roman"/>
          <w:sz w:val="24"/>
          <w:szCs w:val="24"/>
        </w:rPr>
        <w:t xml:space="preserve"> :</w:t>
      </w:r>
      <w:proofErr w:type="gramEnd"/>
      <w:r w:rsidR="00050A42">
        <w:rPr>
          <w:rFonts w:ascii="Times New Roman" w:hAnsi="Times New Roman" w:cs="Times New Roman"/>
          <w:sz w:val="24"/>
          <w:szCs w:val="24"/>
        </w:rPr>
        <w:t xml:space="preserve"> Let the</w:t>
      </w:r>
      <w:r w:rsidR="008453E0">
        <w:rPr>
          <w:rFonts w:ascii="Times New Roman" w:hAnsi="Times New Roman" w:cs="Times New Roman"/>
          <w:sz w:val="24"/>
          <w:szCs w:val="24"/>
        </w:rPr>
        <w:t xml:space="preserve"> </w:t>
      </w:r>
      <w:proofErr w:type="spellStart"/>
      <w:r w:rsidR="008453E0">
        <w:rPr>
          <w:rFonts w:ascii="Times New Roman" w:hAnsi="Times New Roman" w:cs="Times New Roman"/>
          <w:sz w:val="24"/>
          <w:szCs w:val="24"/>
        </w:rPr>
        <w:t>Dangote</w:t>
      </w:r>
      <w:proofErr w:type="spellEnd"/>
      <w:r w:rsidR="008453E0">
        <w:rPr>
          <w:rFonts w:ascii="Times New Roman" w:hAnsi="Times New Roman" w:cs="Times New Roman"/>
          <w:sz w:val="24"/>
          <w:szCs w:val="24"/>
        </w:rPr>
        <w:t xml:space="preserve"> stock price</w:t>
      </w:r>
      <w:r w:rsidR="00A22125">
        <w:rPr>
          <w:rFonts w:ascii="Times New Roman" w:hAnsi="Times New Roman" w:cs="Times New Roman"/>
          <w:sz w:val="24"/>
          <w:szCs w:val="24"/>
        </w:rPr>
        <w:t xml:space="preserve"> </w:t>
      </w:r>
      <w:r w:rsidR="00A22125" w:rsidRPr="007A2BE8">
        <w:rPr>
          <w:rFonts w:ascii="Times New Roman" w:hAnsi="Times New Roman" w:cs="Times New Roman"/>
          <w:position w:val="-4"/>
          <w:sz w:val="24"/>
          <w:szCs w:val="24"/>
        </w:rPr>
        <w:object w:dxaOrig="240" w:dyaOrig="260" w14:anchorId="431EDFFF">
          <v:shape id="_x0000_i1061" type="#_x0000_t75" style="width:12.25pt;height:12.9pt" o:ole="">
            <v:imagedata r:id="rId80" o:title=""/>
          </v:shape>
          <o:OLEObject Type="Embed" ProgID="Equation.DSMT4" ShapeID="_x0000_i1061" DrawAspect="Content" ObjectID="_1814504042" r:id="rId81"/>
        </w:object>
      </w:r>
      <w:r w:rsidR="00A22125">
        <w:rPr>
          <w:rFonts w:ascii="Times New Roman" w:hAnsi="Times New Roman" w:cs="Times New Roman"/>
          <w:sz w:val="24"/>
          <w:szCs w:val="24"/>
        </w:rPr>
        <w:t xml:space="preserve"> is a </w:t>
      </w:r>
      <w:r w:rsidR="00050A42">
        <w:rPr>
          <w:rFonts w:ascii="Times New Roman" w:hAnsi="Times New Roman" w:cs="Times New Roman"/>
          <w:sz w:val="24"/>
          <w:szCs w:val="24"/>
        </w:rPr>
        <w:t>nonnegative</w:t>
      </w:r>
      <w:r w:rsidR="00A22125">
        <w:rPr>
          <w:rFonts w:ascii="Times New Roman" w:hAnsi="Times New Roman" w:cs="Times New Roman"/>
          <w:sz w:val="24"/>
          <w:szCs w:val="24"/>
        </w:rPr>
        <w:t>, integrable</w:t>
      </w:r>
      <w:r w:rsidR="00050A42">
        <w:rPr>
          <w:rFonts w:ascii="Times New Roman" w:hAnsi="Times New Roman" w:cs="Times New Roman"/>
          <w:sz w:val="24"/>
          <w:szCs w:val="24"/>
        </w:rPr>
        <w:t xml:space="preserve"> </w:t>
      </w:r>
      <w:r w:rsidR="00A22125">
        <w:rPr>
          <w:rFonts w:ascii="Times New Roman" w:hAnsi="Times New Roman" w:cs="Times New Roman"/>
          <w:sz w:val="24"/>
          <w:szCs w:val="24"/>
        </w:rPr>
        <w:t xml:space="preserve"> random variable with strictly increasing, continuous cumulative density function</w:t>
      </w:r>
      <w:r w:rsidR="008453E0">
        <w:rPr>
          <w:rFonts w:ascii="Times New Roman" w:hAnsi="Times New Roman" w:cs="Times New Roman"/>
          <w:sz w:val="24"/>
          <w:szCs w:val="24"/>
        </w:rPr>
        <w:t xml:space="preserve"> (</w:t>
      </w:r>
      <w:proofErr w:type="spellStart"/>
      <w:r w:rsidR="008453E0">
        <w:rPr>
          <w:rFonts w:ascii="Times New Roman" w:hAnsi="Times New Roman" w:cs="Times New Roman"/>
          <w:sz w:val="24"/>
          <w:szCs w:val="24"/>
        </w:rPr>
        <w:t>cdf</w:t>
      </w:r>
      <w:proofErr w:type="spellEnd"/>
      <w:r w:rsidR="008453E0">
        <w:rPr>
          <w:rFonts w:ascii="Times New Roman" w:hAnsi="Times New Roman" w:cs="Times New Roman"/>
          <w:sz w:val="24"/>
          <w:szCs w:val="24"/>
        </w:rPr>
        <w:t>)</w:t>
      </w:r>
      <w:r w:rsidR="0060114A">
        <w:rPr>
          <w:rFonts w:ascii="Times New Roman" w:hAnsi="Times New Roman" w:cs="Times New Roman"/>
          <w:sz w:val="24"/>
          <w:szCs w:val="24"/>
        </w:rPr>
        <w:t xml:space="preserve"> is given as;</w:t>
      </w:r>
    </w:p>
    <w:p w14:paraId="4B465C84" w14:textId="77777777" w:rsidR="00A22125" w:rsidRDefault="00A22125" w:rsidP="00A22125">
      <w:pPr>
        <w:spacing w:line="240" w:lineRule="auto"/>
        <w:jc w:val="both"/>
        <w:rPr>
          <w:rFonts w:ascii="Times New Roman" w:hAnsi="Times New Roman" w:cs="Times New Roman"/>
          <w:sz w:val="24"/>
          <w:szCs w:val="24"/>
        </w:rPr>
      </w:pPr>
      <w:r w:rsidRPr="00FC305F">
        <w:rPr>
          <w:rFonts w:ascii="Times New Roman" w:hAnsi="Times New Roman" w:cs="Times New Roman"/>
          <w:position w:val="-30"/>
          <w:sz w:val="24"/>
          <w:szCs w:val="24"/>
        </w:rPr>
        <w:object w:dxaOrig="4480" w:dyaOrig="700" w14:anchorId="12841846">
          <v:shape id="_x0000_i1062" type="#_x0000_t75" style="width:224.15pt;height:35.3pt" o:ole="">
            <v:imagedata r:id="rId82" o:title=""/>
          </v:shape>
          <o:OLEObject Type="Embed" ProgID="Equation.DSMT4" ShapeID="_x0000_i1062" DrawAspect="Content" ObjectID="_1814504043" r:id="rId83"/>
        </w:object>
      </w:r>
      <w:r>
        <w:rPr>
          <w:rFonts w:ascii="Times New Roman" w:hAnsi="Times New Roman" w:cs="Times New Roman"/>
          <w:sz w:val="24"/>
          <w:szCs w:val="24"/>
        </w:rPr>
        <w:t xml:space="preserve"> </w:t>
      </w:r>
    </w:p>
    <w:p w14:paraId="65581941" w14:textId="77777777" w:rsidR="00A22125" w:rsidRPr="005F615F" w:rsidRDefault="00A22125" w:rsidP="00A22125">
      <w:pPr>
        <w:spacing w:line="240" w:lineRule="auto"/>
        <w:jc w:val="both"/>
        <w:rPr>
          <w:rFonts w:ascii="Times New Roman" w:hAnsi="Times New Roman" w:cs="Times New Roman"/>
          <w:i/>
          <w:sz w:val="24"/>
          <w:szCs w:val="24"/>
        </w:rPr>
      </w:pPr>
      <w:r w:rsidRPr="005F615F">
        <w:rPr>
          <w:rFonts w:ascii="Times New Roman" w:hAnsi="Times New Roman" w:cs="Times New Roman"/>
          <w:i/>
          <w:sz w:val="24"/>
          <w:szCs w:val="24"/>
        </w:rPr>
        <w:t>Proof.</w:t>
      </w:r>
    </w:p>
    <w:p w14:paraId="7FCDC2A1" w14:textId="77777777" w:rsidR="0060114A" w:rsidRDefault="00A22125" w:rsidP="00A22125">
      <w:pPr>
        <w:spacing w:line="240" w:lineRule="auto"/>
        <w:jc w:val="both"/>
        <w:rPr>
          <w:rFonts w:ascii="Times New Roman" w:hAnsi="Times New Roman" w:cs="Times New Roman"/>
          <w:position w:val="-18"/>
          <w:sz w:val="24"/>
          <w:szCs w:val="24"/>
        </w:rPr>
      </w:pPr>
      <w:r>
        <w:rPr>
          <w:rFonts w:ascii="Times New Roman" w:hAnsi="Times New Roman" w:cs="Times New Roman"/>
          <w:sz w:val="24"/>
          <w:szCs w:val="24"/>
        </w:rPr>
        <w:t>Let</w:t>
      </w:r>
      <w:r w:rsidRPr="00FC305F">
        <w:rPr>
          <w:rFonts w:ascii="Times New Roman" w:hAnsi="Times New Roman" w:cs="Times New Roman"/>
          <w:position w:val="-4"/>
          <w:sz w:val="24"/>
          <w:szCs w:val="24"/>
        </w:rPr>
        <w:object w:dxaOrig="260" w:dyaOrig="260" w14:anchorId="70A3F8B6">
          <v:shape id="_x0000_i1063" type="#_x0000_t75" style="width:12.9pt;height:12.9pt" o:ole="">
            <v:imagedata r:id="rId84" o:title=""/>
          </v:shape>
          <o:OLEObject Type="Embed" ProgID="Equation.DSMT4" ShapeID="_x0000_i1063" DrawAspect="Content" ObjectID="_1814504044" r:id="rId85"/>
        </w:object>
      </w:r>
      <w:r>
        <w:rPr>
          <w:rFonts w:ascii="Times New Roman" w:hAnsi="Times New Roman" w:cs="Times New Roman"/>
          <w:sz w:val="24"/>
          <w:szCs w:val="24"/>
        </w:rPr>
        <w:t xml:space="preserve"> be the </w:t>
      </w:r>
      <w:proofErr w:type="spellStart"/>
      <w:r>
        <w:rPr>
          <w:rFonts w:ascii="Times New Roman" w:hAnsi="Times New Roman" w:cs="Times New Roman"/>
          <w:sz w:val="24"/>
          <w:szCs w:val="24"/>
        </w:rPr>
        <w:t>cdf</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of </w:t>
      </w:r>
      <w:r w:rsidRPr="00FC305F">
        <w:rPr>
          <w:rFonts w:ascii="Times New Roman" w:hAnsi="Times New Roman" w:cs="Times New Roman"/>
          <w:position w:val="-4"/>
          <w:sz w:val="24"/>
          <w:szCs w:val="24"/>
        </w:rPr>
        <w:object w:dxaOrig="240" w:dyaOrig="260" w14:anchorId="5D8962AA">
          <v:shape id="_x0000_i1064" type="#_x0000_t75" style="width:12.25pt;height:12.9pt" o:ole="">
            <v:imagedata r:id="rId86" o:title=""/>
          </v:shape>
          <o:OLEObject Type="Embed" ProgID="Equation.DSMT4" ShapeID="_x0000_i1064" DrawAspect="Content" ObjectID="_1814504045" r:id="rId87"/>
        </w:object>
      </w:r>
      <w:r>
        <w:rPr>
          <w:rFonts w:ascii="Times New Roman" w:hAnsi="Times New Roman" w:cs="Times New Roman"/>
          <w:sz w:val="24"/>
          <w:szCs w:val="24"/>
        </w:rPr>
        <w:t xml:space="preserve"> . Then</w:t>
      </w:r>
      <w:r w:rsidRPr="00FC305F">
        <w:rPr>
          <w:rFonts w:ascii="Times New Roman" w:hAnsi="Times New Roman" w:cs="Times New Roman"/>
          <w:position w:val="-18"/>
          <w:sz w:val="24"/>
          <w:szCs w:val="24"/>
        </w:rPr>
        <w:object w:dxaOrig="3580" w:dyaOrig="520" w14:anchorId="7A9AFA08">
          <v:shape id="_x0000_i1065" type="#_x0000_t75" style="width:179.3pt;height:26.5pt" o:ole="">
            <v:imagedata r:id="rId88" o:title=""/>
          </v:shape>
          <o:OLEObject Type="Embed" ProgID="Equation.DSMT4" ShapeID="_x0000_i1065" DrawAspect="Content" ObjectID="_1814504046" r:id="rId89"/>
        </w:object>
      </w:r>
    </w:p>
    <w:p w14:paraId="13B08989" w14:textId="77777777" w:rsidR="0060114A" w:rsidRDefault="00A22125" w:rsidP="00A221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So to establish the claim we need to show that</w:t>
      </w:r>
    </w:p>
    <w:p w14:paraId="769907BC" w14:textId="77777777" w:rsidR="0060114A" w:rsidRDefault="00A22125" w:rsidP="00A22125">
      <w:pPr>
        <w:spacing w:line="240" w:lineRule="auto"/>
        <w:jc w:val="both"/>
        <w:rPr>
          <w:rFonts w:ascii="Times New Roman" w:hAnsi="Times New Roman" w:cs="Times New Roman"/>
          <w:position w:val="-30"/>
          <w:sz w:val="24"/>
          <w:szCs w:val="24"/>
        </w:rPr>
      </w:pPr>
      <w:r>
        <w:rPr>
          <w:rFonts w:ascii="Times New Roman" w:hAnsi="Times New Roman" w:cs="Times New Roman"/>
          <w:sz w:val="24"/>
          <w:szCs w:val="24"/>
        </w:rPr>
        <w:t xml:space="preserve"> </w:t>
      </w:r>
      <w:r w:rsidRPr="00FC305F">
        <w:rPr>
          <w:rFonts w:ascii="Times New Roman" w:hAnsi="Times New Roman" w:cs="Times New Roman"/>
          <w:position w:val="-30"/>
          <w:sz w:val="24"/>
          <w:szCs w:val="24"/>
        </w:rPr>
        <w:object w:dxaOrig="4260" w:dyaOrig="660" w14:anchorId="267702CA">
          <v:shape id="_x0000_i1066" type="#_x0000_t75" style="width:213.3pt;height:33.3pt" o:ole="">
            <v:imagedata r:id="rId90" o:title=""/>
          </v:shape>
          <o:OLEObject Type="Embed" ProgID="Equation.DSMT4" ShapeID="_x0000_i1066" DrawAspect="Content" ObjectID="_1814504047" r:id="rId91"/>
        </w:object>
      </w:r>
    </w:p>
    <w:p w14:paraId="67CAB5A0" w14:textId="77777777" w:rsidR="00A22125" w:rsidRDefault="00A22125" w:rsidP="00A22125">
      <w:pPr>
        <w:spacing w:line="240" w:lineRule="auto"/>
        <w:jc w:val="both"/>
        <w:rPr>
          <w:rFonts w:ascii="Times New Roman" w:hAnsi="Times New Roman" w:cs="Times New Roman"/>
          <w:sz w:val="24"/>
          <w:szCs w:val="24"/>
        </w:rPr>
      </w:pPr>
      <w:r>
        <w:rPr>
          <w:rFonts w:ascii="Times New Roman" w:hAnsi="Times New Roman" w:cs="Times New Roman"/>
          <w:sz w:val="24"/>
          <w:szCs w:val="24"/>
        </w:rPr>
        <w:t>Since the mapping</w:t>
      </w:r>
    </w:p>
    <w:p w14:paraId="66A69E8E" w14:textId="77777777" w:rsidR="00A22125" w:rsidRDefault="00A22125" w:rsidP="00A22125">
      <w:pPr>
        <w:spacing w:line="240" w:lineRule="auto"/>
        <w:jc w:val="both"/>
        <w:rPr>
          <w:rFonts w:ascii="Times New Roman" w:hAnsi="Times New Roman" w:cs="Times New Roman"/>
          <w:sz w:val="24"/>
          <w:szCs w:val="24"/>
        </w:rPr>
      </w:pPr>
      <w:r w:rsidRPr="003B225F">
        <w:rPr>
          <w:rFonts w:ascii="Times New Roman" w:hAnsi="Times New Roman" w:cs="Times New Roman"/>
          <w:position w:val="-18"/>
          <w:sz w:val="24"/>
          <w:szCs w:val="24"/>
        </w:rPr>
        <w:object w:dxaOrig="2940" w:dyaOrig="520" w14:anchorId="3EB2B8DA">
          <v:shape id="_x0000_i1067" type="#_x0000_t75" style="width:146.7pt;height:26.5pt" o:ole="">
            <v:imagedata r:id="rId92" o:title=""/>
          </v:shape>
          <o:OLEObject Type="Embed" ProgID="Equation.DSMT4" ShapeID="_x0000_i1067" DrawAspect="Content" ObjectID="_1814504048" r:id="rId93"/>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differentiable, with </w:t>
      </w:r>
      <w:proofErr w:type="spellStart"/>
      <w:r>
        <w:rPr>
          <w:rFonts w:ascii="Times New Roman" w:hAnsi="Times New Roman" w:cs="Times New Roman"/>
          <w:sz w:val="24"/>
          <w:szCs w:val="24"/>
        </w:rPr>
        <w:t>strickly</w:t>
      </w:r>
      <w:proofErr w:type="spellEnd"/>
      <w:r>
        <w:rPr>
          <w:rFonts w:ascii="Times New Roman" w:hAnsi="Times New Roman" w:cs="Times New Roman"/>
          <w:sz w:val="24"/>
          <w:szCs w:val="24"/>
        </w:rPr>
        <w:t xml:space="preserve"> increasing , continuous derivative</w:t>
      </w:r>
    </w:p>
    <w:p w14:paraId="211D88DA" w14:textId="77777777" w:rsidR="00A22125" w:rsidRDefault="00A22125" w:rsidP="00A22125">
      <w:pPr>
        <w:pStyle w:val="MTDisplayEquation"/>
      </w:pPr>
      <w:r>
        <w:tab/>
      </w:r>
      <w:r w:rsidRPr="003B225F">
        <w:rPr>
          <w:position w:val="-14"/>
        </w:rPr>
        <w:object w:dxaOrig="2000" w:dyaOrig="400" w14:anchorId="696A693F">
          <v:shape id="_x0000_i1068" type="#_x0000_t75" style="width:99.85pt;height:20.4pt" o:ole="">
            <v:imagedata r:id="rId94" o:title=""/>
          </v:shape>
          <o:OLEObject Type="Embed" ProgID="Equation.DSMT4" ShapeID="_x0000_i1068" DrawAspect="Content" ObjectID="_1814504049" r:id="rId95"/>
        </w:object>
      </w:r>
      <w:r>
        <w:t xml:space="preserve"> </w:t>
      </w:r>
    </w:p>
    <w:p w14:paraId="0517CFD1" w14:textId="77777777" w:rsidR="00A22125" w:rsidRDefault="00A22125" w:rsidP="00A2212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reaches its unique minimum at </w:t>
      </w:r>
      <w:r w:rsidRPr="003B225F">
        <w:rPr>
          <w:rFonts w:ascii="Times New Roman" w:hAnsi="Times New Roman" w:cs="Times New Roman"/>
          <w:position w:val="-14"/>
          <w:sz w:val="24"/>
          <w:szCs w:val="24"/>
        </w:rPr>
        <w:object w:dxaOrig="840" w:dyaOrig="400" w14:anchorId="32547EDD">
          <v:shape id="_x0000_i1069" type="#_x0000_t75" style="width:42.1pt;height:20.4pt" o:ole="">
            <v:imagedata r:id="rId96" o:title=""/>
          </v:shape>
          <o:OLEObject Type="Embed" ProgID="Equation.DSMT4" ShapeID="_x0000_i1069" DrawAspect="Content" ObjectID="_1814504050" r:id="rId97"/>
        </w:object>
      </w:r>
      <w:r>
        <w:rPr>
          <w:rFonts w:ascii="Times New Roman" w:hAnsi="Times New Roman" w:cs="Times New Roman"/>
          <w:sz w:val="24"/>
          <w:szCs w:val="24"/>
        </w:rPr>
        <w:t xml:space="preserve"> </w:t>
      </w:r>
    </w:p>
    <w:p w14:paraId="5FCC55F7" w14:textId="77777777" w:rsidR="00654D8B" w:rsidRDefault="00654D8B" w:rsidP="00A22125">
      <w:pPr>
        <w:spacing w:line="240" w:lineRule="auto"/>
        <w:jc w:val="both"/>
        <w:rPr>
          <w:rFonts w:ascii="Times New Roman" w:hAnsi="Times New Roman" w:cs="Times New Roman"/>
          <w:sz w:val="24"/>
          <w:szCs w:val="24"/>
        </w:rPr>
      </w:pPr>
    </w:p>
    <w:p w14:paraId="7D8C3660" w14:textId="77777777" w:rsidR="00252CF1" w:rsidRDefault="00BF0BD3" w:rsidP="00252CF1">
      <w:pPr>
        <w:spacing w:line="240" w:lineRule="auto"/>
        <w:rPr>
          <w:rFonts w:ascii="Times New Roman" w:hAnsi="Times New Roman" w:cs="Times New Roman"/>
          <w:b/>
          <w:sz w:val="24"/>
          <w:szCs w:val="24"/>
        </w:rPr>
      </w:pPr>
      <w:r>
        <w:rPr>
          <w:rFonts w:ascii="Times New Roman" w:hAnsi="Times New Roman" w:cs="Times New Roman"/>
          <w:b/>
          <w:sz w:val="24"/>
          <w:szCs w:val="24"/>
        </w:rPr>
        <w:t>3</w:t>
      </w:r>
      <w:r w:rsidR="000265F6">
        <w:rPr>
          <w:rFonts w:ascii="Times New Roman" w:hAnsi="Times New Roman" w:cs="Times New Roman"/>
          <w:b/>
          <w:sz w:val="24"/>
          <w:szCs w:val="24"/>
        </w:rPr>
        <w:t>.1 Results and Discussion</w:t>
      </w:r>
    </w:p>
    <w:p w14:paraId="070EFC96" w14:textId="5ED02A34" w:rsidR="00B66A3B" w:rsidRPr="00BF0BD3" w:rsidRDefault="00DE71E7" w:rsidP="00BF0BD3">
      <w:r>
        <w:rPr>
          <w:rFonts w:ascii="Times New Roman" w:hAnsi="Times New Roman" w:cs="Times New Roman"/>
          <w:sz w:val="24"/>
          <w:szCs w:val="24"/>
        </w:rPr>
        <w:t>Section presents analyzed results whose methods</w:t>
      </w:r>
      <w:r w:rsidRPr="00726487">
        <w:rPr>
          <w:rFonts w:ascii="Times New Roman" w:hAnsi="Times New Roman" w:cs="Times New Roman"/>
          <w:sz w:val="24"/>
          <w:szCs w:val="24"/>
        </w:rPr>
        <w:t xml:space="preserve"> are </w:t>
      </w:r>
      <w:r w:rsidR="00BF0BD3">
        <w:rPr>
          <w:rFonts w:ascii="Times New Roman" w:hAnsi="Times New Roman" w:cs="Times New Roman"/>
          <w:sz w:val="24"/>
          <w:szCs w:val="24"/>
        </w:rPr>
        <w:t>stated in Section 2.1-2.2</w:t>
      </w:r>
      <w:r>
        <w:rPr>
          <w:rFonts w:ascii="Times New Roman" w:hAnsi="Times New Roman" w:cs="Times New Roman"/>
          <w:sz w:val="24"/>
          <w:szCs w:val="24"/>
        </w:rPr>
        <w:t xml:space="preserve">. which were </w:t>
      </w:r>
      <w:r w:rsidRPr="00F225AA">
        <w:rPr>
          <w:rFonts w:ascii="Times New Roman" w:hAnsi="Times New Roman" w:cs="Times New Roman"/>
          <w:sz w:val="24"/>
          <w:szCs w:val="24"/>
        </w:rPr>
        <w:t>implemented us</w:t>
      </w:r>
      <w:r>
        <w:rPr>
          <w:rFonts w:ascii="Times New Roman" w:hAnsi="Times New Roman" w:cs="Times New Roman"/>
          <w:sz w:val="24"/>
          <w:szCs w:val="24"/>
        </w:rPr>
        <w:t xml:space="preserve">ing </w:t>
      </w:r>
      <w:proofErr w:type="spellStart"/>
      <w:r>
        <w:rPr>
          <w:rFonts w:ascii="Times New Roman" w:hAnsi="Times New Roman" w:cs="Times New Roman"/>
          <w:sz w:val="24"/>
          <w:szCs w:val="24"/>
        </w:rPr>
        <w:t>Matlab</w:t>
      </w:r>
      <w:proofErr w:type="spellEnd"/>
      <w:r>
        <w:rPr>
          <w:rFonts w:ascii="Times New Roman" w:hAnsi="Times New Roman" w:cs="Times New Roman"/>
          <w:sz w:val="24"/>
          <w:szCs w:val="24"/>
        </w:rPr>
        <w:t xml:space="preserve"> programming software</w:t>
      </w:r>
      <w:r>
        <w:rPr>
          <w:rFonts w:ascii="Times New Roman" w:hAnsi="Times New Roman" w:cs="Times New Roman"/>
          <w:bCs/>
          <w:sz w:val="28"/>
          <w:szCs w:val="28"/>
        </w:rPr>
        <w:t>:</w:t>
      </w:r>
      <w:r w:rsidR="000265F6">
        <w:rPr>
          <w:rFonts w:ascii="Times New Roman" w:hAnsi="Times New Roman" w:cs="Times New Roman"/>
          <w:sz w:val="24"/>
          <w:szCs w:val="24"/>
        </w:rPr>
        <w:t xml:space="preserve">  </w:t>
      </w:r>
    </w:p>
    <w:p w14:paraId="64FCB5C5" w14:textId="77777777" w:rsidR="00B66A3B" w:rsidRDefault="00003C07" w:rsidP="00252CF1">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Representation of Dangote Stock Market Prices:</w:t>
      </w:r>
    </w:p>
    <w:p w14:paraId="4DD63802" w14:textId="77777777" w:rsidR="00B66A3B" w:rsidRDefault="00B66A3B" w:rsidP="00B66A3B">
      <w:pPr>
        <w:pStyle w:val="MTDisplayEquation"/>
      </w:pPr>
      <w:r>
        <w:tab/>
      </w:r>
      <w:r w:rsidR="00C55070" w:rsidRPr="00B66A3B">
        <w:rPr>
          <w:position w:val="-66"/>
        </w:rPr>
        <w:object w:dxaOrig="3220" w:dyaOrig="1440" w14:anchorId="6E93AA1E">
          <v:shape id="_x0000_i1070" type="#_x0000_t75" style="width:161.65pt;height:1in" o:ole="">
            <v:imagedata r:id="rId98" o:title=""/>
          </v:shape>
          <o:OLEObject Type="Embed" ProgID="Equation.DSMT4" ShapeID="_x0000_i1070" DrawAspect="Content" ObjectID="_1814504051" r:id="rId99"/>
        </w:object>
      </w:r>
      <w:r>
        <w:t xml:space="preserve"> </w:t>
      </w:r>
    </w:p>
    <w:p w14:paraId="2E2F7EB8" w14:textId="5D56F5C6" w:rsidR="00003C07" w:rsidRPr="000265F6" w:rsidRDefault="00003C07" w:rsidP="000265F6">
      <w:pPr>
        <w:spacing w:line="240" w:lineRule="auto"/>
        <w:jc w:val="both"/>
        <w:rPr>
          <w:rFonts w:ascii="Times New Roman" w:hAnsi="Times New Roman" w:cs="Times New Roman"/>
          <w:sz w:val="24"/>
          <w:szCs w:val="24"/>
        </w:rPr>
      </w:pPr>
      <w:r w:rsidRPr="000265F6">
        <w:rPr>
          <w:rFonts w:ascii="Times New Roman" w:hAnsi="Times New Roman" w:cs="Times New Roman"/>
          <w:sz w:val="24"/>
          <w:szCs w:val="24"/>
        </w:rPr>
        <w:t xml:space="preserve">Case 1 presents the quantity </w:t>
      </w:r>
      <w:r w:rsidR="00982884" w:rsidRPr="000265F6">
        <w:rPr>
          <w:rFonts w:ascii="Times New Roman" w:hAnsi="Times New Roman" w:cs="Times New Roman"/>
          <w:sz w:val="24"/>
          <w:szCs w:val="24"/>
        </w:rPr>
        <w:t xml:space="preserve">of </w:t>
      </w:r>
      <w:proofErr w:type="spellStart"/>
      <w:r w:rsidR="00982884" w:rsidRPr="000265F6">
        <w:rPr>
          <w:rFonts w:ascii="Times New Roman" w:hAnsi="Times New Roman" w:cs="Times New Roman"/>
          <w:sz w:val="24"/>
          <w:szCs w:val="24"/>
        </w:rPr>
        <w:t>Dangote</w:t>
      </w:r>
      <w:proofErr w:type="spellEnd"/>
      <w:r w:rsidR="00982884" w:rsidRPr="000265F6">
        <w:rPr>
          <w:rFonts w:ascii="Times New Roman" w:hAnsi="Times New Roman" w:cs="Times New Roman"/>
          <w:sz w:val="24"/>
          <w:szCs w:val="24"/>
        </w:rPr>
        <w:t xml:space="preserve"> stock prices </w:t>
      </w:r>
      <w:r w:rsidR="00E11DBB" w:rsidRPr="000265F6">
        <w:rPr>
          <w:rFonts w:ascii="Times New Roman" w:hAnsi="Times New Roman" w:cs="Times New Roman"/>
          <w:sz w:val="24"/>
          <w:szCs w:val="24"/>
        </w:rPr>
        <w:t>during each period of trading</w:t>
      </w:r>
      <w:r w:rsidR="00B45567" w:rsidRPr="000265F6">
        <w:rPr>
          <w:rFonts w:ascii="Times New Roman" w:hAnsi="Times New Roman" w:cs="Times New Roman"/>
          <w:sz w:val="24"/>
          <w:szCs w:val="24"/>
        </w:rPr>
        <w:t>.</w:t>
      </w:r>
      <w:r w:rsidR="00E11DBB" w:rsidRPr="000265F6">
        <w:rPr>
          <w:rFonts w:ascii="Times New Roman" w:hAnsi="Times New Roman" w:cs="Times New Roman"/>
          <w:sz w:val="24"/>
          <w:szCs w:val="24"/>
        </w:rPr>
        <w:t xml:space="preserve"> The stock prices are full of uncertainties displaying stochastic formation of the trading pattern.</w:t>
      </w:r>
      <w:r w:rsidR="0032661D" w:rsidRPr="000265F6">
        <w:rPr>
          <w:rFonts w:ascii="Times New Roman" w:hAnsi="Times New Roman" w:cs="Times New Roman"/>
          <w:sz w:val="24"/>
          <w:szCs w:val="24"/>
        </w:rPr>
        <w:t xml:space="preserve"> Rising stock prices generally indicate that investors are optimistic about the company’s p</w:t>
      </w:r>
      <w:r w:rsidR="00AE0903">
        <w:rPr>
          <w:rFonts w:ascii="Times New Roman" w:hAnsi="Times New Roman" w:cs="Times New Roman"/>
          <w:sz w:val="24"/>
          <w:szCs w:val="24"/>
        </w:rPr>
        <w:t xml:space="preserve">rospects, while falling prices </w:t>
      </w:r>
      <w:r w:rsidR="0032661D" w:rsidRPr="000265F6">
        <w:rPr>
          <w:rFonts w:ascii="Times New Roman" w:hAnsi="Times New Roman" w:cs="Times New Roman"/>
          <w:sz w:val="24"/>
          <w:szCs w:val="24"/>
        </w:rPr>
        <w:t>indicates investor concerns or dissatisfactions</w:t>
      </w:r>
      <w:r w:rsidR="00B45567" w:rsidRPr="000265F6">
        <w:rPr>
          <w:rFonts w:ascii="Times New Roman" w:hAnsi="Times New Roman" w:cs="Times New Roman"/>
          <w:sz w:val="24"/>
          <w:szCs w:val="24"/>
        </w:rPr>
        <w:t xml:space="preserve">. </w:t>
      </w:r>
      <w:r w:rsidR="0032661D" w:rsidRPr="000265F6">
        <w:rPr>
          <w:rFonts w:ascii="Times New Roman" w:hAnsi="Times New Roman" w:cs="Times New Roman"/>
          <w:sz w:val="24"/>
          <w:szCs w:val="24"/>
        </w:rPr>
        <w:t xml:space="preserve">Dangote stock prices provides management with valuable information </w:t>
      </w:r>
      <w:r w:rsidR="00B45567" w:rsidRPr="000265F6">
        <w:rPr>
          <w:rFonts w:ascii="Times New Roman" w:hAnsi="Times New Roman" w:cs="Times New Roman"/>
          <w:sz w:val="24"/>
          <w:szCs w:val="24"/>
        </w:rPr>
        <w:t>about the performances of the company’s stock and its standing in the market.</w:t>
      </w:r>
    </w:p>
    <w:p w14:paraId="6F1D1216" w14:textId="77777777" w:rsidR="008A7957" w:rsidRPr="000265F6" w:rsidRDefault="00945C4E" w:rsidP="000265F6">
      <w:pPr>
        <w:spacing w:line="240" w:lineRule="auto"/>
        <w:rPr>
          <w:rFonts w:ascii="Times New Roman" w:hAnsi="Times New Roman" w:cs="Times New Roman"/>
          <w:b/>
          <w:sz w:val="24"/>
          <w:szCs w:val="24"/>
        </w:rPr>
      </w:pPr>
      <w:r w:rsidRPr="000265F6">
        <w:rPr>
          <w:rFonts w:ascii="Times New Roman" w:hAnsi="Times New Roman" w:cs="Times New Roman"/>
          <w:b/>
          <w:sz w:val="24"/>
          <w:szCs w:val="24"/>
        </w:rPr>
        <w:t>Case II</w:t>
      </w:r>
      <w:r w:rsidR="008A7957" w:rsidRPr="000265F6">
        <w:rPr>
          <w:rFonts w:ascii="Times New Roman" w:hAnsi="Times New Roman" w:cs="Times New Roman"/>
          <w:b/>
          <w:sz w:val="24"/>
          <w:szCs w:val="24"/>
        </w:rPr>
        <w:t>: System of Linear Equations using Dangote Stock Market Prices</w:t>
      </w:r>
    </w:p>
    <w:p w14:paraId="494BCD81" w14:textId="77777777" w:rsidR="00003C07" w:rsidRPr="000265F6" w:rsidRDefault="00003C07" w:rsidP="000265F6">
      <w:pPr>
        <w:spacing w:line="240" w:lineRule="auto"/>
        <w:rPr>
          <w:rFonts w:ascii="Times New Roman" w:hAnsi="Times New Roman" w:cs="Times New Roman"/>
          <w:sz w:val="24"/>
          <w:szCs w:val="24"/>
        </w:rPr>
      </w:pPr>
    </w:p>
    <w:p w14:paraId="7C179CE9" w14:textId="77777777" w:rsidR="00856C1D" w:rsidRPr="000265F6" w:rsidRDefault="00856C1D" w:rsidP="000265F6">
      <w:pPr>
        <w:pStyle w:val="MTDisplayEquation"/>
        <w:spacing w:line="240" w:lineRule="auto"/>
        <w:rPr>
          <w:rFonts w:ascii="Times New Roman" w:hAnsi="Times New Roman" w:cs="Times New Roman"/>
          <w:sz w:val="24"/>
          <w:szCs w:val="24"/>
        </w:rPr>
      </w:pPr>
      <w:r w:rsidRPr="000265F6">
        <w:rPr>
          <w:rFonts w:ascii="Times New Roman" w:hAnsi="Times New Roman" w:cs="Times New Roman"/>
          <w:sz w:val="24"/>
          <w:szCs w:val="24"/>
        </w:rPr>
        <w:tab/>
      </w:r>
      <w:r w:rsidRPr="000265F6">
        <w:rPr>
          <w:rFonts w:ascii="Times New Roman" w:hAnsi="Times New Roman" w:cs="Times New Roman"/>
          <w:position w:val="-66"/>
          <w:sz w:val="24"/>
          <w:szCs w:val="24"/>
        </w:rPr>
        <w:object w:dxaOrig="4440" w:dyaOrig="1440" w14:anchorId="31F225D4">
          <v:shape id="_x0000_i1071" type="#_x0000_t75" style="width:222.1pt;height:1in" o:ole="">
            <v:imagedata r:id="rId100" o:title=""/>
          </v:shape>
          <o:OLEObject Type="Embed" ProgID="Equation.DSMT4" ShapeID="_x0000_i1071" DrawAspect="Content" ObjectID="_1814504052" r:id="rId101"/>
        </w:object>
      </w:r>
      <w:r w:rsidRPr="000265F6">
        <w:rPr>
          <w:rFonts w:ascii="Times New Roman" w:hAnsi="Times New Roman" w:cs="Times New Roman"/>
          <w:sz w:val="24"/>
          <w:szCs w:val="24"/>
        </w:rPr>
        <w:t xml:space="preserve"> </w:t>
      </w:r>
    </w:p>
    <w:p w14:paraId="30EB88B0" w14:textId="77777777" w:rsidR="00C91D5D" w:rsidRPr="000265F6" w:rsidRDefault="00C91D5D" w:rsidP="000265F6">
      <w:pPr>
        <w:pStyle w:val="MTDisplayEquation"/>
        <w:spacing w:line="240" w:lineRule="auto"/>
        <w:rPr>
          <w:rFonts w:ascii="Times New Roman" w:hAnsi="Times New Roman" w:cs="Times New Roman"/>
          <w:sz w:val="24"/>
          <w:szCs w:val="24"/>
        </w:rPr>
      </w:pPr>
      <w:r w:rsidRPr="000265F6">
        <w:rPr>
          <w:rFonts w:ascii="Times New Roman" w:hAnsi="Times New Roman" w:cs="Times New Roman"/>
          <w:sz w:val="24"/>
          <w:szCs w:val="24"/>
        </w:rPr>
        <w:tab/>
      </w:r>
      <w:r w:rsidRPr="000265F6">
        <w:rPr>
          <w:rFonts w:ascii="Times New Roman" w:hAnsi="Times New Roman" w:cs="Times New Roman"/>
          <w:position w:val="-12"/>
          <w:sz w:val="24"/>
          <w:szCs w:val="24"/>
        </w:rPr>
        <w:object w:dxaOrig="5500" w:dyaOrig="360" w14:anchorId="31A20345">
          <v:shape id="_x0000_i1072" type="#_x0000_t75" style="width:275.1pt;height:19pt" o:ole="">
            <v:imagedata r:id="rId102" o:title=""/>
          </v:shape>
          <o:OLEObject Type="Embed" ProgID="Equation.DSMT4" ShapeID="_x0000_i1072" DrawAspect="Content" ObjectID="_1814504053" r:id="rId103"/>
        </w:object>
      </w:r>
      <w:r w:rsidRPr="000265F6">
        <w:rPr>
          <w:rFonts w:ascii="Times New Roman" w:hAnsi="Times New Roman" w:cs="Times New Roman"/>
          <w:sz w:val="24"/>
          <w:szCs w:val="24"/>
        </w:rPr>
        <w:t xml:space="preserve"> </w:t>
      </w:r>
    </w:p>
    <w:p w14:paraId="56E78D18" w14:textId="77777777" w:rsidR="00945C4E" w:rsidRPr="000265F6" w:rsidRDefault="00945C4E" w:rsidP="000265F6">
      <w:pPr>
        <w:spacing w:line="240" w:lineRule="auto"/>
        <w:rPr>
          <w:rFonts w:ascii="Times New Roman" w:hAnsi="Times New Roman" w:cs="Times New Roman"/>
          <w:sz w:val="24"/>
          <w:szCs w:val="24"/>
        </w:rPr>
      </w:pPr>
      <w:r w:rsidRPr="000265F6">
        <w:rPr>
          <w:rFonts w:ascii="Times New Roman" w:hAnsi="Times New Roman" w:cs="Times New Roman"/>
          <w:position w:val="-14"/>
          <w:sz w:val="24"/>
          <w:szCs w:val="24"/>
        </w:rPr>
        <w:object w:dxaOrig="3860" w:dyaOrig="400" w14:anchorId="2F642BF5">
          <v:shape id="_x0000_i1073" type="#_x0000_t75" style="width:192.9pt;height:20.4pt" o:ole="">
            <v:imagedata r:id="rId104" o:title=""/>
          </v:shape>
          <o:OLEObject Type="Embed" ProgID="Equation.DSMT4" ShapeID="_x0000_i1073" DrawAspect="Content" ObjectID="_1814504054" r:id="rId105"/>
        </w:object>
      </w:r>
    </w:p>
    <w:p w14:paraId="0C1CC4AA" w14:textId="64B36BE4" w:rsidR="008A7957" w:rsidRPr="000265F6" w:rsidRDefault="00AE3854"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E0903">
        <w:rPr>
          <w:rFonts w:ascii="Times New Roman" w:hAnsi="Times New Roman" w:cs="Times New Roman"/>
          <w:sz w:val="24"/>
          <w:szCs w:val="24"/>
        </w:rPr>
        <w:t>system</w:t>
      </w:r>
      <w:r w:rsidR="00AE0903" w:rsidRPr="000265F6">
        <w:rPr>
          <w:rFonts w:ascii="Times New Roman" w:hAnsi="Times New Roman" w:cs="Times New Roman"/>
          <w:sz w:val="24"/>
          <w:szCs w:val="24"/>
        </w:rPr>
        <w:t>s of equations were</w:t>
      </w:r>
      <w:r w:rsidR="008A7957" w:rsidRPr="000265F6">
        <w:rPr>
          <w:rFonts w:ascii="Times New Roman" w:hAnsi="Times New Roman" w:cs="Times New Roman"/>
          <w:sz w:val="24"/>
          <w:szCs w:val="24"/>
        </w:rPr>
        <w:t xml:space="preserve"> solved using </w:t>
      </w:r>
      <w:proofErr w:type="spellStart"/>
      <w:r w:rsidR="008A7957" w:rsidRPr="000265F6">
        <w:rPr>
          <w:rFonts w:ascii="Times New Roman" w:hAnsi="Times New Roman" w:cs="Times New Roman"/>
          <w:sz w:val="24"/>
          <w:szCs w:val="24"/>
        </w:rPr>
        <w:t>Matlab</w:t>
      </w:r>
      <w:proofErr w:type="spellEnd"/>
      <w:r w:rsidR="008A7957" w:rsidRPr="000265F6">
        <w:rPr>
          <w:rFonts w:ascii="Times New Roman" w:hAnsi="Times New Roman" w:cs="Times New Roman"/>
          <w:sz w:val="24"/>
          <w:szCs w:val="24"/>
        </w:rPr>
        <w:t xml:space="preserve"> programming software and above solutions were obtained</w:t>
      </w:r>
      <w:r w:rsidR="005E7FEC" w:rsidRPr="000265F6">
        <w:rPr>
          <w:rFonts w:ascii="Times New Roman" w:hAnsi="Times New Roman" w:cs="Times New Roman"/>
          <w:sz w:val="24"/>
          <w:szCs w:val="24"/>
        </w:rPr>
        <w:t xml:space="preserve">. This results shows </w:t>
      </w:r>
      <w:r w:rsidR="005E7FEC" w:rsidRPr="000265F6">
        <w:rPr>
          <w:rFonts w:ascii="Times New Roman" w:hAnsi="Times New Roman" w:cs="Times New Roman"/>
          <w:position w:val="-10"/>
          <w:sz w:val="24"/>
          <w:szCs w:val="24"/>
        </w:rPr>
        <w:object w:dxaOrig="2600" w:dyaOrig="320" w14:anchorId="30F73131">
          <v:shape id="_x0000_i1074" type="#_x0000_t75" style="width:129.75pt;height:15.6pt" o:ole="">
            <v:imagedata r:id="rId106" o:title=""/>
          </v:shape>
          <o:OLEObject Type="Embed" ProgID="Equation.DSMT4" ShapeID="_x0000_i1074" DrawAspect="Content" ObjectID="_1814504055" r:id="rId107"/>
        </w:object>
      </w:r>
      <w:r w:rsidR="005E7FEC" w:rsidRPr="000265F6">
        <w:rPr>
          <w:rFonts w:ascii="Times New Roman" w:hAnsi="Times New Roman" w:cs="Times New Roman"/>
          <w:sz w:val="24"/>
          <w:szCs w:val="24"/>
        </w:rPr>
        <w:t xml:space="preserve"> demand from major marketers of Dangote Cement </w:t>
      </w:r>
      <w:r w:rsidR="001215C5" w:rsidRPr="000265F6">
        <w:rPr>
          <w:rFonts w:ascii="Times New Roman" w:hAnsi="Times New Roman" w:cs="Times New Roman"/>
          <w:sz w:val="24"/>
          <w:szCs w:val="24"/>
        </w:rPr>
        <w:t>.</w:t>
      </w:r>
      <w:r w:rsidR="005E7FEC" w:rsidRPr="000265F6">
        <w:rPr>
          <w:rFonts w:ascii="Times New Roman" w:hAnsi="Times New Roman" w:cs="Times New Roman"/>
          <w:sz w:val="24"/>
          <w:szCs w:val="24"/>
        </w:rPr>
        <w:t>The less demand is due to high cost of cement across the country</w:t>
      </w:r>
      <w:r w:rsidR="001215C5" w:rsidRPr="000265F6">
        <w:rPr>
          <w:rFonts w:ascii="Times New Roman" w:hAnsi="Times New Roman" w:cs="Times New Roman"/>
          <w:sz w:val="24"/>
          <w:szCs w:val="24"/>
        </w:rPr>
        <w:t>. When demand for a product like Cement is low, it can indicate several things about the market: low demand may reflect a weak economy or a decrease in construction activity, which can affect Dangote’s sales and profitability. If the market for Cement is saturated, with many suppliers offering similar products, low demand can indicate that there are more suppliers than buyers</w:t>
      </w:r>
    </w:p>
    <w:p w14:paraId="46B1534C" w14:textId="77777777" w:rsidR="00945C4E" w:rsidRPr="000265F6" w:rsidRDefault="00945C4E" w:rsidP="000265F6">
      <w:pPr>
        <w:spacing w:line="240" w:lineRule="auto"/>
        <w:rPr>
          <w:rFonts w:ascii="Times New Roman" w:hAnsi="Times New Roman" w:cs="Times New Roman"/>
          <w:b/>
          <w:sz w:val="24"/>
          <w:szCs w:val="24"/>
        </w:rPr>
      </w:pPr>
      <w:r w:rsidRPr="000265F6">
        <w:rPr>
          <w:rFonts w:ascii="Times New Roman" w:hAnsi="Times New Roman" w:cs="Times New Roman"/>
          <w:b/>
          <w:sz w:val="24"/>
          <w:szCs w:val="24"/>
        </w:rPr>
        <w:t>Case III</w:t>
      </w:r>
      <w:r w:rsidR="00982884" w:rsidRPr="000265F6">
        <w:rPr>
          <w:rFonts w:ascii="Times New Roman" w:hAnsi="Times New Roman" w:cs="Times New Roman"/>
          <w:b/>
          <w:sz w:val="24"/>
          <w:szCs w:val="24"/>
        </w:rPr>
        <w:t xml:space="preserve">: The sum total </w:t>
      </w:r>
      <w:proofErr w:type="gramStart"/>
      <w:r w:rsidR="00982884" w:rsidRPr="000265F6">
        <w:rPr>
          <w:rFonts w:ascii="Times New Roman" w:hAnsi="Times New Roman" w:cs="Times New Roman"/>
          <w:b/>
          <w:sz w:val="24"/>
          <w:szCs w:val="24"/>
        </w:rPr>
        <w:t xml:space="preserve">of </w:t>
      </w:r>
      <w:r w:rsidRPr="000265F6">
        <w:rPr>
          <w:rFonts w:ascii="Times New Roman" w:hAnsi="Times New Roman" w:cs="Times New Roman"/>
          <w:b/>
          <w:sz w:val="24"/>
          <w:szCs w:val="24"/>
        </w:rPr>
        <w:t xml:space="preserve"> independent</w:t>
      </w:r>
      <w:proofErr w:type="gramEnd"/>
      <w:r w:rsidRPr="000265F6">
        <w:rPr>
          <w:rFonts w:ascii="Times New Roman" w:hAnsi="Times New Roman" w:cs="Times New Roman"/>
          <w:b/>
          <w:sz w:val="24"/>
          <w:szCs w:val="24"/>
        </w:rPr>
        <w:t xml:space="preserve"> stocks</w:t>
      </w:r>
      <w:r w:rsidR="00BA551D" w:rsidRPr="000265F6">
        <w:rPr>
          <w:rFonts w:ascii="Times New Roman" w:hAnsi="Times New Roman" w:cs="Times New Roman"/>
          <w:b/>
          <w:sz w:val="24"/>
          <w:szCs w:val="24"/>
        </w:rPr>
        <w:t xml:space="preserve"> according to sales </w:t>
      </w:r>
    </w:p>
    <w:p w14:paraId="1BD56487" w14:textId="77777777" w:rsidR="00116B5C" w:rsidRPr="000265F6" w:rsidRDefault="00C91D5D" w:rsidP="000265F6">
      <w:pPr>
        <w:pStyle w:val="MTDisplayEquation"/>
        <w:spacing w:line="240" w:lineRule="auto"/>
        <w:rPr>
          <w:rFonts w:ascii="Times New Roman" w:hAnsi="Times New Roman" w:cs="Times New Roman"/>
          <w:sz w:val="24"/>
          <w:szCs w:val="24"/>
        </w:rPr>
      </w:pPr>
      <w:r w:rsidRPr="000265F6">
        <w:rPr>
          <w:rFonts w:ascii="Times New Roman" w:hAnsi="Times New Roman" w:cs="Times New Roman"/>
          <w:sz w:val="24"/>
          <w:szCs w:val="24"/>
        </w:rPr>
        <w:tab/>
      </w:r>
      <w:r w:rsidR="00945C4E" w:rsidRPr="000265F6">
        <w:rPr>
          <w:rFonts w:ascii="Times New Roman" w:hAnsi="Times New Roman" w:cs="Times New Roman"/>
          <w:position w:val="-14"/>
          <w:sz w:val="24"/>
          <w:szCs w:val="24"/>
        </w:rPr>
        <w:object w:dxaOrig="2380" w:dyaOrig="400" w14:anchorId="162700D1">
          <v:shape id="_x0000_i1075" type="#_x0000_t75" style="width:119.55pt;height:20.4pt" o:ole="">
            <v:imagedata r:id="rId108" o:title=""/>
          </v:shape>
          <o:OLEObject Type="Embed" ProgID="Equation.DSMT4" ShapeID="_x0000_i1075" DrawAspect="Content" ObjectID="_1814504056" r:id="rId109"/>
        </w:object>
      </w:r>
      <w:r w:rsidRPr="000265F6">
        <w:rPr>
          <w:rFonts w:ascii="Times New Roman" w:hAnsi="Times New Roman" w:cs="Times New Roman"/>
          <w:sz w:val="24"/>
          <w:szCs w:val="24"/>
        </w:rPr>
        <w:t xml:space="preserve"> </w:t>
      </w:r>
    </w:p>
    <w:p w14:paraId="647E4151" w14:textId="77777777" w:rsidR="00945C4E" w:rsidRPr="000265F6" w:rsidRDefault="00945C4E" w:rsidP="000265F6">
      <w:pPr>
        <w:spacing w:line="240" w:lineRule="auto"/>
        <w:rPr>
          <w:rFonts w:ascii="Times New Roman" w:hAnsi="Times New Roman" w:cs="Times New Roman"/>
          <w:b/>
          <w:sz w:val="24"/>
          <w:szCs w:val="24"/>
        </w:rPr>
      </w:pPr>
    </w:p>
    <w:p w14:paraId="5A9CBC0E" w14:textId="77777777" w:rsidR="00BA551D" w:rsidRPr="000265F6" w:rsidRDefault="00AE3854"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The relative amount of each c</w:t>
      </w:r>
      <w:r w:rsidR="00BA551D" w:rsidRPr="000265F6">
        <w:rPr>
          <w:rFonts w:ascii="Times New Roman" w:hAnsi="Times New Roman" w:cs="Times New Roman"/>
          <w:sz w:val="24"/>
          <w:szCs w:val="24"/>
        </w:rPr>
        <w:t>ement according to sales are as follows: This provides investors with a way to gauge the size and potential value of a company. This scenario will help Dangote stocks with high market capitalizations (</w:t>
      </w:r>
      <w:proofErr w:type="spellStart"/>
      <w:r w:rsidR="00BA551D" w:rsidRPr="000265F6">
        <w:rPr>
          <w:rFonts w:ascii="Times New Roman" w:hAnsi="Times New Roman" w:cs="Times New Roman"/>
          <w:sz w:val="24"/>
          <w:szCs w:val="24"/>
        </w:rPr>
        <w:t>ie</w:t>
      </w:r>
      <w:proofErr w:type="spellEnd"/>
      <w:r w:rsidR="00BA551D" w:rsidRPr="000265F6">
        <w:rPr>
          <w:rFonts w:ascii="Times New Roman" w:hAnsi="Times New Roman" w:cs="Times New Roman"/>
          <w:sz w:val="24"/>
          <w:szCs w:val="24"/>
        </w:rPr>
        <w:t xml:space="preserve"> a large number of shares outstanding) tend to be more stable and less volatile than those with low market capitalizations. This makes them more appealing to risk-averse investors.</w:t>
      </w:r>
    </w:p>
    <w:p w14:paraId="49E75A0C" w14:textId="77777777" w:rsidR="00945C4E" w:rsidRPr="000265F6" w:rsidRDefault="00945C4E" w:rsidP="000265F6">
      <w:pPr>
        <w:spacing w:line="240" w:lineRule="auto"/>
        <w:rPr>
          <w:rFonts w:ascii="Times New Roman" w:hAnsi="Times New Roman" w:cs="Times New Roman"/>
          <w:b/>
          <w:sz w:val="24"/>
          <w:szCs w:val="24"/>
        </w:rPr>
      </w:pPr>
    </w:p>
    <w:p w14:paraId="4B766CF4" w14:textId="77777777" w:rsidR="00945C4E" w:rsidRPr="000265F6" w:rsidRDefault="00945C4E" w:rsidP="000265F6">
      <w:pPr>
        <w:spacing w:line="240" w:lineRule="auto"/>
        <w:rPr>
          <w:rFonts w:ascii="Times New Roman" w:hAnsi="Times New Roman" w:cs="Times New Roman"/>
          <w:b/>
          <w:sz w:val="24"/>
          <w:szCs w:val="24"/>
        </w:rPr>
      </w:pPr>
    </w:p>
    <w:p w14:paraId="193EAA61" w14:textId="77777777" w:rsidR="009030BD" w:rsidRPr="00470955" w:rsidRDefault="00BA551D" w:rsidP="00470955">
      <w:pPr>
        <w:spacing w:line="240" w:lineRule="auto"/>
        <w:rPr>
          <w:rFonts w:ascii="Times New Roman" w:hAnsi="Times New Roman" w:cs="Times New Roman"/>
          <w:b/>
          <w:sz w:val="24"/>
          <w:szCs w:val="24"/>
        </w:rPr>
      </w:pPr>
      <w:r w:rsidRPr="000265F6">
        <w:rPr>
          <w:rFonts w:ascii="Times New Roman" w:hAnsi="Times New Roman" w:cs="Times New Roman"/>
          <w:b/>
          <w:sz w:val="24"/>
          <w:szCs w:val="24"/>
        </w:rPr>
        <w:t>Case IV</w:t>
      </w:r>
      <w:r w:rsidR="00CA2BD0">
        <w:rPr>
          <w:rFonts w:ascii="Times New Roman" w:hAnsi="Times New Roman" w:cs="Times New Roman"/>
          <w:b/>
          <w:sz w:val="24"/>
          <w:szCs w:val="24"/>
        </w:rPr>
        <w:t xml:space="preserve">: The Relative amount </w:t>
      </w:r>
      <w:proofErr w:type="gramStart"/>
      <w:r w:rsidR="00CA2BD0">
        <w:rPr>
          <w:rFonts w:ascii="Times New Roman" w:hAnsi="Times New Roman" w:cs="Times New Roman"/>
          <w:b/>
          <w:sz w:val="24"/>
          <w:szCs w:val="24"/>
        </w:rPr>
        <w:t>of each c</w:t>
      </w:r>
      <w:r w:rsidR="00470955">
        <w:rPr>
          <w:rFonts w:ascii="Times New Roman" w:hAnsi="Times New Roman" w:cs="Times New Roman"/>
          <w:b/>
          <w:sz w:val="24"/>
          <w:szCs w:val="24"/>
        </w:rPr>
        <w:t>ement</w:t>
      </w:r>
      <w:proofErr w:type="gramEnd"/>
      <w:r w:rsidR="00470955">
        <w:rPr>
          <w:rFonts w:ascii="Times New Roman" w:hAnsi="Times New Roman" w:cs="Times New Roman"/>
          <w:b/>
          <w:sz w:val="24"/>
          <w:szCs w:val="24"/>
        </w:rPr>
        <w:t xml:space="preserve"> according to sales:</w:t>
      </w:r>
      <w:r w:rsidR="00470955" w:rsidRPr="000265F6">
        <w:rPr>
          <w:rFonts w:ascii="Times New Roman" w:hAnsi="Times New Roman" w:cs="Times New Roman"/>
          <w:position w:val="-14"/>
          <w:sz w:val="24"/>
          <w:szCs w:val="24"/>
        </w:rPr>
        <w:object w:dxaOrig="1939" w:dyaOrig="400" w14:anchorId="7157077F">
          <v:shape id="_x0000_i1076" type="#_x0000_t75" style="width:95.75pt;height:20.4pt" o:ole="">
            <v:imagedata r:id="rId110" o:title=""/>
          </v:shape>
          <o:OLEObject Type="Embed" ProgID="Equation.DSMT4" ShapeID="_x0000_i1076" DrawAspect="Content" ObjectID="_1814504057" r:id="rId111"/>
        </w:object>
      </w:r>
      <w:r w:rsidR="009030BD" w:rsidRPr="000265F6">
        <w:rPr>
          <w:rFonts w:ascii="Times New Roman" w:hAnsi="Times New Roman" w:cs="Times New Roman"/>
          <w:sz w:val="24"/>
          <w:szCs w:val="24"/>
        </w:rPr>
        <w:t xml:space="preserve"> </w:t>
      </w:r>
    </w:p>
    <w:p w14:paraId="141B07A2" w14:textId="77777777" w:rsidR="00116B5C" w:rsidRPr="000265F6" w:rsidRDefault="00116B5C" w:rsidP="000265F6">
      <w:pPr>
        <w:spacing w:line="240" w:lineRule="auto"/>
        <w:rPr>
          <w:rFonts w:ascii="Times New Roman" w:hAnsi="Times New Roman" w:cs="Times New Roman"/>
          <w:b/>
          <w:sz w:val="24"/>
          <w:szCs w:val="24"/>
        </w:rPr>
      </w:pPr>
    </w:p>
    <w:p w14:paraId="6C0094C3" w14:textId="77777777" w:rsidR="00116B5C" w:rsidRPr="000265F6" w:rsidRDefault="00C77CC3" w:rsidP="000265F6">
      <w:pPr>
        <w:pStyle w:val="MTDisplayEquation"/>
        <w:spacing w:line="240" w:lineRule="auto"/>
        <w:rPr>
          <w:rFonts w:ascii="Times New Roman" w:hAnsi="Times New Roman" w:cs="Times New Roman"/>
          <w:sz w:val="24"/>
          <w:szCs w:val="24"/>
        </w:rPr>
      </w:pPr>
      <w:r w:rsidRPr="000265F6">
        <w:rPr>
          <w:rFonts w:ascii="Times New Roman" w:hAnsi="Times New Roman" w:cs="Times New Roman"/>
          <w:sz w:val="24"/>
          <w:szCs w:val="24"/>
        </w:rPr>
        <w:tab/>
      </w:r>
      <w:r w:rsidR="00470955" w:rsidRPr="000265F6">
        <w:rPr>
          <w:rFonts w:ascii="Times New Roman" w:hAnsi="Times New Roman" w:cs="Times New Roman"/>
          <w:position w:val="-66"/>
          <w:sz w:val="24"/>
          <w:szCs w:val="24"/>
        </w:rPr>
        <w:object w:dxaOrig="5560" w:dyaOrig="1440" w14:anchorId="32C78E78">
          <v:shape id="_x0000_i1077" type="#_x0000_t75" style="width:278.5pt;height:1in" o:ole="">
            <v:imagedata r:id="rId112" o:title=""/>
          </v:shape>
          <o:OLEObject Type="Embed" ProgID="Equation.DSMT4" ShapeID="_x0000_i1077" DrawAspect="Content" ObjectID="_1814504058" r:id="rId113"/>
        </w:object>
      </w:r>
      <w:r w:rsidRPr="000265F6">
        <w:rPr>
          <w:rFonts w:ascii="Times New Roman" w:hAnsi="Times New Roman" w:cs="Times New Roman"/>
          <w:sz w:val="24"/>
          <w:szCs w:val="24"/>
        </w:rPr>
        <w:t xml:space="preserve"> </w:t>
      </w:r>
    </w:p>
    <w:p w14:paraId="6D57DE8B" w14:textId="77777777" w:rsidR="00116B5C" w:rsidRPr="000265F6" w:rsidRDefault="00282BBC" w:rsidP="000265F6">
      <w:pPr>
        <w:pStyle w:val="MTDisplayEquation"/>
        <w:spacing w:line="240" w:lineRule="auto"/>
        <w:rPr>
          <w:rFonts w:ascii="Times New Roman" w:hAnsi="Times New Roman" w:cs="Times New Roman"/>
          <w:sz w:val="24"/>
          <w:szCs w:val="24"/>
        </w:rPr>
      </w:pPr>
      <w:r w:rsidRPr="000265F6">
        <w:rPr>
          <w:rFonts w:ascii="Times New Roman" w:hAnsi="Times New Roman" w:cs="Times New Roman"/>
          <w:sz w:val="24"/>
          <w:szCs w:val="24"/>
        </w:rPr>
        <w:tab/>
      </w:r>
      <w:r w:rsidRPr="000265F6">
        <w:rPr>
          <w:rFonts w:ascii="Times New Roman" w:hAnsi="Times New Roman" w:cs="Times New Roman"/>
          <w:position w:val="-14"/>
          <w:sz w:val="24"/>
          <w:szCs w:val="24"/>
        </w:rPr>
        <w:object w:dxaOrig="4080" w:dyaOrig="400" w14:anchorId="2CB16AD6">
          <v:shape id="_x0000_i1078" type="#_x0000_t75" style="width:203.75pt;height:20.4pt" o:ole="">
            <v:imagedata r:id="rId114" o:title=""/>
          </v:shape>
          <o:OLEObject Type="Embed" ProgID="Equation.DSMT4" ShapeID="_x0000_i1078" DrawAspect="Content" ObjectID="_1814504059" r:id="rId115"/>
        </w:object>
      </w:r>
      <w:r w:rsidRPr="000265F6">
        <w:rPr>
          <w:rFonts w:ascii="Times New Roman" w:hAnsi="Times New Roman" w:cs="Times New Roman"/>
          <w:sz w:val="24"/>
          <w:szCs w:val="24"/>
        </w:rPr>
        <w:t xml:space="preserve"> </w:t>
      </w:r>
    </w:p>
    <w:p w14:paraId="5F01754D" w14:textId="77777777" w:rsidR="00BA551D" w:rsidRPr="000265F6" w:rsidRDefault="00AE3854"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This scenario</w:t>
      </w:r>
      <w:r w:rsidR="00BA551D" w:rsidRPr="000265F6">
        <w:rPr>
          <w:rFonts w:ascii="Times New Roman" w:hAnsi="Times New Roman" w:cs="Times New Roman"/>
          <w:sz w:val="24"/>
          <w:szCs w:val="24"/>
        </w:rPr>
        <w:t xml:space="preserve"> provides Dangote with valuable information about its sales pattern and customer demand</w:t>
      </w:r>
      <w:r w:rsidR="00DA1775" w:rsidRPr="000265F6">
        <w:rPr>
          <w:rFonts w:ascii="Times New Roman" w:hAnsi="Times New Roman" w:cs="Times New Roman"/>
          <w:sz w:val="24"/>
          <w:szCs w:val="24"/>
        </w:rPr>
        <w:t xml:space="preserve">. </w:t>
      </w:r>
      <w:r w:rsidR="00BA551D" w:rsidRPr="000265F6">
        <w:rPr>
          <w:rFonts w:ascii="Times New Roman" w:hAnsi="Times New Roman" w:cs="Times New Roman"/>
          <w:sz w:val="24"/>
          <w:szCs w:val="24"/>
        </w:rPr>
        <w:t>Here , knowing the number of Cement bags sold to key marketers can help Dangote predict future sales and adjust production levels accordingly, which can help the company maximize profitability and avoid over-or under producing Cement</w:t>
      </w:r>
    </w:p>
    <w:p w14:paraId="55FE0016" w14:textId="77777777" w:rsidR="00BA551D" w:rsidRPr="000265F6" w:rsidRDefault="00BA551D" w:rsidP="000265F6">
      <w:pPr>
        <w:spacing w:line="240" w:lineRule="auto"/>
        <w:rPr>
          <w:rFonts w:ascii="Times New Roman" w:hAnsi="Times New Roman" w:cs="Times New Roman"/>
          <w:sz w:val="24"/>
          <w:szCs w:val="24"/>
        </w:rPr>
      </w:pPr>
    </w:p>
    <w:p w14:paraId="0C56222A" w14:textId="77777777" w:rsidR="00EA7EE9" w:rsidRPr="000265F6" w:rsidRDefault="00BA551D" w:rsidP="000265F6">
      <w:pPr>
        <w:spacing w:line="240" w:lineRule="auto"/>
        <w:rPr>
          <w:rFonts w:ascii="Times New Roman" w:hAnsi="Times New Roman" w:cs="Times New Roman"/>
          <w:b/>
          <w:sz w:val="24"/>
          <w:szCs w:val="24"/>
        </w:rPr>
      </w:pPr>
      <w:r w:rsidRPr="000265F6">
        <w:rPr>
          <w:rFonts w:ascii="Times New Roman" w:hAnsi="Times New Roman" w:cs="Times New Roman"/>
          <w:b/>
          <w:sz w:val="24"/>
          <w:szCs w:val="24"/>
        </w:rPr>
        <w:t xml:space="preserve">Case </w:t>
      </w:r>
      <w:r w:rsidR="00A51D2C" w:rsidRPr="000265F6">
        <w:rPr>
          <w:rFonts w:ascii="Times New Roman" w:hAnsi="Times New Roman" w:cs="Times New Roman"/>
          <w:b/>
          <w:sz w:val="24"/>
          <w:szCs w:val="24"/>
        </w:rPr>
        <w:t xml:space="preserve">V: </w:t>
      </w:r>
      <w:r w:rsidR="00DA1775" w:rsidRPr="000265F6">
        <w:rPr>
          <w:rFonts w:ascii="Times New Roman" w:hAnsi="Times New Roman" w:cs="Times New Roman"/>
          <w:b/>
          <w:sz w:val="24"/>
          <w:szCs w:val="24"/>
        </w:rPr>
        <w:t>Get</w:t>
      </w:r>
      <w:r w:rsidR="00AE3854">
        <w:rPr>
          <w:rFonts w:ascii="Times New Roman" w:hAnsi="Times New Roman" w:cs="Times New Roman"/>
          <w:b/>
          <w:sz w:val="24"/>
          <w:szCs w:val="24"/>
        </w:rPr>
        <w:t>ting the</w:t>
      </w:r>
      <w:r w:rsidR="00DA1775" w:rsidRPr="000265F6">
        <w:rPr>
          <w:rFonts w:ascii="Times New Roman" w:hAnsi="Times New Roman" w:cs="Times New Roman"/>
          <w:b/>
          <w:sz w:val="24"/>
          <w:szCs w:val="24"/>
        </w:rPr>
        <w:t xml:space="preserve"> total cost Cements to four key marketers to different </w:t>
      </w:r>
      <w:proofErr w:type="gramStart"/>
      <w:r w:rsidR="00DA1775" w:rsidRPr="000265F6">
        <w:rPr>
          <w:rFonts w:ascii="Times New Roman" w:hAnsi="Times New Roman" w:cs="Times New Roman"/>
          <w:b/>
          <w:sz w:val="24"/>
          <w:szCs w:val="24"/>
        </w:rPr>
        <w:t xml:space="preserve">locations </w:t>
      </w:r>
      <w:r w:rsidR="00A51D2C" w:rsidRPr="000265F6">
        <w:rPr>
          <w:rFonts w:ascii="Times New Roman" w:hAnsi="Times New Roman" w:cs="Times New Roman"/>
          <w:b/>
          <w:sz w:val="24"/>
          <w:szCs w:val="24"/>
        </w:rPr>
        <w:t>:</w:t>
      </w:r>
      <w:proofErr w:type="gramEnd"/>
    </w:p>
    <w:p w14:paraId="5F695463" w14:textId="77777777" w:rsidR="00116B5C" w:rsidRPr="000265F6" w:rsidRDefault="00116B5C" w:rsidP="000265F6">
      <w:pPr>
        <w:spacing w:line="240" w:lineRule="auto"/>
        <w:rPr>
          <w:rFonts w:ascii="Times New Roman" w:hAnsi="Times New Roman" w:cs="Times New Roman"/>
          <w:b/>
          <w:sz w:val="24"/>
          <w:szCs w:val="24"/>
        </w:rPr>
      </w:pPr>
    </w:p>
    <w:p w14:paraId="66D73D78" w14:textId="77777777" w:rsidR="00282BBC" w:rsidRPr="000265F6" w:rsidRDefault="00282BBC" w:rsidP="000265F6">
      <w:pPr>
        <w:pStyle w:val="MTDisplayEquation"/>
        <w:spacing w:line="240" w:lineRule="auto"/>
        <w:rPr>
          <w:rFonts w:ascii="Times New Roman" w:hAnsi="Times New Roman" w:cs="Times New Roman"/>
          <w:sz w:val="24"/>
          <w:szCs w:val="24"/>
        </w:rPr>
      </w:pPr>
      <w:r w:rsidRPr="000265F6">
        <w:rPr>
          <w:rFonts w:ascii="Times New Roman" w:hAnsi="Times New Roman" w:cs="Times New Roman"/>
          <w:sz w:val="24"/>
          <w:szCs w:val="24"/>
        </w:rPr>
        <w:tab/>
      </w:r>
      <w:r w:rsidRPr="000265F6">
        <w:rPr>
          <w:rFonts w:ascii="Times New Roman" w:hAnsi="Times New Roman" w:cs="Times New Roman"/>
          <w:position w:val="-66"/>
          <w:sz w:val="24"/>
          <w:szCs w:val="24"/>
        </w:rPr>
        <w:object w:dxaOrig="4239" w:dyaOrig="1440" w14:anchorId="2D5C5408">
          <v:shape id="_x0000_i1079" type="#_x0000_t75" style="width:211.9pt;height:1in" o:ole="">
            <v:imagedata r:id="rId116" o:title=""/>
          </v:shape>
          <o:OLEObject Type="Embed" ProgID="Equation.DSMT4" ShapeID="_x0000_i1079" DrawAspect="Content" ObjectID="_1814504060" r:id="rId117"/>
        </w:object>
      </w:r>
      <w:r w:rsidRPr="000265F6">
        <w:rPr>
          <w:rFonts w:ascii="Times New Roman" w:hAnsi="Times New Roman" w:cs="Times New Roman"/>
          <w:sz w:val="24"/>
          <w:szCs w:val="24"/>
        </w:rPr>
        <w:t xml:space="preserve"> </w:t>
      </w:r>
    </w:p>
    <w:p w14:paraId="6A5E06D3" w14:textId="77777777" w:rsidR="002422C7" w:rsidRPr="000265F6" w:rsidRDefault="002422C7" w:rsidP="000265F6">
      <w:pPr>
        <w:spacing w:line="240" w:lineRule="auto"/>
        <w:rPr>
          <w:rFonts w:ascii="Times New Roman" w:hAnsi="Times New Roman" w:cs="Times New Roman"/>
          <w:sz w:val="24"/>
          <w:szCs w:val="24"/>
        </w:rPr>
      </w:pPr>
    </w:p>
    <w:p w14:paraId="3438AB83" w14:textId="77777777" w:rsidR="002422C7" w:rsidRPr="000265F6" w:rsidRDefault="002422C7" w:rsidP="000265F6">
      <w:pPr>
        <w:spacing w:line="240" w:lineRule="auto"/>
        <w:jc w:val="both"/>
        <w:rPr>
          <w:rFonts w:ascii="Times New Roman" w:hAnsi="Times New Roman" w:cs="Times New Roman"/>
          <w:sz w:val="24"/>
          <w:szCs w:val="24"/>
        </w:rPr>
      </w:pPr>
      <w:r w:rsidRPr="000265F6">
        <w:rPr>
          <w:rFonts w:ascii="Times New Roman" w:hAnsi="Times New Roman" w:cs="Times New Roman"/>
          <w:sz w:val="24"/>
          <w:szCs w:val="24"/>
        </w:rPr>
        <w:t xml:space="preserve">This can be valuable information for </w:t>
      </w:r>
      <w:proofErr w:type="gramStart"/>
      <w:r w:rsidRPr="000265F6">
        <w:rPr>
          <w:rFonts w:ascii="Times New Roman" w:hAnsi="Times New Roman" w:cs="Times New Roman"/>
          <w:sz w:val="24"/>
          <w:szCs w:val="24"/>
        </w:rPr>
        <w:t>Dangote .</w:t>
      </w:r>
      <w:proofErr w:type="gramEnd"/>
      <w:r w:rsidRPr="000265F6">
        <w:rPr>
          <w:rFonts w:ascii="Times New Roman" w:hAnsi="Times New Roman" w:cs="Times New Roman"/>
          <w:sz w:val="24"/>
          <w:szCs w:val="24"/>
        </w:rPr>
        <w:t xml:space="preserve"> Here are some ways this scenario can help</w:t>
      </w:r>
      <w:r w:rsidR="00DA1775" w:rsidRPr="000265F6">
        <w:rPr>
          <w:rFonts w:ascii="Times New Roman" w:hAnsi="Times New Roman" w:cs="Times New Roman"/>
          <w:sz w:val="24"/>
          <w:szCs w:val="24"/>
        </w:rPr>
        <w:t>:</w:t>
      </w:r>
    </w:p>
    <w:p w14:paraId="7D1898C7" w14:textId="77777777" w:rsidR="009F2DE2" w:rsidRPr="000265F6" w:rsidRDefault="00DA1775" w:rsidP="000265F6">
      <w:pPr>
        <w:spacing w:line="240" w:lineRule="auto"/>
        <w:jc w:val="both"/>
        <w:rPr>
          <w:rFonts w:ascii="Times New Roman" w:hAnsi="Times New Roman" w:cs="Times New Roman"/>
          <w:sz w:val="24"/>
          <w:szCs w:val="24"/>
        </w:rPr>
      </w:pPr>
      <w:r w:rsidRPr="000265F6">
        <w:rPr>
          <w:rFonts w:ascii="Times New Roman" w:hAnsi="Times New Roman" w:cs="Times New Roman"/>
          <w:sz w:val="24"/>
          <w:szCs w:val="24"/>
        </w:rPr>
        <w:t>Dangote can use this information to adjust pricing based on locations and market conditions, allowing them to maximize profits while remaining competitive in each market.</w:t>
      </w:r>
    </w:p>
    <w:p w14:paraId="33AA027B" w14:textId="77777777" w:rsidR="009F2DE2" w:rsidRPr="000265F6" w:rsidRDefault="009F2DE2" w:rsidP="000265F6">
      <w:pPr>
        <w:spacing w:line="240" w:lineRule="auto"/>
        <w:rPr>
          <w:rFonts w:ascii="Times New Roman" w:hAnsi="Times New Roman" w:cs="Times New Roman"/>
          <w:b/>
          <w:sz w:val="24"/>
          <w:szCs w:val="24"/>
        </w:rPr>
      </w:pPr>
    </w:p>
    <w:p w14:paraId="1C2DE9A6" w14:textId="77777777" w:rsidR="009F2DE2" w:rsidRPr="000265F6" w:rsidRDefault="000265F6" w:rsidP="000265F6">
      <w:pPr>
        <w:spacing w:line="240" w:lineRule="auto"/>
        <w:rPr>
          <w:rFonts w:ascii="Times New Roman" w:hAnsi="Times New Roman" w:cs="Times New Roman"/>
          <w:b/>
          <w:sz w:val="24"/>
          <w:szCs w:val="24"/>
        </w:rPr>
      </w:pPr>
      <w:r>
        <w:rPr>
          <w:rFonts w:ascii="Times New Roman" w:hAnsi="Times New Roman" w:cs="Times New Roman"/>
          <w:b/>
          <w:sz w:val="24"/>
          <w:szCs w:val="24"/>
        </w:rPr>
        <w:t>Table 1</w:t>
      </w:r>
      <w:r w:rsidR="00F73631" w:rsidRPr="000265F6">
        <w:rPr>
          <w:rFonts w:ascii="Times New Roman" w:hAnsi="Times New Roman" w:cs="Times New Roman"/>
          <w:b/>
          <w:sz w:val="24"/>
          <w:szCs w:val="24"/>
        </w:rPr>
        <w:t>: Predicted Dangote Stock Prices and other Statistical Variables</w:t>
      </w:r>
    </w:p>
    <w:tbl>
      <w:tblPr>
        <w:tblStyle w:val="TableGrid"/>
        <w:tblW w:w="0" w:type="auto"/>
        <w:tblLook w:val="04A0" w:firstRow="1" w:lastRow="0" w:firstColumn="1" w:lastColumn="0" w:noHBand="0" w:noVBand="1"/>
      </w:tblPr>
      <w:tblGrid>
        <w:gridCol w:w="1195"/>
        <w:gridCol w:w="1235"/>
        <w:gridCol w:w="1236"/>
        <w:gridCol w:w="1236"/>
        <w:gridCol w:w="1236"/>
        <w:gridCol w:w="1089"/>
        <w:gridCol w:w="1114"/>
        <w:gridCol w:w="1235"/>
      </w:tblGrid>
      <w:tr w:rsidR="009F2DE2" w:rsidRPr="000265F6" w14:paraId="1749F246" w14:textId="77777777" w:rsidTr="00F73631">
        <w:tc>
          <w:tcPr>
            <w:tcW w:w="1196" w:type="dxa"/>
            <w:tcBorders>
              <w:bottom w:val="single" w:sz="4" w:space="0" w:color="auto"/>
            </w:tcBorders>
          </w:tcPr>
          <w:p w14:paraId="28694B4A" w14:textId="77777777" w:rsidR="009F2DE2" w:rsidRPr="000265F6" w:rsidRDefault="009F2DE2" w:rsidP="000265F6">
            <w:pPr>
              <w:rPr>
                <w:rFonts w:ascii="Times New Roman" w:hAnsi="Times New Roman" w:cs="Times New Roman"/>
                <w:b/>
                <w:sz w:val="24"/>
                <w:szCs w:val="24"/>
              </w:rPr>
            </w:pPr>
            <w:r w:rsidRPr="000265F6">
              <w:rPr>
                <w:rFonts w:ascii="Times New Roman" w:hAnsi="Times New Roman" w:cs="Times New Roman"/>
                <w:b/>
                <w:position w:val="-26"/>
                <w:sz w:val="24"/>
                <w:szCs w:val="24"/>
              </w:rPr>
              <w:object w:dxaOrig="980" w:dyaOrig="639" w14:anchorId="4A108AE7">
                <v:shape id="_x0000_i1080" type="#_x0000_t75" style="width:48.9pt;height:31.9pt" o:ole="">
                  <v:imagedata r:id="rId118" o:title=""/>
                </v:shape>
                <o:OLEObject Type="Embed" ProgID="Equation.DSMT4" ShapeID="_x0000_i1080" DrawAspect="Content" ObjectID="_1814504061" r:id="rId119"/>
              </w:object>
            </w:r>
            <w:r w:rsidRPr="000265F6">
              <w:rPr>
                <w:rFonts w:ascii="Times New Roman" w:hAnsi="Times New Roman" w:cs="Times New Roman"/>
                <w:b/>
                <w:sz w:val="24"/>
                <w:szCs w:val="24"/>
              </w:rPr>
              <w:t xml:space="preserve"> </w:t>
            </w:r>
          </w:p>
        </w:tc>
        <w:tc>
          <w:tcPr>
            <w:tcW w:w="1236" w:type="dxa"/>
            <w:tcBorders>
              <w:bottom w:val="single" w:sz="4" w:space="0" w:color="auto"/>
            </w:tcBorders>
          </w:tcPr>
          <w:p w14:paraId="6A7A2262" w14:textId="77777777" w:rsidR="009F2DE2" w:rsidRPr="000265F6" w:rsidRDefault="009F2DE2" w:rsidP="000265F6">
            <w:pPr>
              <w:rPr>
                <w:rFonts w:ascii="Times New Roman" w:hAnsi="Times New Roman" w:cs="Times New Roman"/>
                <w:b/>
                <w:sz w:val="24"/>
                <w:szCs w:val="24"/>
              </w:rPr>
            </w:pPr>
            <w:r w:rsidRPr="000265F6">
              <w:rPr>
                <w:rFonts w:ascii="Times New Roman" w:hAnsi="Times New Roman" w:cs="Times New Roman"/>
                <w:b/>
                <w:position w:val="-26"/>
                <w:sz w:val="24"/>
                <w:szCs w:val="24"/>
              </w:rPr>
              <w:object w:dxaOrig="1020" w:dyaOrig="639" w14:anchorId="77AD8B25">
                <v:shape id="_x0000_i1081" type="#_x0000_t75" style="width:50.95pt;height:31.9pt" o:ole="">
                  <v:imagedata r:id="rId120" o:title=""/>
                </v:shape>
                <o:OLEObject Type="Embed" ProgID="Equation.DSMT4" ShapeID="_x0000_i1081" DrawAspect="Content" ObjectID="_1814504062" r:id="rId121"/>
              </w:object>
            </w:r>
            <w:r w:rsidRPr="000265F6">
              <w:rPr>
                <w:rFonts w:ascii="Times New Roman" w:hAnsi="Times New Roman" w:cs="Times New Roman"/>
                <w:b/>
                <w:sz w:val="24"/>
                <w:szCs w:val="24"/>
              </w:rPr>
              <w:t xml:space="preserve"> </w:t>
            </w:r>
          </w:p>
        </w:tc>
        <w:tc>
          <w:tcPr>
            <w:tcW w:w="1236" w:type="dxa"/>
            <w:tcBorders>
              <w:bottom w:val="single" w:sz="4" w:space="0" w:color="auto"/>
            </w:tcBorders>
          </w:tcPr>
          <w:p w14:paraId="6A85F4E6" w14:textId="77777777" w:rsidR="009F2DE2" w:rsidRPr="000265F6" w:rsidRDefault="009F2DE2" w:rsidP="000265F6">
            <w:pPr>
              <w:rPr>
                <w:rFonts w:ascii="Times New Roman" w:hAnsi="Times New Roman" w:cs="Times New Roman"/>
                <w:b/>
                <w:sz w:val="24"/>
                <w:szCs w:val="24"/>
              </w:rPr>
            </w:pPr>
            <w:r w:rsidRPr="000265F6">
              <w:rPr>
                <w:rFonts w:ascii="Times New Roman" w:hAnsi="Times New Roman" w:cs="Times New Roman"/>
                <w:b/>
                <w:position w:val="-26"/>
                <w:sz w:val="24"/>
                <w:szCs w:val="24"/>
              </w:rPr>
              <w:object w:dxaOrig="1020" w:dyaOrig="639" w14:anchorId="57BFF25E">
                <v:shape id="_x0000_i1082" type="#_x0000_t75" style="width:50.95pt;height:31.9pt" o:ole="">
                  <v:imagedata r:id="rId122" o:title=""/>
                </v:shape>
                <o:OLEObject Type="Embed" ProgID="Equation.DSMT4" ShapeID="_x0000_i1082" DrawAspect="Content" ObjectID="_1814504063" r:id="rId123"/>
              </w:object>
            </w:r>
          </w:p>
        </w:tc>
        <w:tc>
          <w:tcPr>
            <w:tcW w:w="1236" w:type="dxa"/>
            <w:tcBorders>
              <w:bottom w:val="single" w:sz="4" w:space="0" w:color="auto"/>
            </w:tcBorders>
          </w:tcPr>
          <w:p w14:paraId="3010F997" w14:textId="77777777" w:rsidR="009F2DE2" w:rsidRPr="000265F6" w:rsidRDefault="009F2DE2" w:rsidP="000265F6">
            <w:pPr>
              <w:rPr>
                <w:rFonts w:ascii="Times New Roman" w:hAnsi="Times New Roman" w:cs="Times New Roman"/>
                <w:b/>
                <w:sz w:val="24"/>
                <w:szCs w:val="24"/>
              </w:rPr>
            </w:pPr>
            <w:r w:rsidRPr="000265F6">
              <w:rPr>
                <w:rFonts w:ascii="Times New Roman" w:hAnsi="Times New Roman" w:cs="Times New Roman"/>
                <w:b/>
                <w:position w:val="-26"/>
                <w:sz w:val="24"/>
                <w:szCs w:val="24"/>
              </w:rPr>
              <w:object w:dxaOrig="1020" w:dyaOrig="639" w14:anchorId="79C1D796">
                <v:shape id="_x0000_i1083" type="#_x0000_t75" style="width:50.95pt;height:31.9pt" o:ole="">
                  <v:imagedata r:id="rId124" o:title=""/>
                </v:shape>
                <o:OLEObject Type="Embed" ProgID="Equation.DSMT4" ShapeID="_x0000_i1083" DrawAspect="Content" ObjectID="_1814504064" r:id="rId125"/>
              </w:object>
            </w:r>
          </w:p>
        </w:tc>
        <w:tc>
          <w:tcPr>
            <w:tcW w:w="1236" w:type="dxa"/>
            <w:tcBorders>
              <w:bottom w:val="single" w:sz="4" w:space="0" w:color="auto"/>
            </w:tcBorders>
          </w:tcPr>
          <w:p w14:paraId="1643EE20" w14:textId="77777777" w:rsidR="009F2DE2" w:rsidRPr="000265F6" w:rsidRDefault="009F2DE2" w:rsidP="000265F6">
            <w:pPr>
              <w:rPr>
                <w:rFonts w:ascii="Times New Roman" w:hAnsi="Times New Roman" w:cs="Times New Roman"/>
                <w:b/>
                <w:sz w:val="24"/>
                <w:szCs w:val="24"/>
              </w:rPr>
            </w:pPr>
            <w:r w:rsidRPr="000265F6">
              <w:rPr>
                <w:rFonts w:ascii="Times New Roman" w:hAnsi="Times New Roman" w:cs="Times New Roman"/>
                <w:b/>
                <w:position w:val="-26"/>
                <w:sz w:val="24"/>
                <w:szCs w:val="24"/>
              </w:rPr>
              <w:object w:dxaOrig="1020" w:dyaOrig="639" w14:anchorId="1C7894B9">
                <v:shape id="_x0000_i1084" type="#_x0000_t75" style="width:50.95pt;height:31.9pt" o:ole="">
                  <v:imagedata r:id="rId126" o:title=""/>
                </v:shape>
                <o:OLEObject Type="Embed" ProgID="Equation.DSMT4" ShapeID="_x0000_i1084" DrawAspect="Content" ObjectID="_1814504065" r:id="rId127"/>
              </w:object>
            </w:r>
          </w:p>
        </w:tc>
        <w:tc>
          <w:tcPr>
            <w:tcW w:w="1236" w:type="dxa"/>
            <w:tcBorders>
              <w:bottom w:val="single" w:sz="4" w:space="0" w:color="auto"/>
            </w:tcBorders>
          </w:tcPr>
          <w:p w14:paraId="4712F40D" w14:textId="77777777" w:rsidR="009F2DE2" w:rsidRPr="000265F6" w:rsidRDefault="00035362" w:rsidP="000265F6">
            <w:pPr>
              <w:rPr>
                <w:rFonts w:ascii="Times New Roman" w:hAnsi="Times New Roman" w:cs="Times New Roman"/>
                <w:b/>
                <w:sz w:val="24"/>
                <w:szCs w:val="24"/>
              </w:rPr>
            </w:pPr>
            <w:r w:rsidRPr="000265F6">
              <w:rPr>
                <w:rFonts w:ascii="Times New Roman" w:hAnsi="Times New Roman" w:cs="Times New Roman"/>
                <w:b/>
                <w:position w:val="-6"/>
                <w:sz w:val="24"/>
                <w:szCs w:val="24"/>
              </w:rPr>
              <w:object w:dxaOrig="620" w:dyaOrig="279" w14:anchorId="58EE412A">
                <v:shape id="_x0000_i1085" type="#_x0000_t75" style="width:30.55pt;height:14.25pt" o:ole="">
                  <v:imagedata r:id="rId128" o:title=""/>
                </v:shape>
                <o:OLEObject Type="Embed" ProgID="Equation.DSMT4" ShapeID="_x0000_i1085" DrawAspect="Content" ObjectID="_1814504066" r:id="rId129"/>
              </w:object>
            </w:r>
          </w:p>
        </w:tc>
        <w:tc>
          <w:tcPr>
            <w:tcW w:w="1100" w:type="dxa"/>
            <w:tcBorders>
              <w:bottom w:val="single" w:sz="4" w:space="0" w:color="auto"/>
            </w:tcBorders>
          </w:tcPr>
          <w:p w14:paraId="3D2979EE" w14:textId="77777777" w:rsidR="009F2DE2" w:rsidRPr="000265F6" w:rsidRDefault="00035362" w:rsidP="000265F6">
            <w:pPr>
              <w:rPr>
                <w:rFonts w:ascii="Times New Roman" w:hAnsi="Times New Roman" w:cs="Times New Roman"/>
                <w:b/>
                <w:sz w:val="24"/>
                <w:szCs w:val="24"/>
              </w:rPr>
            </w:pPr>
            <w:r w:rsidRPr="000265F6">
              <w:rPr>
                <w:rFonts w:ascii="Times New Roman" w:hAnsi="Times New Roman" w:cs="Times New Roman"/>
                <w:b/>
                <w:position w:val="-6"/>
                <w:sz w:val="24"/>
                <w:szCs w:val="24"/>
              </w:rPr>
              <w:object w:dxaOrig="900" w:dyaOrig="279" w14:anchorId="4746DECB">
                <v:shape id="_x0000_i1086" type="#_x0000_t75" style="width:44.85pt;height:14.25pt" o:ole="">
                  <v:imagedata r:id="rId130" o:title=""/>
                </v:shape>
                <o:OLEObject Type="Embed" ProgID="Equation.DSMT4" ShapeID="_x0000_i1086" DrawAspect="Content" ObjectID="_1814504067" r:id="rId131"/>
              </w:object>
            </w:r>
          </w:p>
        </w:tc>
        <w:tc>
          <w:tcPr>
            <w:tcW w:w="1100" w:type="dxa"/>
            <w:tcBorders>
              <w:bottom w:val="single" w:sz="4" w:space="0" w:color="auto"/>
            </w:tcBorders>
          </w:tcPr>
          <w:p w14:paraId="7B3765D1" w14:textId="77777777" w:rsidR="009F2DE2" w:rsidRPr="000265F6" w:rsidRDefault="00035362" w:rsidP="000265F6">
            <w:pPr>
              <w:rPr>
                <w:rFonts w:ascii="Times New Roman" w:hAnsi="Times New Roman" w:cs="Times New Roman"/>
                <w:b/>
                <w:sz w:val="24"/>
                <w:szCs w:val="24"/>
              </w:rPr>
            </w:pPr>
            <w:r w:rsidRPr="000265F6">
              <w:rPr>
                <w:rFonts w:ascii="Times New Roman" w:hAnsi="Times New Roman" w:cs="Times New Roman"/>
                <w:b/>
                <w:position w:val="-6"/>
                <w:sz w:val="24"/>
                <w:szCs w:val="24"/>
              </w:rPr>
              <w:object w:dxaOrig="1020" w:dyaOrig="279" w14:anchorId="04DDF93A">
                <v:shape id="_x0000_i1087" type="#_x0000_t75" style="width:50.95pt;height:14.25pt" o:ole="">
                  <v:imagedata r:id="rId132" o:title=""/>
                </v:shape>
                <o:OLEObject Type="Embed" ProgID="Equation.DSMT4" ShapeID="_x0000_i1087" DrawAspect="Content" ObjectID="_1814504068" r:id="rId133"/>
              </w:object>
            </w:r>
          </w:p>
        </w:tc>
      </w:tr>
      <w:tr w:rsidR="00F73631" w:rsidRPr="000265F6" w14:paraId="7FD3886A" w14:textId="77777777" w:rsidTr="00F73631">
        <w:tc>
          <w:tcPr>
            <w:tcW w:w="1196" w:type="dxa"/>
            <w:tcBorders>
              <w:top w:val="single" w:sz="4" w:space="0" w:color="auto"/>
              <w:left w:val="single" w:sz="4" w:space="0" w:color="auto"/>
              <w:bottom w:val="nil"/>
              <w:right w:val="nil"/>
            </w:tcBorders>
          </w:tcPr>
          <w:p w14:paraId="0AE017E9"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0.2535</w:t>
            </w:r>
          </w:p>
        </w:tc>
        <w:tc>
          <w:tcPr>
            <w:tcW w:w="1236" w:type="dxa"/>
            <w:tcBorders>
              <w:top w:val="single" w:sz="4" w:space="0" w:color="auto"/>
              <w:left w:val="nil"/>
              <w:bottom w:val="nil"/>
              <w:right w:val="nil"/>
            </w:tcBorders>
          </w:tcPr>
          <w:p w14:paraId="52020D20"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0.2535</w:t>
            </w:r>
          </w:p>
        </w:tc>
        <w:tc>
          <w:tcPr>
            <w:tcW w:w="1236" w:type="dxa"/>
            <w:tcBorders>
              <w:top w:val="single" w:sz="4" w:space="0" w:color="auto"/>
              <w:left w:val="nil"/>
              <w:bottom w:val="nil"/>
              <w:right w:val="nil"/>
            </w:tcBorders>
          </w:tcPr>
          <w:p w14:paraId="33BE6968"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0.2535</w:t>
            </w:r>
          </w:p>
        </w:tc>
        <w:tc>
          <w:tcPr>
            <w:tcW w:w="1236" w:type="dxa"/>
            <w:tcBorders>
              <w:top w:val="single" w:sz="4" w:space="0" w:color="auto"/>
              <w:left w:val="nil"/>
              <w:bottom w:val="nil"/>
              <w:right w:val="nil"/>
            </w:tcBorders>
          </w:tcPr>
          <w:p w14:paraId="2ADE7A06"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0.2534</w:t>
            </w:r>
          </w:p>
        </w:tc>
        <w:tc>
          <w:tcPr>
            <w:tcW w:w="1236" w:type="dxa"/>
            <w:tcBorders>
              <w:top w:val="single" w:sz="4" w:space="0" w:color="auto"/>
              <w:left w:val="nil"/>
              <w:bottom w:val="nil"/>
              <w:right w:val="nil"/>
            </w:tcBorders>
          </w:tcPr>
          <w:p w14:paraId="33FBF758"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0.2535</w:t>
            </w:r>
          </w:p>
        </w:tc>
        <w:tc>
          <w:tcPr>
            <w:tcW w:w="1236" w:type="dxa"/>
            <w:tcBorders>
              <w:top w:val="single" w:sz="4" w:space="0" w:color="auto"/>
              <w:left w:val="nil"/>
              <w:bottom w:val="nil"/>
              <w:right w:val="nil"/>
            </w:tcBorders>
          </w:tcPr>
          <w:p w14:paraId="644CC987"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0.2535</w:t>
            </w:r>
          </w:p>
        </w:tc>
        <w:tc>
          <w:tcPr>
            <w:tcW w:w="1100" w:type="dxa"/>
            <w:tcBorders>
              <w:top w:val="single" w:sz="4" w:space="0" w:color="auto"/>
              <w:left w:val="nil"/>
              <w:bottom w:val="nil"/>
              <w:right w:val="nil"/>
            </w:tcBorders>
          </w:tcPr>
          <w:p w14:paraId="70DC22B9"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3.2500</w:t>
            </w:r>
          </w:p>
        </w:tc>
        <w:tc>
          <w:tcPr>
            <w:tcW w:w="1100" w:type="dxa"/>
            <w:tcBorders>
              <w:top w:val="single" w:sz="4" w:space="0" w:color="auto"/>
              <w:left w:val="nil"/>
              <w:bottom w:val="nil"/>
              <w:right w:val="single" w:sz="4" w:space="0" w:color="auto"/>
            </w:tcBorders>
          </w:tcPr>
          <w:p w14:paraId="482CF583"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-1.500</w:t>
            </w:r>
          </w:p>
        </w:tc>
      </w:tr>
      <w:tr w:rsidR="00F73631" w:rsidRPr="000265F6" w14:paraId="4E114C9A" w14:textId="77777777" w:rsidTr="00F73631">
        <w:tc>
          <w:tcPr>
            <w:tcW w:w="1196" w:type="dxa"/>
            <w:tcBorders>
              <w:top w:val="nil"/>
              <w:left w:val="single" w:sz="4" w:space="0" w:color="auto"/>
              <w:bottom w:val="nil"/>
              <w:right w:val="nil"/>
            </w:tcBorders>
          </w:tcPr>
          <w:p w14:paraId="712544F0"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0.2623</w:t>
            </w:r>
          </w:p>
        </w:tc>
        <w:tc>
          <w:tcPr>
            <w:tcW w:w="1236" w:type="dxa"/>
            <w:tcBorders>
              <w:top w:val="nil"/>
              <w:left w:val="nil"/>
              <w:bottom w:val="nil"/>
              <w:right w:val="nil"/>
            </w:tcBorders>
          </w:tcPr>
          <w:p w14:paraId="3DD2A3E6"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0.2623</w:t>
            </w:r>
          </w:p>
        </w:tc>
        <w:tc>
          <w:tcPr>
            <w:tcW w:w="1236" w:type="dxa"/>
            <w:tcBorders>
              <w:top w:val="nil"/>
              <w:left w:val="nil"/>
              <w:bottom w:val="nil"/>
              <w:right w:val="nil"/>
            </w:tcBorders>
          </w:tcPr>
          <w:p w14:paraId="54E67A02"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0.2623</w:t>
            </w:r>
          </w:p>
        </w:tc>
        <w:tc>
          <w:tcPr>
            <w:tcW w:w="1236" w:type="dxa"/>
            <w:tcBorders>
              <w:top w:val="nil"/>
              <w:left w:val="nil"/>
              <w:bottom w:val="nil"/>
              <w:right w:val="nil"/>
            </w:tcBorders>
          </w:tcPr>
          <w:p w14:paraId="28E37532"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0.2623</w:t>
            </w:r>
          </w:p>
        </w:tc>
        <w:tc>
          <w:tcPr>
            <w:tcW w:w="1236" w:type="dxa"/>
            <w:tcBorders>
              <w:top w:val="nil"/>
              <w:left w:val="nil"/>
              <w:bottom w:val="nil"/>
              <w:right w:val="nil"/>
            </w:tcBorders>
          </w:tcPr>
          <w:p w14:paraId="3913CA2B"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0.2623</w:t>
            </w:r>
          </w:p>
        </w:tc>
        <w:tc>
          <w:tcPr>
            <w:tcW w:w="1236" w:type="dxa"/>
            <w:tcBorders>
              <w:top w:val="nil"/>
              <w:left w:val="nil"/>
              <w:bottom w:val="nil"/>
              <w:right w:val="nil"/>
            </w:tcBorders>
          </w:tcPr>
          <w:p w14:paraId="473FA6A4"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0.2623</w:t>
            </w:r>
          </w:p>
        </w:tc>
        <w:tc>
          <w:tcPr>
            <w:tcW w:w="1100" w:type="dxa"/>
            <w:tcBorders>
              <w:top w:val="nil"/>
              <w:left w:val="nil"/>
              <w:bottom w:val="nil"/>
              <w:right w:val="nil"/>
            </w:tcBorders>
          </w:tcPr>
          <w:p w14:paraId="6FE8C54E"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NAN</w:t>
            </w:r>
          </w:p>
        </w:tc>
        <w:tc>
          <w:tcPr>
            <w:tcW w:w="1100" w:type="dxa"/>
            <w:tcBorders>
              <w:top w:val="nil"/>
              <w:left w:val="nil"/>
              <w:bottom w:val="nil"/>
              <w:right w:val="single" w:sz="4" w:space="0" w:color="auto"/>
            </w:tcBorders>
          </w:tcPr>
          <w:p w14:paraId="4FE63879"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NAN</w:t>
            </w:r>
          </w:p>
        </w:tc>
      </w:tr>
      <w:tr w:rsidR="00F73631" w:rsidRPr="000265F6" w14:paraId="70F31B89" w14:textId="77777777" w:rsidTr="00F73631">
        <w:tc>
          <w:tcPr>
            <w:tcW w:w="1196" w:type="dxa"/>
            <w:tcBorders>
              <w:top w:val="nil"/>
              <w:left w:val="single" w:sz="4" w:space="0" w:color="auto"/>
              <w:bottom w:val="nil"/>
              <w:right w:val="nil"/>
            </w:tcBorders>
          </w:tcPr>
          <w:p w14:paraId="08B49733"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0.2373</w:t>
            </w:r>
          </w:p>
        </w:tc>
        <w:tc>
          <w:tcPr>
            <w:tcW w:w="1236" w:type="dxa"/>
            <w:tcBorders>
              <w:top w:val="nil"/>
              <w:left w:val="nil"/>
              <w:bottom w:val="nil"/>
              <w:right w:val="nil"/>
            </w:tcBorders>
          </w:tcPr>
          <w:p w14:paraId="13193E8C"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0.2372</w:t>
            </w:r>
          </w:p>
        </w:tc>
        <w:tc>
          <w:tcPr>
            <w:tcW w:w="1236" w:type="dxa"/>
            <w:tcBorders>
              <w:top w:val="nil"/>
              <w:left w:val="nil"/>
              <w:bottom w:val="nil"/>
              <w:right w:val="nil"/>
            </w:tcBorders>
          </w:tcPr>
          <w:p w14:paraId="4A812B1E"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0.2372</w:t>
            </w:r>
          </w:p>
        </w:tc>
        <w:tc>
          <w:tcPr>
            <w:tcW w:w="1236" w:type="dxa"/>
            <w:tcBorders>
              <w:top w:val="nil"/>
              <w:left w:val="nil"/>
              <w:bottom w:val="nil"/>
              <w:right w:val="nil"/>
            </w:tcBorders>
          </w:tcPr>
          <w:p w14:paraId="586008D2"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0.2372</w:t>
            </w:r>
          </w:p>
        </w:tc>
        <w:tc>
          <w:tcPr>
            <w:tcW w:w="1236" w:type="dxa"/>
            <w:tcBorders>
              <w:top w:val="nil"/>
              <w:left w:val="nil"/>
              <w:bottom w:val="nil"/>
              <w:right w:val="nil"/>
            </w:tcBorders>
          </w:tcPr>
          <w:p w14:paraId="773F41D8"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0.2372</w:t>
            </w:r>
          </w:p>
        </w:tc>
        <w:tc>
          <w:tcPr>
            <w:tcW w:w="1236" w:type="dxa"/>
            <w:tcBorders>
              <w:top w:val="nil"/>
              <w:left w:val="nil"/>
              <w:bottom w:val="nil"/>
              <w:right w:val="nil"/>
            </w:tcBorders>
          </w:tcPr>
          <w:p w14:paraId="50CDE857"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0.2372</w:t>
            </w:r>
          </w:p>
        </w:tc>
        <w:tc>
          <w:tcPr>
            <w:tcW w:w="1100" w:type="dxa"/>
            <w:tcBorders>
              <w:top w:val="nil"/>
              <w:left w:val="nil"/>
              <w:bottom w:val="nil"/>
              <w:right w:val="nil"/>
            </w:tcBorders>
          </w:tcPr>
          <w:p w14:paraId="0657289A"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3.2500</w:t>
            </w:r>
          </w:p>
        </w:tc>
        <w:tc>
          <w:tcPr>
            <w:tcW w:w="1100" w:type="dxa"/>
            <w:tcBorders>
              <w:top w:val="nil"/>
              <w:left w:val="nil"/>
              <w:bottom w:val="nil"/>
              <w:right w:val="single" w:sz="4" w:space="0" w:color="auto"/>
            </w:tcBorders>
          </w:tcPr>
          <w:p w14:paraId="58BD4B00"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1.500</w:t>
            </w:r>
          </w:p>
        </w:tc>
      </w:tr>
      <w:tr w:rsidR="00F73631" w:rsidRPr="000265F6" w14:paraId="64B70FFC" w14:textId="77777777" w:rsidTr="00F73631">
        <w:tc>
          <w:tcPr>
            <w:tcW w:w="1196" w:type="dxa"/>
            <w:tcBorders>
              <w:top w:val="nil"/>
              <w:left w:val="single" w:sz="4" w:space="0" w:color="auto"/>
              <w:bottom w:val="single" w:sz="4" w:space="0" w:color="auto"/>
              <w:right w:val="nil"/>
            </w:tcBorders>
          </w:tcPr>
          <w:p w14:paraId="39743D1F"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lastRenderedPageBreak/>
              <w:t>0.2379</w:t>
            </w:r>
          </w:p>
        </w:tc>
        <w:tc>
          <w:tcPr>
            <w:tcW w:w="1236" w:type="dxa"/>
            <w:tcBorders>
              <w:top w:val="nil"/>
              <w:left w:val="nil"/>
              <w:bottom w:val="single" w:sz="4" w:space="0" w:color="auto"/>
              <w:right w:val="nil"/>
            </w:tcBorders>
          </w:tcPr>
          <w:p w14:paraId="3B59ACE6"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0.2379</w:t>
            </w:r>
          </w:p>
        </w:tc>
        <w:tc>
          <w:tcPr>
            <w:tcW w:w="1236" w:type="dxa"/>
            <w:tcBorders>
              <w:top w:val="nil"/>
              <w:left w:val="nil"/>
              <w:bottom w:val="single" w:sz="4" w:space="0" w:color="auto"/>
              <w:right w:val="nil"/>
            </w:tcBorders>
          </w:tcPr>
          <w:p w14:paraId="7A4AB6D6"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0.2378</w:t>
            </w:r>
          </w:p>
        </w:tc>
        <w:tc>
          <w:tcPr>
            <w:tcW w:w="1236" w:type="dxa"/>
            <w:tcBorders>
              <w:top w:val="nil"/>
              <w:left w:val="nil"/>
              <w:bottom w:val="single" w:sz="4" w:space="0" w:color="auto"/>
              <w:right w:val="nil"/>
            </w:tcBorders>
          </w:tcPr>
          <w:p w14:paraId="1F55344B"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0.2378</w:t>
            </w:r>
          </w:p>
        </w:tc>
        <w:tc>
          <w:tcPr>
            <w:tcW w:w="1236" w:type="dxa"/>
            <w:tcBorders>
              <w:top w:val="nil"/>
              <w:left w:val="nil"/>
              <w:bottom w:val="single" w:sz="4" w:space="0" w:color="auto"/>
              <w:right w:val="nil"/>
            </w:tcBorders>
          </w:tcPr>
          <w:p w14:paraId="22C3E129"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0.2379</w:t>
            </w:r>
          </w:p>
        </w:tc>
        <w:tc>
          <w:tcPr>
            <w:tcW w:w="1236" w:type="dxa"/>
            <w:tcBorders>
              <w:top w:val="nil"/>
              <w:left w:val="nil"/>
              <w:bottom w:val="single" w:sz="4" w:space="0" w:color="auto"/>
              <w:right w:val="nil"/>
            </w:tcBorders>
          </w:tcPr>
          <w:p w14:paraId="4FA1B969"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0.2379</w:t>
            </w:r>
          </w:p>
        </w:tc>
        <w:tc>
          <w:tcPr>
            <w:tcW w:w="1100" w:type="dxa"/>
            <w:tcBorders>
              <w:top w:val="nil"/>
              <w:left w:val="nil"/>
              <w:bottom w:val="single" w:sz="4" w:space="0" w:color="auto"/>
              <w:right w:val="nil"/>
            </w:tcBorders>
          </w:tcPr>
          <w:p w14:paraId="0A52D0FB"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1.1667</w:t>
            </w:r>
          </w:p>
        </w:tc>
        <w:tc>
          <w:tcPr>
            <w:tcW w:w="1100" w:type="dxa"/>
            <w:tcBorders>
              <w:top w:val="nil"/>
              <w:left w:val="nil"/>
              <w:bottom w:val="single" w:sz="4" w:space="0" w:color="auto"/>
              <w:right w:val="single" w:sz="4" w:space="0" w:color="auto"/>
            </w:tcBorders>
          </w:tcPr>
          <w:p w14:paraId="2627ECE0"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0.4082</w:t>
            </w:r>
          </w:p>
        </w:tc>
      </w:tr>
    </w:tbl>
    <w:p w14:paraId="5DED22BE" w14:textId="77777777" w:rsidR="009F2DE2" w:rsidRPr="000265F6" w:rsidRDefault="009F2DE2" w:rsidP="000265F6">
      <w:pPr>
        <w:spacing w:line="240" w:lineRule="auto"/>
        <w:rPr>
          <w:rFonts w:ascii="Times New Roman" w:hAnsi="Times New Roman" w:cs="Times New Roman"/>
          <w:b/>
          <w:sz w:val="24"/>
          <w:szCs w:val="24"/>
        </w:rPr>
      </w:pPr>
    </w:p>
    <w:p w14:paraId="6D5AB7F3" w14:textId="77777777" w:rsidR="00DA1775" w:rsidRPr="000265F6" w:rsidRDefault="00DA1775" w:rsidP="000265F6">
      <w:pPr>
        <w:spacing w:line="240" w:lineRule="auto"/>
        <w:rPr>
          <w:rFonts w:ascii="Times New Roman" w:hAnsi="Times New Roman" w:cs="Times New Roman"/>
          <w:b/>
          <w:sz w:val="24"/>
          <w:szCs w:val="24"/>
        </w:rPr>
      </w:pPr>
    </w:p>
    <w:p w14:paraId="4C4FD8D1" w14:textId="77777777" w:rsidR="00DA1775" w:rsidRPr="000265F6" w:rsidRDefault="000265F6"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It is clear in Table 1,</w:t>
      </w:r>
      <w:r w:rsidR="00E766E8" w:rsidRPr="000265F6">
        <w:rPr>
          <w:rFonts w:ascii="Times New Roman" w:hAnsi="Times New Roman" w:cs="Times New Roman"/>
          <w:sz w:val="24"/>
          <w:szCs w:val="24"/>
        </w:rPr>
        <w:t xml:space="preserve"> that the model is perturbed and the resulting predictions are not significantly different from the original predictions, this suggests that the model is robust or stable in the face of small changes. In </w:t>
      </w:r>
      <w:r w:rsidR="00D82E0C" w:rsidRPr="000265F6">
        <w:rPr>
          <w:rFonts w:ascii="Times New Roman" w:hAnsi="Times New Roman" w:cs="Times New Roman"/>
          <w:sz w:val="24"/>
          <w:szCs w:val="24"/>
        </w:rPr>
        <w:t>other words</w:t>
      </w:r>
      <w:r w:rsidR="00E766E8" w:rsidRPr="000265F6">
        <w:rPr>
          <w:rFonts w:ascii="Times New Roman" w:hAnsi="Times New Roman" w:cs="Times New Roman"/>
          <w:sz w:val="24"/>
          <w:szCs w:val="24"/>
        </w:rPr>
        <w:t>, the model is able to withstand small changes in inputs or assumptions without significantly</w:t>
      </w:r>
      <w:r w:rsidR="00D82E0C" w:rsidRPr="000265F6">
        <w:rPr>
          <w:rFonts w:ascii="Times New Roman" w:hAnsi="Times New Roman" w:cs="Times New Roman"/>
          <w:sz w:val="24"/>
          <w:szCs w:val="24"/>
        </w:rPr>
        <w:t xml:space="preserve"> changing its predictions</w:t>
      </w:r>
      <w:r w:rsidR="00E766E8" w:rsidRPr="000265F6">
        <w:rPr>
          <w:rFonts w:ascii="Times New Roman" w:hAnsi="Times New Roman" w:cs="Times New Roman"/>
          <w:sz w:val="24"/>
          <w:szCs w:val="24"/>
        </w:rPr>
        <w:t>. This is generally a good thing for investors or Dangote</w:t>
      </w:r>
      <w:r w:rsidR="00D82E0C" w:rsidRPr="000265F6">
        <w:rPr>
          <w:rFonts w:ascii="Times New Roman" w:hAnsi="Times New Roman" w:cs="Times New Roman"/>
          <w:sz w:val="24"/>
          <w:szCs w:val="24"/>
        </w:rPr>
        <w:t>’s company as it suggests that the model is less likely to be influenced by minor fluctuations or variations in the underlying stock data or assumptions. In all, this can provide a greater degree of confidence in the model’s predictions, which can help Dangote make informed investment decisions.</w:t>
      </w:r>
    </w:p>
    <w:p w14:paraId="2E3DA75D" w14:textId="77777777" w:rsidR="00F2187D" w:rsidRPr="000265F6" w:rsidRDefault="00532F22" w:rsidP="000265F6">
      <w:pPr>
        <w:spacing w:line="240" w:lineRule="auto"/>
        <w:jc w:val="both"/>
        <w:rPr>
          <w:rFonts w:ascii="Times New Roman" w:hAnsi="Times New Roman" w:cs="Times New Roman"/>
          <w:sz w:val="24"/>
          <w:szCs w:val="24"/>
        </w:rPr>
      </w:pPr>
      <w:r w:rsidRPr="000265F6">
        <w:rPr>
          <w:rFonts w:ascii="Times New Roman" w:hAnsi="Times New Roman" w:cs="Times New Roman"/>
          <w:sz w:val="24"/>
          <w:szCs w:val="24"/>
        </w:rPr>
        <w:t>The values provides a more conservative estimate of stocks which can help investors manage risk and make more informed investment decisions, see column 6.</w:t>
      </w:r>
      <w:r w:rsidR="00BD609E" w:rsidRPr="000265F6">
        <w:rPr>
          <w:rFonts w:ascii="Times New Roman" w:hAnsi="Times New Roman" w:cs="Times New Roman"/>
          <w:sz w:val="24"/>
          <w:szCs w:val="24"/>
        </w:rPr>
        <w:t xml:space="preserve"> The kurtosis is a measure of the ‘’flatness’’ or </w:t>
      </w:r>
      <w:proofErr w:type="spellStart"/>
      <w:r w:rsidR="00BD609E" w:rsidRPr="000265F6">
        <w:rPr>
          <w:rFonts w:ascii="Times New Roman" w:hAnsi="Times New Roman" w:cs="Times New Roman"/>
          <w:sz w:val="24"/>
          <w:szCs w:val="24"/>
        </w:rPr>
        <w:t>peakedness</w:t>
      </w:r>
      <w:proofErr w:type="spellEnd"/>
      <w:r w:rsidR="00BD609E" w:rsidRPr="000265F6">
        <w:rPr>
          <w:rFonts w:ascii="Times New Roman" w:hAnsi="Times New Roman" w:cs="Times New Roman"/>
          <w:sz w:val="24"/>
          <w:szCs w:val="24"/>
        </w:rPr>
        <w:t xml:space="preserve"> of a distribution,</w:t>
      </w:r>
      <w:r w:rsidR="00AE3854">
        <w:rPr>
          <w:rFonts w:ascii="Times New Roman" w:hAnsi="Times New Roman" w:cs="Times New Roman"/>
          <w:sz w:val="24"/>
          <w:szCs w:val="24"/>
        </w:rPr>
        <w:t xml:space="preserve"> </w:t>
      </w:r>
      <w:r w:rsidR="00BD609E" w:rsidRPr="000265F6">
        <w:rPr>
          <w:rFonts w:ascii="Times New Roman" w:hAnsi="Times New Roman" w:cs="Times New Roman"/>
          <w:sz w:val="24"/>
          <w:szCs w:val="24"/>
        </w:rPr>
        <w:t>where there are more extreme values on one side of the distribution than the other. If the distribution is right skewed, it means that there are more high values in the predicted prices, see column 7. In the vain, the skewness is related measure of distribution, indicating the degree to which a distribution</w:t>
      </w:r>
      <w:r w:rsidR="00642DB2" w:rsidRPr="000265F6">
        <w:rPr>
          <w:rFonts w:ascii="Times New Roman" w:hAnsi="Times New Roman" w:cs="Times New Roman"/>
          <w:sz w:val="24"/>
          <w:szCs w:val="24"/>
        </w:rPr>
        <w:t xml:space="preserve"> is asymmetric. A positive skewness with high values than the low values. This indicates that investors are bullish on Dangote Cement stock and expected prices to rise over time see column 8.</w:t>
      </w:r>
    </w:p>
    <w:p w14:paraId="0E4A61AC" w14:textId="77777777" w:rsidR="007A2BE8" w:rsidRPr="008453E0" w:rsidRDefault="00BF0BD3" w:rsidP="008453E0">
      <w:pPr>
        <w:spacing w:line="240" w:lineRule="auto"/>
        <w:rPr>
          <w:rFonts w:ascii="Times New Roman" w:hAnsi="Times New Roman" w:cs="Times New Roman"/>
          <w:b/>
          <w:sz w:val="24"/>
          <w:szCs w:val="24"/>
        </w:rPr>
      </w:pPr>
      <w:r>
        <w:rPr>
          <w:rFonts w:ascii="Times New Roman" w:hAnsi="Times New Roman" w:cs="Times New Roman"/>
          <w:b/>
          <w:sz w:val="24"/>
          <w:szCs w:val="24"/>
        </w:rPr>
        <w:t>3.2</w:t>
      </w:r>
      <w:r w:rsidR="00F2187D" w:rsidRPr="000265F6">
        <w:rPr>
          <w:rFonts w:ascii="Times New Roman" w:hAnsi="Times New Roman" w:cs="Times New Roman"/>
          <w:b/>
          <w:sz w:val="24"/>
          <w:szCs w:val="24"/>
        </w:rPr>
        <w:t>.</w:t>
      </w:r>
      <w:r w:rsidR="008E2802" w:rsidRPr="000265F6">
        <w:rPr>
          <w:rFonts w:ascii="Times New Roman" w:hAnsi="Times New Roman" w:cs="Times New Roman"/>
          <w:b/>
          <w:sz w:val="24"/>
          <w:szCs w:val="24"/>
        </w:rPr>
        <w:t xml:space="preserve"> </w:t>
      </w:r>
      <w:r w:rsidR="00F2187D" w:rsidRPr="000265F6">
        <w:rPr>
          <w:rFonts w:ascii="Times New Roman" w:hAnsi="Times New Roman" w:cs="Times New Roman"/>
          <w:b/>
          <w:sz w:val="24"/>
          <w:szCs w:val="24"/>
        </w:rPr>
        <w:t xml:space="preserve">Analysis </w:t>
      </w:r>
      <w:r w:rsidR="008453E0">
        <w:rPr>
          <w:rFonts w:ascii="Times New Roman" w:hAnsi="Times New Roman" w:cs="Times New Roman"/>
          <w:b/>
          <w:sz w:val="24"/>
          <w:szCs w:val="24"/>
        </w:rPr>
        <w:t xml:space="preserve">of Dangote stock price changes </w:t>
      </w:r>
    </w:p>
    <w:p w14:paraId="5691B084" w14:textId="77777777" w:rsidR="00551B39" w:rsidRPr="000265F6" w:rsidRDefault="00551B39" w:rsidP="000265F6">
      <w:pPr>
        <w:spacing w:line="240" w:lineRule="auto"/>
        <w:jc w:val="both"/>
        <w:rPr>
          <w:rFonts w:ascii="Times New Roman" w:hAnsi="Times New Roman" w:cs="Times New Roman"/>
          <w:sz w:val="24"/>
          <w:szCs w:val="24"/>
        </w:rPr>
      </w:pPr>
      <w:r w:rsidRPr="000265F6">
        <w:rPr>
          <w:rFonts w:ascii="Times New Roman" w:hAnsi="Times New Roman" w:cs="Times New Roman"/>
          <w:sz w:val="24"/>
          <w:szCs w:val="24"/>
        </w:rPr>
        <w:t xml:space="preserve">In real life situation, the value of stocks grows significantly according to different forms over time. The curves of growth may vary due to some environmental </w:t>
      </w:r>
      <w:r w:rsidR="00DE71E7" w:rsidRPr="000265F6">
        <w:rPr>
          <w:rFonts w:ascii="Times New Roman" w:hAnsi="Times New Roman" w:cs="Times New Roman"/>
          <w:sz w:val="24"/>
          <w:szCs w:val="24"/>
        </w:rPr>
        <w:t>hazards</w:t>
      </w:r>
      <w:r w:rsidRPr="000265F6">
        <w:rPr>
          <w:rFonts w:ascii="Times New Roman" w:hAnsi="Times New Roman" w:cs="Times New Roman"/>
          <w:sz w:val="24"/>
          <w:szCs w:val="24"/>
        </w:rPr>
        <w:t>. The shape</w:t>
      </w:r>
      <w:r w:rsidR="00F444A9">
        <w:rPr>
          <w:rFonts w:ascii="Times New Roman" w:hAnsi="Times New Roman" w:cs="Times New Roman"/>
          <w:sz w:val="24"/>
          <w:szCs w:val="24"/>
        </w:rPr>
        <w:t>s</w:t>
      </w:r>
      <w:r w:rsidRPr="000265F6">
        <w:rPr>
          <w:rFonts w:ascii="Times New Roman" w:hAnsi="Times New Roman" w:cs="Times New Roman"/>
          <w:sz w:val="24"/>
          <w:szCs w:val="24"/>
        </w:rPr>
        <w:t xml:space="preserve"> of this curve will be realistic if integration is carried out for its appropriate approximations as this will provide management with valuable information about the performance of the Dangote stock and its standing in the market. Therefore, we state and prove proposition as follows:</w:t>
      </w:r>
    </w:p>
    <w:p w14:paraId="2E2D982A" w14:textId="77777777" w:rsidR="004B1775" w:rsidRDefault="00E02B96" w:rsidP="007141DE">
      <w:pPr>
        <w:jc w:val="both"/>
        <w:rPr>
          <w:rFonts w:ascii="Times New Roman" w:hAnsi="Times New Roman" w:cs="Times New Roman"/>
          <w:sz w:val="24"/>
          <w:szCs w:val="24"/>
        </w:rPr>
      </w:pPr>
      <w:r w:rsidRPr="000265F6">
        <w:rPr>
          <w:rFonts w:ascii="Times New Roman" w:hAnsi="Times New Roman" w:cs="Times New Roman"/>
          <w:b/>
          <w:sz w:val="24"/>
          <w:szCs w:val="24"/>
        </w:rPr>
        <w:t>Proposition</w:t>
      </w:r>
      <w:r w:rsidR="000265F6">
        <w:rPr>
          <w:rFonts w:ascii="Times New Roman" w:hAnsi="Times New Roman" w:cs="Times New Roman"/>
          <w:b/>
          <w:sz w:val="24"/>
          <w:szCs w:val="24"/>
        </w:rPr>
        <w:t xml:space="preserve"> </w:t>
      </w:r>
      <w:r w:rsidR="00C924D7">
        <w:rPr>
          <w:rFonts w:ascii="Times New Roman" w:hAnsi="Times New Roman" w:cs="Times New Roman"/>
          <w:b/>
          <w:sz w:val="24"/>
          <w:szCs w:val="24"/>
        </w:rPr>
        <w:t>3</w:t>
      </w:r>
      <w:r w:rsidR="000F1E00">
        <w:rPr>
          <w:rFonts w:ascii="Times New Roman" w:hAnsi="Times New Roman" w:cs="Times New Roman"/>
          <w:b/>
          <w:sz w:val="24"/>
          <w:szCs w:val="24"/>
        </w:rPr>
        <w:t>.</w:t>
      </w:r>
      <w:r w:rsidR="004C3385" w:rsidRPr="000265F6">
        <w:rPr>
          <w:rFonts w:ascii="Times New Roman" w:hAnsi="Times New Roman" w:cs="Times New Roman"/>
          <w:b/>
          <w:sz w:val="24"/>
          <w:szCs w:val="24"/>
        </w:rPr>
        <w:t>1</w:t>
      </w:r>
      <w:r w:rsidRPr="000265F6">
        <w:rPr>
          <w:rFonts w:ascii="Times New Roman" w:hAnsi="Times New Roman" w:cs="Times New Roman"/>
          <w:b/>
          <w:sz w:val="24"/>
          <w:szCs w:val="24"/>
        </w:rPr>
        <w:t>:</w:t>
      </w:r>
      <w:r w:rsidR="004C3385" w:rsidRPr="000265F6">
        <w:rPr>
          <w:rFonts w:ascii="Times New Roman" w:hAnsi="Times New Roman" w:cs="Times New Roman"/>
          <w:sz w:val="24"/>
          <w:szCs w:val="24"/>
        </w:rPr>
        <w:t xml:space="preserve"> C</w:t>
      </w:r>
      <w:r w:rsidRPr="000265F6">
        <w:rPr>
          <w:rFonts w:ascii="Times New Roman" w:hAnsi="Times New Roman" w:cs="Times New Roman"/>
          <w:sz w:val="24"/>
          <w:szCs w:val="24"/>
        </w:rPr>
        <w:t>onsidering an aspect o</w:t>
      </w:r>
      <w:r w:rsidR="00AE3854">
        <w:rPr>
          <w:rFonts w:ascii="Times New Roman" w:hAnsi="Times New Roman" w:cs="Times New Roman"/>
          <w:sz w:val="24"/>
          <w:szCs w:val="24"/>
        </w:rPr>
        <w:t>f random variability of a stock</w:t>
      </w:r>
      <w:r w:rsidR="00F444A9">
        <w:rPr>
          <w:rFonts w:ascii="Times New Roman" w:hAnsi="Times New Roman" w:cs="Times New Roman"/>
          <w:sz w:val="24"/>
          <w:szCs w:val="24"/>
        </w:rPr>
        <w:t>,</w:t>
      </w:r>
      <w:r w:rsidR="00AE3854">
        <w:rPr>
          <w:rFonts w:ascii="Times New Roman" w:hAnsi="Times New Roman" w:cs="Times New Roman"/>
          <w:sz w:val="24"/>
          <w:szCs w:val="24"/>
        </w:rPr>
        <w:t xml:space="preserve"> </w:t>
      </w:r>
      <w:r w:rsidR="00F444A9">
        <w:rPr>
          <w:rFonts w:ascii="Times New Roman" w:hAnsi="Times New Roman" w:cs="Times New Roman"/>
          <w:sz w:val="24"/>
          <w:szCs w:val="24"/>
        </w:rPr>
        <w:t>[20]</w:t>
      </w:r>
      <w:r w:rsidR="000F1E00">
        <w:rPr>
          <w:rFonts w:ascii="Times New Roman" w:hAnsi="Times New Roman" w:cs="Times New Roman"/>
          <w:sz w:val="24"/>
          <w:szCs w:val="24"/>
        </w:rPr>
        <w:t>. Let</w:t>
      </w:r>
      <w:r w:rsidR="000F1E00" w:rsidRPr="000F1E00">
        <w:rPr>
          <w:rFonts w:ascii="Times New Roman" w:hAnsi="Times New Roman" w:cs="Times New Roman"/>
          <w:position w:val="-14"/>
          <w:sz w:val="24"/>
          <w:szCs w:val="24"/>
        </w:rPr>
        <w:object w:dxaOrig="520" w:dyaOrig="400" w14:anchorId="52AED3A0">
          <v:shape id="_x0000_i1088" type="#_x0000_t75" style="width:26.5pt;height:20.4pt" o:ole="">
            <v:imagedata r:id="rId134" o:title=""/>
          </v:shape>
          <o:OLEObject Type="Embed" ProgID="Equation.DSMT4" ShapeID="_x0000_i1088" DrawAspect="Content" ObjectID="_1814504069" r:id="rId135"/>
        </w:object>
      </w:r>
      <w:r w:rsidR="000F1E00">
        <w:rPr>
          <w:rFonts w:ascii="Times New Roman" w:hAnsi="Times New Roman" w:cs="Times New Roman"/>
          <w:sz w:val="24"/>
          <w:szCs w:val="24"/>
        </w:rPr>
        <w:t xml:space="preserve"> represents the aggregate intrinsic value of stock</w:t>
      </w:r>
      <w:r w:rsidR="00A63F7A" w:rsidRPr="000265F6">
        <w:rPr>
          <w:rFonts w:ascii="Times New Roman" w:hAnsi="Times New Roman" w:cs="Times New Roman"/>
          <w:sz w:val="24"/>
          <w:szCs w:val="24"/>
        </w:rPr>
        <w:t>.</w:t>
      </w:r>
      <w:r w:rsidR="00A63F7A">
        <w:rPr>
          <w:rFonts w:ascii="Times New Roman" w:hAnsi="Times New Roman" w:cs="Times New Roman"/>
          <w:sz w:val="24"/>
          <w:szCs w:val="24"/>
        </w:rPr>
        <w:t xml:space="preserve"> </w:t>
      </w:r>
      <w:r w:rsidR="000F1E00">
        <w:rPr>
          <w:rFonts w:ascii="Times New Roman" w:hAnsi="Times New Roman" w:cs="Times New Roman"/>
          <w:sz w:val="24"/>
          <w:szCs w:val="24"/>
        </w:rPr>
        <w:t>Also let</w:t>
      </w:r>
      <w:r w:rsidR="000F1E00" w:rsidRPr="000F1E00">
        <w:rPr>
          <w:rFonts w:ascii="Times New Roman" w:hAnsi="Times New Roman" w:cs="Times New Roman"/>
          <w:position w:val="-12"/>
          <w:sz w:val="24"/>
          <w:szCs w:val="24"/>
        </w:rPr>
        <w:object w:dxaOrig="360" w:dyaOrig="360" w14:anchorId="17F98BC0">
          <v:shape id="_x0000_i1089" type="#_x0000_t75" style="width:19pt;height:19pt" o:ole="">
            <v:imagedata r:id="rId136" o:title=""/>
          </v:shape>
          <o:OLEObject Type="Embed" ProgID="Equation.DSMT4" ShapeID="_x0000_i1089" DrawAspect="Content" ObjectID="_1814504070" r:id="rId137"/>
        </w:object>
      </w:r>
      <w:r w:rsidR="000F1E00">
        <w:rPr>
          <w:rFonts w:ascii="Times New Roman" w:hAnsi="Times New Roman" w:cs="Times New Roman"/>
          <w:sz w:val="24"/>
          <w:szCs w:val="24"/>
        </w:rPr>
        <w:t xml:space="preserve"> represents changes on interest rate or inflation that impact the value of an investment over time and </w:t>
      </w:r>
      <w:r w:rsidR="000F1E00" w:rsidRPr="000F1E00">
        <w:rPr>
          <w:rFonts w:ascii="Times New Roman" w:hAnsi="Times New Roman" w:cs="Times New Roman"/>
          <w:position w:val="-12"/>
          <w:sz w:val="24"/>
          <w:szCs w:val="24"/>
        </w:rPr>
        <w:object w:dxaOrig="460" w:dyaOrig="380" w14:anchorId="5B730A6F">
          <v:shape id="_x0000_i1090" type="#_x0000_t75" style="width:23.1pt;height:19pt" o:ole="">
            <v:imagedata r:id="rId138" o:title=""/>
          </v:shape>
          <o:OLEObject Type="Embed" ProgID="Equation.DSMT4" ShapeID="_x0000_i1090" DrawAspect="Content" ObjectID="_1814504071" r:id="rId139"/>
        </w:object>
      </w:r>
      <w:r w:rsidR="000F1E00">
        <w:rPr>
          <w:rFonts w:ascii="Times New Roman" w:hAnsi="Times New Roman" w:cs="Times New Roman"/>
          <w:sz w:val="24"/>
          <w:szCs w:val="24"/>
        </w:rPr>
        <w:t xml:space="preserve"> is the nature and capacity of asset both at time</w:t>
      </w:r>
      <w:proofErr w:type="gramStart"/>
      <w:r w:rsidR="00AE3854">
        <w:rPr>
          <w:rFonts w:ascii="Times New Roman" w:hAnsi="Times New Roman" w:cs="Times New Roman"/>
          <w:sz w:val="24"/>
          <w:szCs w:val="24"/>
        </w:rPr>
        <w:t>,</w:t>
      </w:r>
      <w:r w:rsidR="000F1E00">
        <w:rPr>
          <w:rFonts w:ascii="Times New Roman" w:hAnsi="Times New Roman" w:cs="Times New Roman"/>
          <w:sz w:val="24"/>
          <w:szCs w:val="24"/>
        </w:rPr>
        <w:t xml:space="preserve"> </w:t>
      </w:r>
      <w:r w:rsidR="000F1E00" w:rsidRPr="000F1E00">
        <w:rPr>
          <w:rFonts w:ascii="Times New Roman" w:hAnsi="Times New Roman" w:cs="Times New Roman"/>
          <w:position w:val="-6"/>
          <w:sz w:val="24"/>
          <w:szCs w:val="24"/>
        </w:rPr>
        <w:object w:dxaOrig="139" w:dyaOrig="240" w14:anchorId="67641B50">
          <v:shape id="_x0000_i1091" type="#_x0000_t75" style="width:6.8pt;height:12.25pt" o:ole="">
            <v:imagedata r:id="rId140" o:title=""/>
          </v:shape>
          <o:OLEObject Type="Embed" ProgID="Equation.DSMT4" ShapeID="_x0000_i1091" DrawAspect="Content" ObjectID="_1814504072" r:id="rId141"/>
        </w:object>
      </w:r>
      <w:r w:rsidR="000F1E00">
        <w:rPr>
          <w:rFonts w:ascii="Times New Roman" w:hAnsi="Times New Roman" w:cs="Times New Roman"/>
          <w:sz w:val="24"/>
          <w:szCs w:val="24"/>
        </w:rPr>
        <w:t xml:space="preserve"> </w:t>
      </w:r>
      <w:r w:rsidR="00A63F7A" w:rsidRPr="000265F6">
        <w:rPr>
          <w:rFonts w:ascii="Times New Roman" w:hAnsi="Times New Roman" w:cs="Times New Roman"/>
          <w:sz w:val="24"/>
          <w:szCs w:val="24"/>
        </w:rPr>
        <w:t>.</w:t>
      </w:r>
      <w:r w:rsidR="00A63F7A">
        <w:rPr>
          <w:rFonts w:ascii="Times New Roman" w:hAnsi="Times New Roman" w:cs="Times New Roman"/>
          <w:sz w:val="24"/>
          <w:szCs w:val="24"/>
        </w:rPr>
        <w:t xml:space="preserve"> </w:t>
      </w:r>
      <w:r w:rsidR="000F1E00">
        <w:rPr>
          <w:rFonts w:ascii="Times New Roman" w:hAnsi="Times New Roman" w:cs="Times New Roman"/>
          <w:sz w:val="24"/>
          <w:szCs w:val="24"/>
        </w:rPr>
        <w:t>Suppose the dividend is declared at time</w:t>
      </w:r>
      <w:proofErr w:type="gramStart"/>
      <w:r w:rsidR="00AE3854">
        <w:rPr>
          <w:rFonts w:ascii="Times New Roman" w:hAnsi="Times New Roman" w:cs="Times New Roman"/>
          <w:sz w:val="24"/>
          <w:szCs w:val="24"/>
        </w:rPr>
        <w:t xml:space="preserve">, </w:t>
      </w:r>
      <w:proofErr w:type="gramEnd"/>
      <w:r w:rsidR="000F1E00" w:rsidRPr="000F1E00">
        <w:rPr>
          <w:rFonts w:ascii="Times New Roman" w:hAnsi="Times New Roman" w:cs="Times New Roman"/>
          <w:position w:val="-6"/>
          <w:sz w:val="24"/>
          <w:szCs w:val="24"/>
        </w:rPr>
        <w:object w:dxaOrig="139" w:dyaOrig="240" w14:anchorId="0678C7D9">
          <v:shape id="_x0000_i1092" type="#_x0000_t75" style="width:6.8pt;height:12.25pt" o:ole="">
            <v:imagedata r:id="rId142" o:title=""/>
          </v:shape>
          <o:OLEObject Type="Embed" ProgID="Equation.DSMT4" ShapeID="_x0000_i1092" DrawAspect="Content" ObjectID="_1814504073" r:id="rId143"/>
        </w:object>
      </w:r>
      <w:r w:rsidR="00670242">
        <w:rPr>
          <w:rFonts w:ascii="Times New Roman" w:hAnsi="Times New Roman" w:cs="Times New Roman"/>
          <w:sz w:val="24"/>
          <w:szCs w:val="24"/>
        </w:rPr>
        <w:t>,</w:t>
      </w:r>
      <w:r w:rsidR="00AE3854">
        <w:rPr>
          <w:rFonts w:ascii="Times New Roman" w:hAnsi="Times New Roman" w:cs="Times New Roman"/>
          <w:sz w:val="24"/>
          <w:szCs w:val="24"/>
        </w:rPr>
        <w:t xml:space="preserve"> </w:t>
      </w:r>
      <w:r w:rsidR="00670242">
        <w:rPr>
          <w:rFonts w:ascii="Times New Roman" w:hAnsi="Times New Roman" w:cs="Times New Roman"/>
          <w:sz w:val="24"/>
          <w:szCs w:val="24"/>
        </w:rPr>
        <w:t>the shape of the curve grows to a process</w:t>
      </w:r>
      <w:r w:rsidR="00C1485C" w:rsidRPr="00C1485C">
        <w:rPr>
          <w:rFonts w:ascii="Times New Roman" w:hAnsi="Times New Roman" w:cs="Times New Roman"/>
          <w:position w:val="-14"/>
          <w:sz w:val="24"/>
          <w:szCs w:val="24"/>
        </w:rPr>
        <w:object w:dxaOrig="1500" w:dyaOrig="400" w14:anchorId="62978601">
          <v:shape id="_x0000_i1093" type="#_x0000_t75" style="width:74.7pt;height:20.4pt" o:ole="">
            <v:imagedata r:id="rId144" o:title=""/>
          </v:shape>
          <o:OLEObject Type="Embed" ProgID="Equation.DSMT4" ShapeID="_x0000_i1093" DrawAspect="Content" ObjectID="_1814504074" r:id="rId145"/>
        </w:object>
      </w:r>
      <w:r w:rsidR="00C1485C">
        <w:rPr>
          <w:rFonts w:ascii="Times New Roman" w:hAnsi="Times New Roman" w:cs="Times New Roman"/>
          <w:sz w:val="24"/>
          <w:szCs w:val="24"/>
        </w:rPr>
        <w:t xml:space="preserve"> </w:t>
      </w:r>
      <w:r w:rsidR="004B1775">
        <w:rPr>
          <w:rFonts w:ascii="Times New Roman" w:hAnsi="Times New Roman" w:cs="Times New Roman"/>
          <w:sz w:val="24"/>
          <w:szCs w:val="24"/>
        </w:rPr>
        <w:t>where</w:t>
      </w:r>
      <w:r w:rsidR="00F2130D">
        <w:rPr>
          <w:rFonts w:ascii="Times New Roman" w:hAnsi="Times New Roman" w:cs="Times New Roman"/>
          <w:sz w:val="24"/>
          <w:szCs w:val="24"/>
        </w:rPr>
        <w:t xml:space="preserve"> </w:t>
      </w:r>
      <w:r w:rsidR="00F2130D" w:rsidRPr="00F2130D">
        <w:rPr>
          <w:rFonts w:ascii="Times New Roman" w:hAnsi="Times New Roman" w:cs="Times New Roman"/>
          <w:position w:val="-6"/>
          <w:sz w:val="24"/>
          <w:szCs w:val="24"/>
        </w:rPr>
        <w:object w:dxaOrig="279" w:dyaOrig="279" w14:anchorId="69FCBAB7">
          <v:shape id="_x0000_i1094" type="#_x0000_t75" style="width:14.25pt;height:14.25pt" o:ole="">
            <v:imagedata r:id="rId146" o:title=""/>
          </v:shape>
          <o:OLEObject Type="Embed" ProgID="Equation.DSMT4" ShapeID="_x0000_i1094" DrawAspect="Content" ObjectID="_1814504075" r:id="rId147"/>
        </w:object>
      </w:r>
      <w:r w:rsidR="00F2130D">
        <w:rPr>
          <w:rFonts w:ascii="Times New Roman" w:hAnsi="Times New Roman" w:cs="Times New Roman"/>
          <w:sz w:val="24"/>
          <w:szCs w:val="24"/>
        </w:rPr>
        <w:t xml:space="preserve"> is the number of trading days</w:t>
      </w:r>
      <w:r w:rsidR="0032262F" w:rsidRPr="000265F6">
        <w:rPr>
          <w:rFonts w:ascii="Times New Roman" w:hAnsi="Times New Roman" w:cs="Times New Roman"/>
          <w:sz w:val="24"/>
          <w:szCs w:val="24"/>
        </w:rPr>
        <w:t>.</w:t>
      </w:r>
      <w:r w:rsidR="0032262F">
        <w:rPr>
          <w:rFonts w:ascii="Times New Roman" w:hAnsi="Times New Roman" w:cs="Times New Roman"/>
          <w:sz w:val="24"/>
          <w:szCs w:val="24"/>
        </w:rPr>
        <w:t xml:space="preserve"> </w:t>
      </w:r>
      <w:r w:rsidR="00C1485C">
        <w:rPr>
          <w:rFonts w:ascii="Times New Roman" w:hAnsi="Times New Roman" w:cs="Times New Roman"/>
          <w:sz w:val="24"/>
          <w:szCs w:val="24"/>
        </w:rPr>
        <w:t>Hence the dynamics governing the entire process is:</w:t>
      </w:r>
      <w:r w:rsidR="004B1775">
        <w:rPr>
          <w:rFonts w:ascii="Times New Roman" w:hAnsi="Times New Roman" w:cs="Times New Roman"/>
          <w:sz w:val="24"/>
          <w:szCs w:val="24"/>
        </w:rPr>
        <w:t xml:space="preserve"> </w:t>
      </w:r>
    </w:p>
    <w:p w14:paraId="26333F6D" w14:textId="77777777" w:rsidR="000F1E00" w:rsidRDefault="00691025" w:rsidP="007141DE">
      <w:pPr>
        <w:jc w:val="both"/>
        <w:rPr>
          <w:rFonts w:ascii="Times New Roman" w:hAnsi="Times New Roman" w:cs="Times New Roman"/>
          <w:sz w:val="24"/>
          <w:szCs w:val="24"/>
        </w:rPr>
      </w:pPr>
      <w:r w:rsidRPr="00691025">
        <w:rPr>
          <w:rFonts w:ascii="Times New Roman" w:hAnsi="Times New Roman" w:cs="Times New Roman"/>
          <w:position w:val="-16"/>
          <w:sz w:val="24"/>
          <w:szCs w:val="24"/>
        </w:rPr>
        <w:object w:dxaOrig="2040" w:dyaOrig="440" w14:anchorId="1F93DCF8">
          <v:shape id="_x0000_i1095" type="#_x0000_t75" style="width:101.9pt;height:21.75pt" o:ole="">
            <v:imagedata r:id="rId148" o:title=""/>
          </v:shape>
          <o:OLEObject Type="Embed" ProgID="Equation.DSMT4" ShapeID="_x0000_i1095" DrawAspect="Content" ObjectID="_1814504076" r:id="rId149"/>
        </w:object>
      </w:r>
      <w:r>
        <w:rPr>
          <w:rFonts w:ascii="Times New Roman" w:hAnsi="Times New Roman" w:cs="Times New Roman"/>
          <w:sz w:val="24"/>
          <w:szCs w:val="24"/>
        </w:rPr>
        <w:t xml:space="preserve"> </w:t>
      </w:r>
    </w:p>
    <w:p w14:paraId="17150CF8" w14:textId="77777777" w:rsidR="00B715E1" w:rsidRDefault="00593A0C" w:rsidP="000265F6">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P</w:t>
      </w:r>
      <w:r w:rsidR="00B715E1" w:rsidRPr="00593A0C">
        <w:rPr>
          <w:rFonts w:ascii="Times New Roman" w:hAnsi="Times New Roman" w:cs="Times New Roman"/>
          <w:b/>
          <w:i/>
          <w:sz w:val="24"/>
          <w:szCs w:val="24"/>
        </w:rPr>
        <w:t>roof</w:t>
      </w:r>
    </w:p>
    <w:p w14:paraId="1D9F4DCD" w14:textId="77777777" w:rsidR="00593A0C" w:rsidRDefault="00593A0C"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To show the future value of Dangote Cement based on the growth pattern of the investments as a result of changes on interest rates or inflation</w:t>
      </w:r>
      <w:r w:rsidR="007A2BE8">
        <w:rPr>
          <w:rFonts w:ascii="Times New Roman" w:hAnsi="Times New Roman" w:cs="Times New Roman"/>
          <w:sz w:val="24"/>
          <w:szCs w:val="24"/>
        </w:rPr>
        <w:t>.</w:t>
      </w:r>
    </w:p>
    <w:p w14:paraId="037884CC" w14:textId="77777777" w:rsidR="007A2BE8" w:rsidRPr="00593A0C" w:rsidRDefault="007A2BE8"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Using </w:t>
      </w:r>
      <w:proofErr w:type="spellStart"/>
      <w:r>
        <w:rPr>
          <w:rFonts w:ascii="Times New Roman" w:hAnsi="Times New Roman" w:cs="Times New Roman"/>
          <w:sz w:val="24"/>
          <w:szCs w:val="24"/>
        </w:rPr>
        <w:t>Nedu’s</w:t>
      </w:r>
      <w:proofErr w:type="spellEnd"/>
      <w:r>
        <w:rPr>
          <w:rFonts w:ascii="Times New Roman" w:hAnsi="Times New Roman" w:cs="Times New Roman"/>
          <w:sz w:val="24"/>
          <w:szCs w:val="24"/>
        </w:rPr>
        <w:t xml:space="preserve"> method of integration by parts gives the following</w:t>
      </w:r>
    </w:p>
    <w:p w14:paraId="418B38FC" w14:textId="77777777" w:rsidR="00A5211E" w:rsidRPr="007141DE" w:rsidRDefault="00B715E1" w:rsidP="007141DE">
      <w:pPr>
        <w:spacing w:line="240" w:lineRule="auto"/>
        <w:jc w:val="both"/>
        <w:rPr>
          <w:rFonts w:ascii="Times New Roman" w:hAnsi="Times New Roman" w:cs="Times New Roman"/>
          <w:sz w:val="24"/>
          <w:szCs w:val="24"/>
        </w:rPr>
      </w:pPr>
      <w:r w:rsidRPr="00B715E1">
        <w:rPr>
          <w:rFonts w:ascii="Times New Roman" w:hAnsi="Times New Roman" w:cs="Times New Roman"/>
          <w:position w:val="-32"/>
          <w:sz w:val="24"/>
          <w:szCs w:val="24"/>
        </w:rPr>
        <w:object w:dxaOrig="9780" w:dyaOrig="760" w14:anchorId="0690CB72">
          <v:shape id="_x0000_i1096" type="#_x0000_t75" style="width:489.05pt;height:38.05pt" o:ole="">
            <v:imagedata r:id="rId150" o:title=""/>
          </v:shape>
          <o:OLEObject Type="Embed" ProgID="Equation.DSMT4" ShapeID="_x0000_i1096" DrawAspect="Content" ObjectID="_1814504077" r:id="rId151"/>
        </w:object>
      </w:r>
      <w:r w:rsidR="007141DE">
        <w:rPr>
          <w:rFonts w:ascii="Times New Roman" w:hAnsi="Times New Roman" w:cs="Times New Roman"/>
          <w:sz w:val="24"/>
          <w:szCs w:val="24"/>
        </w:rPr>
        <w:t xml:space="preserve"> </w:t>
      </w:r>
    </w:p>
    <w:p w14:paraId="15160234" w14:textId="77777777" w:rsidR="00A5211E" w:rsidRDefault="00A5211E" w:rsidP="00A5211E">
      <w:pPr>
        <w:pStyle w:val="MTDisplayEquation"/>
      </w:pPr>
      <w:r>
        <w:tab/>
      </w:r>
      <w:r w:rsidRPr="00A5211E">
        <w:rPr>
          <w:position w:val="-32"/>
        </w:rPr>
        <w:object w:dxaOrig="5040" w:dyaOrig="760" w14:anchorId="7BD99479">
          <v:shape id="_x0000_i1097" type="#_x0000_t75" style="width:252pt;height:38.05pt" o:ole="">
            <v:imagedata r:id="rId152" o:title=""/>
          </v:shape>
          <o:OLEObject Type="Embed" ProgID="Equation.DSMT4" ShapeID="_x0000_i1097" DrawAspect="Content" ObjectID="_1814504078" r:id="rId153"/>
        </w:object>
      </w:r>
      <w:r>
        <w:t xml:space="preserve"> </w:t>
      </w:r>
      <w:r>
        <w:tab/>
      </w:r>
      <w:r w:rsidR="001E5D5C">
        <w:t>(3</w:t>
      </w:r>
      <w:r w:rsidR="00D44173" w:rsidRPr="000265F6">
        <w:rPr>
          <w:rFonts w:ascii="Times New Roman" w:hAnsi="Times New Roman" w:cs="Times New Roman"/>
          <w:sz w:val="24"/>
          <w:szCs w:val="24"/>
        </w:rPr>
        <w:t>.</w:t>
      </w:r>
      <w:r w:rsidR="00D44173">
        <w:t>1)</w:t>
      </w:r>
    </w:p>
    <w:p w14:paraId="085F3287" w14:textId="77777777" w:rsidR="008B4047" w:rsidRDefault="008B4047" w:rsidP="008B4047">
      <w:pPr>
        <w:pStyle w:val="MTDisplayEquation"/>
      </w:pPr>
      <w:r>
        <w:tab/>
      </w:r>
    </w:p>
    <w:p w14:paraId="472209E8" w14:textId="77777777" w:rsidR="00046FC0" w:rsidRDefault="001E5D5C" w:rsidP="00A5211E">
      <w:pPr>
        <w:pStyle w:val="MTDisplayEquation"/>
      </w:pPr>
      <w:r>
        <w:t>(3</w:t>
      </w:r>
      <w:r w:rsidR="00E862A4" w:rsidRPr="000265F6">
        <w:rPr>
          <w:rFonts w:ascii="Times New Roman" w:hAnsi="Times New Roman" w:cs="Times New Roman"/>
          <w:sz w:val="24"/>
          <w:szCs w:val="24"/>
        </w:rPr>
        <w:t>.</w:t>
      </w:r>
      <w:r w:rsidR="00E862A4">
        <w:rPr>
          <w:rFonts w:ascii="Times New Roman" w:hAnsi="Times New Roman" w:cs="Times New Roman"/>
          <w:sz w:val="24"/>
          <w:szCs w:val="24"/>
        </w:rPr>
        <w:t xml:space="preserve">1) </w:t>
      </w:r>
      <w:r w:rsidR="00925B9C">
        <w:rPr>
          <w:rFonts w:ascii="Times New Roman" w:hAnsi="Times New Roman" w:cs="Times New Roman"/>
          <w:sz w:val="24"/>
          <w:szCs w:val="24"/>
        </w:rPr>
        <w:t xml:space="preserve">shows a compounding </w:t>
      </w:r>
      <w:proofErr w:type="gramStart"/>
      <w:r w:rsidR="00925B9C">
        <w:rPr>
          <w:rFonts w:ascii="Times New Roman" w:hAnsi="Times New Roman" w:cs="Times New Roman"/>
          <w:sz w:val="24"/>
          <w:szCs w:val="24"/>
        </w:rPr>
        <w:t>growth ,</w:t>
      </w:r>
      <w:proofErr w:type="gramEnd"/>
      <w:r w:rsidR="00925B9C">
        <w:rPr>
          <w:rFonts w:ascii="Times New Roman" w:hAnsi="Times New Roman" w:cs="Times New Roman"/>
          <w:sz w:val="24"/>
          <w:szCs w:val="24"/>
        </w:rPr>
        <w:t xml:space="preserve"> where the rate of growth itself changes over time</w:t>
      </w:r>
      <w:r w:rsidR="00925B9C" w:rsidRPr="000265F6">
        <w:rPr>
          <w:rFonts w:ascii="Times New Roman" w:hAnsi="Times New Roman" w:cs="Times New Roman"/>
          <w:sz w:val="24"/>
          <w:szCs w:val="24"/>
        </w:rPr>
        <w:t>.</w:t>
      </w:r>
      <w:r w:rsidR="00C87E6D">
        <w:rPr>
          <w:rFonts w:ascii="Times New Roman" w:hAnsi="Times New Roman" w:cs="Times New Roman"/>
          <w:sz w:val="24"/>
          <w:szCs w:val="24"/>
        </w:rPr>
        <w:t xml:space="preserve"> This informs an investor to take vital decisions</w:t>
      </w:r>
      <w:r w:rsidR="00C87E6D" w:rsidRPr="000265F6">
        <w:rPr>
          <w:rFonts w:ascii="Times New Roman" w:hAnsi="Times New Roman" w:cs="Times New Roman"/>
          <w:sz w:val="24"/>
          <w:szCs w:val="24"/>
        </w:rPr>
        <w:t>.</w:t>
      </w:r>
      <w:r w:rsidR="00A5211E">
        <w:tab/>
      </w:r>
    </w:p>
    <w:p w14:paraId="7FE2F134" w14:textId="77777777" w:rsidR="0010143B" w:rsidRDefault="008453E0" w:rsidP="008E6C34">
      <w:pPr>
        <w:jc w:val="both"/>
        <w:rPr>
          <w:rFonts w:ascii="Times New Roman" w:hAnsi="Times New Roman" w:cs="Times New Roman"/>
          <w:sz w:val="24"/>
          <w:szCs w:val="24"/>
        </w:rPr>
      </w:pPr>
      <w:r>
        <w:rPr>
          <w:rFonts w:ascii="Times New Roman" w:hAnsi="Times New Roman" w:cs="Times New Roman"/>
          <w:b/>
          <w:sz w:val="24"/>
          <w:szCs w:val="24"/>
        </w:rPr>
        <w:t>Proposi</w:t>
      </w:r>
      <w:r w:rsidR="008E6C34" w:rsidRPr="002E7397">
        <w:rPr>
          <w:rFonts w:ascii="Times New Roman" w:hAnsi="Times New Roman" w:cs="Times New Roman"/>
          <w:b/>
          <w:sz w:val="24"/>
          <w:szCs w:val="24"/>
        </w:rPr>
        <w:t xml:space="preserve">tion </w:t>
      </w:r>
      <w:r w:rsidR="004834D6">
        <w:rPr>
          <w:rFonts w:ascii="Times New Roman" w:hAnsi="Times New Roman" w:cs="Times New Roman"/>
          <w:b/>
          <w:sz w:val="24"/>
          <w:szCs w:val="24"/>
        </w:rPr>
        <w:t>3</w:t>
      </w:r>
      <w:r w:rsidR="0032262F" w:rsidRPr="000265F6">
        <w:rPr>
          <w:rFonts w:ascii="Times New Roman" w:hAnsi="Times New Roman" w:cs="Times New Roman"/>
          <w:sz w:val="24"/>
          <w:szCs w:val="24"/>
        </w:rPr>
        <w:t>.</w:t>
      </w:r>
      <w:r w:rsidR="008E6C34" w:rsidRPr="002E7397">
        <w:rPr>
          <w:rFonts w:ascii="Times New Roman" w:hAnsi="Times New Roman" w:cs="Times New Roman"/>
          <w:b/>
          <w:sz w:val="24"/>
          <w:szCs w:val="24"/>
        </w:rPr>
        <w:t>2:</w:t>
      </w:r>
      <w:r w:rsidR="008E6C34">
        <w:rPr>
          <w:rFonts w:ascii="Times New Roman" w:hAnsi="Times New Roman" w:cs="Times New Roman"/>
          <w:sz w:val="24"/>
          <w:szCs w:val="24"/>
        </w:rPr>
        <w:t xml:space="preserve"> </w:t>
      </w:r>
      <w:r w:rsidR="0010143B">
        <w:rPr>
          <w:rFonts w:ascii="Times New Roman" w:hAnsi="Times New Roman" w:cs="Times New Roman"/>
          <w:sz w:val="24"/>
          <w:szCs w:val="24"/>
        </w:rPr>
        <w:t>Considering periodic fluctuations in the investment returns which is a seasonal cycle such as sales of Dangote Cement that peak in the spring and trough in the fall</w:t>
      </w:r>
      <w:r w:rsidR="0032262F" w:rsidRPr="000265F6">
        <w:rPr>
          <w:rFonts w:ascii="Times New Roman" w:hAnsi="Times New Roman" w:cs="Times New Roman"/>
          <w:sz w:val="24"/>
          <w:szCs w:val="24"/>
        </w:rPr>
        <w:t>.</w:t>
      </w:r>
      <w:r w:rsidR="0032262F">
        <w:rPr>
          <w:rFonts w:ascii="Times New Roman" w:hAnsi="Times New Roman" w:cs="Times New Roman"/>
          <w:sz w:val="24"/>
          <w:szCs w:val="24"/>
        </w:rPr>
        <w:t xml:space="preserve"> </w:t>
      </w:r>
      <w:r w:rsidR="0010143B">
        <w:rPr>
          <w:rFonts w:ascii="Times New Roman" w:hAnsi="Times New Roman" w:cs="Times New Roman"/>
          <w:sz w:val="24"/>
          <w:szCs w:val="24"/>
        </w:rPr>
        <w:t>Let</w:t>
      </w:r>
      <w:r w:rsidR="0010143B" w:rsidRPr="0010143B">
        <w:rPr>
          <w:rFonts w:ascii="Times New Roman" w:hAnsi="Times New Roman" w:cs="Times New Roman"/>
          <w:position w:val="-14"/>
          <w:sz w:val="24"/>
          <w:szCs w:val="24"/>
        </w:rPr>
        <w:object w:dxaOrig="520" w:dyaOrig="400" w14:anchorId="6521F1C5">
          <v:shape id="_x0000_i1098" type="#_x0000_t75" style="width:26.5pt;height:20.4pt" o:ole="">
            <v:imagedata r:id="rId154" o:title=""/>
          </v:shape>
          <o:OLEObject Type="Embed" ProgID="Equation.DSMT4" ShapeID="_x0000_i1098" DrawAspect="Content" ObjectID="_1814504079" r:id="rId155"/>
        </w:object>
      </w:r>
      <w:r w:rsidR="0010143B">
        <w:rPr>
          <w:rFonts w:ascii="Times New Roman" w:hAnsi="Times New Roman" w:cs="Times New Roman"/>
          <w:sz w:val="24"/>
          <w:szCs w:val="24"/>
        </w:rPr>
        <w:t xml:space="preserve"> represent intrinsic value of the stock</w:t>
      </w:r>
      <w:r w:rsidR="0032262F" w:rsidRPr="000265F6">
        <w:rPr>
          <w:rFonts w:ascii="Times New Roman" w:hAnsi="Times New Roman" w:cs="Times New Roman"/>
          <w:sz w:val="24"/>
          <w:szCs w:val="24"/>
        </w:rPr>
        <w:t>.</w:t>
      </w:r>
      <w:r w:rsidR="0032262F">
        <w:rPr>
          <w:rFonts w:ascii="Times New Roman" w:hAnsi="Times New Roman" w:cs="Times New Roman"/>
          <w:sz w:val="24"/>
          <w:szCs w:val="24"/>
        </w:rPr>
        <w:t xml:space="preserve"> </w:t>
      </w:r>
      <w:r w:rsidR="0010143B">
        <w:rPr>
          <w:rFonts w:ascii="Times New Roman" w:hAnsi="Times New Roman" w:cs="Times New Roman"/>
          <w:sz w:val="24"/>
          <w:szCs w:val="24"/>
        </w:rPr>
        <w:t>Then,</w:t>
      </w:r>
      <w:r w:rsidR="0032262F">
        <w:rPr>
          <w:rFonts w:ascii="Times New Roman" w:hAnsi="Times New Roman" w:cs="Times New Roman"/>
          <w:sz w:val="24"/>
          <w:szCs w:val="24"/>
        </w:rPr>
        <w:t xml:space="preserve"> </w:t>
      </w:r>
      <w:r w:rsidR="0010143B">
        <w:rPr>
          <w:rFonts w:ascii="Times New Roman" w:hAnsi="Times New Roman" w:cs="Times New Roman"/>
          <w:sz w:val="24"/>
          <w:szCs w:val="24"/>
        </w:rPr>
        <w:t xml:space="preserve">let </w:t>
      </w:r>
      <w:r w:rsidR="00ED0604" w:rsidRPr="00ED0604">
        <w:rPr>
          <w:rFonts w:ascii="Times New Roman" w:hAnsi="Times New Roman" w:cs="Times New Roman"/>
          <w:position w:val="-12"/>
          <w:sz w:val="24"/>
          <w:szCs w:val="24"/>
        </w:rPr>
        <w:object w:dxaOrig="340" w:dyaOrig="360" w14:anchorId="624510AB">
          <v:shape id="_x0000_i1099" type="#_x0000_t75" style="width:17pt;height:19pt" o:ole="">
            <v:imagedata r:id="rId156" o:title=""/>
          </v:shape>
          <o:OLEObject Type="Embed" ProgID="Equation.DSMT4" ShapeID="_x0000_i1099" DrawAspect="Content" ObjectID="_1814504080" r:id="rId157"/>
        </w:object>
      </w:r>
      <w:r w:rsidR="0010143B">
        <w:rPr>
          <w:rFonts w:ascii="Times New Roman" w:hAnsi="Times New Roman" w:cs="Times New Roman"/>
          <w:sz w:val="24"/>
          <w:szCs w:val="24"/>
        </w:rPr>
        <w:t xml:space="preserve"> </w:t>
      </w:r>
      <w:r w:rsidR="00ED0604">
        <w:rPr>
          <w:rFonts w:ascii="Times New Roman" w:hAnsi="Times New Roman" w:cs="Times New Roman"/>
          <w:sz w:val="24"/>
          <w:szCs w:val="24"/>
        </w:rPr>
        <w:t>be the unit price of the stock,</w:t>
      </w:r>
      <w:r w:rsidR="00ED0604" w:rsidRPr="00ED0604">
        <w:rPr>
          <w:rFonts w:ascii="Times New Roman" w:hAnsi="Times New Roman" w:cs="Times New Roman"/>
          <w:position w:val="-12"/>
          <w:sz w:val="24"/>
          <w:szCs w:val="24"/>
        </w:rPr>
        <w:object w:dxaOrig="840" w:dyaOrig="360" w14:anchorId="0E9D64DD">
          <v:shape id="_x0000_i1100" type="#_x0000_t75" style="width:42.1pt;height:19pt" o:ole="">
            <v:imagedata r:id="rId158" o:title=""/>
          </v:shape>
          <o:OLEObject Type="Embed" ProgID="Equation.DSMT4" ShapeID="_x0000_i1100" DrawAspect="Content" ObjectID="_1814504081" r:id="rId159"/>
        </w:object>
      </w:r>
      <w:r w:rsidR="00ED0604">
        <w:rPr>
          <w:rFonts w:ascii="Times New Roman" w:hAnsi="Times New Roman" w:cs="Times New Roman"/>
          <w:sz w:val="24"/>
          <w:szCs w:val="24"/>
        </w:rPr>
        <w:t xml:space="preserve"> is the capacity and nature of the asset all at time</w:t>
      </w:r>
      <w:r w:rsidR="00ED0604" w:rsidRPr="00ED0604">
        <w:rPr>
          <w:rFonts w:ascii="Times New Roman" w:hAnsi="Times New Roman" w:cs="Times New Roman"/>
          <w:position w:val="-6"/>
          <w:sz w:val="24"/>
          <w:szCs w:val="24"/>
        </w:rPr>
        <w:object w:dxaOrig="139" w:dyaOrig="240" w14:anchorId="4733259C">
          <v:shape id="_x0000_i1101" type="#_x0000_t75" style="width:6.8pt;height:12.25pt" o:ole="">
            <v:imagedata r:id="rId160" o:title=""/>
          </v:shape>
          <o:OLEObject Type="Embed" ProgID="Equation.DSMT4" ShapeID="_x0000_i1101" DrawAspect="Content" ObjectID="_1814504082" r:id="rId161"/>
        </w:object>
      </w:r>
      <w:r w:rsidR="0032262F" w:rsidRPr="000265F6">
        <w:rPr>
          <w:rFonts w:ascii="Times New Roman" w:hAnsi="Times New Roman" w:cs="Times New Roman"/>
          <w:sz w:val="24"/>
          <w:szCs w:val="24"/>
        </w:rPr>
        <w:t>.</w:t>
      </w:r>
      <w:r w:rsidR="00ED0604">
        <w:rPr>
          <w:rFonts w:ascii="Times New Roman" w:hAnsi="Times New Roman" w:cs="Times New Roman"/>
          <w:sz w:val="24"/>
          <w:szCs w:val="24"/>
        </w:rPr>
        <w:t xml:space="preserve"> Assuming the shape of the curve grows to a process</w:t>
      </w:r>
      <w:r w:rsidR="00ED0604" w:rsidRPr="00ED0604">
        <w:rPr>
          <w:rFonts w:ascii="Times New Roman" w:hAnsi="Times New Roman" w:cs="Times New Roman"/>
          <w:position w:val="-14"/>
          <w:sz w:val="24"/>
          <w:szCs w:val="24"/>
        </w:rPr>
        <w:object w:dxaOrig="1880" w:dyaOrig="400" w14:anchorId="1036BBC6">
          <v:shape id="_x0000_i1102" type="#_x0000_t75" style="width:93.75pt;height:20.4pt" o:ole="">
            <v:imagedata r:id="rId162" o:title=""/>
          </v:shape>
          <o:OLEObject Type="Embed" ProgID="Equation.DSMT4" ShapeID="_x0000_i1102" DrawAspect="Content" ObjectID="_1814504083" r:id="rId163"/>
        </w:object>
      </w:r>
      <w:r w:rsidR="00ED0604">
        <w:rPr>
          <w:rFonts w:ascii="Times New Roman" w:hAnsi="Times New Roman" w:cs="Times New Roman"/>
          <w:sz w:val="24"/>
          <w:szCs w:val="24"/>
        </w:rPr>
        <w:t xml:space="preserve"> and hence the future value dynamics follows:</w:t>
      </w:r>
    </w:p>
    <w:p w14:paraId="404C559F" w14:textId="77777777" w:rsidR="0010143B" w:rsidRDefault="00ED0604" w:rsidP="008E6C34">
      <w:pPr>
        <w:jc w:val="both"/>
        <w:rPr>
          <w:rFonts w:ascii="Times New Roman" w:hAnsi="Times New Roman" w:cs="Times New Roman"/>
          <w:sz w:val="24"/>
          <w:szCs w:val="24"/>
        </w:rPr>
      </w:pPr>
      <w:r w:rsidRPr="00ED0604">
        <w:rPr>
          <w:rFonts w:ascii="Times New Roman" w:hAnsi="Times New Roman" w:cs="Times New Roman"/>
          <w:position w:val="-16"/>
          <w:sz w:val="24"/>
          <w:szCs w:val="24"/>
        </w:rPr>
        <w:object w:dxaOrig="2439" w:dyaOrig="440" w14:anchorId="1ECE5633">
          <v:shape id="_x0000_i1103" type="#_x0000_t75" style="width:122.25pt;height:21.75pt" o:ole="">
            <v:imagedata r:id="rId164" o:title=""/>
          </v:shape>
          <o:OLEObject Type="Embed" ProgID="Equation.DSMT4" ShapeID="_x0000_i1103" DrawAspect="Content" ObjectID="_1814504084" r:id="rId165"/>
        </w:object>
      </w:r>
      <w:r>
        <w:rPr>
          <w:rFonts w:ascii="Times New Roman" w:hAnsi="Times New Roman" w:cs="Times New Roman"/>
          <w:sz w:val="24"/>
          <w:szCs w:val="24"/>
        </w:rPr>
        <w:t xml:space="preserve"> </w:t>
      </w:r>
    </w:p>
    <w:p w14:paraId="4B7D86CF" w14:textId="77777777" w:rsidR="00593A0C" w:rsidRDefault="00593A0C" w:rsidP="00593A0C">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P</w:t>
      </w:r>
      <w:r w:rsidRPr="00593A0C">
        <w:rPr>
          <w:rFonts w:ascii="Times New Roman" w:hAnsi="Times New Roman" w:cs="Times New Roman"/>
          <w:b/>
          <w:i/>
          <w:sz w:val="24"/>
          <w:szCs w:val="24"/>
        </w:rPr>
        <w:t>roof</w:t>
      </w:r>
    </w:p>
    <w:p w14:paraId="29A98912" w14:textId="77777777" w:rsidR="00275287" w:rsidRDefault="00593A0C" w:rsidP="00593A0C">
      <w:pPr>
        <w:spacing w:line="240" w:lineRule="auto"/>
        <w:jc w:val="both"/>
        <w:rPr>
          <w:rFonts w:ascii="Times New Roman" w:hAnsi="Times New Roman" w:cs="Times New Roman"/>
          <w:sz w:val="24"/>
          <w:szCs w:val="24"/>
        </w:rPr>
      </w:pPr>
      <w:r>
        <w:rPr>
          <w:rFonts w:ascii="Times New Roman" w:hAnsi="Times New Roman" w:cs="Times New Roman"/>
          <w:sz w:val="24"/>
          <w:szCs w:val="24"/>
        </w:rPr>
        <w:t>To show the future value of Dangote Cement based on the growth pattern of seasonal fluctuations of the investment</w:t>
      </w:r>
      <w:r w:rsidR="007A2BE8">
        <w:rPr>
          <w:rFonts w:ascii="Times New Roman" w:hAnsi="Times New Roman" w:cs="Times New Roman"/>
          <w:sz w:val="24"/>
          <w:szCs w:val="24"/>
        </w:rPr>
        <w:t>.</w:t>
      </w:r>
    </w:p>
    <w:p w14:paraId="67FC3128" w14:textId="77777777" w:rsidR="007A2BE8" w:rsidRPr="00593A0C" w:rsidRDefault="007A2BE8" w:rsidP="007A2B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Using </w:t>
      </w:r>
      <w:proofErr w:type="spellStart"/>
      <w:r>
        <w:rPr>
          <w:rFonts w:ascii="Times New Roman" w:hAnsi="Times New Roman" w:cs="Times New Roman"/>
          <w:sz w:val="24"/>
          <w:szCs w:val="24"/>
        </w:rPr>
        <w:t>Nedu’s</w:t>
      </w:r>
      <w:proofErr w:type="spellEnd"/>
      <w:r>
        <w:rPr>
          <w:rFonts w:ascii="Times New Roman" w:hAnsi="Times New Roman" w:cs="Times New Roman"/>
          <w:sz w:val="24"/>
          <w:szCs w:val="24"/>
        </w:rPr>
        <w:t xml:space="preserve"> method of integration by parts gives the following</w:t>
      </w:r>
    </w:p>
    <w:p w14:paraId="50F6BF85" w14:textId="77777777" w:rsidR="007A2BE8" w:rsidRPr="00593A0C" w:rsidRDefault="007A2BE8" w:rsidP="00593A0C">
      <w:pPr>
        <w:spacing w:line="240" w:lineRule="auto"/>
        <w:jc w:val="both"/>
        <w:rPr>
          <w:rFonts w:ascii="Times New Roman" w:hAnsi="Times New Roman" w:cs="Times New Roman"/>
          <w:sz w:val="24"/>
          <w:szCs w:val="24"/>
        </w:rPr>
      </w:pPr>
    </w:p>
    <w:p w14:paraId="251E320D" w14:textId="77777777" w:rsidR="00B76417" w:rsidRDefault="00B76417" w:rsidP="004618E3">
      <w:pPr>
        <w:jc w:val="both"/>
        <w:rPr>
          <w:rFonts w:ascii="Times New Roman" w:hAnsi="Times New Roman" w:cs="Times New Roman"/>
          <w:sz w:val="24"/>
          <w:szCs w:val="24"/>
        </w:rPr>
      </w:pPr>
      <w:r w:rsidRPr="00B76417">
        <w:rPr>
          <w:rFonts w:ascii="Times New Roman" w:hAnsi="Times New Roman" w:cs="Times New Roman"/>
          <w:position w:val="-38"/>
          <w:sz w:val="24"/>
          <w:szCs w:val="24"/>
        </w:rPr>
        <w:object w:dxaOrig="7960" w:dyaOrig="880" w14:anchorId="6CCDB000">
          <v:shape id="_x0000_i1104" type="#_x0000_t75" style="width:398.7pt;height:44.15pt" o:ole="">
            <v:imagedata r:id="rId166" o:title=""/>
          </v:shape>
          <o:OLEObject Type="Embed" ProgID="Equation.DSMT4" ShapeID="_x0000_i1104" DrawAspect="Content" ObjectID="_1814504085" r:id="rId167"/>
        </w:object>
      </w:r>
      <w:r w:rsidR="00593A0C">
        <w:rPr>
          <w:rFonts w:ascii="Times New Roman" w:hAnsi="Times New Roman" w:cs="Times New Roman"/>
          <w:sz w:val="24"/>
          <w:szCs w:val="24"/>
        </w:rPr>
        <w:t xml:space="preserve"> </w:t>
      </w:r>
    </w:p>
    <w:p w14:paraId="1272E34F" w14:textId="77777777" w:rsidR="008E6C34" w:rsidRPr="00593A0C" w:rsidRDefault="00A5211E" w:rsidP="00593A0C">
      <w:pPr>
        <w:pStyle w:val="MTDisplayEquation"/>
      </w:pPr>
      <w:r>
        <w:tab/>
      </w:r>
      <w:r w:rsidRPr="00A5211E">
        <w:rPr>
          <w:position w:val="-12"/>
        </w:rPr>
        <w:object w:dxaOrig="7880" w:dyaOrig="380" w14:anchorId="29E5E929">
          <v:shape id="_x0000_i1105" type="#_x0000_t75" style="width:393.3pt;height:19pt" o:ole="">
            <v:imagedata r:id="rId168" o:title=""/>
          </v:shape>
          <o:OLEObject Type="Embed" ProgID="Equation.DSMT4" ShapeID="_x0000_i1105" DrawAspect="Content" ObjectID="_1814504086" r:id="rId169"/>
        </w:object>
      </w:r>
      <w:r>
        <w:t xml:space="preserve"> </w:t>
      </w:r>
      <w:r>
        <w:tab/>
      </w:r>
      <w:r w:rsidR="001E5D5C">
        <w:t>(3</w:t>
      </w:r>
      <w:r w:rsidR="00D44173" w:rsidRPr="000265F6">
        <w:rPr>
          <w:rFonts w:ascii="Times New Roman" w:hAnsi="Times New Roman" w:cs="Times New Roman"/>
          <w:sz w:val="24"/>
          <w:szCs w:val="24"/>
        </w:rPr>
        <w:t>.</w:t>
      </w:r>
      <w:r w:rsidR="00D44173">
        <w:rPr>
          <w:rFonts w:ascii="Times New Roman" w:hAnsi="Times New Roman" w:cs="Times New Roman"/>
          <w:sz w:val="24"/>
          <w:szCs w:val="24"/>
        </w:rPr>
        <w:t>2)</w:t>
      </w:r>
    </w:p>
    <w:p w14:paraId="5C870538" w14:textId="77777777" w:rsidR="00ED0604" w:rsidRDefault="008E6C34" w:rsidP="00235FDF">
      <w:pPr>
        <w:jc w:val="both"/>
        <w:rPr>
          <w:rFonts w:ascii="Times New Roman" w:hAnsi="Times New Roman" w:cs="Times New Roman"/>
          <w:sz w:val="24"/>
          <w:szCs w:val="24"/>
        </w:rPr>
      </w:pPr>
      <w:r w:rsidRPr="00235FDF">
        <w:rPr>
          <w:rFonts w:ascii="Times New Roman" w:hAnsi="Times New Roman" w:cs="Times New Roman"/>
          <w:b/>
          <w:sz w:val="24"/>
          <w:szCs w:val="24"/>
        </w:rPr>
        <w:t xml:space="preserve">Proposition </w:t>
      </w:r>
      <w:r w:rsidR="004834D6">
        <w:rPr>
          <w:rFonts w:ascii="Times New Roman" w:hAnsi="Times New Roman" w:cs="Times New Roman"/>
          <w:b/>
          <w:sz w:val="24"/>
          <w:szCs w:val="24"/>
        </w:rPr>
        <w:t>3</w:t>
      </w:r>
      <w:r w:rsidR="0032262F" w:rsidRPr="000265F6">
        <w:rPr>
          <w:rFonts w:ascii="Times New Roman" w:hAnsi="Times New Roman" w:cs="Times New Roman"/>
          <w:sz w:val="24"/>
          <w:szCs w:val="24"/>
        </w:rPr>
        <w:t>.</w:t>
      </w:r>
      <w:r w:rsidRPr="00235FDF">
        <w:rPr>
          <w:rFonts w:ascii="Times New Roman" w:hAnsi="Times New Roman" w:cs="Times New Roman"/>
          <w:b/>
          <w:sz w:val="24"/>
          <w:szCs w:val="24"/>
        </w:rPr>
        <w:t>3:</w:t>
      </w:r>
      <w:r>
        <w:rPr>
          <w:rFonts w:ascii="Times New Roman" w:hAnsi="Times New Roman" w:cs="Times New Roman"/>
          <w:sz w:val="24"/>
          <w:szCs w:val="24"/>
        </w:rPr>
        <w:t xml:space="preserve"> </w:t>
      </w:r>
      <w:r w:rsidR="00ED0604">
        <w:rPr>
          <w:rFonts w:ascii="Times New Roman" w:hAnsi="Times New Roman" w:cs="Times New Roman"/>
          <w:sz w:val="24"/>
          <w:szCs w:val="24"/>
        </w:rPr>
        <w:t>Assuming we have another periodic fluctuations which represents seasonal cycles such as sales that increases in the winter whose unit price of the stock, capacity and nature of the asset is</w:t>
      </w:r>
      <w:r w:rsidR="007B0B77" w:rsidRPr="007B0B77">
        <w:rPr>
          <w:rFonts w:ascii="Times New Roman" w:hAnsi="Times New Roman" w:cs="Times New Roman"/>
          <w:position w:val="-12"/>
          <w:sz w:val="24"/>
          <w:szCs w:val="24"/>
        </w:rPr>
        <w:object w:dxaOrig="340" w:dyaOrig="360" w14:anchorId="742E98CB">
          <v:shape id="_x0000_i1106" type="#_x0000_t75" style="width:17.65pt;height:19pt" o:ole="">
            <v:imagedata r:id="rId170" o:title=""/>
          </v:shape>
          <o:OLEObject Type="Embed" ProgID="Equation.DSMT4" ShapeID="_x0000_i1106" DrawAspect="Content" ObjectID="_1814504087" r:id="rId171"/>
        </w:object>
      </w:r>
      <w:r w:rsidR="007B0B77">
        <w:rPr>
          <w:rFonts w:ascii="Times New Roman" w:hAnsi="Times New Roman" w:cs="Times New Roman"/>
          <w:sz w:val="24"/>
          <w:szCs w:val="24"/>
        </w:rPr>
        <w:t xml:space="preserve"> and </w:t>
      </w:r>
      <w:r w:rsidR="007B0B77" w:rsidRPr="007B0B77">
        <w:rPr>
          <w:rFonts w:ascii="Times New Roman" w:hAnsi="Times New Roman" w:cs="Times New Roman"/>
          <w:position w:val="-12"/>
          <w:sz w:val="24"/>
          <w:szCs w:val="24"/>
        </w:rPr>
        <w:object w:dxaOrig="639" w:dyaOrig="360" w14:anchorId="3AA887DA">
          <v:shape id="_x0000_i1107" type="#_x0000_t75" style="width:31.9pt;height:19pt" o:ole="">
            <v:imagedata r:id="rId172" o:title=""/>
          </v:shape>
          <o:OLEObject Type="Embed" ProgID="Equation.DSMT4" ShapeID="_x0000_i1107" DrawAspect="Content" ObjectID="_1814504088" r:id="rId173"/>
        </w:object>
      </w:r>
      <w:r w:rsidR="007B0B77">
        <w:rPr>
          <w:rFonts w:ascii="Times New Roman" w:hAnsi="Times New Roman" w:cs="Times New Roman"/>
          <w:sz w:val="24"/>
          <w:szCs w:val="24"/>
        </w:rPr>
        <w:t xml:space="preserve"> respectively all at time</w:t>
      </w:r>
      <w:r w:rsidR="007B0B77" w:rsidRPr="007B0B77">
        <w:rPr>
          <w:rFonts w:ascii="Times New Roman" w:hAnsi="Times New Roman" w:cs="Times New Roman"/>
          <w:position w:val="-6"/>
          <w:sz w:val="24"/>
          <w:szCs w:val="24"/>
        </w:rPr>
        <w:object w:dxaOrig="139" w:dyaOrig="240" w14:anchorId="6E708372">
          <v:shape id="_x0000_i1108" type="#_x0000_t75" style="width:6.8pt;height:12.25pt" o:ole="">
            <v:imagedata r:id="rId174" o:title=""/>
          </v:shape>
          <o:OLEObject Type="Embed" ProgID="Equation.DSMT4" ShapeID="_x0000_i1108" DrawAspect="Content" ObjectID="_1814504089" r:id="rId175"/>
        </w:object>
      </w:r>
      <w:r w:rsidR="007B0B77">
        <w:rPr>
          <w:rFonts w:ascii="Times New Roman" w:hAnsi="Times New Roman" w:cs="Times New Roman"/>
          <w:sz w:val="24"/>
          <w:szCs w:val="24"/>
        </w:rPr>
        <w:t xml:space="preserve"> </w:t>
      </w:r>
      <w:r w:rsidR="0032262F" w:rsidRPr="000265F6">
        <w:rPr>
          <w:rFonts w:ascii="Times New Roman" w:hAnsi="Times New Roman" w:cs="Times New Roman"/>
          <w:sz w:val="24"/>
          <w:szCs w:val="24"/>
        </w:rPr>
        <w:t>.</w:t>
      </w:r>
      <w:r w:rsidR="0032262F">
        <w:rPr>
          <w:rFonts w:ascii="Times New Roman" w:hAnsi="Times New Roman" w:cs="Times New Roman"/>
          <w:sz w:val="24"/>
          <w:szCs w:val="24"/>
        </w:rPr>
        <w:t xml:space="preserve"> </w:t>
      </w:r>
      <w:r w:rsidR="007B0B77">
        <w:rPr>
          <w:rFonts w:ascii="Times New Roman" w:hAnsi="Times New Roman" w:cs="Times New Roman"/>
          <w:sz w:val="24"/>
          <w:szCs w:val="24"/>
        </w:rPr>
        <w:t>The entire function becomes</w:t>
      </w:r>
      <w:r w:rsidR="007B0B77" w:rsidRPr="007B0B77">
        <w:rPr>
          <w:rFonts w:ascii="Times New Roman" w:hAnsi="Times New Roman" w:cs="Times New Roman"/>
          <w:position w:val="-14"/>
          <w:sz w:val="24"/>
          <w:szCs w:val="24"/>
        </w:rPr>
        <w:object w:dxaOrig="540" w:dyaOrig="400" w14:anchorId="6D6F90AA">
          <v:shape id="_x0000_i1109" type="#_x0000_t75" style="width:27.15pt;height:20.4pt" o:ole="">
            <v:imagedata r:id="rId176" o:title=""/>
          </v:shape>
          <o:OLEObject Type="Embed" ProgID="Equation.DSMT4" ShapeID="_x0000_i1109" DrawAspect="Content" ObjectID="_1814504090" r:id="rId177"/>
        </w:object>
      </w:r>
      <w:r w:rsidR="0032262F" w:rsidRPr="000265F6">
        <w:rPr>
          <w:rFonts w:ascii="Times New Roman" w:hAnsi="Times New Roman" w:cs="Times New Roman"/>
          <w:sz w:val="24"/>
          <w:szCs w:val="24"/>
        </w:rPr>
        <w:t>.</w:t>
      </w:r>
      <w:r w:rsidR="007B0B77">
        <w:rPr>
          <w:rFonts w:ascii="Times New Roman" w:hAnsi="Times New Roman" w:cs="Times New Roman"/>
          <w:sz w:val="24"/>
          <w:szCs w:val="24"/>
        </w:rPr>
        <w:t xml:space="preserve"> If sales of Dangote Cement increases to a curve of a fundamental processes known </w:t>
      </w:r>
      <w:proofErr w:type="gramStart"/>
      <w:r w:rsidR="007B0B77">
        <w:rPr>
          <w:rFonts w:ascii="Times New Roman" w:hAnsi="Times New Roman" w:cs="Times New Roman"/>
          <w:sz w:val="24"/>
          <w:szCs w:val="24"/>
        </w:rPr>
        <w:t xml:space="preserve">as </w:t>
      </w:r>
      <w:r w:rsidR="007B0B77" w:rsidRPr="007B0B77">
        <w:rPr>
          <w:rFonts w:ascii="Times New Roman" w:hAnsi="Times New Roman" w:cs="Times New Roman"/>
          <w:position w:val="-14"/>
          <w:sz w:val="24"/>
          <w:szCs w:val="24"/>
        </w:rPr>
        <w:object w:dxaOrig="1700" w:dyaOrig="400" w14:anchorId="6C0DCB75">
          <v:shape id="_x0000_i1110" type="#_x0000_t75" style="width:84.25pt;height:20.4pt" o:ole="">
            <v:imagedata r:id="rId178" o:title=""/>
          </v:shape>
          <o:OLEObject Type="Embed" ProgID="Equation.DSMT4" ShapeID="_x0000_i1110" DrawAspect="Content" ObjectID="_1814504091" r:id="rId179"/>
        </w:object>
      </w:r>
      <w:r w:rsidR="007B0B77">
        <w:rPr>
          <w:rFonts w:ascii="Times New Roman" w:hAnsi="Times New Roman" w:cs="Times New Roman"/>
          <w:sz w:val="24"/>
          <w:szCs w:val="24"/>
        </w:rPr>
        <w:t xml:space="preserve"> </w:t>
      </w:r>
      <w:r w:rsidR="0032262F" w:rsidRPr="000265F6">
        <w:rPr>
          <w:rFonts w:ascii="Times New Roman" w:hAnsi="Times New Roman" w:cs="Times New Roman"/>
          <w:sz w:val="24"/>
          <w:szCs w:val="24"/>
        </w:rPr>
        <w:t>.</w:t>
      </w:r>
      <w:r w:rsidR="0032262F">
        <w:rPr>
          <w:rFonts w:ascii="Times New Roman" w:hAnsi="Times New Roman" w:cs="Times New Roman"/>
          <w:sz w:val="24"/>
          <w:szCs w:val="24"/>
        </w:rPr>
        <w:t xml:space="preserve"> </w:t>
      </w:r>
      <w:r w:rsidR="007B0B77">
        <w:rPr>
          <w:rFonts w:ascii="Times New Roman" w:hAnsi="Times New Roman" w:cs="Times New Roman"/>
          <w:sz w:val="24"/>
          <w:szCs w:val="24"/>
        </w:rPr>
        <w:t>Therefore the process is defined as:</w:t>
      </w:r>
    </w:p>
    <w:p w14:paraId="42E02609" w14:textId="77777777" w:rsidR="00235FDF" w:rsidRPr="00593A0C" w:rsidRDefault="007B0B77" w:rsidP="00235FDF">
      <w:pPr>
        <w:jc w:val="both"/>
        <w:rPr>
          <w:rFonts w:ascii="Times New Roman" w:hAnsi="Times New Roman" w:cs="Times New Roman"/>
          <w:sz w:val="24"/>
          <w:szCs w:val="24"/>
        </w:rPr>
      </w:pPr>
      <w:r w:rsidRPr="007B0B77">
        <w:rPr>
          <w:rFonts w:ascii="Times New Roman" w:hAnsi="Times New Roman" w:cs="Times New Roman"/>
          <w:position w:val="-16"/>
          <w:sz w:val="24"/>
          <w:szCs w:val="24"/>
        </w:rPr>
        <w:object w:dxaOrig="2260" w:dyaOrig="440" w14:anchorId="68433186">
          <v:shape id="_x0000_i1111" type="#_x0000_t75" style="width:113.45pt;height:21.75pt" o:ole="">
            <v:imagedata r:id="rId180" o:title=""/>
          </v:shape>
          <o:OLEObject Type="Embed" ProgID="Equation.DSMT4" ShapeID="_x0000_i1111" DrawAspect="Content" ObjectID="_1814504092" r:id="rId181"/>
        </w:object>
      </w:r>
      <w:r>
        <w:rPr>
          <w:rFonts w:ascii="Times New Roman" w:hAnsi="Times New Roman" w:cs="Times New Roman"/>
          <w:sz w:val="24"/>
          <w:szCs w:val="24"/>
        </w:rPr>
        <w:t xml:space="preserve"> </w:t>
      </w:r>
    </w:p>
    <w:p w14:paraId="2C20084E" w14:textId="77777777" w:rsidR="00593A0C" w:rsidRDefault="00593A0C" w:rsidP="00593A0C">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P</w:t>
      </w:r>
      <w:r w:rsidRPr="00593A0C">
        <w:rPr>
          <w:rFonts w:ascii="Times New Roman" w:hAnsi="Times New Roman" w:cs="Times New Roman"/>
          <w:b/>
          <w:i/>
          <w:sz w:val="24"/>
          <w:szCs w:val="24"/>
        </w:rPr>
        <w:t>roof</w:t>
      </w:r>
    </w:p>
    <w:p w14:paraId="63EB546D" w14:textId="77777777" w:rsidR="00593A0C" w:rsidRDefault="00593A0C" w:rsidP="00593A0C">
      <w:pPr>
        <w:spacing w:line="240" w:lineRule="auto"/>
        <w:jc w:val="both"/>
        <w:rPr>
          <w:rFonts w:ascii="Times New Roman" w:hAnsi="Times New Roman" w:cs="Times New Roman"/>
          <w:sz w:val="24"/>
          <w:szCs w:val="24"/>
        </w:rPr>
      </w:pPr>
      <w:r>
        <w:rPr>
          <w:rFonts w:ascii="Times New Roman" w:hAnsi="Times New Roman" w:cs="Times New Roman"/>
          <w:sz w:val="24"/>
          <w:szCs w:val="24"/>
        </w:rPr>
        <w:t>To show the future value of Dangote Cement based on the growth pattern of seasonal fluctuations of the investment</w:t>
      </w:r>
      <w:r w:rsidR="007A2BE8">
        <w:rPr>
          <w:rFonts w:ascii="Times New Roman" w:hAnsi="Times New Roman" w:cs="Times New Roman"/>
          <w:sz w:val="24"/>
          <w:szCs w:val="24"/>
        </w:rPr>
        <w:t>.</w:t>
      </w:r>
    </w:p>
    <w:p w14:paraId="5612CD5C" w14:textId="77777777" w:rsidR="007A2BE8" w:rsidRPr="00593A0C" w:rsidRDefault="007A2BE8" w:rsidP="007A2B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Using </w:t>
      </w:r>
      <w:proofErr w:type="spellStart"/>
      <w:r>
        <w:rPr>
          <w:rFonts w:ascii="Times New Roman" w:hAnsi="Times New Roman" w:cs="Times New Roman"/>
          <w:sz w:val="24"/>
          <w:szCs w:val="24"/>
        </w:rPr>
        <w:t>Nedu’s</w:t>
      </w:r>
      <w:proofErr w:type="spellEnd"/>
      <w:r>
        <w:rPr>
          <w:rFonts w:ascii="Times New Roman" w:hAnsi="Times New Roman" w:cs="Times New Roman"/>
          <w:sz w:val="24"/>
          <w:szCs w:val="24"/>
        </w:rPr>
        <w:t xml:space="preserve"> method of integration by parts gives the following</w:t>
      </w:r>
    </w:p>
    <w:p w14:paraId="2A5D349D" w14:textId="77777777" w:rsidR="00A5211E" w:rsidRDefault="00EE5115" w:rsidP="00FC0B9D">
      <w:pPr>
        <w:jc w:val="both"/>
        <w:rPr>
          <w:rFonts w:ascii="Times New Roman" w:hAnsi="Times New Roman" w:cs="Times New Roman"/>
          <w:sz w:val="24"/>
          <w:szCs w:val="24"/>
        </w:rPr>
      </w:pPr>
      <w:r w:rsidRPr="00EE5115">
        <w:rPr>
          <w:rFonts w:ascii="Times New Roman" w:hAnsi="Times New Roman" w:cs="Times New Roman"/>
          <w:position w:val="-64"/>
          <w:sz w:val="24"/>
          <w:szCs w:val="24"/>
        </w:rPr>
        <w:object w:dxaOrig="10440" w:dyaOrig="1400" w14:anchorId="74CFE2C7">
          <v:shape id="_x0000_i1112" type="#_x0000_t75" style="width:499.25pt;height:67.25pt" o:ole="">
            <v:imagedata r:id="rId182" o:title=""/>
          </v:shape>
          <o:OLEObject Type="Embed" ProgID="Equation.DSMT4" ShapeID="_x0000_i1112" DrawAspect="Content" ObjectID="_1814504093" r:id="rId183"/>
        </w:object>
      </w:r>
      <w:r w:rsidR="00A5211E">
        <w:tab/>
      </w:r>
      <w:r w:rsidR="00D44173" w:rsidRPr="00D44173">
        <w:rPr>
          <w:position w:val="-60"/>
        </w:rPr>
        <w:object w:dxaOrig="7699" w:dyaOrig="1320" w14:anchorId="663BEB38">
          <v:shape id="_x0000_i1113" type="#_x0000_t75" style="width:384.45pt;height:65.9pt" o:ole="">
            <v:imagedata r:id="rId184" o:title=""/>
          </v:shape>
          <o:OLEObject Type="Embed" ProgID="Equation.DSMT4" ShapeID="_x0000_i1113" DrawAspect="Content" ObjectID="_1814504094" r:id="rId185"/>
        </w:object>
      </w:r>
      <w:r w:rsidR="001E5D5C">
        <w:t xml:space="preserve"> (3</w:t>
      </w:r>
      <w:r w:rsidR="00D44173" w:rsidRPr="000265F6">
        <w:rPr>
          <w:rFonts w:ascii="Times New Roman" w:hAnsi="Times New Roman" w:cs="Times New Roman"/>
          <w:sz w:val="24"/>
          <w:szCs w:val="24"/>
        </w:rPr>
        <w:t>.</w:t>
      </w:r>
      <w:r w:rsidR="00D44173">
        <w:rPr>
          <w:rFonts w:ascii="Times New Roman" w:hAnsi="Times New Roman" w:cs="Times New Roman"/>
          <w:sz w:val="24"/>
          <w:szCs w:val="24"/>
        </w:rPr>
        <w:t>3)</w:t>
      </w:r>
    </w:p>
    <w:p w14:paraId="54B83DFB" w14:textId="77777777" w:rsidR="00B42769" w:rsidRPr="00B42769" w:rsidRDefault="00B42769" w:rsidP="00B42769">
      <w:pPr>
        <w:pStyle w:val="MTDisplayEquation"/>
      </w:pPr>
      <w:r>
        <w:rPr>
          <w:rFonts w:ascii="Times New Roman" w:hAnsi="Times New Roman" w:cs="Times New Roman"/>
          <w:sz w:val="24"/>
          <w:szCs w:val="24"/>
        </w:rPr>
        <w:t>More so, c</w:t>
      </w:r>
      <w:r w:rsidRPr="008453E0">
        <w:rPr>
          <w:rFonts w:ascii="Times New Roman" w:hAnsi="Times New Roman" w:cs="Times New Roman"/>
          <w:sz w:val="24"/>
          <w:szCs w:val="24"/>
        </w:rPr>
        <w:t>onsidering different periods of investing and trading respectively where investors find it difficult to take some informed decisions, now we state as follows</w:t>
      </w:r>
      <w:r>
        <w:rPr>
          <w:rFonts w:ascii="Times New Roman" w:hAnsi="Times New Roman" w:cs="Times New Roman"/>
          <w:sz w:val="24"/>
          <w:szCs w:val="24"/>
        </w:rPr>
        <w:t>:</w:t>
      </w:r>
    </w:p>
    <w:p w14:paraId="3B2EA2F2" w14:textId="77777777" w:rsidR="00A41A21" w:rsidRDefault="004834D6" w:rsidP="00A41A21">
      <w:pPr>
        <w:pStyle w:val="MTDisplayEquation"/>
        <w:rPr>
          <w:position w:val="-4"/>
        </w:rPr>
      </w:pPr>
      <w:r>
        <w:rPr>
          <w:rFonts w:ascii="Times New Roman" w:hAnsi="Times New Roman" w:cs="Times New Roman"/>
          <w:b/>
          <w:sz w:val="24"/>
          <w:szCs w:val="24"/>
        </w:rPr>
        <w:t>Theorem 3</w:t>
      </w:r>
      <w:r w:rsidR="00A41A21" w:rsidRPr="00CD729D">
        <w:rPr>
          <w:rFonts w:ascii="Times New Roman" w:hAnsi="Times New Roman" w:cs="Times New Roman"/>
          <w:b/>
          <w:sz w:val="24"/>
          <w:szCs w:val="24"/>
        </w:rPr>
        <w:t>.2</w:t>
      </w:r>
      <w:r w:rsidR="00A41A21" w:rsidRPr="00CD729D">
        <w:rPr>
          <w:b/>
        </w:rPr>
        <w:t>:</w:t>
      </w:r>
      <w:r w:rsidR="00A41A21">
        <w:t xml:space="preserve"> </w:t>
      </w:r>
      <w:r w:rsidR="00A41A21" w:rsidRPr="00A41A21">
        <w:rPr>
          <w:rFonts w:ascii="Times New Roman" w:hAnsi="Times New Roman" w:cs="Times New Roman"/>
          <w:sz w:val="24"/>
          <w:szCs w:val="24"/>
        </w:rPr>
        <w:t>By proposition</w:t>
      </w:r>
      <w:r>
        <w:rPr>
          <w:rFonts w:ascii="Times New Roman" w:hAnsi="Times New Roman" w:cs="Times New Roman"/>
          <w:sz w:val="24"/>
          <w:szCs w:val="24"/>
        </w:rPr>
        <w:t>s 3.2 and 3</w:t>
      </w:r>
      <w:r w:rsidR="00A41A21">
        <w:rPr>
          <w:rFonts w:ascii="Times New Roman" w:hAnsi="Times New Roman" w:cs="Times New Roman"/>
          <w:sz w:val="24"/>
          <w:szCs w:val="24"/>
        </w:rPr>
        <w:t xml:space="preserve">.3. </w:t>
      </w:r>
      <w:r w:rsidR="00A41A21">
        <w:t xml:space="preserve">Let </w:t>
      </w:r>
      <w:r w:rsidR="00A41A21" w:rsidRPr="00046FC0">
        <w:rPr>
          <w:position w:val="-28"/>
        </w:rPr>
        <w:object w:dxaOrig="7400" w:dyaOrig="660" w14:anchorId="23BBB829">
          <v:shape id="_x0000_i1114" type="#_x0000_t75" style="width:369.5pt;height:33.3pt" o:ole="">
            <v:imagedata r:id="rId186" o:title=""/>
          </v:shape>
          <o:OLEObject Type="Embed" ProgID="Equation.DSMT4" ShapeID="_x0000_i1114" DrawAspect="Content" ObjectID="_1814504095" r:id="rId187"/>
        </w:object>
      </w:r>
      <w:r w:rsidR="00A41A21">
        <w:t xml:space="preserve"> </w:t>
      </w:r>
      <w:r w:rsidR="00A41A21" w:rsidRPr="00A5211E">
        <w:rPr>
          <w:position w:val="-4"/>
        </w:rPr>
        <w:object w:dxaOrig="180" w:dyaOrig="279" w14:anchorId="7394B730">
          <v:shape id="_x0000_i1115" type="#_x0000_t75" style="width:8.85pt;height:14.25pt" o:ole="">
            <v:imagedata r:id="rId58" o:title=""/>
          </v:shape>
          <o:OLEObject Type="Embed" ProgID="Equation.DSMT4" ShapeID="_x0000_i1115" DrawAspect="Content" ObjectID="_1814504096" r:id="rId188"/>
        </w:object>
      </w:r>
    </w:p>
    <w:p w14:paraId="072DF2D0" w14:textId="77777777" w:rsidR="00A41A21" w:rsidRDefault="00A41A21" w:rsidP="00A41A21">
      <w:pPr>
        <w:pStyle w:val="MTDisplayEquation"/>
        <w:rPr>
          <w:rFonts w:ascii="Times New Roman" w:hAnsi="Times New Roman" w:cs="Times New Roman"/>
          <w:position w:val="-4"/>
          <w:sz w:val="24"/>
          <w:szCs w:val="24"/>
        </w:rPr>
      </w:pPr>
      <w:r>
        <w:rPr>
          <w:rFonts w:ascii="Times New Roman" w:hAnsi="Times New Roman" w:cs="Times New Roman"/>
          <w:position w:val="-4"/>
          <w:sz w:val="24"/>
          <w:szCs w:val="24"/>
        </w:rPr>
        <w:t>Then</w:t>
      </w:r>
      <w:r w:rsidRPr="007751C0">
        <w:rPr>
          <w:rFonts w:ascii="Times New Roman" w:hAnsi="Times New Roman" w:cs="Times New Roman"/>
          <w:position w:val="-14"/>
          <w:sz w:val="24"/>
          <w:szCs w:val="24"/>
        </w:rPr>
        <w:object w:dxaOrig="4060" w:dyaOrig="400" w14:anchorId="2B44926B">
          <v:shape id="_x0000_i1116" type="#_x0000_t75" style="width:203.1pt;height:20.4pt" o:ole="">
            <v:imagedata r:id="rId189" o:title=""/>
          </v:shape>
          <o:OLEObject Type="Embed" ProgID="Equation.DSMT4" ShapeID="_x0000_i1116" DrawAspect="Content" ObjectID="_1814504097" r:id="rId190"/>
        </w:object>
      </w:r>
      <w:r>
        <w:rPr>
          <w:rFonts w:ascii="Times New Roman" w:hAnsi="Times New Roman" w:cs="Times New Roman"/>
          <w:position w:val="-4"/>
          <w:sz w:val="24"/>
          <w:szCs w:val="24"/>
        </w:rPr>
        <w:t xml:space="preserve"> are mutually independent random variables having Normal distribution</w:t>
      </w:r>
      <w:r w:rsidRPr="00CD729D">
        <w:rPr>
          <w:rFonts w:ascii="Times New Roman" w:hAnsi="Times New Roman" w:cs="Times New Roman"/>
          <w:position w:val="-14"/>
          <w:sz w:val="24"/>
          <w:szCs w:val="24"/>
        </w:rPr>
        <w:object w:dxaOrig="820" w:dyaOrig="400" w14:anchorId="00B1CE98">
          <v:shape id="_x0000_i1117" type="#_x0000_t75" style="width:41.45pt;height:20.4pt" o:ole="">
            <v:imagedata r:id="rId191" o:title=""/>
          </v:shape>
          <o:OLEObject Type="Embed" ProgID="Equation.DSMT4" ShapeID="_x0000_i1117" DrawAspect="Content" ObjectID="_1814504098" r:id="rId192"/>
        </w:object>
      </w:r>
      <w:r>
        <w:rPr>
          <w:rFonts w:ascii="Times New Roman" w:hAnsi="Times New Roman" w:cs="Times New Roman"/>
          <w:position w:val="-4"/>
          <w:sz w:val="24"/>
          <w:szCs w:val="24"/>
        </w:rPr>
        <w:t xml:space="preserve"> </w:t>
      </w:r>
    </w:p>
    <w:p w14:paraId="08C8C153" w14:textId="77777777" w:rsidR="00A41A21" w:rsidRDefault="00A41A21" w:rsidP="00A41A21">
      <w:pPr>
        <w:rPr>
          <w:rFonts w:ascii="Times New Roman" w:hAnsi="Times New Roman" w:cs="Times New Roman"/>
          <w:i/>
          <w:sz w:val="24"/>
          <w:szCs w:val="24"/>
        </w:rPr>
      </w:pPr>
      <w:r>
        <w:rPr>
          <w:rFonts w:ascii="Times New Roman" w:hAnsi="Times New Roman" w:cs="Times New Roman"/>
          <w:i/>
          <w:sz w:val="24"/>
          <w:szCs w:val="24"/>
        </w:rPr>
        <w:t xml:space="preserve">Proof: </w:t>
      </w:r>
    </w:p>
    <w:p w14:paraId="18AD43A1" w14:textId="77777777" w:rsidR="00A41A21" w:rsidRDefault="00A41A21" w:rsidP="00A41A21">
      <w:pPr>
        <w:rPr>
          <w:rFonts w:ascii="Times New Roman" w:hAnsi="Times New Roman" w:cs="Times New Roman"/>
          <w:sz w:val="24"/>
          <w:szCs w:val="24"/>
        </w:rPr>
      </w:pPr>
      <w:r>
        <w:rPr>
          <w:rFonts w:ascii="Times New Roman" w:hAnsi="Times New Roman" w:cs="Times New Roman"/>
          <w:sz w:val="24"/>
          <w:szCs w:val="24"/>
        </w:rPr>
        <w:t xml:space="preserve">Let </w:t>
      </w:r>
      <w:r w:rsidRPr="00E308AF">
        <w:rPr>
          <w:rFonts w:ascii="Times New Roman" w:hAnsi="Times New Roman" w:cs="Times New Roman"/>
          <w:position w:val="-10"/>
          <w:sz w:val="24"/>
          <w:szCs w:val="24"/>
        </w:rPr>
        <w:object w:dxaOrig="1760" w:dyaOrig="320" w14:anchorId="404F47C7">
          <v:shape id="_x0000_i1118" type="#_x0000_t75" style="width:87.6pt;height:15.6pt" o:ole="">
            <v:imagedata r:id="rId193" o:title=""/>
          </v:shape>
          <o:OLEObject Type="Embed" ProgID="Equation.DSMT4" ShapeID="_x0000_i1118" DrawAspect="Content" ObjectID="_1814504099" r:id="rId194"/>
        </w:object>
      </w:r>
      <w:r>
        <w:rPr>
          <w:rFonts w:ascii="Times New Roman" w:hAnsi="Times New Roman" w:cs="Times New Roman"/>
          <w:sz w:val="24"/>
          <w:szCs w:val="24"/>
        </w:rPr>
        <w:t xml:space="preserve"> be arbitrary. </w:t>
      </w:r>
      <w:proofErr w:type="gramStart"/>
      <w:r>
        <w:rPr>
          <w:rFonts w:ascii="Times New Roman" w:hAnsi="Times New Roman" w:cs="Times New Roman"/>
          <w:sz w:val="24"/>
          <w:szCs w:val="24"/>
        </w:rPr>
        <w:t>adopting</w:t>
      </w:r>
      <w:proofErr w:type="gramEnd"/>
      <w:r>
        <w:rPr>
          <w:rFonts w:ascii="Times New Roman" w:hAnsi="Times New Roman" w:cs="Times New Roman"/>
          <w:sz w:val="24"/>
          <w:szCs w:val="24"/>
        </w:rPr>
        <w:t xml:space="preserve"> method of </w:t>
      </w:r>
      <w:r w:rsidRPr="00CE4971">
        <w:rPr>
          <w:rFonts w:ascii="Times New Roman" w:hAnsi="Times New Roman" w:cs="Times New Roman"/>
          <w:position w:val="-6"/>
          <w:sz w:val="24"/>
          <w:szCs w:val="24"/>
        </w:rPr>
        <w:object w:dxaOrig="460" w:dyaOrig="300" w14:anchorId="3C817DBA">
          <v:shape id="_x0000_i1119" type="#_x0000_t75" style="width:23.1pt;height:14.95pt" o:ole="">
            <v:imagedata r:id="rId195" o:title=""/>
          </v:shape>
          <o:OLEObject Type="Embed" ProgID="Equation.DSMT4" ShapeID="_x0000_i1119" DrawAspect="Content" ObjectID="_1814504100" r:id="rId196"/>
        </w:object>
      </w:r>
      <w:r>
        <w:rPr>
          <w:rFonts w:ascii="Times New Roman" w:hAnsi="Times New Roman" w:cs="Times New Roman"/>
          <w:sz w:val="24"/>
          <w:szCs w:val="24"/>
        </w:rPr>
        <w:t xml:space="preserve"> we have </w:t>
      </w:r>
      <w:r w:rsidRPr="000769E3">
        <w:rPr>
          <w:rFonts w:ascii="Times New Roman" w:hAnsi="Times New Roman" w:cs="Times New Roman"/>
          <w:position w:val="-88"/>
          <w:sz w:val="24"/>
          <w:szCs w:val="24"/>
        </w:rPr>
        <w:object w:dxaOrig="8880" w:dyaOrig="1800" w14:anchorId="4EC1251B">
          <v:shape id="_x0000_i1120" type="#_x0000_t75" style="width:444.25pt;height:91pt" o:ole="">
            <v:imagedata r:id="rId197" o:title=""/>
          </v:shape>
          <o:OLEObject Type="Embed" ProgID="Equation.DSMT4" ShapeID="_x0000_i1120" DrawAspect="Content" ObjectID="_1814504101" r:id="rId198"/>
        </w:object>
      </w:r>
      <w:r>
        <w:rPr>
          <w:rFonts w:ascii="Times New Roman" w:hAnsi="Times New Roman" w:cs="Times New Roman"/>
          <w:sz w:val="24"/>
          <w:szCs w:val="24"/>
        </w:rPr>
        <w:t xml:space="preserve"> </w:t>
      </w:r>
    </w:p>
    <w:p w14:paraId="4A082CFD" w14:textId="77777777" w:rsidR="00A41A21" w:rsidRDefault="00A41A21" w:rsidP="00A41A21">
      <w:pPr>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can see that the second and third term on the right hand side are continuous martingales; thus ,taking expectations on both sides and denoting </w:t>
      </w:r>
      <w:r w:rsidRPr="004556A1">
        <w:rPr>
          <w:rFonts w:ascii="Times New Roman" w:hAnsi="Times New Roman" w:cs="Times New Roman"/>
          <w:position w:val="-14"/>
          <w:sz w:val="24"/>
          <w:szCs w:val="24"/>
        </w:rPr>
        <w:object w:dxaOrig="2620" w:dyaOrig="400" w14:anchorId="62B96329">
          <v:shape id="_x0000_i1121" type="#_x0000_t75" style="width:131.75pt;height:20.4pt" o:ole="">
            <v:imagedata r:id="rId199" o:title=""/>
          </v:shape>
          <o:OLEObject Type="Embed" ProgID="Equation.DSMT4" ShapeID="_x0000_i1121" DrawAspect="Content" ObjectID="_1814504102" r:id="rId200"/>
        </w:object>
      </w:r>
      <w:r>
        <w:rPr>
          <w:rFonts w:ascii="Times New Roman" w:hAnsi="Times New Roman" w:cs="Times New Roman"/>
          <w:sz w:val="24"/>
          <w:szCs w:val="24"/>
        </w:rPr>
        <w:t xml:space="preserve"> we get</w:t>
      </w:r>
    </w:p>
    <w:p w14:paraId="36B2B3E9" w14:textId="77777777" w:rsidR="00A41A21" w:rsidRDefault="00A41A21" w:rsidP="00A41A21">
      <w:pPr>
        <w:rPr>
          <w:rFonts w:ascii="Times New Roman" w:hAnsi="Times New Roman" w:cs="Times New Roman"/>
          <w:sz w:val="24"/>
          <w:szCs w:val="24"/>
        </w:rPr>
      </w:pPr>
      <w:r w:rsidRPr="009434C0">
        <w:rPr>
          <w:rFonts w:ascii="Times New Roman" w:hAnsi="Times New Roman" w:cs="Times New Roman"/>
          <w:position w:val="-24"/>
          <w:sz w:val="24"/>
          <w:szCs w:val="24"/>
        </w:rPr>
        <w:object w:dxaOrig="9920" w:dyaOrig="620" w14:anchorId="7D1DFA60">
          <v:shape id="_x0000_i1122" type="#_x0000_t75" style="width:495.15pt;height:30.55pt" o:ole="">
            <v:imagedata r:id="rId201" o:title=""/>
          </v:shape>
          <o:OLEObject Type="Embed" ProgID="Equation.DSMT4" ShapeID="_x0000_i1122" DrawAspect="Content" ObjectID="_1814504103" r:id="rId202"/>
        </w:object>
      </w:r>
      <w:r>
        <w:rPr>
          <w:rFonts w:ascii="Times New Roman" w:hAnsi="Times New Roman" w:cs="Times New Roman"/>
          <w:sz w:val="24"/>
          <w:szCs w:val="24"/>
        </w:rPr>
        <w:t xml:space="preserve"> Using </w:t>
      </w:r>
      <w:proofErr w:type="spellStart"/>
      <w:r>
        <w:rPr>
          <w:rFonts w:ascii="Times New Roman" w:hAnsi="Times New Roman" w:cs="Times New Roman"/>
          <w:sz w:val="24"/>
          <w:szCs w:val="24"/>
        </w:rPr>
        <w:t>Fubini’s</w:t>
      </w:r>
      <w:proofErr w:type="spellEnd"/>
      <w:r>
        <w:rPr>
          <w:rFonts w:ascii="Times New Roman" w:hAnsi="Times New Roman" w:cs="Times New Roman"/>
          <w:sz w:val="24"/>
          <w:szCs w:val="24"/>
        </w:rPr>
        <w:t xml:space="preserve"> Theorem gives as follows</w:t>
      </w:r>
    </w:p>
    <w:p w14:paraId="00ACCEDC" w14:textId="77777777" w:rsidR="00A41A21" w:rsidRDefault="00A41A21" w:rsidP="00A41A21">
      <w:pPr>
        <w:rPr>
          <w:rFonts w:ascii="Times New Roman" w:hAnsi="Times New Roman" w:cs="Times New Roman"/>
          <w:sz w:val="24"/>
          <w:szCs w:val="24"/>
        </w:rPr>
      </w:pPr>
      <w:r w:rsidRPr="009434C0">
        <w:rPr>
          <w:rFonts w:ascii="Times New Roman" w:hAnsi="Times New Roman" w:cs="Times New Roman"/>
          <w:position w:val="-24"/>
          <w:sz w:val="24"/>
          <w:szCs w:val="24"/>
        </w:rPr>
        <w:object w:dxaOrig="10100" w:dyaOrig="620" w14:anchorId="021B36F4">
          <v:shape id="_x0000_i1123" type="#_x0000_t75" style="width:476.15pt;height:29.2pt" o:ole="">
            <v:imagedata r:id="rId203" o:title=""/>
          </v:shape>
          <o:OLEObject Type="Embed" ProgID="Equation.DSMT4" ShapeID="_x0000_i1123" DrawAspect="Content" ObjectID="_1814504104" r:id="rId204"/>
        </w:object>
      </w:r>
    </w:p>
    <w:p w14:paraId="00887FE7" w14:textId="77777777" w:rsidR="00A41A21" w:rsidRDefault="00A41A21" w:rsidP="00A41A21">
      <w:pPr>
        <w:rPr>
          <w:rFonts w:ascii="Times New Roman" w:hAnsi="Times New Roman" w:cs="Times New Roman"/>
          <w:sz w:val="24"/>
          <w:szCs w:val="24"/>
        </w:rPr>
      </w:pPr>
      <w:proofErr w:type="gramStart"/>
      <w:r>
        <w:rPr>
          <w:rFonts w:ascii="Times New Roman" w:hAnsi="Times New Roman" w:cs="Times New Roman"/>
          <w:sz w:val="24"/>
          <w:szCs w:val="24"/>
        </w:rPr>
        <w:t>Therefore ,</w:t>
      </w:r>
      <w:proofErr w:type="gramEnd"/>
      <w:r w:rsidRPr="00BC66C6">
        <w:rPr>
          <w:rFonts w:ascii="Times New Roman" w:hAnsi="Times New Roman" w:cs="Times New Roman"/>
          <w:position w:val="-14"/>
          <w:sz w:val="24"/>
          <w:szCs w:val="24"/>
        </w:rPr>
        <w:object w:dxaOrig="840" w:dyaOrig="400" w14:anchorId="6917EEB4">
          <v:shape id="_x0000_i1124" type="#_x0000_t75" style="width:42.1pt;height:20.4pt" o:ole="">
            <v:imagedata r:id="rId205" o:title=""/>
          </v:shape>
          <o:OLEObject Type="Embed" ProgID="Equation.DSMT4" ShapeID="_x0000_i1124" DrawAspect="Content" ObjectID="_1814504105" r:id="rId206"/>
        </w:object>
      </w:r>
      <w:r>
        <w:rPr>
          <w:rFonts w:ascii="Times New Roman" w:hAnsi="Times New Roman" w:cs="Times New Roman"/>
          <w:sz w:val="24"/>
          <w:szCs w:val="24"/>
        </w:rPr>
        <w:t xml:space="preserve"> gives the solution of the differential equation</w:t>
      </w:r>
    </w:p>
    <w:p w14:paraId="0F9F7A51" w14:textId="77777777" w:rsidR="00A41A21" w:rsidRDefault="00A41A21" w:rsidP="00A41A21">
      <w:pPr>
        <w:rPr>
          <w:rFonts w:ascii="Times New Roman" w:hAnsi="Times New Roman" w:cs="Times New Roman"/>
          <w:sz w:val="24"/>
          <w:szCs w:val="24"/>
        </w:rPr>
      </w:pPr>
      <w:r w:rsidRPr="00BC66C6">
        <w:rPr>
          <w:rFonts w:ascii="Times New Roman" w:hAnsi="Times New Roman" w:cs="Times New Roman"/>
          <w:position w:val="-24"/>
          <w:sz w:val="24"/>
          <w:szCs w:val="24"/>
        </w:rPr>
        <w:object w:dxaOrig="7820" w:dyaOrig="680" w14:anchorId="562D54D8">
          <v:shape id="_x0000_i1125" type="#_x0000_t75" style="width:389.9pt;height:33.95pt" o:ole="">
            <v:imagedata r:id="rId207" o:title=""/>
          </v:shape>
          <o:OLEObject Type="Embed" ProgID="Equation.DSMT4" ShapeID="_x0000_i1125" DrawAspect="Content" ObjectID="_1814504106" r:id="rId208"/>
        </w:object>
      </w:r>
      <w:r>
        <w:rPr>
          <w:rFonts w:ascii="Times New Roman" w:hAnsi="Times New Roman" w:cs="Times New Roman"/>
          <w:sz w:val="24"/>
          <w:szCs w:val="24"/>
        </w:rPr>
        <w:t xml:space="preserve"> </w:t>
      </w:r>
      <w:r w:rsidRPr="00BC66C6">
        <w:rPr>
          <w:rFonts w:ascii="Times New Roman" w:hAnsi="Times New Roman" w:cs="Times New Roman"/>
          <w:position w:val="-4"/>
          <w:sz w:val="24"/>
          <w:szCs w:val="24"/>
        </w:rPr>
        <w:object w:dxaOrig="180" w:dyaOrig="279" w14:anchorId="241CD111">
          <v:shape id="_x0000_i1126" type="#_x0000_t75" style="width:8.85pt;height:14.25pt" o:ole="">
            <v:imagedata r:id="rId209" o:title=""/>
          </v:shape>
          <o:OLEObject Type="Embed" ProgID="Equation.DSMT4" ShapeID="_x0000_i1126" DrawAspect="Content" ObjectID="_1814504107" r:id="rId210"/>
        </w:object>
      </w:r>
      <w:r>
        <w:rPr>
          <w:rFonts w:ascii="Times New Roman" w:hAnsi="Times New Roman" w:cs="Times New Roman"/>
          <w:sz w:val="24"/>
          <w:szCs w:val="24"/>
        </w:rPr>
        <w:t xml:space="preserve"> </w:t>
      </w:r>
    </w:p>
    <w:p w14:paraId="742439A5" w14:textId="77777777" w:rsidR="00A41A21" w:rsidRPr="00E308AF" w:rsidRDefault="00A41A21" w:rsidP="00A41A21">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have</w:t>
      </w:r>
    </w:p>
    <w:p w14:paraId="2CC453AF" w14:textId="77777777" w:rsidR="00A41A21" w:rsidRDefault="00A41A21" w:rsidP="00A41A21">
      <w:pPr>
        <w:pStyle w:val="MTDisplayEquation"/>
        <w:rPr>
          <w:rFonts w:ascii="Times New Roman" w:hAnsi="Times New Roman" w:cs="Times New Roman"/>
          <w:sz w:val="24"/>
          <w:szCs w:val="24"/>
        </w:rPr>
      </w:pPr>
      <w:r>
        <w:t xml:space="preserve"> </w:t>
      </w:r>
      <w:r>
        <w:tab/>
      </w:r>
      <w:r w:rsidRPr="00BC66C6">
        <w:rPr>
          <w:rFonts w:ascii="Times New Roman" w:hAnsi="Times New Roman" w:cs="Times New Roman"/>
          <w:position w:val="-24"/>
          <w:sz w:val="24"/>
          <w:szCs w:val="24"/>
        </w:rPr>
        <w:object w:dxaOrig="6700" w:dyaOrig="620" w14:anchorId="008D308D">
          <v:shape id="_x0000_i1127" type="#_x0000_t75" style="width:335.55pt;height:30.55pt" o:ole="">
            <v:imagedata r:id="rId211" o:title=""/>
          </v:shape>
          <o:OLEObject Type="Embed" ProgID="Equation.DSMT4" ShapeID="_x0000_i1127" DrawAspect="Content" ObjectID="_1814504108" r:id="rId212"/>
        </w:object>
      </w:r>
    </w:p>
    <w:p w14:paraId="02CB2FA1" w14:textId="77777777" w:rsidR="00A41A21" w:rsidRDefault="00A41A21" w:rsidP="00A41A21">
      <w:r>
        <w:t>This implies that</w:t>
      </w:r>
    </w:p>
    <w:p w14:paraId="47EED8CD" w14:textId="77777777" w:rsidR="00A41A21" w:rsidRDefault="00A41A21" w:rsidP="00A41A21">
      <w:pPr>
        <w:rPr>
          <w:rFonts w:ascii="Times New Roman" w:hAnsi="Times New Roman" w:cs="Times New Roman"/>
          <w:sz w:val="24"/>
          <w:szCs w:val="24"/>
        </w:rPr>
      </w:pPr>
      <w:r w:rsidRPr="00BC66C6">
        <w:rPr>
          <w:rFonts w:ascii="Times New Roman" w:hAnsi="Times New Roman" w:cs="Times New Roman"/>
          <w:position w:val="-24"/>
          <w:sz w:val="24"/>
          <w:szCs w:val="24"/>
        </w:rPr>
        <w:object w:dxaOrig="5060" w:dyaOrig="620" w14:anchorId="438C4D9D">
          <v:shape id="_x0000_i1128" type="#_x0000_t75" style="width:252.7pt;height:30.55pt" o:ole="">
            <v:imagedata r:id="rId213" o:title=""/>
          </v:shape>
          <o:OLEObject Type="Embed" ProgID="Equation.DSMT4" ShapeID="_x0000_i1128" DrawAspect="Content" ObjectID="_1814504109" r:id="rId214"/>
        </w:object>
      </w:r>
    </w:p>
    <w:p w14:paraId="31001BD9" w14:textId="77777777" w:rsidR="00A41A21" w:rsidRDefault="00A41A21" w:rsidP="00A41A21">
      <w:pPr>
        <w:rPr>
          <w:rFonts w:ascii="Times New Roman" w:hAnsi="Times New Roman" w:cs="Times New Roman"/>
          <w:sz w:val="24"/>
          <w:szCs w:val="24"/>
        </w:rPr>
      </w:pPr>
      <w:r>
        <w:rPr>
          <w:rFonts w:ascii="Times New Roman" w:hAnsi="Times New Roman" w:cs="Times New Roman"/>
          <w:sz w:val="24"/>
          <w:szCs w:val="24"/>
        </w:rPr>
        <w:t>considering the above we have</w:t>
      </w:r>
    </w:p>
    <w:p w14:paraId="6C392979" w14:textId="77777777" w:rsidR="00A41A21" w:rsidRDefault="00A41A21" w:rsidP="00A41A21">
      <w:pPr>
        <w:rPr>
          <w:rFonts w:ascii="Times New Roman" w:hAnsi="Times New Roman" w:cs="Times New Roman"/>
          <w:sz w:val="24"/>
          <w:szCs w:val="24"/>
        </w:rPr>
      </w:pPr>
      <w:r w:rsidRPr="000205DE">
        <w:rPr>
          <w:rFonts w:ascii="Times New Roman" w:hAnsi="Times New Roman" w:cs="Times New Roman"/>
          <w:position w:val="-14"/>
          <w:sz w:val="24"/>
          <w:szCs w:val="24"/>
        </w:rPr>
        <w:object w:dxaOrig="5220" w:dyaOrig="400" w14:anchorId="788A694F">
          <v:shape id="_x0000_i1129" type="#_x0000_t75" style="width:260.85pt;height:20.4pt" o:ole="">
            <v:imagedata r:id="rId215" o:title=""/>
          </v:shape>
          <o:OLEObject Type="Embed" ProgID="Equation.DSMT4" ShapeID="_x0000_i1129" DrawAspect="Content" ObjectID="_1814504110" r:id="rId216"/>
        </w:object>
      </w:r>
      <w:r>
        <w:rPr>
          <w:rFonts w:ascii="Times New Roman" w:hAnsi="Times New Roman" w:cs="Times New Roman"/>
          <w:sz w:val="24"/>
          <w:szCs w:val="24"/>
        </w:rPr>
        <w:t xml:space="preserve"> </w:t>
      </w:r>
    </w:p>
    <w:p w14:paraId="67F8F865" w14:textId="77777777" w:rsidR="00A41A21" w:rsidRDefault="00A41A21" w:rsidP="00A41A21">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after evaluating the integrals</w:t>
      </w:r>
    </w:p>
    <w:p w14:paraId="555E3B31" w14:textId="77777777" w:rsidR="00A41A21" w:rsidRDefault="00A41A21" w:rsidP="00A41A21">
      <w:pPr>
        <w:rPr>
          <w:rFonts w:ascii="Times New Roman" w:hAnsi="Times New Roman" w:cs="Times New Roman"/>
          <w:sz w:val="24"/>
          <w:szCs w:val="24"/>
        </w:rPr>
      </w:pPr>
      <w:r w:rsidRPr="006D05C3">
        <w:rPr>
          <w:rFonts w:ascii="Times New Roman" w:hAnsi="Times New Roman" w:cs="Times New Roman"/>
          <w:position w:val="-28"/>
          <w:sz w:val="24"/>
          <w:szCs w:val="24"/>
        </w:rPr>
        <w:object w:dxaOrig="4620" w:dyaOrig="680" w14:anchorId="70F6E8DE">
          <v:shape id="_x0000_i1130" type="#_x0000_t75" style="width:230.95pt;height:33.95pt" o:ole="">
            <v:imagedata r:id="rId217" o:title=""/>
          </v:shape>
          <o:OLEObject Type="Embed" ProgID="Equation.DSMT4" ShapeID="_x0000_i1130" DrawAspect="Content" ObjectID="_1814504111" r:id="rId218"/>
        </w:object>
      </w:r>
      <w:r>
        <w:rPr>
          <w:rFonts w:ascii="Times New Roman" w:hAnsi="Times New Roman" w:cs="Times New Roman"/>
          <w:sz w:val="24"/>
          <w:szCs w:val="24"/>
        </w:rPr>
        <w:t xml:space="preserve"> </w:t>
      </w:r>
    </w:p>
    <w:p w14:paraId="1B11B459" w14:textId="77777777" w:rsidR="00EE5115" w:rsidRPr="004834D6" w:rsidRDefault="00A41A21" w:rsidP="004834D6">
      <w:r>
        <w:rPr>
          <w:rFonts w:ascii="Times New Roman" w:hAnsi="Times New Roman" w:cs="Times New Roman"/>
          <w:sz w:val="24"/>
          <w:szCs w:val="24"/>
        </w:rPr>
        <w:t xml:space="preserve">The argument for the case </w:t>
      </w:r>
      <w:r w:rsidRPr="006D05C3">
        <w:rPr>
          <w:rFonts w:ascii="Times New Roman" w:hAnsi="Times New Roman" w:cs="Times New Roman"/>
          <w:position w:val="-6"/>
          <w:sz w:val="24"/>
          <w:szCs w:val="24"/>
        </w:rPr>
        <w:object w:dxaOrig="620" w:dyaOrig="279" w14:anchorId="4B507F83">
          <v:shape id="_x0000_i1131" type="#_x0000_t75" style="width:30.55pt;height:13.6pt" o:ole="">
            <v:imagedata r:id="rId219" o:title=""/>
          </v:shape>
          <o:OLEObject Type="Embed" ProgID="Equation.DSMT4" ShapeID="_x0000_i1131" DrawAspect="Content" ObjectID="_1814504112" r:id="rId220"/>
        </w:object>
      </w:r>
      <w:r>
        <w:rPr>
          <w:rFonts w:ascii="Times New Roman" w:hAnsi="Times New Roman" w:cs="Times New Roman"/>
          <w:sz w:val="24"/>
          <w:szCs w:val="24"/>
        </w:rPr>
        <w:t xml:space="preserve"> is identical in every </w:t>
      </w:r>
      <w:proofErr w:type="gramStart"/>
      <w:r>
        <w:rPr>
          <w:rFonts w:ascii="Times New Roman" w:hAnsi="Times New Roman" w:cs="Times New Roman"/>
          <w:sz w:val="24"/>
          <w:szCs w:val="24"/>
        </w:rPr>
        <w:t>ramifications</w:t>
      </w:r>
      <w:proofErr w:type="gramEnd"/>
      <w:r>
        <w:rPr>
          <w:rFonts w:ascii="Times New Roman" w:hAnsi="Times New Roman" w:cs="Times New Roman"/>
          <w:sz w:val="24"/>
          <w:szCs w:val="24"/>
        </w:rPr>
        <w:t>.</w:t>
      </w:r>
    </w:p>
    <w:p w14:paraId="1140833E" w14:textId="77777777" w:rsidR="00EE5115" w:rsidRPr="00761BB6" w:rsidRDefault="001E5D5C"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The solutions of (3</w:t>
      </w:r>
      <w:r w:rsidR="00752F2F" w:rsidRPr="000265F6">
        <w:rPr>
          <w:rFonts w:ascii="Times New Roman" w:hAnsi="Times New Roman" w:cs="Times New Roman"/>
          <w:sz w:val="24"/>
          <w:szCs w:val="24"/>
        </w:rPr>
        <w:t>.</w:t>
      </w:r>
      <w:r>
        <w:rPr>
          <w:rFonts w:ascii="Times New Roman" w:hAnsi="Times New Roman" w:cs="Times New Roman"/>
          <w:sz w:val="24"/>
          <w:szCs w:val="24"/>
        </w:rPr>
        <w:t>2) and (3</w:t>
      </w:r>
      <w:r w:rsidR="00752F2F" w:rsidRPr="000265F6">
        <w:rPr>
          <w:rFonts w:ascii="Times New Roman" w:hAnsi="Times New Roman" w:cs="Times New Roman"/>
          <w:sz w:val="24"/>
          <w:szCs w:val="24"/>
        </w:rPr>
        <w:t>.</w:t>
      </w:r>
      <w:r w:rsidR="00752F2F">
        <w:rPr>
          <w:rFonts w:ascii="Times New Roman" w:hAnsi="Times New Roman" w:cs="Times New Roman"/>
          <w:sz w:val="24"/>
          <w:szCs w:val="24"/>
        </w:rPr>
        <w:t xml:space="preserve">3) shows more complex or multi-periodic cycles in the investments returns such as </w:t>
      </w:r>
      <w:r w:rsidR="00F444A9">
        <w:rPr>
          <w:rFonts w:ascii="Times New Roman" w:hAnsi="Times New Roman" w:cs="Times New Roman"/>
          <w:sz w:val="24"/>
          <w:szCs w:val="24"/>
        </w:rPr>
        <w:t>annually</w:t>
      </w:r>
      <w:r w:rsidR="00752F2F">
        <w:rPr>
          <w:rFonts w:ascii="Times New Roman" w:hAnsi="Times New Roman" w:cs="Times New Roman"/>
          <w:sz w:val="24"/>
          <w:szCs w:val="24"/>
        </w:rPr>
        <w:t xml:space="preserve"> or quart</w:t>
      </w:r>
      <w:r w:rsidR="00F444A9">
        <w:rPr>
          <w:rFonts w:ascii="Times New Roman" w:hAnsi="Times New Roman" w:cs="Times New Roman"/>
          <w:sz w:val="24"/>
          <w:szCs w:val="24"/>
        </w:rPr>
        <w:t>er</w:t>
      </w:r>
      <w:r w:rsidR="00752F2F">
        <w:rPr>
          <w:rFonts w:ascii="Times New Roman" w:hAnsi="Times New Roman" w:cs="Times New Roman"/>
          <w:sz w:val="24"/>
          <w:szCs w:val="24"/>
        </w:rPr>
        <w:t>ly fluctuations that are combined with longer-term trends</w:t>
      </w:r>
      <w:r w:rsidR="00752F2F" w:rsidRPr="000265F6">
        <w:rPr>
          <w:rFonts w:ascii="Times New Roman" w:hAnsi="Times New Roman" w:cs="Times New Roman"/>
          <w:sz w:val="24"/>
          <w:szCs w:val="24"/>
        </w:rPr>
        <w:t>.</w:t>
      </w:r>
      <w:r w:rsidR="00752F2F">
        <w:rPr>
          <w:rFonts w:ascii="Times New Roman" w:hAnsi="Times New Roman" w:cs="Times New Roman"/>
          <w:sz w:val="24"/>
          <w:szCs w:val="24"/>
        </w:rPr>
        <w:t xml:space="preserve"> It also </w:t>
      </w:r>
      <w:r>
        <w:rPr>
          <w:rFonts w:ascii="Times New Roman" w:hAnsi="Times New Roman" w:cs="Times New Roman"/>
          <w:sz w:val="24"/>
          <w:szCs w:val="24"/>
        </w:rPr>
        <w:t>indicates</w:t>
      </w:r>
      <w:r w:rsidR="00752F2F">
        <w:rPr>
          <w:rFonts w:ascii="Times New Roman" w:hAnsi="Times New Roman" w:cs="Times New Roman"/>
          <w:sz w:val="24"/>
          <w:szCs w:val="24"/>
        </w:rPr>
        <w:t xml:space="preserve"> that the cyclical pattern is occurring at different phase or is offset relative to the pattern modeled</w:t>
      </w:r>
      <w:r w:rsidR="00752F2F" w:rsidRPr="000265F6">
        <w:rPr>
          <w:rFonts w:ascii="Times New Roman" w:hAnsi="Times New Roman" w:cs="Times New Roman"/>
          <w:sz w:val="24"/>
          <w:szCs w:val="24"/>
        </w:rPr>
        <w:t>.</w:t>
      </w:r>
    </w:p>
    <w:p w14:paraId="72F78AE2" w14:textId="77777777" w:rsidR="00EE5115" w:rsidRDefault="00761BB6"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However, s</w:t>
      </w:r>
      <w:r w:rsidR="0025192C">
        <w:rPr>
          <w:rFonts w:ascii="Times New Roman" w:hAnsi="Times New Roman" w:cs="Times New Roman"/>
          <w:sz w:val="24"/>
          <w:szCs w:val="24"/>
        </w:rPr>
        <w:t xml:space="preserve">ince Dangote investment is time-dependent </w:t>
      </w:r>
      <w:r w:rsidR="0041533E">
        <w:rPr>
          <w:rFonts w:ascii="Times New Roman" w:hAnsi="Times New Roman" w:cs="Times New Roman"/>
          <w:sz w:val="24"/>
          <w:szCs w:val="24"/>
        </w:rPr>
        <w:t xml:space="preserve">in </w:t>
      </w:r>
      <w:r w:rsidR="0025192C">
        <w:rPr>
          <w:rFonts w:ascii="Times New Roman" w:hAnsi="Times New Roman" w:cs="Times New Roman"/>
          <w:sz w:val="24"/>
          <w:szCs w:val="24"/>
        </w:rPr>
        <w:t xml:space="preserve">nature </w:t>
      </w:r>
      <w:r w:rsidR="0041533E">
        <w:rPr>
          <w:rFonts w:ascii="Times New Roman" w:hAnsi="Times New Roman" w:cs="Times New Roman"/>
          <w:sz w:val="24"/>
          <w:szCs w:val="24"/>
        </w:rPr>
        <w:t>and can</w:t>
      </w:r>
      <w:r w:rsidR="0025192C">
        <w:rPr>
          <w:rFonts w:ascii="Times New Roman" w:hAnsi="Times New Roman" w:cs="Times New Roman"/>
          <w:sz w:val="24"/>
          <w:szCs w:val="24"/>
        </w:rPr>
        <w:t xml:space="preserve"> reflect changes in interest rates over time,</w:t>
      </w:r>
      <w:r w:rsidR="0041533E">
        <w:rPr>
          <w:rFonts w:ascii="Times New Roman" w:hAnsi="Times New Roman" w:cs="Times New Roman"/>
          <w:sz w:val="24"/>
          <w:szCs w:val="24"/>
        </w:rPr>
        <w:t xml:space="preserve"> </w:t>
      </w:r>
      <w:r w:rsidR="0025192C">
        <w:rPr>
          <w:rFonts w:ascii="Times New Roman" w:hAnsi="Times New Roman" w:cs="Times New Roman"/>
          <w:sz w:val="24"/>
          <w:szCs w:val="24"/>
        </w:rPr>
        <w:t>as the interest rates can impact the value of the investment. Therefore using</w:t>
      </w:r>
      <w:r w:rsidR="0041533E">
        <w:rPr>
          <w:rFonts w:ascii="Times New Roman" w:hAnsi="Times New Roman" w:cs="Times New Roman"/>
          <w:sz w:val="24"/>
          <w:szCs w:val="24"/>
        </w:rPr>
        <w:t xml:space="preserve"> </w:t>
      </w:r>
      <w:r w:rsidR="001E5D5C">
        <w:rPr>
          <w:rFonts w:ascii="Times New Roman" w:hAnsi="Times New Roman" w:cs="Times New Roman"/>
          <w:sz w:val="24"/>
          <w:szCs w:val="24"/>
        </w:rPr>
        <w:t>(3.1)</w:t>
      </w:r>
      <w:proofErr w:type="gramStart"/>
      <w:r w:rsidR="001E5D5C">
        <w:rPr>
          <w:rFonts w:ascii="Times New Roman" w:hAnsi="Times New Roman" w:cs="Times New Roman"/>
          <w:sz w:val="24"/>
          <w:szCs w:val="24"/>
        </w:rPr>
        <w:t>,(</w:t>
      </w:r>
      <w:proofErr w:type="gramEnd"/>
      <w:r w:rsidR="001E5D5C">
        <w:rPr>
          <w:rFonts w:ascii="Times New Roman" w:hAnsi="Times New Roman" w:cs="Times New Roman"/>
          <w:sz w:val="24"/>
          <w:szCs w:val="24"/>
        </w:rPr>
        <w:t>3.2) and (3</w:t>
      </w:r>
      <w:r w:rsidR="0025192C">
        <w:rPr>
          <w:rFonts w:ascii="Times New Roman" w:hAnsi="Times New Roman" w:cs="Times New Roman"/>
          <w:sz w:val="24"/>
          <w:szCs w:val="24"/>
        </w:rPr>
        <w:t>.3) gives:</w:t>
      </w:r>
    </w:p>
    <w:p w14:paraId="1D97E422" w14:textId="77777777" w:rsidR="0025192C" w:rsidRDefault="0025192C" w:rsidP="0025192C">
      <w:pPr>
        <w:pStyle w:val="MTDisplayEquation"/>
      </w:pPr>
      <w:r>
        <w:tab/>
      </w:r>
      <w:r w:rsidRPr="0025192C">
        <w:rPr>
          <w:position w:val="-36"/>
        </w:rPr>
        <w:object w:dxaOrig="7540" w:dyaOrig="840" w14:anchorId="6A38AFF6">
          <v:shape id="_x0000_i1132" type="#_x0000_t75" style="width:377.65pt;height:42.1pt" o:ole="">
            <v:imagedata r:id="rId221" o:title=""/>
          </v:shape>
          <o:OLEObject Type="Embed" ProgID="Equation.DSMT4" ShapeID="_x0000_i1132" DrawAspect="Content" ObjectID="_1814504113" r:id="rId222"/>
        </w:object>
      </w:r>
      <w:r w:rsidR="001E5D5C">
        <w:t xml:space="preserve"> </w:t>
      </w:r>
      <w:r w:rsidR="001E5D5C">
        <w:tab/>
        <w:t>(3</w:t>
      </w:r>
      <w:r w:rsidRPr="000265F6">
        <w:rPr>
          <w:rFonts w:ascii="Times New Roman" w:hAnsi="Times New Roman" w:cs="Times New Roman"/>
          <w:sz w:val="24"/>
          <w:szCs w:val="24"/>
        </w:rPr>
        <w:t>.</w:t>
      </w:r>
      <w:r w:rsidR="004F52B4">
        <w:t>4</w:t>
      </w:r>
      <w:r>
        <w:t>)</w:t>
      </w:r>
    </w:p>
    <w:p w14:paraId="6717B2B5" w14:textId="77777777" w:rsidR="0025192C" w:rsidRDefault="0025192C" w:rsidP="0025192C">
      <w:pPr>
        <w:pStyle w:val="MTDisplayEquation"/>
        <w:rPr>
          <w:rFonts w:ascii="Times New Roman" w:hAnsi="Times New Roman" w:cs="Times New Roman"/>
          <w:sz w:val="24"/>
          <w:szCs w:val="24"/>
        </w:rPr>
      </w:pPr>
      <w:r>
        <w:tab/>
      </w:r>
      <w:r w:rsidRPr="0025192C">
        <w:rPr>
          <w:position w:val="-16"/>
        </w:rPr>
        <w:object w:dxaOrig="8720" w:dyaOrig="440" w14:anchorId="1BC35560">
          <v:shape id="_x0000_i1133" type="#_x0000_t75" style="width:435.4pt;height:21.75pt" o:ole="">
            <v:imagedata r:id="rId223" o:title=""/>
          </v:shape>
          <o:OLEObject Type="Embed" ProgID="Equation.DSMT4" ShapeID="_x0000_i1133" DrawAspect="Content" ObjectID="_1814504114" r:id="rId224"/>
        </w:object>
      </w:r>
      <w:r w:rsidR="001E5D5C">
        <w:t xml:space="preserve"> </w:t>
      </w:r>
      <w:r w:rsidR="001E5D5C">
        <w:tab/>
        <w:t>(3</w:t>
      </w:r>
      <w:r w:rsidRPr="000265F6">
        <w:rPr>
          <w:rFonts w:ascii="Times New Roman" w:hAnsi="Times New Roman" w:cs="Times New Roman"/>
          <w:sz w:val="24"/>
          <w:szCs w:val="24"/>
        </w:rPr>
        <w:t>.</w:t>
      </w:r>
      <w:r w:rsidR="004F52B4">
        <w:rPr>
          <w:rFonts w:ascii="Times New Roman" w:hAnsi="Times New Roman" w:cs="Times New Roman"/>
          <w:sz w:val="24"/>
          <w:szCs w:val="24"/>
        </w:rPr>
        <w:t>5</w:t>
      </w:r>
      <w:r>
        <w:rPr>
          <w:rFonts w:ascii="Times New Roman" w:hAnsi="Times New Roman" w:cs="Times New Roman"/>
          <w:sz w:val="24"/>
          <w:szCs w:val="24"/>
        </w:rPr>
        <w:t>)</w:t>
      </w:r>
    </w:p>
    <w:p w14:paraId="132FB91A" w14:textId="77777777" w:rsidR="0025192C" w:rsidRDefault="0025192C" w:rsidP="0025192C">
      <w:pPr>
        <w:pStyle w:val="MTDisplayEquation"/>
        <w:rPr>
          <w:rFonts w:ascii="Times New Roman" w:hAnsi="Times New Roman" w:cs="Times New Roman"/>
          <w:sz w:val="24"/>
          <w:szCs w:val="24"/>
        </w:rPr>
      </w:pPr>
      <w:r>
        <w:lastRenderedPageBreak/>
        <w:tab/>
      </w:r>
      <w:r w:rsidR="004F52B4" w:rsidRPr="004F52B4">
        <w:rPr>
          <w:position w:val="-62"/>
        </w:rPr>
        <w:object w:dxaOrig="8580" w:dyaOrig="1359" w14:anchorId="2FAEF1A8">
          <v:shape id="_x0000_i1134" type="#_x0000_t75" style="width:429.3pt;height:67.9pt" o:ole="">
            <v:imagedata r:id="rId225" o:title=""/>
          </v:shape>
          <o:OLEObject Type="Embed" ProgID="Equation.DSMT4" ShapeID="_x0000_i1134" DrawAspect="Content" ObjectID="_1814504115" r:id="rId226"/>
        </w:object>
      </w:r>
      <w:r w:rsidR="001E5D5C">
        <w:t xml:space="preserve"> (3</w:t>
      </w:r>
      <w:r w:rsidRPr="000265F6">
        <w:rPr>
          <w:rFonts w:ascii="Times New Roman" w:hAnsi="Times New Roman" w:cs="Times New Roman"/>
          <w:sz w:val="24"/>
          <w:szCs w:val="24"/>
        </w:rPr>
        <w:t>.</w:t>
      </w:r>
      <w:r w:rsidR="004F52B4">
        <w:rPr>
          <w:rFonts w:ascii="Times New Roman" w:hAnsi="Times New Roman" w:cs="Times New Roman"/>
          <w:sz w:val="24"/>
          <w:szCs w:val="24"/>
        </w:rPr>
        <w:t>6</w:t>
      </w:r>
      <w:r>
        <w:rPr>
          <w:rFonts w:ascii="Times New Roman" w:hAnsi="Times New Roman" w:cs="Times New Roman"/>
          <w:sz w:val="24"/>
          <w:szCs w:val="24"/>
        </w:rPr>
        <w:t>)</w:t>
      </w:r>
    </w:p>
    <w:p w14:paraId="28DCCAC7" w14:textId="77777777" w:rsidR="00085E99" w:rsidRDefault="00085E99" w:rsidP="00085E99">
      <w:pPr>
        <w:rPr>
          <w:rFonts w:ascii="Times New Roman" w:hAnsi="Times New Roman" w:cs="Times New Roman"/>
          <w:sz w:val="24"/>
          <w:szCs w:val="24"/>
        </w:rPr>
      </w:pPr>
      <w:r>
        <w:rPr>
          <w:rFonts w:ascii="Times New Roman" w:hAnsi="Times New Roman" w:cs="Times New Roman"/>
          <w:sz w:val="24"/>
          <w:szCs w:val="24"/>
        </w:rPr>
        <w:t>The simulation of the above equations gives:</w:t>
      </w:r>
    </w:p>
    <w:p w14:paraId="395BEDD7" w14:textId="77777777" w:rsidR="00085E99" w:rsidRDefault="00085E99" w:rsidP="00085E99">
      <w:pPr>
        <w:jc w:val="center"/>
      </w:pPr>
      <w:r>
        <w:rPr>
          <w:noProof/>
        </w:rPr>
        <w:drawing>
          <wp:inline distT="0" distB="0" distL="0" distR="0" wp14:anchorId="65799332" wp14:editId="0410C4DA">
            <wp:extent cx="4505325" cy="3000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505325" cy="3000375"/>
                    </a:xfrm>
                    <a:prstGeom prst="rect">
                      <a:avLst/>
                    </a:prstGeom>
                    <a:noFill/>
                    <a:ln>
                      <a:noFill/>
                    </a:ln>
                  </pic:spPr>
                </pic:pic>
              </a:graphicData>
            </a:graphic>
          </wp:inline>
        </w:drawing>
      </w:r>
    </w:p>
    <w:p w14:paraId="16C017C4" w14:textId="199FC9A6" w:rsidR="00085E99" w:rsidRPr="009720C1" w:rsidRDefault="00085E99" w:rsidP="00085E99">
      <w:pPr>
        <w:rPr>
          <w:rFonts w:ascii="Times New Roman" w:hAnsi="Times New Roman" w:cs="Times New Roman"/>
          <w:b/>
          <w:sz w:val="24"/>
          <w:szCs w:val="24"/>
        </w:rPr>
      </w:pPr>
      <w:r w:rsidRPr="009720C1">
        <w:rPr>
          <w:rFonts w:ascii="Times New Roman" w:hAnsi="Times New Roman" w:cs="Times New Roman"/>
          <w:b/>
          <w:sz w:val="24"/>
          <w:szCs w:val="24"/>
        </w:rPr>
        <w:t>Figure 1: The future growth changes of Dangote Cement when is positive exponential</w:t>
      </w:r>
    </w:p>
    <w:p w14:paraId="625C78B1" w14:textId="77777777" w:rsidR="00085E99" w:rsidRDefault="00085E99" w:rsidP="00085E99"/>
    <w:p w14:paraId="108F0AE0" w14:textId="4E1EC8CE" w:rsidR="00085E99" w:rsidRPr="00CE64E0" w:rsidRDefault="00085E99" w:rsidP="00085E99">
      <w:pPr>
        <w:rPr>
          <w:rFonts w:ascii="Times New Roman" w:hAnsi="Times New Roman" w:cs="Times New Roman"/>
          <w:color w:val="FF0000"/>
          <w:sz w:val="24"/>
          <w:szCs w:val="24"/>
        </w:rPr>
      </w:pPr>
      <w:r>
        <w:rPr>
          <w:rFonts w:ascii="Times New Roman" w:hAnsi="Times New Roman" w:cs="Times New Roman"/>
          <w:sz w:val="24"/>
          <w:szCs w:val="24"/>
        </w:rPr>
        <w:t>Figur</w:t>
      </w:r>
      <w:r w:rsidR="003A46F4">
        <w:rPr>
          <w:rFonts w:ascii="Times New Roman" w:hAnsi="Times New Roman" w:cs="Times New Roman"/>
          <w:sz w:val="24"/>
          <w:szCs w:val="24"/>
        </w:rPr>
        <w:t xml:space="preserve">e </w:t>
      </w:r>
      <w:r w:rsidR="004834D6">
        <w:rPr>
          <w:rFonts w:ascii="Times New Roman" w:hAnsi="Times New Roman" w:cs="Times New Roman"/>
          <w:sz w:val="24"/>
          <w:szCs w:val="24"/>
        </w:rPr>
        <w:t>.</w:t>
      </w:r>
      <w:r>
        <w:rPr>
          <w:rFonts w:ascii="Times New Roman" w:hAnsi="Times New Roman" w:cs="Times New Roman"/>
          <w:sz w:val="24"/>
          <w:szCs w:val="24"/>
        </w:rPr>
        <w:t xml:space="preserve">1 shows </w:t>
      </w:r>
      <w:proofErr w:type="gramStart"/>
      <w:r>
        <w:rPr>
          <w:rFonts w:ascii="Times New Roman" w:hAnsi="Times New Roman" w:cs="Times New Roman"/>
          <w:sz w:val="24"/>
          <w:szCs w:val="24"/>
        </w:rPr>
        <w:t>Dangote  investment</w:t>
      </w:r>
      <w:proofErr w:type="gramEnd"/>
      <w:r>
        <w:rPr>
          <w:rFonts w:ascii="Times New Roman" w:hAnsi="Times New Roman" w:cs="Times New Roman"/>
          <w:sz w:val="24"/>
          <w:szCs w:val="24"/>
        </w:rPr>
        <w:t xml:space="preserve"> is growing at a rate that compounds over time, leading to faster and faster growth</w:t>
      </w:r>
      <w:r>
        <w:rPr>
          <w:sz w:val="24"/>
          <w:szCs w:val="24"/>
        </w:rPr>
        <w:t xml:space="preserve">. </w:t>
      </w:r>
      <w:r>
        <w:rPr>
          <w:rFonts w:ascii="Times New Roman" w:hAnsi="Times New Roman" w:cs="Times New Roman"/>
          <w:sz w:val="24"/>
          <w:szCs w:val="24"/>
        </w:rPr>
        <w:t>The investment may be benefiting from technological innovations or other breakthroughs that are driving its growth</w:t>
      </w:r>
      <w:r>
        <w:rPr>
          <w:sz w:val="24"/>
          <w:szCs w:val="24"/>
        </w:rPr>
        <w:t>.</w:t>
      </w:r>
      <w:r w:rsidR="00CE64E0">
        <w:rPr>
          <w:sz w:val="24"/>
          <w:szCs w:val="24"/>
        </w:rPr>
        <w:t xml:space="preserve"> </w:t>
      </w:r>
      <w:r w:rsidR="00CE64E0" w:rsidRPr="00CE64E0">
        <w:rPr>
          <w:color w:val="FF0000"/>
          <w:sz w:val="24"/>
          <w:szCs w:val="24"/>
        </w:rPr>
        <w:t>The projected revenue growth indicates a positive linear trend, with a consistent increase in revenue over the years. This growth is driven by the company’s strategic investments, expansion plans, and increasing demand for cement in Africa.</w:t>
      </w:r>
    </w:p>
    <w:p w14:paraId="5AA0EE6B" w14:textId="77777777" w:rsidR="00085E99" w:rsidRDefault="00085E99" w:rsidP="00085E99"/>
    <w:p w14:paraId="6AE75DCE" w14:textId="77777777" w:rsidR="00085E99" w:rsidRDefault="00085E99" w:rsidP="00085E99"/>
    <w:p w14:paraId="490686FF" w14:textId="77777777" w:rsidR="00085E99" w:rsidRDefault="00085E99" w:rsidP="00085E99">
      <w:pPr>
        <w:jc w:val="center"/>
      </w:pPr>
      <w:r>
        <w:lastRenderedPageBreak/>
        <w:t>2</w:t>
      </w:r>
      <w:r>
        <w:rPr>
          <w:noProof/>
        </w:rPr>
        <w:drawing>
          <wp:inline distT="0" distB="0" distL="0" distR="0" wp14:anchorId="125C90F3" wp14:editId="04318522">
            <wp:extent cx="4152900" cy="315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152900" cy="3152775"/>
                    </a:xfrm>
                    <a:prstGeom prst="rect">
                      <a:avLst/>
                    </a:prstGeom>
                    <a:noFill/>
                    <a:ln>
                      <a:noFill/>
                    </a:ln>
                  </pic:spPr>
                </pic:pic>
              </a:graphicData>
            </a:graphic>
          </wp:inline>
        </w:drawing>
      </w:r>
    </w:p>
    <w:p w14:paraId="1A75B27D" w14:textId="4DDCB5D1" w:rsidR="00085E99" w:rsidRPr="009720C1" w:rsidRDefault="00085E99" w:rsidP="00085E99">
      <w:pPr>
        <w:rPr>
          <w:rFonts w:ascii="Times New Roman" w:hAnsi="Times New Roman" w:cs="Times New Roman"/>
          <w:b/>
          <w:sz w:val="24"/>
          <w:szCs w:val="24"/>
        </w:rPr>
      </w:pPr>
      <w:r>
        <w:rPr>
          <w:rFonts w:ascii="Times New Roman" w:hAnsi="Times New Roman" w:cs="Times New Roman"/>
          <w:b/>
          <w:sz w:val="24"/>
          <w:szCs w:val="24"/>
        </w:rPr>
        <w:t>Figure</w:t>
      </w:r>
      <w:r w:rsidR="00D6728B">
        <w:rPr>
          <w:rFonts w:ascii="Times New Roman" w:hAnsi="Times New Roman" w:cs="Times New Roman"/>
          <w:b/>
          <w:sz w:val="24"/>
          <w:szCs w:val="24"/>
        </w:rPr>
        <w:t xml:space="preserve"> </w:t>
      </w:r>
      <w:r>
        <w:rPr>
          <w:rFonts w:ascii="Times New Roman" w:hAnsi="Times New Roman" w:cs="Times New Roman"/>
          <w:b/>
          <w:sz w:val="24"/>
          <w:szCs w:val="24"/>
        </w:rPr>
        <w:t>2</w:t>
      </w:r>
      <w:r w:rsidRPr="009720C1">
        <w:rPr>
          <w:rFonts w:ascii="Times New Roman" w:hAnsi="Times New Roman" w:cs="Times New Roman"/>
          <w:b/>
          <w:sz w:val="24"/>
          <w:szCs w:val="24"/>
        </w:rPr>
        <w:t>: The future growth changes of Dangote Cem</w:t>
      </w:r>
      <w:r>
        <w:rPr>
          <w:rFonts w:ascii="Times New Roman" w:hAnsi="Times New Roman" w:cs="Times New Roman"/>
          <w:b/>
          <w:sz w:val="24"/>
          <w:szCs w:val="24"/>
        </w:rPr>
        <w:t>ent when is periodic but negative trends</w:t>
      </w:r>
    </w:p>
    <w:p w14:paraId="304D34B0" w14:textId="77777777" w:rsidR="00085E99" w:rsidRDefault="00085E99" w:rsidP="00085E99"/>
    <w:p w14:paraId="1CEAFE29" w14:textId="769EA960" w:rsidR="00085E99" w:rsidRPr="008E7958" w:rsidRDefault="00085E99" w:rsidP="00085E99">
      <w:pPr>
        <w:rPr>
          <w:color w:val="FF0000"/>
          <w:sz w:val="24"/>
          <w:szCs w:val="24"/>
        </w:rPr>
      </w:pPr>
      <w:r>
        <w:rPr>
          <w:sz w:val="24"/>
          <w:szCs w:val="24"/>
        </w:rPr>
        <w:t>Here, the investment is losing value over time due to factors such as poor performance, market conditions or inflation see Figure 2.</w:t>
      </w:r>
      <w:r w:rsidR="008E7958" w:rsidRPr="008E7958">
        <w:rPr>
          <w:color w:val="FF0000"/>
          <w:sz w:val="24"/>
          <w:szCs w:val="24"/>
        </w:rPr>
        <w:t xml:space="preserve">Weakening demand for cement in key </w:t>
      </w:r>
      <w:proofErr w:type="gramStart"/>
      <w:r w:rsidR="008E7958" w:rsidRPr="008E7958">
        <w:rPr>
          <w:color w:val="FF0000"/>
          <w:sz w:val="24"/>
          <w:szCs w:val="24"/>
        </w:rPr>
        <w:t>markets ,such</w:t>
      </w:r>
      <w:proofErr w:type="gramEnd"/>
      <w:r w:rsidR="008E7958" w:rsidRPr="008E7958">
        <w:rPr>
          <w:color w:val="FF0000"/>
          <w:sz w:val="24"/>
          <w:szCs w:val="24"/>
        </w:rPr>
        <w:t xml:space="preserve"> as Nigeria or other African countries, could lead to negative linear growth. This decline might be driven by factors like reduced infrastructure spending, increased competition, or economic downturns.</w:t>
      </w:r>
    </w:p>
    <w:p w14:paraId="7E252389" w14:textId="77777777" w:rsidR="00085E99" w:rsidRDefault="00085E99" w:rsidP="00085E99"/>
    <w:p w14:paraId="71D14B42" w14:textId="77777777" w:rsidR="00085E99" w:rsidRDefault="00085E99" w:rsidP="00085E99"/>
    <w:p w14:paraId="05411300" w14:textId="77777777" w:rsidR="00085E99" w:rsidRDefault="00085E99" w:rsidP="00085E99"/>
    <w:p w14:paraId="2C828965" w14:textId="77777777" w:rsidR="00085E99" w:rsidRPr="00993626" w:rsidRDefault="00085E99" w:rsidP="00085E99">
      <w:pPr>
        <w:jc w:val="center"/>
        <w:rPr>
          <w:rFonts w:ascii="Times New Roman" w:hAnsi="Times New Roman" w:cs="Times New Roman"/>
          <w:sz w:val="24"/>
          <w:szCs w:val="24"/>
        </w:rPr>
      </w:pPr>
      <w:r w:rsidRPr="00993626">
        <w:rPr>
          <w:rFonts w:ascii="Times New Roman" w:hAnsi="Times New Roman" w:cs="Times New Roman"/>
          <w:noProof/>
          <w:sz w:val="24"/>
          <w:szCs w:val="24"/>
        </w:rPr>
        <w:lastRenderedPageBreak/>
        <w:drawing>
          <wp:inline distT="0" distB="0" distL="0" distR="0" wp14:anchorId="7ACD2E6F" wp14:editId="2C7B444C">
            <wp:extent cx="4314825" cy="3038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314825" cy="3038475"/>
                    </a:xfrm>
                    <a:prstGeom prst="rect">
                      <a:avLst/>
                    </a:prstGeom>
                    <a:noFill/>
                    <a:ln>
                      <a:noFill/>
                    </a:ln>
                  </pic:spPr>
                </pic:pic>
              </a:graphicData>
            </a:graphic>
          </wp:inline>
        </w:drawing>
      </w:r>
    </w:p>
    <w:p w14:paraId="26DDA97B" w14:textId="195CFC1D" w:rsidR="00085E99" w:rsidRPr="009720C1" w:rsidRDefault="00085E99" w:rsidP="00085E99">
      <w:pPr>
        <w:rPr>
          <w:rFonts w:ascii="Times New Roman" w:hAnsi="Times New Roman" w:cs="Times New Roman"/>
          <w:b/>
          <w:sz w:val="24"/>
          <w:szCs w:val="24"/>
        </w:rPr>
      </w:pPr>
      <w:r>
        <w:rPr>
          <w:rFonts w:ascii="Times New Roman" w:hAnsi="Times New Roman" w:cs="Times New Roman"/>
          <w:b/>
          <w:sz w:val="24"/>
          <w:szCs w:val="24"/>
        </w:rPr>
        <w:t>Figure</w:t>
      </w:r>
      <w:r w:rsidR="004834D6">
        <w:rPr>
          <w:rFonts w:ascii="Times New Roman" w:hAnsi="Times New Roman" w:cs="Times New Roman"/>
          <w:b/>
          <w:sz w:val="24"/>
          <w:szCs w:val="24"/>
        </w:rPr>
        <w:t xml:space="preserve"> </w:t>
      </w:r>
      <w:r>
        <w:rPr>
          <w:rFonts w:ascii="Times New Roman" w:hAnsi="Times New Roman" w:cs="Times New Roman"/>
          <w:b/>
          <w:sz w:val="24"/>
          <w:szCs w:val="24"/>
        </w:rPr>
        <w:t>3</w:t>
      </w:r>
      <w:r w:rsidRPr="009720C1">
        <w:rPr>
          <w:rFonts w:ascii="Times New Roman" w:hAnsi="Times New Roman" w:cs="Times New Roman"/>
          <w:b/>
          <w:sz w:val="24"/>
          <w:szCs w:val="24"/>
        </w:rPr>
        <w:t>: The future growth changes of Dangote Cem</w:t>
      </w:r>
      <w:r>
        <w:rPr>
          <w:rFonts w:ascii="Times New Roman" w:hAnsi="Times New Roman" w:cs="Times New Roman"/>
          <w:b/>
          <w:sz w:val="24"/>
          <w:szCs w:val="24"/>
        </w:rPr>
        <w:t>e</w:t>
      </w:r>
      <w:r w:rsidR="001D3403">
        <w:rPr>
          <w:rFonts w:ascii="Times New Roman" w:hAnsi="Times New Roman" w:cs="Times New Roman"/>
          <w:b/>
          <w:sz w:val="24"/>
          <w:szCs w:val="24"/>
        </w:rPr>
        <w:t xml:space="preserve">nt when </w:t>
      </w:r>
      <w:proofErr w:type="gramStart"/>
      <w:r w:rsidR="001D3403">
        <w:rPr>
          <w:rFonts w:ascii="Times New Roman" w:hAnsi="Times New Roman" w:cs="Times New Roman"/>
          <w:b/>
          <w:sz w:val="24"/>
          <w:szCs w:val="24"/>
        </w:rPr>
        <w:t xml:space="preserve">is periodic but </w:t>
      </w:r>
      <w:r w:rsidR="001D3403" w:rsidRPr="001D3403">
        <w:rPr>
          <w:rFonts w:ascii="Times New Roman" w:hAnsi="Times New Roman" w:cs="Times New Roman"/>
          <w:b/>
          <w:color w:val="FF0000"/>
          <w:sz w:val="24"/>
          <w:szCs w:val="24"/>
        </w:rPr>
        <w:t>positive</w:t>
      </w:r>
      <w:r>
        <w:rPr>
          <w:rFonts w:ascii="Times New Roman" w:hAnsi="Times New Roman" w:cs="Times New Roman"/>
          <w:b/>
          <w:sz w:val="24"/>
          <w:szCs w:val="24"/>
        </w:rPr>
        <w:t xml:space="preserve"> trends</w:t>
      </w:r>
      <w:proofErr w:type="gramEnd"/>
    </w:p>
    <w:p w14:paraId="20BB9998" w14:textId="77777777" w:rsidR="00085E99" w:rsidRDefault="00085E99" w:rsidP="00085E99"/>
    <w:p w14:paraId="580021C0" w14:textId="29F42811" w:rsidR="00EE5115" w:rsidRPr="001D3403" w:rsidRDefault="00085E99" w:rsidP="002C489F">
      <w:pPr>
        <w:rPr>
          <w:rFonts w:ascii="Times New Roman" w:hAnsi="Times New Roman" w:cs="Times New Roman"/>
          <w:color w:val="FF0000"/>
          <w:sz w:val="24"/>
          <w:szCs w:val="24"/>
        </w:rPr>
      </w:pPr>
      <w:r>
        <w:rPr>
          <w:rFonts w:ascii="Times New Roman" w:hAnsi="Times New Roman" w:cs="Times New Roman"/>
          <w:sz w:val="24"/>
          <w:szCs w:val="24"/>
        </w:rPr>
        <w:t>Figure 3 represents a situation where the investment is performing well and generating positive returns</w:t>
      </w:r>
      <w:r>
        <w:rPr>
          <w:sz w:val="24"/>
          <w:szCs w:val="24"/>
        </w:rPr>
        <w:t>. The investment is increasing in value over time due to factors such as good performance, favorable market condition or inflation.</w:t>
      </w:r>
      <w:r w:rsidR="001D3403">
        <w:rPr>
          <w:sz w:val="24"/>
          <w:szCs w:val="24"/>
        </w:rPr>
        <w:t xml:space="preserve"> </w:t>
      </w:r>
      <w:r w:rsidR="001D3403" w:rsidRPr="001D3403">
        <w:rPr>
          <w:color w:val="FF0000"/>
          <w:sz w:val="24"/>
          <w:szCs w:val="24"/>
        </w:rPr>
        <w:t>The company’s growth may be affected by economic cycles, with periods of rapid growth followed by slower growth or consolidation.</w:t>
      </w:r>
    </w:p>
    <w:p w14:paraId="181BB22C" w14:textId="77777777" w:rsidR="00EE5115" w:rsidRPr="0052326B" w:rsidRDefault="000265F6" w:rsidP="000265F6">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4618E3" w:rsidRPr="0052326B">
        <w:rPr>
          <w:rFonts w:ascii="Times New Roman" w:hAnsi="Times New Roman" w:cs="Times New Roman"/>
          <w:b/>
          <w:sz w:val="24"/>
          <w:szCs w:val="24"/>
        </w:rPr>
        <w:t>.</w:t>
      </w:r>
      <w:r>
        <w:rPr>
          <w:rFonts w:ascii="Times New Roman" w:hAnsi="Times New Roman" w:cs="Times New Roman"/>
          <w:b/>
          <w:sz w:val="24"/>
          <w:szCs w:val="24"/>
        </w:rPr>
        <w:t>1</w:t>
      </w:r>
      <w:r w:rsidR="004618E3" w:rsidRPr="0052326B">
        <w:rPr>
          <w:rFonts w:ascii="Times New Roman" w:hAnsi="Times New Roman" w:cs="Times New Roman"/>
          <w:b/>
          <w:sz w:val="24"/>
          <w:szCs w:val="24"/>
        </w:rPr>
        <w:t xml:space="preserve"> Conclusion</w:t>
      </w:r>
    </w:p>
    <w:p w14:paraId="798EF947" w14:textId="77777777" w:rsidR="009F7434" w:rsidRPr="00261CEE" w:rsidRDefault="009F7434" w:rsidP="000265F6">
      <w:pPr>
        <w:autoSpaceDE w:val="0"/>
        <w:autoSpaceDN w:val="0"/>
        <w:adjustRightInd w:val="0"/>
        <w:spacing w:after="0" w:line="240" w:lineRule="auto"/>
        <w:jc w:val="both"/>
        <w:rPr>
          <w:rFonts w:ascii="Times New Roman" w:hAnsi="Times New Roman" w:cs="Times New Roman"/>
          <w:sz w:val="24"/>
          <w:szCs w:val="24"/>
        </w:rPr>
      </w:pPr>
      <w:r w:rsidRPr="00261CEE">
        <w:rPr>
          <w:rFonts w:ascii="Times New Roman" w:hAnsi="Times New Roman" w:cs="Times New Roman"/>
          <w:sz w:val="24"/>
          <w:szCs w:val="24"/>
        </w:rPr>
        <w:t>In finance generally, investments are ventures associated with risk which cannot be avoided.</w:t>
      </w:r>
    </w:p>
    <w:p w14:paraId="79DD9529" w14:textId="14C62E21" w:rsidR="004C6A56" w:rsidRPr="004C6A56" w:rsidRDefault="009F7434" w:rsidP="004C6A56">
      <w:pPr>
        <w:spacing w:line="240" w:lineRule="auto"/>
        <w:jc w:val="both"/>
        <w:rPr>
          <w:rFonts w:ascii="Times New Roman" w:hAnsi="Times New Roman" w:cs="Times New Roman"/>
          <w:color w:val="FF0000"/>
          <w:sz w:val="24"/>
          <w:szCs w:val="24"/>
        </w:rPr>
      </w:pPr>
      <w:r w:rsidRPr="00261CEE">
        <w:rPr>
          <w:rFonts w:ascii="Times New Roman" w:hAnsi="Times New Roman" w:cs="Times New Roman"/>
          <w:sz w:val="24"/>
          <w:szCs w:val="24"/>
        </w:rPr>
        <w:t>Our human daily lives and day-to-day activities are associated with risk; thus, risk is a factor to effectively accomplish investment portfolios, because it is contributory to the ascertainment of fluctuation or variations of returns on the stock and portfolio, which provides the investor a mathematical framework for in</w:t>
      </w:r>
      <w:r w:rsidR="00F542AA">
        <w:rPr>
          <w:rFonts w:ascii="Times New Roman" w:hAnsi="Times New Roman" w:cs="Times New Roman"/>
          <w:sz w:val="24"/>
          <w:szCs w:val="24"/>
        </w:rPr>
        <w:t xml:space="preserve">vestment decisions. This </w:t>
      </w:r>
      <w:r w:rsidR="00F542AA" w:rsidRPr="00F542AA">
        <w:rPr>
          <w:rFonts w:ascii="Times New Roman" w:hAnsi="Times New Roman" w:cs="Times New Roman"/>
          <w:color w:val="FF0000"/>
          <w:sz w:val="24"/>
          <w:szCs w:val="24"/>
        </w:rPr>
        <w:t>paper</w:t>
      </w:r>
      <w:r w:rsidRPr="00261CEE">
        <w:rPr>
          <w:rFonts w:ascii="Times New Roman" w:hAnsi="Times New Roman" w:cs="Times New Roman"/>
          <w:sz w:val="24"/>
          <w:szCs w:val="24"/>
        </w:rPr>
        <w:t xml:space="preserve"> </w:t>
      </w:r>
      <w:r w:rsidR="004618E3" w:rsidRPr="00261CEE">
        <w:rPr>
          <w:rFonts w:ascii="Times New Roman" w:hAnsi="Times New Roman" w:cs="Times New Roman"/>
          <w:sz w:val="24"/>
          <w:szCs w:val="24"/>
        </w:rPr>
        <w:t xml:space="preserve">considered </w:t>
      </w:r>
      <w:r w:rsidRPr="00261CEE">
        <w:rPr>
          <w:rFonts w:ascii="Times New Roman" w:hAnsi="Times New Roman" w:cs="Times New Roman"/>
          <w:sz w:val="24"/>
          <w:szCs w:val="24"/>
        </w:rPr>
        <w:t>application</w:t>
      </w:r>
      <w:r w:rsidR="00F542AA">
        <w:rPr>
          <w:rFonts w:ascii="Times New Roman" w:hAnsi="Times New Roman" w:cs="Times New Roman"/>
          <w:sz w:val="24"/>
          <w:szCs w:val="24"/>
        </w:rPr>
        <w:t xml:space="preserve"> </w:t>
      </w:r>
      <w:r w:rsidR="00F542AA" w:rsidRPr="00F542AA">
        <w:rPr>
          <w:rFonts w:ascii="Times New Roman" w:hAnsi="Times New Roman" w:cs="Times New Roman"/>
          <w:color w:val="FF0000"/>
          <w:sz w:val="24"/>
          <w:szCs w:val="24"/>
        </w:rPr>
        <w:t>of</w:t>
      </w:r>
      <w:r w:rsidRPr="00261CEE">
        <w:rPr>
          <w:rFonts w:ascii="Times New Roman" w:hAnsi="Times New Roman" w:cs="Times New Roman"/>
          <w:sz w:val="24"/>
          <w:szCs w:val="24"/>
        </w:rPr>
        <w:t xml:space="preserve"> matrix to </w:t>
      </w:r>
      <w:proofErr w:type="spellStart"/>
      <w:r w:rsidRPr="00261CEE">
        <w:rPr>
          <w:rFonts w:ascii="Times New Roman" w:hAnsi="Times New Roman" w:cs="Times New Roman"/>
          <w:sz w:val="24"/>
          <w:szCs w:val="24"/>
        </w:rPr>
        <w:t>Dangote</w:t>
      </w:r>
      <w:proofErr w:type="spellEnd"/>
      <w:r w:rsidRPr="00261CEE">
        <w:rPr>
          <w:rFonts w:ascii="Times New Roman" w:hAnsi="Times New Roman" w:cs="Times New Roman"/>
          <w:sz w:val="24"/>
          <w:szCs w:val="24"/>
        </w:rPr>
        <w:t xml:space="preserve"> stock market prices for prediction with </w:t>
      </w:r>
      <w:r w:rsidR="00261CEE" w:rsidRPr="00261CEE">
        <w:rPr>
          <w:rFonts w:ascii="Times New Roman" w:hAnsi="Times New Roman" w:cs="Times New Roman"/>
          <w:sz w:val="24"/>
          <w:szCs w:val="24"/>
        </w:rPr>
        <w:t>illustrative case is provided in different forms such as to presents the quantity of Dangote stock prices during each period of trading, obtaining the solution of the systems which could be used for some demand specifications, the sum total of independent stocks according to sal</w:t>
      </w:r>
      <w:r w:rsidR="00217A1D">
        <w:rPr>
          <w:rFonts w:ascii="Times New Roman" w:hAnsi="Times New Roman" w:cs="Times New Roman"/>
          <w:sz w:val="24"/>
          <w:szCs w:val="24"/>
        </w:rPr>
        <w:t>es, the relative amount of each</w:t>
      </w:r>
      <w:r w:rsidR="00261CEE" w:rsidRPr="00261CEE">
        <w:rPr>
          <w:rFonts w:ascii="Times New Roman" w:hAnsi="Times New Roman" w:cs="Times New Roman"/>
          <w:sz w:val="24"/>
          <w:szCs w:val="24"/>
        </w:rPr>
        <w:t xml:space="preserve"> cement according to sales, getting the total cost of cement to four key marketers to different locations. The systems of linear Equations were perturbed and there were no significant changes from the original systems which makes our model robust and stable. The statistical variables such as mean, kurtosis and skewness gave clear insight to investors about investm</w:t>
      </w:r>
      <w:r w:rsidR="00261CEE">
        <w:rPr>
          <w:rFonts w:ascii="Times New Roman" w:hAnsi="Times New Roman" w:cs="Times New Roman"/>
          <w:sz w:val="24"/>
          <w:szCs w:val="24"/>
        </w:rPr>
        <w:t>ent plans. Finally</w:t>
      </w:r>
      <w:r w:rsidR="00217A1D">
        <w:rPr>
          <w:rFonts w:ascii="Times New Roman" w:hAnsi="Times New Roman" w:cs="Times New Roman"/>
          <w:sz w:val="24"/>
          <w:szCs w:val="24"/>
        </w:rPr>
        <w:t xml:space="preserve">, we developed and proved </w:t>
      </w:r>
      <w:r w:rsidR="00217A1D" w:rsidRPr="00261CEE">
        <w:rPr>
          <w:rFonts w:ascii="Times New Roman" w:hAnsi="Times New Roman" w:cs="Times New Roman"/>
          <w:sz w:val="24"/>
          <w:szCs w:val="24"/>
        </w:rPr>
        <w:t>propositions</w:t>
      </w:r>
      <w:r w:rsidR="00261CEE" w:rsidRPr="00261CEE">
        <w:rPr>
          <w:rFonts w:ascii="Times New Roman" w:hAnsi="Times New Roman" w:cs="Times New Roman"/>
          <w:sz w:val="24"/>
          <w:szCs w:val="24"/>
        </w:rPr>
        <w:t xml:space="preserve"> </w:t>
      </w:r>
      <w:r w:rsidR="000759F8">
        <w:rPr>
          <w:rFonts w:ascii="Times New Roman" w:hAnsi="Times New Roman" w:cs="Times New Roman"/>
          <w:sz w:val="24"/>
          <w:szCs w:val="24"/>
        </w:rPr>
        <w:t xml:space="preserve">and theorems </w:t>
      </w:r>
      <w:r w:rsidR="00261CEE" w:rsidRPr="00261CEE">
        <w:rPr>
          <w:rFonts w:ascii="Times New Roman" w:hAnsi="Times New Roman" w:cs="Times New Roman"/>
          <w:sz w:val="24"/>
          <w:szCs w:val="24"/>
        </w:rPr>
        <w:t>to show financial processes such as the expected profit o</w:t>
      </w:r>
      <w:r w:rsidR="004C6A56">
        <w:rPr>
          <w:rFonts w:ascii="Times New Roman" w:hAnsi="Times New Roman" w:cs="Times New Roman"/>
          <w:sz w:val="24"/>
          <w:szCs w:val="24"/>
        </w:rPr>
        <w:t>f the investments in the future,</w:t>
      </w:r>
      <w:r w:rsidR="00261CEE" w:rsidRPr="00261CEE">
        <w:rPr>
          <w:rFonts w:ascii="Times New Roman" w:hAnsi="Times New Roman" w:cs="Times New Roman"/>
          <w:sz w:val="24"/>
          <w:szCs w:val="24"/>
        </w:rPr>
        <w:t xml:space="preserve"> </w:t>
      </w:r>
      <w:r w:rsidR="004C6A56">
        <w:rPr>
          <w:rFonts w:ascii="Times New Roman" w:hAnsi="Times New Roman" w:cs="Times New Roman"/>
          <w:sz w:val="24"/>
          <w:szCs w:val="24"/>
        </w:rPr>
        <w:t xml:space="preserve">and </w:t>
      </w:r>
      <w:r w:rsidR="00BD1CFC">
        <w:rPr>
          <w:rFonts w:ascii="Times New Roman" w:hAnsi="Times New Roman" w:cs="Times New Roman"/>
          <w:sz w:val="24"/>
          <w:szCs w:val="24"/>
        </w:rPr>
        <w:t xml:space="preserve">the results of propositions were </w:t>
      </w:r>
      <w:r w:rsidR="004C6A56">
        <w:rPr>
          <w:rFonts w:ascii="Times New Roman" w:hAnsi="Times New Roman" w:cs="Times New Roman"/>
          <w:sz w:val="24"/>
          <w:szCs w:val="24"/>
        </w:rPr>
        <w:t>simulated,</w:t>
      </w:r>
      <w:r w:rsidR="00DA23F0">
        <w:rPr>
          <w:rFonts w:ascii="Times New Roman" w:hAnsi="Times New Roman" w:cs="Times New Roman"/>
          <w:sz w:val="24"/>
          <w:szCs w:val="24"/>
        </w:rPr>
        <w:t xml:space="preserve"> graphical solutions obtained according to the value of each </w:t>
      </w:r>
      <w:r w:rsidR="004C6A56">
        <w:rPr>
          <w:rFonts w:ascii="Times New Roman" w:hAnsi="Times New Roman" w:cs="Times New Roman"/>
          <w:sz w:val="24"/>
          <w:szCs w:val="24"/>
        </w:rPr>
        <w:t>investment</w:t>
      </w:r>
      <w:r w:rsidR="00DA23F0" w:rsidRPr="00261CEE">
        <w:rPr>
          <w:rFonts w:ascii="Times New Roman" w:hAnsi="Times New Roman" w:cs="Times New Roman"/>
          <w:sz w:val="24"/>
          <w:szCs w:val="24"/>
        </w:rPr>
        <w:t>.</w:t>
      </w:r>
      <w:r w:rsidR="008418DD">
        <w:rPr>
          <w:rFonts w:ascii="Times New Roman" w:hAnsi="Times New Roman" w:cs="Times New Roman"/>
          <w:sz w:val="24"/>
          <w:szCs w:val="24"/>
        </w:rPr>
        <w:t xml:space="preserve"> </w:t>
      </w:r>
      <w:r w:rsidR="00F542AA" w:rsidRPr="00F542AA">
        <w:rPr>
          <w:rFonts w:ascii="Times New Roman" w:hAnsi="Times New Roman" w:cs="Times New Roman"/>
          <w:color w:val="FF0000"/>
          <w:sz w:val="24"/>
          <w:szCs w:val="24"/>
        </w:rPr>
        <w:t xml:space="preserve">This </w:t>
      </w:r>
      <w:r w:rsidR="00261CEE" w:rsidRPr="00F542AA">
        <w:rPr>
          <w:rFonts w:ascii="Times New Roman" w:hAnsi="Times New Roman" w:cs="Times New Roman"/>
          <w:color w:val="FF0000"/>
          <w:sz w:val="24"/>
          <w:szCs w:val="24"/>
        </w:rPr>
        <w:t>informs</w:t>
      </w:r>
      <w:r w:rsidR="00F542AA" w:rsidRPr="00F542AA">
        <w:rPr>
          <w:rFonts w:ascii="Times New Roman" w:hAnsi="Times New Roman" w:cs="Times New Roman"/>
          <w:color w:val="FF0000"/>
          <w:sz w:val="24"/>
          <w:szCs w:val="24"/>
        </w:rPr>
        <w:t xml:space="preserve"> </w:t>
      </w:r>
      <w:proofErr w:type="spellStart"/>
      <w:r w:rsidR="00261CEE" w:rsidRPr="00F542AA">
        <w:rPr>
          <w:rFonts w:ascii="Times New Roman" w:hAnsi="Times New Roman" w:cs="Times New Roman"/>
          <w:color w:val="FF0000"/>
          <w:sz w:val="24"/>
          <w:szCs w:val="24"/>
        </w:rPr>
        <w:t>Dangote</w:t>
      </w:r>
      <w:proofErr w:type="spellEnd"/>
      <w:r w:rsidR="00261CEE" w:rsidRPr="00F542AA">
        <w:rPr>
          <w:rFonts w:ascii="Times New Roman" w:hAnsi="Times New Roman" w:cs="Times New Roman"/>
          <w:color w:val="FF0000"/>
          <w:sz w:val="24"/>
          <w:szCs w:val="24"/>
        </w:rPr>
        <w:t xml:space="preserve"> and other corporate </w:t>
      </w:r>
      <w:r w:rsidR="00261CEE" w:rsidRPr="00F542AA">
        <w:rPr>
          <w:rFonts w:ascii="Times New Roman" w:hAnsi="Times New Roman" w:cs="Times New Roman"/>
          <w:color w:val="FF0000"/>
          <w:sz w:val="24"/>
          <w:szCs w:val="24"/>
        </w:rPr>
        <w:lastRenderedPageBreak/>
        <w:t>investors in their daily decision making</w:t>
      </w:r>
      <w:r w:rsidR="00261CEE" w:rsidRPr="00261CEE">
        <w:rPr>
          <w:rFonts w:ascii="Times New Roman" w:hAnsi="Times New Roman" w:cs="Times New Roman"/>
          <w:sz w:val="24"/>
          <w:szCs w:val="24"/>
        </w:rPr>
        <w:t>.</w:t>
      </w:r>
      <w:r w:rsidR="004C6A56">
        <w:rPr>
          <w:rFonts w:ascii="Times New Roman" w:hAnsi="Times New Roman" w:cs="Times New Roman"/>
          <w:sz w:val="24"/>
          <w:szCs w:val="24"/>
        </w:rPr>
        <w:t xml:space="preserve"> </w:t>
      </w:r>
      <w:r w:rsidR="004C6A56" w:rsidRPr="004C6A56">
        <w:rPr>
          <w:rFonts w:ascii="Times New Roman" w:hAnsi="Times New Roman" w:cs="Times New Roman"/>
          <w:color w:val="FF0000"/>
          <w:sz w:val="24"/>
          <w:szCs w:val="24"/>
        </w:rPr>
        <w:t>We shall</w:t>
      </w:r>
      <w:bookmarkStart w:id="1" w:name="_Hlk199240978"/>
      <w:r w:rsidR="004C6A56" w:rsidRPr="004C6A56">
        <w:rPr>
          <w:rFonts w:ascii="Times New Roman" w:hAnsi="Times New Roman" w:cs="Times New Roman"/>
          <w:color w:val="FF0000"/>
          <w:sz w:val="24"/>
          <w:szCs w:val="24"/>
        </w:rPr>
        <w:t xml:space="preserve"> combine stochastic matrices together with this noble idea in the next paper.</w:t>
      </w:r>
    </w:p>
    <w:p w14:paraId="3E0656CC" w14:textId="44B03191" w:rsidR="006F7BBC" w:rsidRPr="0002489D" w:rsidRDefault="006F7BBC" w:rsidP="004C6A56">
      <w:pPr>
        <w:spacing w:line="240" w:lineRule="auto"/>
        <w:jc w:val="both"/>
        <w:rPr>
          <w:rFonts w:ascii="Calibri" w:eastAsia="Calibri" w:hAnsi="Calibri" w:cs="Times New Roman"/>
          <w:kern w:val="2"/>
          <w:highlight w:val="yellow"/>
        </w:rPr>
      </w:pPr>
      <w:r w:rsidRPr="0002489D">
        <w:rPr>
          <w:rFonts w:ascii="Calibri" w:eastAsia="Calibri" w:hAnsi="Calibri" w:cs="Times New Roman"/>
          <w:kern w:val="2"/>
          <w:highlight w:val="yellow"/>
        </w:rPr>
        <w:t>Disclaimer (Artificial intelligence)</w:t>
      </w:r>
    </w:p>
    <w:p w14:paraId="143CA3F5" w14:textId="77777777" w:rsidR="006F7BBC" w:rsidRPr="0002489D" w:rsidRDefault="006F7BBC" w:rsidP="006F7BBC">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Option 1: </w:t>
      </w:r>
    </w:p>
    <w:p w14:paraId="756AAB4B" w14:textId="77777777" w:rsidR="006F7BBC" w:rsidRPr="0002489D" w:rsidRDefault="006F7BBC" w:rsidP="006F7BBC">
      <w:pPr>
        <w:rPr>
          <w:rFonts w:ascii="Calibri" w:eastAsia="Calibri" w:hAnsi="Calibri" w:cs="Times New Roman"/>
          <w:kern w:val="2"/>
          <w:highlight w:val="yellow"/>
        </w:rPr>
      </w:pPr>
      <w:r w:rsidRPr="0002489D">
        <w:rPr>
          <w:rFonts w:ascii="Calibri" w:eastAsia="Calibri" w:hAnsi="Calibri" w:cs="Times New Roman"/>
          <w:kern w:val="2"/>
          <w:highlight w:val="yellow"/>
        </w:rPr>
        <w:t>Author(s) hereby declare that NO generative AI technologies such as Large Language Models (</w:t>
      </w:r>
      <w:proofErr w:type="spellStart"/>
      <w:r w:rsidRPr="0002489D">
        <w:rPr>
          <w:rFonts w:ascii="Calibri" w:eastAsia="Calibri" w:hAnsi="Calibri" w:cs="Times New Roman"/>
          <w:kern w:val="2"/>
          <w:highlight w:val="yellow"/>
        </w:rPr>
        <w:t>ChatGPT</w:t>
      </w:r>
      <w:proofErr w:type="spellEnd"/>
      <w:r w:rsidRPr="0002489D">
        <w:rPr>
          <w:rFonts w:ascii="Calibri" w:eastAsia="Calibri" w:hAnsi="Calibri" w:cs="Times New Roman"/>
          <w:kern w:val="2"/>
          <w:highlight w:val="yellow"/>
        </w:rPr>
        <w:t xml:space="preserve">, COPILOT, etc.) and text-to-image generators have been used during the writing or editing of this manuscript. </w:t>
      </w:r>
    </w:p>
    <w:p w14:paraId="183A4C6B" w14:textId="77777777" w:rsidR="006F7BBC" w:rsidRPr="0002489D" w:rsidRDefault="006F7BBC" w:rsidP="006F7BBC">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Option 2: </w:t>
      </w:r>
    </w:p>
    <w:p w14:paraId="0F925534" w14:textId="77777777" w:rsidR="006F7BBC" w:rsidRPr="0002489D" w:rsidRDefault="006F7BBC" w:rsidP="006F7BBC">
      <w:pPr>
        <w:rPr>
          <w:rFonts w:ascii="Calibri" w:eastAsia="Calibri" w:hAnsi="Calibri" w:cs="Times New Roman"/>
          <w:kern w:val="2"/>
          <w:highlight w:val="yellow"/>
        </w:rPr>
      </w:pPr>
      <w:r w:rsidRPr="0002489D">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BDB656F" w14:textId="77777777" w:rsidR="006F7BBC" w:rsidRPr="0002489D" w:rsidRDefault="006F7BBC" w:rsidP="006F7BBC">
      <w:pPr>
        <w:rPr>
          <w:rFonts w:ascii="Calibri" w:eastAsia="Calibri" w:hAnsi="Calibri" w:cs="Times New Roman"/>
          <w:kern w:val="2"/>
          <w:highlight w:val="yellow"/>
        </w:rPr>
      </w:pPr>
      <w:r w:rsidRPr="0002489D">
        <w:rPr>
          <w:rFonts w:ascii="Calibri" w:eastAsia="Calibri" w:hAnsi="Calibri" w:cs="Times New Roman"/>
          <w:kern w:val="2"/>
          <w:highlight w:val="yellow"/>
        </w:rPr>
        <w:t>Details of the AI usage are given below:</w:t>
      </w:r>
    </w:p>
    <w:p w14:paraId="2ACF4059" w14:textId="77777777" w:rsidR="006F7BBC" w:rsidRPr="0002489D" w:rsidRDefault="006F7BBC" w:rsidP="006F7BBC">
      <w:pPr>
        <w:rPr>
          <w:rFonts w:ascii="Calibri" w:eastAsia="Calibri" w:hAnsi="Calibri" w:cs="Times New Roman"/>
          <w:kern w:val="2"/>
          <w:highlight w:val="yellow"/>
        </w:rPr>
      </w:pPr>
      <w:r w:rsidRPr="0002489D">
        <w:rPr>
          <w:rFonts w:ascii="Calibri" w:eastAsia="Calibri" w:hAnsi="Calibri" w:cs="Times New Roman"/>
          <w:kern w:val="2"/>
          <w:highlight w:val="yellow"/>
        </w:rPr>
        <w:t>1.</w:t>
      </w:r>
    </w:p>
    <w:p w14:paraId="6BE454E5" w14:textId="77777777" w:rsidR="006F7BBC" w:rsidRPr="0002489D" w:rsidRDefault="006F7BBC" w:rsidP="006F7BBC">
      <w:pPr>
        <w:rPr>
          <w:rFonts w:ascii="Calibri" w:eastAsia="Calibri" w:hAnsi="Calibri" w:cs="Times New Roman"/>
          <w:kern w:val="2"/>
          <w:highlight w:val="yellow"/>
        </w:rPr>
      </w:pPr>
      <w:r w:rsidRPr="0002489D">
        <w:rPr>
          <w:rFonts w:ascii="Calibri" w:eastAsia="Calibri" w:hAnsi="Calibri" w:cs="Times New Roman"/>
          <w:kern w:val="2"/>
          <w:highlight w:val="yellow"/>
        </w:rPr>
        <w:t>2.</w:t>
      </w:r>
    </w:p>
    <w:p w14:paraId="3199C8BB" w14:textId="77777777" w:rsidR="006F7BBC" w:rsidRPr="0002489D" w:rsidRDefault="006F7BBC" w:rsidP="006F7BBC">
      <w:pPr>
        <w:rPr>
          <w:rFonts w:ascii="Calibri" w:eastAsia="Calibri" w:hAnsi="Calibri" w:cs="Times New Roman"/>
          <w:kern w:val="2"/>
        </w:rPr>
      </w:pPr>
      <w:r w:rsidRPr="0002489D">
        <w:rPr>
          <w:rFonts w:ascii="Calibri" w:eastAsia="Calibri" w:hAnsi="Calibri" w:cs="Times New Roman"/>
          <w:kern w:val="2"/>
          <w:highlight w:val="yellow"/>
        </w:rPr>
        <w:t>3.</w:t>
      </w:r>
    </w:p>
    <w:bookmarkEnd w:id="1"/>
    <w:p w14:paraId="17B9628C" w14:textId="77777777" w:rsidR="006F7BBC" w:rsidRDefault="006F7BBC" w:rsidP="00CC20EE">
      <w:pPr>
        <w:spacing w:line="480" w:lineRule="auto"/>
        <w:rPr>
          <w:rFonts w:ascii="Times New Roman" w:hAnsi="Times New Roman" w:cs="Times New Roman"/>
          <w:b/>
          <w:sz w:val="24"/>
          <w:szCs w:val="24"/>
        </w:rPr>
      </w:pPr>
    </w:p>
    <w:p w14:paraId="3B5C7D06" w14:textId="40D07230" w:rsidR="00F05E2E" w:rsidRPr="00866DCF" w:rsidRDefault="004A7E94" w:rsidP="00CC20EE">
      <w:pPr>
        <w:spacing w:line="480" w:lineRule="auto"/>
        <w:rPr>
          <w:rFonts w:ascii="Times New Roman" w:hAnsi="Times New Roman" w:cs="Times New Roman"/>
          <w:b/>
          <w:sz w:val="24"/>
          <w:szCs w:val="24"/>
        </w:rPr>
      </w:pPr>
      <w:r w:rsidRPr="004A7E94">
        <w:rPr>
          <w:rFonts w:ascii="Times New Roman" w:hAnsi="Times New Roman" w:cs="Times New Roman"/>
          <w:b/>
          <w:sz w:val="24"/>
          <w:szCs w:val="24"/>
        </w:rPr>
        <w:t>Reference</w:t>
      </w:r>
    </w:p>
    <w:p w14:paraId="66351131" w14:textId="77777777" w:rsidR="005E5891" w:rsidRPr="00866DCF" w:rsidRDefault="008946C2" w:rsidP="00866DCF">
      <w:pPr>
        <w:spacing w:line="240" w:lineRule="auto"/>
        <w:rPr>
          <w:rFonts w:ascii="Times New Roman" w:hAnsi="Times New Roman" w:cs="Times New Roman"/>
          <w:sz w:val="24"/>
          <w:szCs w:val="24"/>
        </w:rPr>
      </w:pPr>
      <w:r w:rsidRPr="00866DCF">
        <w:rPr>
          <w:rFonts w:ascii="Times New Roman" w:hAnsi="Times New Roman" w:cs="Times New Roman"/>
          <w:sz w:val="24"/>
          <w:szCs w:val="24"/>
        </w:rPr>
        <w:t xml:space="preserve">[1] </w:t>
      </w:r>
      <w:r w:rsidR="004976D4" w:rsidRPr="00866DCF">
        <w:rPr>
          <w:rFonts w:ascii="Times New Roman" w:hAnsi="Times New Roman" w:cs="Times New Roman"/>
          <w:sz w:val="24"/>
          <w:szCs w:val="24"/>
        </w:rPr>
        <w:t>Dao, L.</w:t>
      </w:r>
      <w:r w:rsidR="00126A07" w:rsidRPr="00866DCF">
        <w:rPr>
          <w:rFonts w:ascii="Times New Roman" w:hAnsi="Times New Roman" w:cs="Times New Roman"/>
          <w:sz w:val="24"/>
          <w:szCs w:val="24"/>
        </w:rPr>
        <w:t xml:space="preserve">K.O, Le, D.H, </w:t>
      </w:r>
      <w:proofErr w:type="spellStart"/>
      <w:r w:rsidR="00126A07" w:rsidRPr="00866DCF">
        <w:rPr>
          <w:rFonts w:ascii="Times New Roman" w:hAnsi="Times New Roman" w:cs="Times New Roman"/>
          <w:sz w:val="24"/>
          <w:szCs w:val="24"/>
        </w:rPr>
        <w:t>Do</w:t>
      </w:r>
      <w:proofErr w:type="gramStart"/>
      <w:r w:rsidR="00126A07" w:rsidRPr="00866DCF">
        <w:rPr>
          <w:rFonts w:ascii="Times New Roman" w:hAnsi="Times New Roman" w:cs="Times New Roman"/>
          <w:sz w:val="24"/>
          <w:szCs w:val="24"/>
        </w:rPr>
        <w:t>,P.T</w:t>
      </w:r>
      <w:proofErr w:type="spellEnd"/>
      <w:proofErr w:type="gramEnd"/>
      <w:r w:rsidR="00126A07" w:rsidRPr="00866DCF">
        <w:rPr>
          <w:rFonts w:ascii="Times New Roman" w:hAnsi="Times New Roman" w:cs="Times New Roman"/>
          <w:sz w:val="24"/>
          <w:szCs w:val="24"/>
        </w:rPr>
        <w:t>, Shin-</w:t>
      </w:r>
      <w:proofErr w:type="spellStart"/>
      <w:r w:rsidR="00126A07" w:rsidRPr="00866DCF">
        <w:rPr>
          <w:rFonts w:ascii="Times New Roman" w:hAnsi="Times New Roman" w:cs="Times New Roman"/>
          <w:sz w:val="24"/>
          <w:szCs w:val="24"/>
        </w:rPr>
        <w:t>Huny</w:t>
      </w:r>
      <w:proofErr w:type="spellEnd"/>
      <w:r w:rsidR="00126A07" w:rsidRPr="00866DCF">
        <w:rPr>
          <w:rFonts w:ascii="Times New Roman" w:hAnsi="Times New Roman" w:cs="Times New Roman"/>
          <w:sz w:val="24"/>
          <w:szCs w:val="24"/>
        </w:rPr>
        <w:t xml:space="preserve">, P.(2022) .Review of Matrix with Application in </w:t>
      </w:r>
      <w:r w:rsidRPr="00866DCF">
        <w:rPr>
          <w:rFonts w:ascii="Times New Roman" w:hAnsi="Times New Roman" w:cs="Times New Roman"/>
          <w:sz w:val="24"/>
          <w:szCs w:val="24"/>
        </w:rPr>
        <w:tab/>
      </w:r>
      <w:r w:rsidR="00126A07" w:rsidRPr="00866DCF">
        <w:rPr>
          <w:rFonts w:ascii="Times New Roman" w:hAnsi="Times New Roman" w:cs="Times New Roman"/>
          <w:sz w:val="24"/>
          <w:szCs w:val="24"/>
        </w:rPr>
        <w:t xml:space="preserve">Economics and Finance. </w:t>
      </w:r>
      <w:r w:rsidR="00126A07" w:rsidRPr="00866DCF">
        <w:rPr>
          <w:rFonts w:ascii="Times New Roman" w:hAnsi="Times New Roman" w:cs="Times New Roman"/>
          <w:i/>
          <w:sz w:val="24"/>
          <w:szCs w:val="24"/>
        </w:rPr>
        <w:t>Advances in Decision Sciences</w:t>
      </w:r>
      <w:r w:rsidR="00126A07" w:rsidRPr="00866DCF">
        <w:rPr>
          <w:rFonts w:ascii="Times New Roman" w:hAnsi="Times New Roman" w:cs="Times New Roman"/>
          <w:sz w:val="24"/>
          <w:szCs w:val="24"/>
        </w:rPr>
        <w:t xml:space="preserve"> (ADS) ,54-70.</w:t>
      </w:r>
    </w:p>
    <w:p w14:paraId="1CE15F9E" w14:textId="77777777" w:rsidR="00AA614A" w:rsidRPr="00866DCF" w:rsidRDefault="00AA614A" w:rsidP="00866DCF">
      <w:pPr>
        <w:spacing w:line="240" w:lineRule="auto"/>
        <w:rPr>
          <w:rFonts w:ascii="Times New Roman" w:hAnsi="Times New Roman" w:cs="Times New Roman"/>
          <w:sz w:val="24"/>
          <w:szCs w:val="24"/>
        </w:rPr>
      </w:pPr>
      <w:r w:rsidRPr="00866DCF">
        <w:rPr>
          <w:rFonts w:ascii="Times New Roman" w:hAnsi="Times New Roman" w:cs="Times New Roman"/>
          <w:sz w:val="24"/>
          <w:szCs w:val="24"/>
        </w:rPr>
        <w:t>[2</w:t>
      </w:r>
      <w:proofErr w:type="gramStart"/>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Amadi</w:t>
      </w:r>
      <w:r w:rsidR="00866DCF">
        <w:rPr>
          <w:rFonts w:ascii="Times New Roman" w:hAnsi="Times New Roman" w:cs="Times New Roman"/>
          <w:sz w:val="24"/>
          <w:szCs w:val="24"/>
        </w:rPr>
        <w:t>,I</w:t>
      </w:r>
      <w:r w:rsidR="00866DCF" w:rsidRPr="00866DCF">
        <w:rPr>
          <w:rFonts w:ascii="Times New Roman" w:hAnsi="Times New Roman" w:cs="Times New Roman"/>
          <w:sz w:val="24"/>
          <w:szCs w:val="24"/>
        </w:rPr>
        <w:t>.</w:t>
      </w:r>
      <w:r w:rsidR="00866DCF">
        <w:rPr>
          <w:rFonts w:ascii="Times New Roman" w:hAnsi="Times New Roman" w:cs="Times New Roman"/>
          <w:sz w:val="24"/>
          <w:szCs w:val="24"/>
        </w:rPr>
        <w:t>U</w:t>
      </w:r>
      <w:proofErr w:type="spellEnd"/>
      <w:proofErr w:type="gramEnd"/>
      <w:r w:rsidRPr="00866DCF">
        <w:rPr>
          <w:rFonts w:ascii="Times New Roman" w:hAnsi="Times New Roman" w:cs="Times New Roman"/>
          <w:b/>
          <w:sz w:val="24"/>
          <w:szCs w:val="24"/>
        </w:rPr>
        <w:t>,</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Ahana</w:t>
      </w:r>
      <w:r w:rsidR="00866DCF">
        <w:rPr>
          <w:rFonts w:ascii="Times New Roman" w:hAnsi="Times New Roman" w:cs="Times New Roman"/>
          <w:sz w:val="24"/>
          <w:szCs w:val="24"/>
        </w:rPr>
        <w:t>,U</w:t>
      </w:r>
      <w:proofErr w:type="spellEnd"/>
      <w:r w:rsidR="00866DCF">
        <w:rPr>
          <w:rFonts w:ascii="Times New Roman" w:hAnsi="Times New Roman" w:cs="Times New Roman"/>
          <w:sz w:val="24"/>
          <w:szCs w:val="24"/>
        </w:rPr>
        <w:t xml:space="preserve"> and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Anyamele</w:t>
      </w:r>
      <w:r w:rsidR="00866DCF">
        <w:rPr>
          <w:rFonts w:ascii="Times New Roman" w:hAnsi="Times New Roman" w:cs="Times New Roman"/>
          <w:sz w:val="24"/>
          <w:szCs w:val="24"/>
        </w:rPr>
        <w:t>,B</w:t>
      </w:r>
      <w:proofErr w:type="spellEnd"/>
      <w:r w:rsidR="00866DCF" w:rsidRPr="00866DCF">
        <w:rPr>
          <w:rFonts w:ascii="Times New Roman" w:hAnsi="Times New Roman" w:cs="Times New Roman"/>
          <w:sz w:val="24"/>
          <w:szCs w:val="24"/>
        </w:rPr>
        <w:t xml:space="preserve">. </w:t>
      </w:r>
      <w:r w:rsidR="00866DCF">
        <w:rPr>
          <w:rFonts w:ascii="Times New Roman" w:hAnsi="Times New Roman" w:cs="Times New Roman"/>
          <w:sz w:val="24"/>
          <w:szCs w:val="24"/>
        </w:rPr>
        <w:t>A</w:t>
      </w:r>
      <w:r w:rsidR="00866DCF" w:rsidRPr="00866DCF">
        <w:rPr>
          <w:rFonts w:ascii="Times New Roman" w:hAnsi="Times New Roman" w:cs="Times New Roman"/>
          <w:sz w:val="24"/>
          <w:szCs w:val="24"/>
        </w:rPr>
        <w:t xml:space="preserve">. </w:t>
      </w:r>
      <w:r w:rsidRPr="00866DCF">
        <w:rPr>
          <w:rFonts w:ascii="Times New Roman" w:hAnsi="Times New Roman" w:cs="Times New Roman"/>
          <w:sz w:val="24"/>
          <w:szCs w:val="24"/>
        </w:rPr>
        <w:t xml:space="preserve">(2022). Analytical Solution of two Model </w:t>
      </w:r>
      <w:r w:rsidRPr="00866DCF">
        <w:rPr>
          <w:rFonts w:ascii="Times New Roman" w:hAnsi="Times New Roman" w:cs="Times New Roman"/>
          <w:sz w:val="24"/>
          <w:szCs w:val="24"/>
        </w:rPr>
        <w:tab/>
        <w:t xml:space="preserve">Equations for the variation of Capital Market Prices, </w:t>
      </w:r>
      <w:r w:rsidR="00780C5F">
        <w:rPr>
          <w:rFonts w:ascii="Times New Roman" w:hAnsi="Times New Roman" w:cs="Times New Roman"/>
          <w:i/>
          <w:sz w:val="24"/>
          <w:szCs w:val="24"/>
        </w:rPr>
        <w:t>International J</w:t>
      </w:r>
      <w:r w:rsidRPr="00866DCF">
        <w:rPr>
          <w:rFonts w:ascii="Times New Roman" w:hAnsi="Times New Roman" w:cs="Times New Roman"/>
          <w:i/>
          <w:sz w:val="24"/>
          <w:szCs w:val="24"/>
        </w:rPr>
        <w:t xml:space="preserve">ournal of </w:t>
      </w:r>
      <w:r w:rsidRPr="00866DCF">
        <w:rPr>
          <w:rFonts w:ascii="Times New Roman" w:hAnsi="Times New Roman" w:cs="Times New Roman"/>
          <w:i/>
          <w:sz w:val="24"/>
          <w:szCs w:val="24"/>
        </w:rPr>
        <w:tab/>
        <w:t>Mathematics and Statistics Studies,</w:t>
      </w:r>
      <w:r w:rsidRPr="00866DCF">
        <w:rPr>
          <w:rFonts w:ascii="Times New Roman" w:hAnsi="Times New Roman" w:cs="Times New Roman"/>
          <w:sz w:val="24"/>
          <w:szCs w:val="24"/>
        </w:rPr>
        <w:t>10,12-27.</w:t>
      </w:r>
    </w:p>
    <w:p w14:paraId="0D1DE992" w14:textId="77777777" w:rsidR="002926D1" w:rsidRPr="00866DCF" w:rsidRDefault="005E5891" w:rsidP="00866DCF">
      <w:pPr>
        <w:spacing w:line="240" w:lineRule="auto"/>
        <w:jc w:val="both"/>
        <w:rPr>
          <w:rFonts w:ascii="Times New Roman" w:hAnsi="Times New Roman" w:cs="Times New Roman"/>
          <w:sz w:val="24"/>
          <w:szCs w:val="24"/>
        </w:rPr>
      </w:pPr>
      <w:r w:rsidRPr="00866DCF">
        <w:rPr>
          <w:rFonts w:ascii="Times New Roman" w:hAnsi="Times New Roman" w:cs="Times New Roman"/>
          <w:sz w:val="24"/>
          <w:szCs w:val="24"/>
        </w:rPr>
        <w:t xml:space="preserve">[3] </w:t>
      </w:r>
      <w:r w:rsidR="002926D1" w:rsidRPr="00866DCF">
        <w:rPr>
          <w:rFonts w:ascii="Times New Roman" w:hAnsi="Times New Roman" w:cs="Times New Roman"/>
          <w:sz w:val="24"/>
          <w:szCs w:val="24"/>
        </w:rPr>
        <w:t>Okoro, J.C,</w:t>
      </w:r>
      <w:r w:rsidR="002926D1" w:rsidRPr="00866DCF">
        <w:rPr>
          <w:rFonts w:ascii="Times New Roman" w:hAnsi="Times New Roman" w:cs="Times New Roman"/>
          <w:b/>
          <w:sz w:val="24"/>
          <w:szCs w:val="24"/>
        </w:rPr>
        <w:t xml:space="preserve"> </w:t>
      </w:r>
      <w:r w:rsidR="002926D1" w:rsidRPr="00866DCF">
        <w:rPr>
          <w:rFonts w:ascii="Times New Roman" w:hAnsi="Times New Roman" w:cs="Times New Roman"/>
          <w:sz w:val="24"/>
          <w:szCs w:val="24"/>
        </w:rPr>
        <w:t>Amadi, I.U</w:t>
      </w:r>
      <w:r w:rsidR="002926D1" w:rsidRPr="00866DCF">
        <w:rPr>
          <w:rFonts w:ascii="Times New Roman" w:hAnsi="Times New Roman" w:cs="Times New Roman"/>
          <w:b/>
          <w:sz w:val="24"/>
          <w:szCs w:val="24"/>
        </w:rPr>
        <w:t xml:space="preserve"> </w:t>
      </w:r>
      <w:r w:rsidR="002926D1" w:rsidRPr="00866DCF">
        <w:rPr>
          <w:rFonts w:ascii="Times New Roman" w:hAnsi="Times New Roman" w:cs="Times New Roman"/>
          <w:sz w:val="24"/>
          <w:szCs w:val="24"/>
        </w:rPr>
        <w:t>and Howard, C.C (2024</w:t>
      </w:r>
      <w:proofErr w:type="gramStart"/>
      <w:r w:rsidR="002926D1" w:rsidRPr="00866DCF">
        <w:rPr>
          <w:rFonts w:ascii="Times New Roman" w:hAnsi="Times New Roman" w:cs="Times New Roman"/>
          <w:sz w:val="24"/>
          <w:szCs w:val="24"/>
        </w:rPr>
        <w:t>)</w:t>
      </w:r>
      <w:r w:rsidR="002926D1" w:rsidRPr="00866DCF">
        <w:rPr>
          <w:rFonts w:ascii="Times New Roman" w:hAnsi="Times New Roman" w:cs="Times New Roman"/>
          <w:b/>
          <w:sz w:val="24"/>
          <w:szCs w:val="24"/>
        </w:rPr>
        <w:t xml:space="preserve"> .</w:t>
      </w:r>
      <w:proofErr w:type="gramEnd"/>
      <w:r w:rsidR="002926D1" w:rsidRPr="00866DCF">
        <w:rPr>
          <w:rFonts w:ascii="Times New Roman" w:hAnsi="Times New Roman" w:cs="Times New Roman"/>
          <w:b/>
          <w:sz w:val="24"/>
          <w:szCs w:val="24"/>
        </w:rPr>
        <w:t xml:space="preserve">  </w:t>
      </w:r>
      <w:r w:rsidR="002926D1" w:rsidRPr="00866DCF">
        <w:rPr>
          <w:rFonts w:ascii="Times New Roman" w:hAnsi="Times New Roman" w:cs="Times New Roman"/>
          <w:sz w:val="24"/>
          <w:szCs w:val="24"/>
        </w:rPr>
        <w:t xml:space="preserve">A Markov Chain in Finite State and the </w:t>
      </w:r>
      <w:r w:rsidR="00CC20EE" w:rsidRPr="00866DCF">
        <w:rPr>
          <w:rFonts w:ascii="Times New Roman" w:hAnsi="Times New Roman" w:cs="Times New Roman"/>
          <w:sz w:val="24"/>
          <w:szCs w:val="24"/>
        </w:rPr>
        <w:tab/>
      </w:r>
      <w:r w:rsidR="002926D1" w:rsidRPr="00866DCF">
        <w:rPr>
          <w:rFonts w:ascii="Times New Roman" w:hAnsi="Times New Roman" w:cs="Times New Roman"/>
          <w:sz w:val="24"/>
          <w:szCs w:val="24"/>
        </w:rPr>
        <w:t xml:space="preserve">Impact of time Delay on Nigeria Current Account Net for Capital </w:t>
      </w:r>
      <w:r w:rsidR="00F953CB" w:rsidRPr="00866DCF">
        <w:rPr>
          <w:rFonts w:ascii="Times New Roman" w:hAnsi="Times New Roman" w:cs="Times New Roman"/>
          <w:sz w:val="24"/>
          <w:szCs w:val="24"/>
        </w:rPr>
        <w:tab/>
      </w:r>
      <w:r w:rsidR="002926D1" w:rsidRPr="00866DCF">
        <w:rPr>
          <w:rFonts w:ascii="Times New Roman" w:hAnsi="Times New Roman" w:cs="Times New Roman"/>
          <w:sz w:val="24"/>
          <w:szCs w:val="24"/>
        </w:rPr>
        <w:t>Market.</w:t>
      </w:r>
      <w:r w:rsidR="00FC0B9D">
        <w:rPr>
          <w:rFonts w:ascii="Times New Roman" w:hAnsi="Times New Roman" w:cs="Times New Roman"/>
          <w:sz w:val="24"/>
          <w:szCs w:val="24"/>
        </w:rPr>
        <w:t xml:space="preserve"> </w:t>
      </w:r>
      <w:r w:rsidR="002926D1" w:rsidRPr="00866DCF">
        <w:rPr>
          <w:rFonts w:ascii="Times New Roman" w:hAnsi="Times New Roman" w:cs="Times New Roman"/>
          <w:i/>
          <w:sz w:val="24"/>
          <w:szCs w:val="24"/>
        </w:rPr>
        <w:t xml:space="preserve">World </w:t>
      </w:r>
      <w:r w:rsidR="00CC20EE" w:rsidRPr="00866DCF">
        <w:rPr>
          <w:rFonts w:ascii="Times New Roman" w:hAnsi="Times New Roman" w:cs="Times New Roman"/>
          <w:i/>
          <w:sz w:val="24"/>
          <w:szCs w:val="24"/>
        </w:rPr>
        <w:tab/>
      </w:r>
      <w:r w:rsidR="002926D1" w:rsidRPr="00866DCF">
        <w:rPr>
          <w:rFonts w:ascii="Times New Roman" w:hAnsi="Times New Roman" w:cs="Times New Roman"/>
          <w:i/>
          <w:sz w:val="24"/>
          <w:szCs w:val="24"/>
        </w:rPr>
        <w:t>Science News: an international journal</w:t>
      </w:r>
      <w:r w:rsidR="002926D1" w:rsidRPr="00866DCF">
        <w:rPr>
          <w:rFonts w:ascii="Times New Roman" w:hAnsi="Times New Roman" w:cs="Times New Roman"/>
          <w:sz w:val="24"/>
          <w:szCs w:val="24"/>
        </w:rPr>
        <w:t>. WSN 197,88-98.</w:t>
      </w:r>
    </w:p>
    <w:p w14:paraId="4F965038" w14:textId="77777777" w:rsidR="00801B84" w:rsidRPr="00866DCF" w:rsidRDefault="00AA614A" w:rsidP="00866DCF">
      <w:pPr>
        <w:spacing w:line="240" w:lineRule="auto"/>
        <w:rPr>
          <w:rFonts w:ascii="Times New Roman" w:hAnsi="Times New Roman" w:cs="Times New Roman"/>
          <w:sz w:val="24"/>
          <w:szCs w:val="24"/>
        </w:rPr>
      </w:pPr>
      <w:r w:rsidRPr="00866DCF">
        <w:rPr>
          <w:rFonts w:ascii="Times New Roman" w:hAnsi="Times New Roman" w:cs="Times New Roman"/>
          <w:sz w:val="24"/>
          <w:szCs w:val="24"/>
        </w:rPr>
        <w:t xml:space="preserve"> </w:t>
      </w:r>
      <w:r w:rsidR="005E5891" w:rsidRPr="00866DCF">
        <w:rPr>
          <w:rFonts w:ascii="Times New Roman" w:hAnsi="Times New Roman" w:cs="Times New Roman"/>
          <w:sz w:val="24"/>
          <w:szCs w:val="24"/>
        </w:rPr>
        <w:t xml:space="preserve">[4] </w:t>
      </w:r>
      <w:proofErr w:type="spellStart"/>
      <w:r w:rsidR="00801B84" w:rsidRPr="00866DCF">
        <w:rPr>
          <w:rFonts w:ascii="Times New Roman" w:hAnsi="Times New Roman" w:cs="Times New Roman"/>
          <w:sz w:val="24"/>
          <w:szCs w:val="24"/>
        </w:rPr>
        <w:t>Loko</w:t>
      </w:r>
      <w:proofErr w:type="gramStart"/>
      <w:r w:rsidR="00801B84" w:rsidRPr="00866DCF">
        <w:rPr>
          <w:rFonts w:ascii="Times New Roman" w:hAnsi="Times New Roman" w:cs="Times New Roman"/>
          <w:sz w:val="24"/>
          <w:szCs w:val="24"/>
        </w:rPr>
        <w:t>,</w:t>
      </w:r>
      <w:r w:rsidR="00866DCF">
        <w:rPr>
          <w:rFonts w:ascii="Times New Roman" w:hAnsi="Times New Roman" w:cs="Times New Roman"/>
          <w:sz w:val="24"/>
          <w:szCs w:val="24"/>
        </w:rPr>
        <w:t>O</w:t>
      </w:r>
      <w:r w:rsidR="00866DCF" w:rsidRPr="00866DCF">
        <w:rPr>
          <w:rFonts w:ascii="Times New Roman" w:hAnsi="Times New Roman" w:cs="Times New Roman"/>
          <w:sz w:val="24"/>
          <w:szCs w:val="24"/>
        </w:rPr>
        <w:t>.</w:t>
      </w:r>
      <w:r w:rsidR="00866DCF">
        <w:rPr>
          <w:rFonts w:ascii="Times New Roman" w:hAnsi="Times New Roman" w:cs="Times New Roman"/>
          <w:sz w:val="24"/>
          <w:szCs w:val="24"/>
        </w:rPr>
        <w:t>P</w:t>
      </w:r>
      <w:proofErr w:type="spellEnd"/>
      <w:proofErr w:type="gramEnd"/>
      <w:r w:rsidR="00866DCF">
        <w:rPr>
          <w:rFonts w:ascii="Times New Roman" w:hAnsi="Times New Roman" w:cs="Times New Roman"/>
          <w:sz w:val="24"/>
          <w:szCs w:val="24"/>
        </w:rPr>
        <w:t xml:space="preserve"> , </w:t>
      </w:r>
      <w:proofErr w:type="spellStart"/>
      <w:r w:rsidR="00801B84" w:rsidRPr="00866DCF">
        <w:rPr>
          <w:rFonts w:ascii="Times New Roman" w:hAnsi="Times New Roman" w:cs="Times New Roman"/>
          <w:sz w:val="24"/>
          <w:szCs w:val="24"/>
        </w:rPr>
        <w:t>Davies</w:t>
      </w:r>
      <w:r w:rsidR="00866DCF">
        <w:rPr>
          <w:rFonts w:ascii="Times New Roman" w:hAnsi="Times New Roman" w:cs="Times New Roman"/>
          <w:sz w:val="24"/>
          <w:szCs w:val="24"/>
        </w:rPr>
        <w:t>,I</w:t>
      </w:r>
      <w:proofErr w:type="spellEnd"/>
      <w:r w:rsidR="00866DCF">
        <w:rPr>
          <w:rFonts w:ascii="Times New Roman" w:hAnsi="Times New Roman" w:cs="Times New Roman"/>
          <w:sz w:val="24"/>
          <w:szCs w:val="24"/>
        </w:rPr>
        <w:t xml:space="preserve"> and </w:t>
      </w:r>
      <w:r w:rsidR="00801B84" w:rsidRPr="00866DCF">
        <w:rPr>
          <w:rFonts w:ascii="Times New Roman" w:hAnsi="Times New Roman" w:cs="Times New Roman"/>
          <w:sz w:val="24"/>
          <w:szCs w:val="24"/>
        </w:rPr>
        <w:t xml:space="preserve"> </w:t>
      </w:r>
      <w:proofErr w:type="spellStart"/>
      <w:r w:rsidR="00801B84" w:rsidRPr="00866DCF">
        <w:rPr>
          <w:rFonts w:ascii="Times New Roman" w:hAnsi="Times New Roman" w:cs="Times New Roman"/>
          <w:sz w:val="24"/>
          <w:szCs w:val="24"/>
        </w:rPr>
        <w:t>Amadi</w:t>
      </w:r>
      <w:r w:rsidR="00866DCF">
        <w:rPr>
          <w:rFonts w:ascii="Times New Roman" w:hAnsi="Times New Roman" w:cs="Times New Roman"/>
          <w:sz w:val="24"/>
          <w:szCs w:val="24"/>
        </w:rPr>
        <w:t>,I</w:t>
      </w:r>
      <w:r w:rsidR="00866DCF" w:rsidRPr="00866DCF">
        <w:rPr>
          <w:rFonts w:ascii="Times New Roman" w:hAnsi="Times New Roman" w:cs="Times New Roman"/>
          <w:sz w:val="24"/>
          <w:szCs w:val="24"/>
        </w:rPr>
        <w:t>.</w:t>
      </w:r>
      <w:r w:rsidR="00866DCF">
        <w:rPr>
          <w:rFonts w:ascii="Times New Roman" w:hAnsi="Times New Roman" w:cs="Times New Roman"/>
          <w:sz w:val="24"/>
          <w:szCs w:val="24"/>
        </w:rPr>
        <w:t>U</w:t>
      </w:r>
      <w:proofErr w:type="spellEnd"/>
      <w:r w:rsidR="00866DCF" w:rsidRPr="00866DCF">
        <w:rPr>
          <w:rFonts w:ascii="Times New Roman" w:hAnsi="Times New Roman" w:cs="Times New Roman"/>
          <w:sz w:val="24"/>
          <w:szCs w:val="24"/>
        </w:rPr>
        <w:t>.</w:t>
      </w:r>
      <w:r w:rsidR="00801B84" w:rsidRPr="00866DCF">
        <w:rPr>
          <w:rFonts w:ascii="Times New Roman" w:hAnsi="Times New Roman" w:cs="Times New Roman"/>
          <w:sz w:val="24"/>
          <w:szCs w:val="24"/>
        </w:rPr>
        <w:t xml:space="preserve"> (2023).A Generalized Solution of Asset Value </w:t>
      </w:r>
      <w:r w:rsidR="00F953CB" w:rsidRPr="00866DCF">
        <w:rPr>
          <w:rFonts w:ascii="Times New Roman" w:hAnsi="Times New Roman" w:cs="Times New Roman"/>
          <w:sz w:val="24"/>
          <w:szCs w:val="24"/>
        </w:rPr>
        <w:tab/>
      </w:r>
      <w:r w:rsidR="00801B84" w:rsidRPr="00866DCF">
        <w:rPr>
          <w:rFonts w:ascii="Times New Roman" w:hAnsi="Times New Roman" w:cs="Times New Roman"/>
          <w:sz w:val="24"/>
          <w:szCs w:val="24"/>
        </w:rPr>
        <w:t xml:space="preserve">Function for Capital Market Prices. </w:t>
      </w:r>
      <w:r w:rsidR="00801B84" w:rsidRPr="00866DCF">
        <w:rPr>
          <w:rFonts w:ascii="Times New Roman" w:hAnsi="Times New Roman" w:cs="Times New Roman"/>
          <w:i/>
          <w:sz w:val="24"/>
          <w:szCs w:val="24"/>
        </w:rPr>
        <w:t xml:space="preserve">Asian Journal of Economics, Finance and </w:t>
      </w:r>
      <w:r w:rsidR="00F953CB" w:rsidRPr="00866DCF">
        <w:rPr>
          <w:rFonts w:ascii="Times New Roman" w:hAnsi="Times New Roman" w:cs="Times New Roman"/>
          <w:i/>
          <w:sz w:val="24"/>
          <w:szCs w:val="24"/>
        </w:rPr>
        <w:tab/>
      </w:r>
      <w:r w:rsidR="00801B84" w:rsidRPr="00866DCF">
        <w:rPr>
          <w:rFonts w:ascii="Times New Roman" w:hAnsi="Times New Roman" w:cs="Times New Roman"/>
          <w:i/>
          <w:sz w:val="24"/>
          <w:szCs w:val="24"/>
        </w:rPr>
        <w:t>Management,</w:t>
      </w:r>
      <w:r w:rsidR="00801B84" w:rsidRPr="00866DCF">
        <w:rPr>
          <w:rFonts w:ascii="Times New Roman" w:hAnsi="Times New Roman" w:cs="Times New Roman"/>
          <w:sz w:val="24"/>
          <w:szCs w:val="24"/>
        </w:rPr>
        <w:t xml:space="preserve"> 5(1) 208-218.</w:t>
      </w:r>
    </w:p>
    <w:p w14:paraId="54904770" w14:textId="77777777" w:rsidR="00D020D5" w:rsidRPr="00866DCF" w:rsidRDefault="005E5891" w:rsidP="00866DCF">
      <w:pPr>
        <w:spacing w:line="240" w:lineRule="auto"/>
        <w:jc w:val="both"/>
        <w:rPr>
          <w:rFonts w:ascii="Times New Roman" w:hAnsi="Times New Roman" w:cs="Times New Roman"/>
          <w:sz w:val="24"/>
          <w:szCs w:val="24"/>
        </w:rPr>
      </w:pPr>
      <w:r w:rsidRPr="00866DCF">
        <w:rPr>
          <w:rFonts w:ascii="Times New Roman" w:hAnsi="Times New Roman" w:cs="Times New Roman"/>
          <w:sz w:val="24"/>
          <w:szCs w:val="24"/>
        </w:rPr>
        <w:t>[5</w:t>
      </w:r>
      <w:proofErr w:type="gramStart"/>
      <w:r w:rsidRPr="00866DCF">
        <w:rPr>
          <w:rFonts w:ascii="Times New Roman" w:hAnsi="Times New Roman" w:cs="Times New Roman"/>
          <w:sz w:val="24"/>
          <w:szCs w:val="24"/>
        </w:rPr>
        <w:t xml:space="preserve">] </w:t>
      </w:r>
      <w:r w:rsidR="00D020D5" w:rsidRPr="00866DCF">
        <w:rPr>
          <w:rFonts w:ascii="Times New Roman" w:hAnsi="Times New Roman" w:cs="Times New Roman"/>
          <w:sz w:val="24"/>
          <w:szCs w:val="24"/>
        </w:rPr>
        <w:t xml:space="preserve"> </w:t>
      </w:r>
      <w:proofErr w:type="spellStart"/>
      <w:r w:rsidR="00D020D5" w:rsidRPr="00866DCF">
        <w:rPr>
          <w:rFonts w:ascii="Times New Roman" w:hAnsi="Times New Roman" w:cs="Times New Roman"/>
          <w:sz w:val="24"/>
          <w:szCs w:val="24"/>
        </w:rPr>
        <w:t>Amadi</w:t>
      </w:r>
      <w:proofErr w:type="spellEnd"/>
      <w:proofErr w:type="gramEnd"/>
      <w:r w:rsidR="00D020D5" w:rsidRPr="00866DCF">
        <w:rPr>
          <w:rFonts w:ascii="Times New Roman" w:hAnsi="Times New Roman" w:cs="Times New Roman"/>
          <w:sz w:val="24"/>
          <w:szCs w:val="24"/>
        </w:rPr>
        <w:t xml:space="preserve">, </w:t>
      </w:r>
      <w:r w:rsidR="00881C0C">
        <w:rPr>
          <w:rFonts w:ascii="Times New Roman" w:hAnsi="Times New Roman" w:cs="Times New Roman"/>
          <w:sz w:val="24"/>
          <w:szCs w:val="24"/>
        </w:rPr>
        <w:t>I</w:t>
      </w:r>
      <w:r w:rsidR="00881C0C" w:rsidRPr="00866DCF">
        <w:rPr>
          <w:rFonts w:ascii="Times New Roman" w:hAnsi="Times New Roman" w:cs="Times New Roman"/>
          <w:sz w:val="24"/>
          <w:szCs w:val="24"/>
        </w:rPr>
        <w:t>.</w:t>
      </w:r>
      <w:r w:rsidR="00881C0C">
        <w:rPr>
          <w:rFonts w:ascii="Times New Roman" w:hAnsi="Times New Roman" w:cs="Times New Roman"/>
          <w:sz w:val="24"/>
          <w:szCs w:val="24"/>
        </w:rPr>
        <w:t>U,</w:t>
      </w:r>
      <w:r w:rsidR="00D020D5" w:rsidRPr="00866DCF">
        <w:rPr>
          <w:rFonts w:ascii="Times New Roman" w:hAnsi="Times New Roman" w:cs="Times New Roman"/>
          <w:sz w:val="24"/>
          <w:szCs w:val="24"/>
        </w:rPr>
        <w:t xml:space="preserve"> </w:t>
      </w:r>
      <w:proofErr w:type="spellStart"/>
      <w:r w:rsidR="00D020D5" w:rsidRPr="00866DCF">
        <w:rPr>
          <w:rFonts w:ascii="Times New Roman" w:hAnsi="Times New Roman" w:cs="Times New Roman"/>
          <w:sz w:val="24"/>
          <w:szCs w:val="24"/>
        </w:rPr>
        <w:t>Ogbogbo</w:t>
      </w:r>
      <w:proofErr w:type="spellEnd"/>
      <w:r w:rsidR="00D020D5" w:rsidRPr="00866DCF">
        <w:rPr>
          <w:rFonts w:ascii="Times New Roman" w:hAnsi="Times New Roman" w:cs="Times New Roman"/>
          <w:sz w:val="24"/>
          <w:szCs w:val="24"/>
        </w:rPr>
        <w:t>,</w:t>
      </w:r>
      <w:r w:rsidR="00881C0C">
        <w:rPr>
          <w:rFonts w:ascii="Times New Roman" w:hAnsi="Times New Roman" w:cs="Times New Roman"/>
          <w:sz w:val="24"/>
          <w:szCs w:val="24"/>
        </w:rPr>
        <w:t xml:space="preserve"> C</w:t>
      </w:r>
      <w:r w:rsidR="00881C0C" w:rsidRPr="00866DCF">
        <w:rPr>
          <w:rFonts w:ascii="Times New Roman" w:hAnsi="Times New Roman" w:cs="Times New Roman"/>
          <w:sz w:val="24"/>
          <w:szCs w:val="24"/>
        </w:rPr>
        <w:t>.</w:t>
      </w:r>
      <w:r w:rsidR="00881C0C">
        <w:rPr>
          <w:rFonts w:ascii="Times New Roman" w:hAnsi="Times New Roman" w:cs="Times New Roman"/>
          <w:sz w:val="24"/>
          <w:szCs w:val="24"/>
        </w:rPr>
        <w:t>P</w:t>
      </w:r>
      <w:r w:rsidR="00881C0C" w:rsidRPr="00866DCF">
        <w:rPr>
          <w:rFonts w:ascii="Times New Roman" w:hAnsi="Times New Roman" w:cs="Times New Roman"/>
          <w:sz w:val="24"/>
          <w:szCs w:val="24"/>
        </w:rPr>
        <w:t>.</w:t>
      </w:r>
      <w:r w:rsidR="00881C0C">
        <w:rPr>
          <w:rFonts w:ascii="Times New Roman" w:hAnsi="Times New Roman" w:cs="Times New Roman"/>
          <w:sz w:val="24"/>
          <w:szCs w:val="24"/>
        </w:rPr>
        <w:t>N,</w:t>
      </w:r>
      <w:r w:rsidR="00D020D5" w:rsidRPr="00866DCF">
        <w:rPr>
          <w:rFonts w:ascii="Times New Roman" w:hAnsi="Times New Roman" w:cs="Times New Roman"/>
          <w:sz w:val="24"/>
          <w:szCs w:val="24"/>
        </w:rPr>
        <w:t xml:space="preserve"> </w:t>
      </w:r>
      <w:proofErr w:type="spellStart"/>
      <w:r w:rsidR="00D020D5" w:rsidRPr="00866DCF">
        <w:rPr>
          <w:rFonts w:ascii="Times New Roman" w:hAnsi="Times New Roman" w:cs="Times New Roman"/>
          <w:sz w:val="24"/>
          <w:szCs w:val="24"/>
        </w:rPr>
        <w:t>Davies</w:t>
      </w:r>
      <w:r w:rsidR="00881C0C">
        <w:rPr>
          <w:rFonts w:ascii="Times New Roman" w:hAnsi="Times New Roman" w:cs="Times New Roman"/>
          <w:sz w:val="24"/>
          <w:szCs w:val="24"/>
        </w:rPr>
        <w:t>,I</w:t>
      </w:r>
      <w:proofErr w:type="spellEnd"/>
      <w:r w:rsidR="00D020D5" w:rsidRPr="00866DCF">
        <w:rPr>
          <w:rFonts w:ascii="Times New Roman" w:hAnsi="Times New Roman" w:cs="Times New Roman"/>
          <w:sz w:val="24"/>
          <w:szCs w:val="24"/>
        </w:rPr>
        <w:t xml:space="preserve"> and </w:t>
      </w:r>
      <w:proofErr w:type="spellStart"/>
      <w:r w:rsidR="00D020D5" w:rsidRPr="00866DCF">
        <w:rPr>
          <w:rFonts w:ascii="Times New Roman" w:hAnsi="Times New Roman" w:cs="Times New Roman"/>
          <w:sz w:val="24"/>
          <w:szCs w:val="24"/>
        </w:rPr>
        <w:t>Katsekpor</w:t>
      </w:r>
      <w:proofErr w:type="spellEnd"/>
      <w:r w:rsidR="00D020D5" w:rsidRPr="00866DCF">
        <w:rPr>
          <w:rFonts w:ascii="Times New Roman" w:hAnsi="Times New Roman" w:cs="Times New Roman"/>
          <w:sz w:val="24"/>
          <w:szCs w:val="24"/>
        </w:rPr>
        <w:t xml:space="preserve">, T.(2024). A Stochastic Model </w:t>
      </w:r>
      <w:r w:rsidR="00F953CB" w:rsidRPr="00866DCF">
        <w:rPr>
          <w:rFonts w:ascii="Times New Roman" w:hAnsi="Times New Roman" w:cs="Times New Roman"/>
          <w:sz w:val="24"/>
          <w:szCs w:val="24"/>
        </w:rPr>
        <w:tab/>
      </w:r>
      <w:r w:rsidR="00D020D5" w:rsidRPr="00866DCF">
        <w:rPr>
          <w:rFonts w:ascii="Times New Roman" w:hAnsi="Times New Roman" w:cs="Times New Roman"/>
          <w:sz w:val="24"/>
          <w:szCs w:val="24"/>
        </w:rPr>
        <w:t xml:space="preserve">for the </w:t>
      </w:r>
      <w:r w:rsidRPr="00866DCF">
        <w:rPr>
          <w:rFonts w:ascii="Times New Roman" w:hAnsi="Times New Roman" w:cs="Times New Roman"/>
          <w:sz w:val="24"/>
          <w:szCs w:val="24"/>
        </w:rPr>
        <w:tab/>
      </w:r>
      <w:r w:rsidR="00D020D5" w:rsidRPr="00866DCF">
        <w:rPr>
          <w:rFonts w:ascii="Times New Roman" w:hAnsi="Times New Roman" w:cs="Times New Roman"/>
          <w:sz w:val="24"/>
          <w:szCs w:val="24"/>
        </w:rPr>
        <w:t xml:space="preserve">Variation of </w:t>
      </w:r>
      <w:proofErr w:type="spellStart"/>
      <w:r w:rsidR="00D020D5" w:rsidRPr="00866DCF">
        <w:rPr>
          <w:rFonts w:ascii="Times New Roman" w:hAnsi="Times New Roman" w:cs="Times New Roman"/>
          <w:sz w:val="24"/>
          <w:szCs w:val="24"/>
        </w:rPr>
        <w:t>Furier</w:t>
      </w:r>
      <w:proofErr w:type="spellEnd"/>
      <w:r w:rsidR="00D020D5" w:rsidRPr="00866DCF">
        <w:rPr>
          <w:rFonts w:ascii="Times New Roman" w:hAnsi="Times New Roman" w:cs="Times New Roman"/>
          <w:sz w:val="24"/>
          <w:szCs w:val="24"/>
        </w:rPr>
        <w:t xml:space="preserve"> Series Expansion with Time Delay Arising in </w:t>
      </w:r>
      <w:r w:rsidR="00F953CB" w:rsidRPr="00866DCF">
        <w:rPr>
          <w:rFonts w:ascii="Times New Roman" w:hAnsi="Times New Roman" w:cs="Times New Roman"/>
          <w:sz w:val="24"/>
          <w:szCs w:val="24"/>
        </w:rPr>
        <w:tab/>
      </w:r>
      <w:r w:rsidR="00D020D5" w:rsidRPr="00866DCF">
        <w:rPr>
          <w:rFonts w:ascii="Times New Roman" w:hAnsi="Times New Roman" w:cs="Times New Roman"/>
          <w:sz w:val="24"/>
          <w:szCs w:val="24"/>
        </w:rPr>
        <w:t xml:space="preserve">Financial Market  </w:t>
      </w:r>
      <w:r w:rsidRPr="00866DCF">
        <w:rPr>
          <w:rFonts w:ascii="Times New Roman" w:hAnsi="Times New Roman" w:cs="Times New Roman"/>
          <w:sz w:val="24"/>
          <w:szCs w:val="24"/>
        </w:rPr>
        <w:lastRenderedPageBreak/>
        <w:tab/>
      </w:r>
      <w:r w:rsidR="00D020D5" w:rsidRPr="00866DCF">
        <w:rPr>
          <w:rFonts w:ascii="Times New Roman" w:hAnsi="Times New Roman" w:cs="Times New Roman"/>
          <w:sz w:val="24"/>
          <w:szCs w:val="24"/>
        </w:rPr>
        <w:t xml:space="preserve">Price Changes , </w:t>
      </w:r>
      <w:r w:rsidR="00780C5F">
        <w:rPr>
          <w:rFonts w:ascii="Times New Roman" w:hAnsi="Times New Roman" w:cs="Times New Roman"/>
          <w:i/>
          <w:sz w:val="24"/>
          <w:szCs w:val="24"/>
        </w:rPr>
        <w:t>International  J</w:t>
      </w:r>
      <w:r w:rsidR="00D020D5" w:rsidRPr="00866DCF">
        <w:rPr>
          <w:rFonts w:ascii="Times New Roman" w:hAnsi="Times New Roman" w:cs="Times New Roman"/>
          <w:i/>
          <w:sz w:val="24"/>
          <w:szCs w:val="24"/>
        </w:rPr>
        <w:t xml:space="preserve">ournal of Mathematical </w:t>
      </w:r>
      <w:r w:rsidR="00F953CB" w:rsidRPr="00866DCF">
        <w:rPr>
          <w:rFonts w:ascii="Times New Roman" w:hAnsi="Times New Roman" w:cs="Times New Roman"/>
          <w:i/>
          <w:sz w:val="24"/>
          <w:szCs w:val="24"/>
        </w:rPr>
        <w:tab/>
      </w:r>
      <w:r w:rsidR="00D020D5" w:rsidRPr="00866DCF">
        <w:rPr>
          <w:rFonts w:ascii="Times New Roman" w:hAnsi="Times New Roman" w:cs="Times New Roman"/>
          <w:i/>
          <w:sz w:val="24"/>
          <w:szCs w:val="24"/>
        </w:rPr>
        <w:t xml:space="preserve">Sciences and Optimization </w:t>
      </w:r>
      <w:r w:rsidRPr="00866DCF">
        <w:rPr>
          <w:rFonts w:ascii="Times New Roman" w:hAnsi="Times New Roman" w:cs="Times New Roman"/>
          <w:i/>
          <w:sz w:val="24"/>
          <w:szCs w:val="24"/>
        </w:rPr>
        <w:tab/>
      </w:r>
      <w:r w:rsidR="00D020D5" w:rsidRPr="00866DCF">
        <w:rPr>
          <w:rFonts w:ascii="Times New Roman" w:hAnsi="Times New Roman" w:cs="Times New Roman"/>
          <w:i/>
          <w:sz w:val="24"/>
          <w:szCs w:val="24"/>
        </w:rPr>
        <w:t>theory and Applications</w:t>
      </w:r>
      <w:r w:rsidR="00881C0C">
        <w:rPr>
          <w:rFonts w:ascii="Times New Roman" w:hAnsi="Times New Roman" w:cs="Times New Roman"/>
          <w:sz w:val="24"/>
          <w:szCs w:val="24"/>
        </w:rPr>
        <w:t>, 10(3),140-153</w:t>
      </w:r>
    </w:p>
    <w:p w14:paraId="3E117E63" w14:textId="77777777" w:rsidR="00D020D5" w:rsidRPr="00866DCF" w:rsidRDefault="005E5891" w:rsidP="00866DCF">
      <w:pPr>
        <w:spacing w:line="240" w:lineRule="auto"/>
        <w:jc w:val="both"/>
        <w:rPr>
          <w:rFonts w:ascii="Times New Roman" w:hAnsi="Times New Roman" w:cs="Times New Roman"/>
          <w:sz w:val="24"/>
          <w:szCs w:val="24"/>
        </w:rPr>
      </w:pPr>
      <w:r w:rsidRPr="00866DCF">
        <w:rPr>
          <w:rFonts w:ascii="Times New Roman" w:hAnsi="Times New Roman" w:cs="Times New Roman"/>
          <w:sz w:val="24"/>
          <w:szCs w:val="24"/>
        </w:rPr>
        <w:t>[6]</w:t>
      </w:r>
      <w:r w:rsidR="00881C0C">
        <w:rPr>
          <w:rFonts w:ascii="Times New Roman" w:hAnsi="Times New Roman" w:cs="Times New Roman"/>
          <w:sz w:val="24"/>
          <w:szCs w:val="24"/>
        </w:rPr>
        <w:t xml:space="preserve"> </w:t>
      </w:r>
      <w:proofErr w:type="spellStart"/>
      <w:r w:rsidR="00D020D5" w:rsidRPr="00866DCF">
        <w:rPr>
          <w:rFonts w:ascii="Times New Roman" w:hAnsi="Times New Roman" w:cs="Times New Roman"/>
          <w:sz w:val="24"/>
          <w:szCs w:val="24"/>
        </w:rPr>
        <w:t>Amadi</w:t>
      </w:r>
      <w:proofErr w:type="gramStart"/>
      <w:r w:rsidR="00D020D5" w:rsidRPr="00866DCF">
        <w:rPr>
          <w:rFonts w:ascii="Times New Roman" w:hAnsi="Times New Roman" w:cs="Times New Roman"/>
          <w:b/>
          <w:sz w:val="24"/>
          <w:szCs w:val="24"/>
        </w:rPr>
        <w:t>,</w:t>
      </w:r>
      <w:r w:rsidR="00881C0C">
        <w:rPr>
          <w:rFonts w:ascii="Times New Roman" w:hAnsi="Times New Roman" w:cs="Times New Roman"/>
          <w:b/>
          <w:sz w:val="24"/>
          <w:szCs w:val="24"/>
        </w:rPr>
        <w:t>I</w:t>
      </w:r>
      <w:r w:rsidR="00881C0C" w:rsidRPr="00866DCF">
        <w:rPr>
          <w:rFonts w:ascii="Times New Roman" w:hAnsi="Times New Roman" w:cs="Times New Roman"/>
          <w:sz w:val="24"/>
          <w:szCs w:val="24"/>
        </w:rPr>
        <w:t>.</w:t>
      </w:r>
      <w:r w:rsidR="00881C0C">
        <w:rPr>
          <w:rFonts w:ascii="Times New Roman" w:hAnsi="Times New Roman" w:cs="Times New Roman"/>
          <w:sz w:val="24"/>
          <w:szCs w:val="24"/>
        </w:rPr>
        <w:t>U</w:t>
      </w:r>
      <w:proofErr w:type="spellEnd"/>
      <w:proofErr w:type="gramEnd"/>
      <w:r w:rsidR="00881C0C">
        <w:rPr>
          <w:rFonts w:ascii="Times New Roman" w:hAnsi="Times New Roman" w:cs="Times New Roman"/>
          <w:b/>
          <w:sz w:val="24"/>
          <w:szCs w:val="24"/>
        </w:rPr>
        <w:t>,</w:t>
      </w:r>
      <w:r w:rsidR="00D020D5" w:rsidRPr="00866DCF">
        <w:rPr>
          <w:rFonts w:ascii="Times New Roman" w:hAnsi="Times New Roman" w:cs="Times New Roman"/>
          <w:sz w:val="24"/>
          <w:szCs w:val="24"/>
        </w:rPr>
        <w:t xml:space="preserve"> </w:t>
      </w:r>
      <w:proofErr w:type="spellStart"/>
      <w:r w:rsidR="00D020D5" w:rsidRPr="00866DCF">
        <w:rPr>
          <w:rFonts w:ascii="Times New Roman" w:hAnsi="Times New Roman" w:cs="Times New Roman"/>
          <w:sz w:val="24"/>
          <w:szCs w:val="24"/>
        </w:rPr>
        <w:t>Nnoka</w:t>
      </w:r>
      <w:r w:rsidR="00881C0C">
        <w:rPr>
          <w:rFonts w:ascii="Times New Roman" w:hAnsi="Times New Roman" w:cs="Times New Roman"/>
          <w:sz w:val="24"/>
          <w:szCs w:val="24"/>
        </w:rPr>
        <w:t>,L</w:t>
      </w:r>
      <w:r w:rsidR="00881C0C" w:rsidRPr="00866DCF">
        <w:rPr>
          <w:rFonts w:ascii="Times New Roman" w:hAnsi="Times New Roman" w:cs="Times New Roman"/>
          <w:sz w:val="24"/>
          <w:szCs w:val="24"/>
        </w:rPr>
        <w:t>.</w:t>
      </w:r>
      <w:r w:rsidR="00881C0C">
        <w:rPr>
          <w:rFonts w:ascii="Times New Roman" w:hAnsi="Times New Roman" w:cs="Times New Roman"/>
          <w:sz w:val="24"/>
          <w:szCs w:val="24"/>
        </w:rPr>
        <w:t>C</w:t>
      </w:r>
      <w:proofErr w:type="spellEnd"/>
      <w:r w:rsidR="00881C0C">
        <w:rPr>
          <w:rFonts w:ascii="Times New Roman" w:hAnsi="Times New Roman" w:cs="Times New Roman"/>
          <w:sz w:val="24"/>
          <w:szCs w:val="24"/>
        </w:rPr>
        <w:t xml:space="preserve"> and </w:t>
      </w:r>
      <w:proofErr w:type="spellStart"/>
      <w:r w:rsidR="00D020D5" w:rsidRPr="00866DCF">
        <w:rPr>
          <w:rFonts w:ascii="Times New Roman" w:hAnsi="Times New Roman" w:cs="Times New Roman"/>
          <w:sz w:val="24"/>
          <w:szCs w:val="24"/>
        </w:rPr>
        <w:t>Amadi</w:t>
      </w:r>
      <w:r w:rsidR="00881C0C">
        <w:rPr>
          <w:rFonts w:ascii="Times New Roman" w:hAnsi="Times New Roman" w:cs="Times New Roman"/>
          <w:sz w:val="24"/>
          <w:szCs w:val="24"/>
        </w:rPr>
        <w:t>,C</w:t>
      </w:r>
      <w:proofErr w:type="spellEnd"/>
      <w:r w:rsidR="00881C0C" w:rsidRPr="00866DCF">
        <w:rPr>
          <w:rFonts w:ascii="Times New Roman" w:hAnsi="Times New Roman" w:cs="Times New Roman"/>
          <w:sz w:val="24"/>
          <w:szCs w:val="24"/>
        </w:rPr>
        <w:t xml:space="preserve">. </w:t>
      </w:r>
      <w:r w:rsidR="00881C0C">
        <w:rPr>
          <w:rFonts w:ascii="Times New Roman" w:hAnsi="Times New Roman" w:cs="Times New Roman"/>
          <w:sz w:val="24"/>
          <w:szCs w:val="24"/>
        </w:rPr>
        <w:t>P</w:t>
      </w:r>
      <w:r w:rsidR="00881C0C" w:rsidRPr="00866DCF">
        <w:rPr>
          <w:rFonts w:ascii="Times New Roman" w:hAnsi="Times New Roman" w:cs="Times New Roman"/>
          <w:sz w:val="24"/>
          <w:szCs w:val="24"/>
        </w:rPr>
        <w:t xml:space="preserve">. </w:t>
      </w:r>
      <w:r w:rsidR="00D020D5" w:rsidRPr="00866DCF">
        <w:rPr>
          <w:rFonts w:ascii="Times New Roman" w:hAnsi="Times New Roman" w:cs="Times New Roman"/>
          <w:sz w:val="24"/>
          <w:szCs w:val="24"/>
        </w:rPr>
        <w:t xml:space="preserve">(2024). Application of Non-Linear Evolution </w:t>
      </w:r>
      <w:r w:rsidR="00F953CB" w:rsidRPr="00866DCF">
        <w:rPr>
          <w:rFonts w:ascii="Times New Roman" w:hAnsi="Times New Roman" w:cs="Times New Roman"/>
          <w:sz w:val="24"/>
          <w:szCs w:val="24"/>
        </w:rPr>
        <w:tab/>
      </w:r>
      <w:r w:rsidR="00D020D5" w:rsidRPr="00866DCF">
        <w:rPr>
          <w:rFonts w:ascii="Times New Roman" w:hAnsi="Times New Roman" w:cs="Times New Roman"/>
          <w:sz w:val="24"/>
          <w:szCs w:val="24"/>
        </w:rPr>
        <w:t xml:space="preserve">Stochastic Equations with Asymptotic Null Controllability Analysis, </w:t>
      </w:r>
      <w:r w:rsidR="00F953CB" w:rsidRPr="00866DCF">
        <w:rPr>
          <w:rFonts w:ascii="Times New Roman" w:hAnsi="Times New Roman" w:cs="Times New Roman"/>
          <w:sz w:val="24"/>
          <w:szCs w:val="24"/>
        </w:rPr>
        <w:tab/>
      </w:r>
      <w:r w:rsidR="00D020D5" w:rsidRPr="00866DCF">
        <w:rPr>
          <w:rFonts w:ascii="Times New Roman" w:hAnsi="Times New Roman" w:cs="Times New Roman"/>
          <w:i/>
          <w:sz w:val="24"/>
          <w:szCs w:val="24"/>
        </w:rPr>
        <w:t xml:space="preserve">International </w:t>
      </w:r>
      <w:r w:rsidRPr="00866DCF">
        <w:rPr>
          <w:rFonts w:ascii="Times New Roman" w:hAnsi="Times New Roman" w:cs="Times New Roman"/>
          <w:i/>
          <w:sz w:val="24"/>
          <w:szCs w:val="24"/>
        </w:rPr>
        <w:tab/>
      </w:r>
      <w:r w:rsidR="00D020D5" w:rsidRPr="00866DCF">
        <w:rPr>
          <w:rFonts w:ascii="Times New Roman" w:hAnsi="Times New Roman" w:cs="Times New Roman"/>
          <w:i/>
          <w:sz w:val="24"/>
          <w:szCs w:val="24"/>
        </w:rPr>
        <w:t>Journal of Mathematics and Statistics Studies,</w:t>
      </w:r>
      <w:r w:rsidR="00D020D5" w:rsidRPr="00866DCF">
        <w:rPr>
          <w:rFonts w:ascii="Times New Roman" w:hAnsi="Times New Roman" w:cs="Times New Roman"/>
          <w:sz w:val="24"/>
          <w:szCs w:val="24"/>
        </w:rPr>
        <w:t>12(2),9-24.</w:t>
      </w:r>
    </w:p>
    <w:p w14:paraId="402A689E" w14:textId="77777777" w:rsidR="004607D8" w:rsidRPr="00866DCF" w:rsidRDefault="005E5891" w:rsidP="00866DCF">
      <w:pPr>
        <w:spacing w:line="240" w:lineRule="auto"/>
        <w:jc w:val="both"/>
        <w:rPr>
          <w:rFonts w:ascii="Times New Roman" w:hAnsi="Times New Roman" w:cs="Times New Roman"/>
          <w:sz w:val="24"/>
          <w:szCs w:val="24"/>
        </w:rPr>
      </w:pPr>
      <w:r w:rsidRPr="00866DCF">
        <w:rPr>
          <w:rFonts w:ascii="Times New Roman" w:hAnsi="Times New Roman" w:cs="Times New Roman"/>
          <w:sz w:val="24"/>
          <w:szCs w:val="24"/>
        </w:rPr>
        <w:t xml:space="preserve">[7] </w:t>
      </w:r>
      <w:r w:rsidR="003F692D" w:rsidRPr="00866DCF">
        <w:rPr>
          <w:rFonts w:ascii="Times New Roman" w:hAnsi="Times New Roman" w:cs="Times New Roman"/>
          <w:sz w:val="24"/>
          <w:szCs w:val="24"/>
        </w:rPr>
        <w:t xml:space="preserve">Amadi, I.U. and </w:t>
      </w:r>
      <w:proofErr w:type="spellStart"/>
      <w:r w:rsidR="003F692D" w:rsidRPr="00866DCF">
        <w:rPr>
          <w:rFonts w:ascii="Times New Roman" w:hAnsi="Times New Roman" w:cs="Times New Roman"/>
          <w:sz w:val="24"/>
          <w:szCs w:val="24"/>
        </w:rPr>
        <w:t>Jachi</w:t>
      </w:r>
      <w:proofErr w:type="spellEnd"/>
      <w:r w:rsidR="003F692D" w:rsidRPr="00866DCF">
        <w:rPr>
          <w:rFonts w:ascii="Times New Roman" w:hAnsi="Times New Roman" w:cs="Times New Roman"/>
          <w:sz w:val="24"/>
          <w:szCs w:val="24"/>
        </w:rPr>
        <w:t xml:space="preserve">, J. (2024). Existence of Weak Solution for Black-Scholes </w:t>
      </w:r>
      <w:r w:rsidR="00F953CB" w:rsidRPr="00866DCF">
        <w:rPr>
          <w:rFonts w:ascii="Times New Roman" w:hAnsi="Times New Roman" w:cs="Times New Roman"/>
          <w:sz w:val="24"/>
          <w:szCs w:val="24"/>
        </w:rPr>
        <w:tab/>
      </w:r>
      <w:r w:rsidR="003F692D" w:rsidRPr="00866DCF">
        <w:rPr>
          <w:rFonts w:ascii="Times New Roman" w:hAnsi="Times New Roman" w:cs="Times New Roman"/>
          <w:sz w:val="24"/>
          <w:szCs w:val="24"/>
        </w:rPr>
        <w:t xml:space="preserve">Partial </w:t>
      </w:r>
      <w:r w:rsidR="00CC20EE" w:rsidRPr="00866DCF">
        <w:rPr>
          <w:rFonts w:ascii="Times New Roman" w:hAnsi="Times New Roman" w:cs="Times New Roman"/>
          <w:sz w:val="24"/>
          <w:szCs w:val="24"/>
        </w:rPr>
        <w:tab/>
      </w:r>
      <w:r w:rsidR="003F692D" w:rsidRPr="00866DCF">
        <w:rPr>
          <w:rFonts w:ascii="Times New Roman" w:hAnsi="Times New Roman" w:cs="Times New Roman"/>
          <w:sz w:val="24"/>
          <w:szCs w:val="24"/>
        </w:rPr>
        <w:t xml:space="preserve">Differential Equation and Application of Energy Estimate Theorem in </w:t>
      </w:r>
      <w:r w:rsidR="00F953CB" w:rsidRPr="00866DCF">
        <w:rPr>
          <w:rFonts w:ascii="Times New Roman" w:hAnsi="Times New Roman" w:cs="Times New Roman"/>
          <w:sz w:val="24"/>
          <w:szCs w:val="24"/>
        </w:rPr>
        <w:tab/>
      </w:r>
      <w:r w:rsidR="003F692D" w:rsidRPr="00866DCF">
        <w:rPr>
          <w:rFonts w:ascii="Times New Roman" w:hAnsi="Times New Roman" w:cs="Times New Roman"/>
          <w:sz w:val="24"/>
          <w:szCs w:val="24"/>
        </w:rPr>
        <w:t xml:space="preserve">Sobolev </w:t>
      </w:r>
      <w:r w:rsidR="00CC20EE" w:rsidRPr="00866DCF">
        <w:rPr>
          <w:rFonts w:ascii="Times New Roman" w:hAnsi="Times New Roman" w:cs="Times New Roman"/>
          <w:sz w:val="24"/>
          <w:szCs w:val="24"/>
        </w:rPr>
        <w:tab/>
      </w:r>
      <w:r w:rsidR="003F692D" w:rsidRPr="00866DCF">
        <w:rPr>
          <w:rFonts w:ascii="Times New Roman" w:hAnsi="Times New Roman" w:cs="Times New Roman"/>
          <w:sz w:val="24"/>
          <w:szCs w:val="24"/>
        </w:rPr>
        <w:t xml:space="preserve">Space. </w:t>
      </w:r>
      <w:r w:rsidR="003F692D" w:rsidRPr="00866DCF">
        <w:rPr>
          <w:rFonts w:ascii="Times New Roman" w:hAnsi="Times New Roman" w:cs="Times New Roman"/>
          <w:i/>
          <w:sz w:val="24"/>
          <w:szCs w:val="24"/>
        </w:rPr>
        <w:t xml:space="preserve">LOKA: Journal of </w:t>
      </w:r>
      <w:proofErr w:type="gramStart"/>
      <w:r w:rsidR="003F692D" w:rsidRPr="00866DCF">
        <w:rPr>
          <w:rFonts w:ascii="Times New Roman" w:hAnsi="Times New Roman" w:cs="Times New Roman"/>
          <w:i/>
          <w:sz w:val="24"/>
          <w:szCs w:val="24"/>
        </w:rPr>
        <w:t>Environmental  Sciences</w:t>
      </w:r>
      <w:proofErr w:type="gramEnd"/>
      <w:r w:rsidR="003F692D" w:rsidRPr="00866DCF">
        <w:rPr>
          <w:rFonts w:ascii="Times New Roman" w:hAnsi="Times New Roman" w:cs="Times New Roman"/>
          <w:sz w:val="24"/>
          <w:szCs w:val="24"/>
        </w:rPr>
        <w:t>, 113-127.,E-ISSN-</w:t>
      </w:r>
      <w:r w:rsidR="00F953CB" w:rsidRPr="00866DCF">
        <w:rPr>
          <w:rFonts w:ascii="Times New Roman" w:hAnsi="Times New Roman" w:cs="Times New Roman"/>
          <w:sz w:val="24"/>
          <w:szCs w:val="24"/>
        </w:rPr>
        <w:tab/>
      </w:r>
      <w:r w:rsidR="001A6501" w:rsidRPr="00866DCF">
        <w:rPr>
          <w:rFonts w:ascii="Times New Roman" w:hAnsi="Times New Roman" w:cs="Times New Roman"/>
          <w:sz w:val="24"/>
          <w:szCs w:val="24"/>
        </w:rPr>
        <w:t>2986-</w:t>
      </w:r>
      <w:r w:rsidR="00CC20EE" w:rsidRPr="00866DCF">
        <w:rPr>
          <w:rFonts w:ascii="Times New Roman" w:hAnsi="Times New Roman" w:cs="Times New Roman"/>
          <w:sz w:val="24"/>
          <w:szCs w:val="24"/>
        </w:rPr>
        <w:tab/>
      </w:r>
      <w:r w:rsidR="001A6501" w:rsidRPr="00866DCF">
        <w:rPr>
          <w:rFonts w:ascii="Times New Roman" w:hAnsi="Times New Roman" w:cs="Times New Roman"/>
          <w:sz w:val="24"/>
          <w:szCs w:val="24"/>
        </w:rPr>
        <w:t>3023(ONLINE).</w:t>
      </w:r>
    </w:p>
    <w:p w14:paraId="35FC4845" w14:textId="738E51BE" w:rsidR="004607D8" w:rsidRPr="00E611A9" w:rsidRDefault="004607D8" w:rsidP="00FC0B9D">
      <w:pPr>
        <w:spacing w:after="0"/>
        <w:rPr>
          <w:rFonts w:ascii="Times New Roman" w:hAnsi="Times New Roman" w:cs="Times New Roman"/>
          <w:color w:val="FF0000"/>
          <w:sz w:val="24"/>
          <w:szCs w:val="24"/>
        </w:rPr>
      </w:pPr>
      <w:r w:rsidRPr="00E611A9">
        <w:rPr>
          <w:rFonts w:ascii="Times New Roman" w:hAnsi="Times New Roman" w:cs="Times New Roman"/>
          <w:color w:val="FF0000"/>
          <w:sz w:val="24"/>
          <w:szCs w:val="24"/>
        </w:rPr>
        <w:t xml:space="preserve">[8] </w:t>
      </w:r>
      <w:proofErr w:type="spellStart"/>
      <w:r w:rsidRPr="00E611A9">
        <w:rPr>
          <w:rFonts w:ascii="Times New Roman" w:hAnsi="Times New Roman" w:cs="Times New Roman"/>
          <w:color w:val="FF0000"/>
          <w:sz w:val="24"/>
          <w:szCs w:val="24"/>
        </w:rPr>
        <w:t>Azor</w:t>
      </w:r>
      <w:proofErr w:type="gramStart"/>
      <w:r w:rsidRPr="00E611A9">
        <w:rPr>
          <w:rFonts w:ascii="Times New Roman" w:hAnsi="Times New Roman" w:cs="Times New Roman"/>
          <w:color w:val="FF0000"/>
          <w:sz w:val="24"/>
          <w:szCs w:val="24"/>
        </w:rPr>
        <w:t>,P.A</w:t>
      </w:r>
      <w:proofErr w:type="spellEnd"/>
      <w:proofErr w:type="gramEnd"/>
      <w:r w:rsidRPr="00E611A9">
        <w:rPr>
          <w:rFonts w:ascii="Times New Roman" w:hAnsi="Times New Roman" w:cs="Times New Roman"/>
          <w:color w:val="FF0000"/>
          <w:sz w:val="24"/>
          <w:szCs w:val="24"/>
        </w:rPr>
        <w:t xml:space="preserve">. </w:t>
      </w:r>
      <w:proofErr w:type="spellStart"/>
      <w:r w:rsidRPr="00E611A9">
        <w:rPr>
          <w:rFonts w:ascii="Times New Roman" w:hAnsi="Times New Roman" w:cs="Times New Roman"/>
          <w:color w:val="FF0000"/>
          <w:sz w:val="24"/>
          <w:szCs w:val="24"/>
        </w:rPr>
        <w:t>Okpara,M.O</w:t>
      </w:r>
      <w:proofErr w:type="spellEnd"/>
      <w:r w:rsidRPr="00E611A9">
        <w:rPr>
          <w:rFonts w:ascii="Times New Roman" w:hAnsi="Times New Roman" w:cs="Times New Roman"/>
          <w:color w:val="FF0000"/>
          <w:sz w:val="24"/>
          <w:szCs w:val="24"/>
        </w:rPr>
        <w:t xml:space="preserve"> and</w:t>
      </w:r>
      <w:r w:rsidR="00E611A9" w:rsidRPr="00E611A9">
        <w:rPr>
          <w:rFonts w:ascii="Times New Roman" w:hAnsi="Times New Roman" w:cs="Times New Roman"/>
          <w:color w:val="FF0000"/>
          <w:sz w:val="24"/>
          <w:szCs w:val="24"/>
        </w:rPr>
        <w:t xml:space="preserve"> </w:t>
      </w:r>
      <w:proofErr w:type="spellStart"/>
      <w:r w:rsidR="00E611A9" w:rsidRPr="00E611A9">
        <w:rPr>
          <w:rFonts w:ascii="Times New Roman" w:hAnsi="Times New Roman" w:cs="Times New Roman"/>
          <w:color w:val="FF0000"/>
          <w:sz w:val="24"/>
          <w:szCs w:val="24"/>
        </w:rPr>
        <w:t>Amadi</w:t>
      </w:r>
      <w:proofErr w:type="spellEnd"/>
      <w:r w:rsidR="00E611A9" w:rsidRPr="00E611A9">
        <w:rPr>
          <w:rFonts w:ascii="Times New Roman" w:hAnsi="Times New Roman" w:cs="Times New Roman"/>
          <w:color w:val="FF0000"/>
          <w:sz w:val="24"/>
          <w:szCs w:val="24"/>
        </w:rPr>
        <w:t xml:space="preserve">, I.U(2023). Application of Non-linear Stochastic Systems </w:t>
      </w:r>
      <w:r w:rsidR="00E611A9" w:rsidRPr="00E611A9">
        <w:rPr>
          <w:rFonts w:ascii="Times New Roman" w:hAnsi="Times New Roman" w:cs="Times New Roman"/>
          <w:color w:val="FF0000"/>
          <w:sz w:val="24"/>
          <w:szCs w:val="24"/>
        </w:rPr>
        <w:tab/>
        <w:t>on Asset pricing Returns for Stock Market prices</w:t>
      </w:r>
      <w:r w:rsidR="00D11371" w:rsidRPr="00E611A9">
        <w:rPr>
          <w:rFonts w:ascii="Times New Roman" w:hAnsi="Times New Roman" w:cs="Times New Roman"/>
          <w:color w:val="FF0000"/>
          <w:sz w:val="24"/>
          <w:szCs w:val="24"/>
        </w:rPr>
        <w:t>.</w:t>
      </w:r>
      <w:r w:rsidR="00E611A9" w:rsidRPr="00E611A9">
        <w:rPr>
          <w:rFonts w:ascii="Times New Roman" w:hAnsi="Times New Roman" w:cs="Times New Roman"/>
          <w:color w:val="FF0000"/>
          <w:sz w:val="24"/>
          <w:szCs w:val="24"/>
        </w:rPr>
        <w:t xml:space="preserve"> </w:t>
      </w:r>
      <w:r w:rsidR="00E611A9" w:rsidRPr="00E611A9">
        <w:rPr>
          <w:rFonts w:ascii="Times New Roman" w:hAnsi="Times New Roman" w:cs="Times New Roman"/>
          <w:i/>
          <w:color w:val="FF0000"/>
          <w:sz w:val="24"/>
          <w:szCs w:val="24"/>
        </w:rPr>
        <w:t xml:space="preserve">Asian Journal of pure and applied </w:t>
      </w:r>
      <w:r w:rsidR="00E611A9" w:rsidRPr="00E611A9">
        <w:rPr>
          <w:rFonts w:ascii="Times New Roman" w:hAnsi="Times New Roman" w:cs="Times New Roman"/>
          <w:i/>
          <w:color w:val="FF0000"/>
          <w:sz w:val="24"/>
          <w:szCs w:val="24"/>
        </w:rPr>
        <w:tab/>
        <w:t>mathematics</w:t>
      </w:r>
      <w:proofErr w:type="gramStart"/>
      <w:r w:rsidR="00E611A9" w:rsidRPr="00E611A9">
        <w:rPr>
          <w:rFonts w:ascii="Times New Roman" w:hAnsi="Times New Roman" w:cs="Times New Roman"/>
          <w:i/>
          <w:color w:val="FF0000"/>
          <w:sz w:val="24"/>
          <w:szCs w:val="24"/>
        </w:rPr>
        <w:t>,</w:t>
      </w:r>
      <w:r w:rsidR="00E611A9" w:rsidRPr="00E611A9">
        <w:rPr>
          <w:rFonts w:ascii="Times New Roman" w:hAnsi="Times New Roman" w:cs="Times New Roman"/>
          <w:color w:val="FF0000"/>
          <w:sz w:val="24"/>
          <w:szCs w:val="24"/>
        </w:rPr>
        <w:t>7</w:t>
      </w:r>
      <w:proofErr w:type="gramEnd"/>
      <w:r w:rsidR="00E611A9" w:rsidRPr="00E611A9">
        <w:rPr>
          <w:rFonts w:ascii="Times New Roman" w:hAnsi="Times New Roman" w:cs="Times New Roman"/>
          <w:color w:val="FF0000"/>
          <w:sz w:val="24"/>
          <w:szCs w:val="24"/>
        </w:rPr>
        <w:t>(1),277-290.</w:t>
      </w:r>
    </w:p>
    <w:p w14:paraId="2A6D54DC" w14:textId="77777777" w:rsidR="00AA614A" w:rsidRPr="00866DCF" w:rsidRDefault="00AA614A" w:rsidP="00866DCF">
      <w:pPr>
        <w:spacing w:line="240" w:lineRule="auto"/>
        <w:jc w:val="both"/>
        <w:rPr>
          <w:rFonts w:ascii="Times New Roman" w:hAnsi="Times New Roman" w:cs="Times New Roman"/>
          <w:b/>
          <w:sz w:val="24"/>
          <w:szCs w:val="24"/>
        </w:rPr>
      </w:pPr>
      <w:r w:rsidRPr="00866DCF">
        <w:rPr>
          <w:rFonts w:ascii="Times New Roman" w:hAnsi="Times New Roman" w:cs="Times New Roman"/>
          <w:sz w:val="24"/>
          <w:szCs w:val="24"/>
        </w:rPr>
        <w:t xml:space="preserve">[9] </w:t>
      </w:r>
      <w:proofErr w:type="spellStart"/>
      <w:r w:rsidRPr="00866DCF">
        <w:rPr>
          <w:rFonts w:ascii="Times New Roman" w:hAnsi="Times New Roman" w:cs="Times New Roman"/>
          <w:sz w:val="24"/>
          <w:szCs w:val="24"/>
        </w:rPr>
        <w:t>Uchechukwu</w:t>
      </w:r>
      <w:proofErr w:type="spellEnd"/>
      <w:r w:rsidRPr="00866DCF">
        <w:rPr>
          <w:rFonts w:ascii="Times New Roman" w:hAnsi="Times New Roman" w:cs="Times New Roman"/>
          <w:sz w:val="24"/>
          <w:szCs w:val="24"/>
        </w:rPr>
        <w:t>,</w:t>
      </w:r>
      <w:r w:rsidR="00881C0C">
        <w:rPr>
          <w:rFonts w:ascii="Times New Roman" w:hAnsi="Times New Roman" w:cs="Times New Roman"/>
          <w:sz w:val="24"/>
          <w:szCs w:val="24"/>
        </w:rPr>
        <w:t xml:space="preserve"> C</w:t>
      </w:r>
      <w:r w:rsidR="00881C0C" w:rsidRPr="00866DCF">
        <w:rPr>
          <w:rFonts w:ascii="Times New Roman" w:hAnsi="Times New Roman" w:cs="Times New Roman"/>
          <w:sz w:val="24"/>
          <w:szCs w:val="24"/>
        </w:rPr>
        <w:t>.</w:t>
      </w:r>
      <w:r w:rsidR="00881C0C">
        <w:rPr>
          <w:rFonts w:ascii="Times New Roman" w:hAnsi="Times New Roman" w:cs="Times New Roman"/>
          <w:sz w:val="24"/>
          <w:szCs w:val="24"/>
        </w:rPr>
        <w:t xml:space="preserve">F, </w:t>
      </w:r>
      <w:proofErr w:type="spellStart"/>
      <w:r w:rsidRPr="00866DCF">
        <w:rPr>
          <w:rFonts w:ascii="Times New Roman" w:hAnsi="Times New Roman" w:cs="Times New Roman"/>
          <w:sz w:val="24"/>
          <w:szCs w:val="24"/>
        </w:rPr>
        <w:t>Amadi</w:t>
      </w:r>
      <w:r w:rsidR="00881C0C">
        <w:rPr>
          <w:rFonts w:ascii="Times New Roman" w:hAnsi="Times New Roman" w:cs="Times New Roman"/>
          <w:sz w:val="24"/>
          <w:szCs w:val="24"/>
        </w:rPr>
        <w:t>,I</w:t>
      </w:r>
      <w:r w:rsidR="00881C0C" w:rsidRPr="00866DCF">
        <w:rPr>
          <w:rFonts w:ascii="Times New Roman" w:hAnsi="Times New Roman" w:cs="Times New Roman"/>
          <w:sz w:val="24"/>
          <w:szCs w:val="24"/>
        </w:rPr>
        <w:t>.</w:t>
      </w:r>
      <w:r w:rsidR="00881C0C">
        <w:rPr>
          <w:rFonts w:ascii="Times New Roman" w:hAnsi="Times New Roman" w:cs="Times New Roman"/>
          <w:sz w:val="24"/>
          <w:szCs w:val="24"/>
        </w:rPr>
        <w:t>U</w:t>
      </w:r>
      <w:proofErr w:type="spellEnd"/>
      <w:r w:rsidR="00881C0C">
        <w:rPr>
          <w:rFonts w:ascii="Times New Roman" w:hAnsi="Times New Roman" w:cs="Times New Roman"/>
          <w:sz w:val="24"/>
          <w:szCs w:val="24"/>
        </w:rPr>
        <w:t xml:space="preserve"> and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Azor</w:t>
      </w:r>
      <w:r w:rsidR="00881C0C">
        <w:rPr>
          <w:rFonts w:ascii="Times New Roman" w:hAnsi="Times New Roman" w:cs="Times New Roman"/>
          <w:sz w:val="24"/>
          <w:szCs w:val="24"/>
        </w:rPr>
        <w:t>,P</w:t>
      </w:r>
      <w:proofErr w:type="spellEnd"/>
      <w:r w:rsidR="00881C0C" w:rsidRPr="00866DCF">
        <w:rPr>
          <w:rFonts w:ascii="Times New Roman" w:hAnsi="Times New Roman" w:cs="Times New Roman"/>
          <w:sz w:val="24"/>
          <w:szCs w:val="24"/>
        </w:rPr>
        <w:t xml:space="preserve">. </w:t>
      </w:r>
      <w:r w:rsidR="00881C0C">
        <w:rPr>
          <w:rFonts w:ascii="Times New Roman" w:hAnsi="Times New Roman" w:cs="Times New Roman"/>
          <w:sz w:val="24"/>
          <w:szCs w:val="24"/>
        </w:rPr>
        <w:t>A</w:t>
      </w:r>
      <w:r w:rsidR="00881C0C" w:rsidRPr="00866DCF">
        <w:rPr>
          <w:rFonts w:ascii="Times New Roman" w:hAnsi="Times New Roman" w:cs="Times New Roman"/>
          <w:sz w:val="24"/>
          <w:szCs w:val="24"/>
        </w:rPr>
        <w:t xml:space="preserve">. </w:t>
      </w:r>
      <w:r w:rsidRPr="00866DCF">
        <w:rPr>
          <w:rFonts w:ascii="Times New Roman" w:hAnsi="Times New Roman" w:cs="Times New Roman"/>
          <w:sz w:val="24"/>
          <w:szCs w:val="24"/>
        </w:rPr>
        <w:t xml:space="preserve">(2023) Solution of Stochastic Delay </w:t>
      </w:r>
      <w:r w:rsidRPr="00866DCF">
        <w:rPr>
          <w:rFonts w:ascii="Times New Roman" w:hAnsi="Times New Roman" w:cs="Times New Roman"/>
          <w:sz w:val="24"/>
          <w:szCs w:val="24"/>
        </w:rPr>
        <w:tab/>
        <w:t xml:space="preserve">Differential Equation on Asset Value Changes for Capital Market Price, </w:t>
      </w:r>
      <w:r w:rsidRPr="00866DCF">
        <w:rPr>
          <w:rFonts w:ascii="Times New Roman" w:hAnsi="Times New Roman" w:cs="Times New Roman"/>
          <w:sz w:val="24"/>
          <w:szCs w:val="24"/>
        </w:rPr>
        <w:tab/>
      </w:r>
      <w:r w:rsidRPr="00866DCF">
        <w:rPr>
          <w:rFonts w:ascii="Times New Roman" w:hAnsi="Times New Roman" w:cs="Times New Roman"/>
          <w:i/>
          <w:sz w:val="24"/>
          <w:szCs w:val="24"/>
        </w:rPr>
        <w:t xml:space="preserve">International </w:t>
      </w:r>
      <w:r w:rsidRPr="00866DCF">
        <w:rPr>
          <w:rFonts w:ascii="Times New Roman" w:hAnsi="Times New Roman" w:cs="Times New Roman"/>
          <w:i/>
          <w:sz w:val="24"/>
          <w:szCs w:val="24"/>
        </w:rPr>
        <w:tab/>
        <w:t>Journal of Mathematical Analysis and Modeling</w:t>
      </w:r>
      <w:r w:rsidRPr="00866DCF">
        <w:rPr>
          <w:rFonts w:ascii="Times New Roman" w:hAnsi="Times New Roman" w:cs="Times New Roman"/>
          <w:sz w:val="24"/>
          <w:szCs w:val="24"/>
        </w:rPr>
        <w:t>, 6(2), 275-</w:t>
      </w:r>
      <w:r w:rsidRPr="00866DCF">
        <w:rPr>
          <w:rFonts w:ascii="Times New Roman" w:hAnsi="Times New Roman" w:cs="Times New Roman"/>
          <w:sz w:val="24"/>
          <w:szCs w:val="24"/>
        </w:rPr>
        <w:tab/>
        <w:t>288.</w:t>
      </w:r>
    </w:p>
    <w:p w14:paraId="3F5D54F0" w14:textId="77777777" w:rsidR="00AA614A" w:rsidRPr="00866DCF" w:rsidRDefault="00AA614A" w:rsidP="00866DCF">
      <w:pPr>
        <w:spacing w:line="240" w:lineRule="auto"/>
        <w:jc w:val="both"/>
        <w:rPr>
          <w:rFonts w:ascii="Times New Roman" w:hAnsi="Times New Roman" w:cs="Times New Roman"/>
          <w:b/>
          <w:sz w:val="24"/>
          <w:szCs w:val="24"/>
        </w:rPr>
      </w:pPr>
      <w:r w:rsidRPr="00866DCF">
        <w:rPr>
          <w:rFonts w:ascii="Times New Roman" w:hAnsi="Times New Roman" w:cs="Times New Roman"/>
          <w:sz w:val="24"/>
          <w:szCs w:val="24"/>
        </w:rPr>
        <w:t xml:space="preserve">[10] </w:t>
      </w:r>
      <w:proofErr w:type="spellStart"/>
      <w:r w:rsidRPr="00866DCF">
        <w:rPr>
          <w:rFonts w:ascii="Times New Roman" w:hAnsi="Times New Roman" w:cs="Times New Roman"/>
          <w:sz w:val="24"/>
          <w:szCs w:val="24"/>
        </w:rPr>
        <w:t>Amadi</w:t>
      </w:r>
      <w:proofErr w:type="gramStart"/>
      <w:r w:rsidRPr="00866DCF">
        <w:rPr>
          <w:rFonts w:ascii="Times New Roman" w:hAnsi="Times New Roman" w:cs="Times New Roman"/>
          <w:b/>
          <w:sz w:val="24"/>
          <w:szCs w:val="24"/>
        </w:rPr>
        <w:t>,</w:t>
      </w:r>
      <w:r w:rsidR="00881C0C">
        <w:rPr>
          <w:rFonts w:ascii="Times New Roman" w:hAnsi="Times New Roman" w:cs="Times New Roman"/>
          <w:b/>
          <w:sz w:val="24"/>
          <w:szCs w:val="24"/>
        </w:rPr>
        <w:t>I</w:t>
      </w:r>
      <w:r w:rsidR="00881C0C" w:rsidRPr="00866DCF">
        <w:rPr>
          <w:rFonts w:ascii="Times New Roman" w:hAnsi="Times New Roman" w:cs="Times New Roman"/>
          <w:sz w:val="24"/>
          <w:szCs w:val="24"/>
        </w:rPr>
        <w:t>.</w:t>
      </w:r>
      <w:r w:rsidR="00881C0C">
        <w:rPr>
          <w:rFonts w:ascii="Times New Roman" w:hAnsi="Times New Roman" w:cs="Times New Roman"/>
          <w:sz w:val="24"/>
          <w:szCs w:val="24"/>
        </w:rPr>
        <w:t>U,</w:t>
      </w:r>
      <w:r w:rsidRPr="00866DCF">
        <w:rPr>
          <w:rFonts w:ascii="Times New Roman" w:hAnsi="Times New Roman" w:cs="Times New Roman"/>
          <w:sz w:val="24"/>
          <w:szCs w:val="24"/>
        </w:rPr>
        <w:t>Ebakpa</w:t>
      </w:r>
      <w:r w:rsidR="00881C0C">
        <w:rPr>
          <w:rFonts w:ascii="Times New Roman" w:hAnsi="Times New Roman" w:cs="Times New Roman"/>
          <w:sz w:val="24"/>
          <w:szCs w:val="24"/>
        </w:rPr>
        <w:t>,L</w:t>
      </w:r>
      <w:r w:rsidR="00881C0C" w:rsidRPr="00866DCF">
        <w:rPr>
          <w:rFonts w:ascii="Times New Roman" w:hAnsi="Times New Roman" w:cs="Times New Roman"/>
          <w:sz w:val="24"/>
          <w:szCs w:val="24"/>
        </w:rPr>
        <w:t>.</w:t>
      </w:r>
      <w:r w:rsidR="00881C0C">
        <w:rPr>
          <w:rFonts w:ascii="Times New Roman" w:hAnsi="Times New Roman" w:cs="Times New Roman"/>
          <w:sz w:val="24"/>
          <w:szCs w:val="24"/>
        </w:rPr>
        <w:t>E</w:t>
      </w:r>
      <w:proofErr w:type="spellEnd"/>
      <w:proofErr w:type="gramEnd"/>
      <w:r w:rsidR="00881C0C">
        <w:rPr>
          <w:rFonts w:ascii="Times New Roman" w:hAnsi="Times New Roman" w:cs="Times New Roman"/>
          <w:sz w:val="24"/>
          <w:szCs w:val="24"/>
        </w:rPr>
        <w:t xml:space="preserve"> and </w:t>
      </w:r>
      <w:proofErr w:type="spellStart"/>
      <w:r w:rsidRPr="00866DCF">
        <w:rPr>
          <w:rFonts w:ascii="Times New Roman" w:hAnsi="Times New Roman" w:cs="Times New Roman"/>
          <w:sz w:val="24"/>
          <w:szCs w:val="24"/>
        </w:rPr>
        <w:t>Azor</w:t>
      </w:r>
      <w:r w:rsidR="00881C0C">
        <w:rPr>
          <w:rFonts w:ascii="Times New Roman" w:hAnsi="Times New Roman" w:cs="Times New Roman"/>
          <w:sz w:val="24"/>
          <w:szCs w:val="24"/>
        </w:rPr>
        <w:t>,P</w:t>
      </w:r>
      <w:proofErr w:type="spellEnd"/>
      <w:r w:rsidR="00881C0C" w:rsidRPr="00866DCF">
        <w:rPr>
          <w:rFonts w:ascii="Times New Roman" w:hAnsi="Times New Roman" w:cs="Times New Roman"/>
          <w:sz w:val="24"/>
          <w:szCs w:val="24"/>
        </w:rPr>
        <w:t xml:space="preserve">. </w:t>
      </w:r>
      <w:r w:rsidR="00881C0C">
        <w:rPr>
          <w:rFonts w:ascii="Times New Roman" w:hAnsi="Times New Roman" w:cs="Times New Roman"/>
          <w:sz w:val="24"/>
          <w:szCs w:val="24"/>
        </w:rPr>
        <w:t>A</w:t>
      </w:r>
      <w:r w:rsidR="00881C0C" w:rsidRPr="00866DCF">
        <w:rPr>
          <w:rFonts w:ascii="Times New Roman" w:hAnsi="Times New Roman" w:cs="Times New Roman"/>
          <w:sz w:val="24"/>
          <w:szCs w:val="24"/>
        </w:rPr>
        <w:t xml:space="preserve">. </w:t>
      </w:r>
      <w:r w:rsidRPr="00866DCF">
        <w:rPr>
          <w:rFonts w:ascii="Times New Roman" w:hAnsi="Times New Roman" w:cs="Times New Roman"/>
          <w:sz w:val="24"/>
          <w:szCs w:val="24"/>
        </w:rPr>
        <w:t xml:space="preserve">(2023). A Stochastic Model of Asset Pricing </w:t>
      </w:r>
      <w:r w:rsidRPr="00866DCF">
        <w:rPr>
          <w:rFonts w:ascii="Times New Roman" w:hAnsi="Times New Roman" w:cs="Times New Roman"/>
          <w:sz w:val="24"/>
          <w:szCs w:val="24"/>
        </w:rPr>
        <w:tab/>
        <w:t xml:space="preserve">Function with Additive Effects Series </w:t>
      </w:r>
      <w:proofErr w:type="gramStart"/>
      <w:r w:rsidRPr="00866DCF">
        <w:rPr>
          <w:rFonts w:ascii="Times New Roman" w:hAnsi="Times New Roman" w:cs="Times New Roman"/>
          <w:sz w:val="24"/>
          <w:szCs w:val="24"/>
        </w:rPr>
        <w:t>For</w:t>
      </w:r>
      <w:proofErr w:type="gramEnd"/>
      <w:r w:rsidRPr="00866DCF">
        <w:rPr>
          <w:rFonts w:ascii="Times New Roman" w:hAnsi="Times New Roman" w:cs="Times New Roman"/>
          <w:sz w:val="24"/>
          <w:szCs w:val="24"/>
        </w:rPr>
        <w:t xml:space="preserve"> Capital Market Prices. </w:t>
      </w:r>
      <w:r w:rsidRPr="00866DCF">
        <w:rPr>
          <w:rFonts w:ascii="Times New Roman" w:hAnsi="Times New Roman" w:cs="Times New Roman"/>
          <w:sz w:val="24"/>
          <w:szCs w:val="24"/>
        </w:rPr>
        <w:tab/>
      </w:r>
      <w:r w:rsidRPr="00866DCF">
        <w:rPr>
          <w:rFonts w:ascii="Times New Roman" w:hAnsi="Times New Roman" w:cs="Times New Roman"/>
          <w:i/>
          <w:sz w:val="24"/>
          <w:szCs w:val="24"/>
        </w:rPr>
        <w:t xml:space="preserve">International Journal </w:t>
      </w:r>
      <w:r w:rsidRPr="00866DCF">
        <w:rPr>
          <w:rFonts w:ascii="Times New Roman" w:hAnsi="Times New Roman" w:cs="Times New Roman"/>
          <w:i/>
          <w:sz w:val="24"/>
          <w:szCs w:val="24"/>
        </w:rPr>
        <w:tab/>
        <w:t>of Mathematical Analysis and Modeling,</w:t>
      </w:r>
      <w:r w:rsidRPr="00866DCF">
        <w:rPr>
          <w:rFonts w:ascii="Times New Roman" w:hAnsi="Times New Roman" w:cs="Times New Roman"/>
          <w:sz w:val="24"/>
          <w:szCs w:val="24"/>
        </w:rPr>
        <w:t xml:space="preserve"> 6(2), 253-254</w:t>
      </w:r>
    </w:p>
    <w:p w14:paraId="7A904CEE" w14:textId="77777777" w:rsidR="00AA614A" w:rsidRPr="00866DCF" w:rsidRDefault="00AA614A" w:rsidP="00866DCF">
      <w:pPr>
        <w:spacing w:line="240" w:lineRule="auto"/>
        <w:jc w:val="both"/>
        <w:rPr>
          <w:rFonts w:ascii="Times New Roman" w:hAnsi="Times New Roman" w:cs="Times New Roman"/>
          <w:b/>
          <w:sz w:val="24"/>
          <w:szCs w:val="24"/>
        </w:rPr>
      </w:pPr>
      <w:r w:rsidRPr="00866DCF">
        <w:rPr>
          <w:rFonts w:ascii="Times New Roman" w:hAnsi="Times New Roman" w:cs="Times New Roman"/>
          <w:sz w:val="24"/>
          <w:szCs w:val="24"/>
        </w:rPr>
        <w:t xml:space="preserve">[11] </w:t>
      </w:r>
      <w:proofErr w:type="spellStart"/>
      <w:r w:rsidRPr="00866DCF">
        <w:rPr>
          <w:rFonts w:ascii="Times New Roman" w:hAnsi="Times New Roman" w:cs="Times New Roman"/>
          <w:sz w:val="24"/>
          <w:szCs w:val="24"/>
        </w:rPr>
        <w:t>Azor,</w:t>
      </w:r>
      <w:r w:rsidR="00881C0C">
        <w:rPr>
          <w:rFonts w:ascii="Times New Roman" w:hAnsi="Times New Roman" w:cs="Times New Roman"/>
          <w:sz w:val="24"/>
          <w:szCs w:val="24"/>
        </w:rPr>
        <w:t>P</w:t>
      </w:r>
      <w:r w:rsidR="00881C0C" w:rsidRPr="00866DCF">
        <w:rPr>
          <w:rFonts w:ascii="Times New Roman" w:hAnsi="Times New Roman" w:cs="Times New Roman"/>
          <w:sz w:val="24"/>
          <w:szCs w:val="24"/>
        </w:rPr>
        <w:t>.</w:t>
      </w:r>
      <w:r w:rsidR="00881C0C">
        <w:rPr>
          <w:rFonts w:ascii="Times New Roman" w:hAnsi="Times New Roman" w:cs="Times New Roman"/>
          <w:sz w:val="24"/>
          <w:szCs w:val="24"/>
        </w:rPr>
        <w:t>A</w:t>
      </w:r>
      <w:proofErr w:type="spellEnd"/>
      <w:r w:rsidR="00881C0C" w:rsidRPr="00866DCF">
        <w:rPr>
          <w:rFonts w:ascii="Times New Roman" w:hAnsi="Times New Roman" w:cs="Times New Roman"/>
          <w:sz w:val="24"/>
          <w:szCs w:val="24"/>
        </w:rPr>
        <w:t>.</w:t>
      </w:r>
      <w:r w:rsidR="00881C0C">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Ogbuka</w:t>
      </w:r>
      <w:r w:rsidR="00881C0C">
        <w:rPr>
          <w:rFonts w:ascii="Times New Roman" w:hAnsi="Times New Roman" w:cs="Times New Roman"/>
          <w:sz w:val="24"/>
          <w:szCs w:val="24"/>
        </w:rPr>
        <w:t>,J</w:t>
      </w:r>
      <w:r w:rsidR="00881C0C" w:rsidRPr="00866DCF">
        <w:rPr>
          <w:rFonts w:ascii="Times New Roman" w:hAnsi="Times New Roman" w:cs="Times New Roman"/>
          <w:sz w:val="24"/>
          <w:szCs w:val="24"/>
        </w:rPr>
        <w:t>.</w:t>
      </w:r>
      <w:r w:rsidR="00881C0C">
        <w:rPr>
          <w:rFonts w:ascii="Times New Roman" w:hAnsi="Times New Roman" w:cs="Times New Roman"/>
          <w:sz w:val="24"/>
          <w:szCs w:val="24"/>
        </w:rPr>
        <w:t>C</w:t>
      </w:r>
      <w:proofErr w:type="spellEnd"/>
      <w:r w:rsidR="00881C0C">
        <w:rPr>
          <w:rFonts w:ascii="Times New Roman" w:hAnsi="Times New Roman" w:cs="Times New Roman"/>
          <w:sz w:val="24"/>
          <w:szCs w:val="24"/>
        </w:rPr>
        <w:t xml:space="preserve"> and </w:t>
      </w:r>
      <w:proofErr w:type="spellStart"/>
      <w:r w:rsidRPr="00866DCF">
        <w:rPr>
          <w:rFonts w:ascii="Times New Roman" w:hAnsi="Times New Roman" w:cs="Times New Roman"/>
          <w:sz w:val="24"/>
          <w:szCs w:val="24"/>
        </w:rPr>
        <w:t>Amadi</w:t>
      </w:r>
      <w:r w:rsidR="00881C0C">
        <w:rPr>
          <w:rFonts w:ascii="Times New Roman" w:hAnsi="Times New Roman" w:cs="Times New Roman"/>
          <w:sz w:val="24"/>
          <w:szCs w:val="24"/>
        </w:rPr>
        <w:t>,I</w:t>
      </w:r>
      <w:r w:rsidR="00881C0C" w:rsidRPr="00866DCF">
        <w:rPr>
          <w:rFonts w:ascii="Times New Roman" w:hAnsi="Times New Roman" w:cs="Times New Roman"/>
          <w:sz w:val="24"/>
          <w:szCs w:val="24"/>
        </w:rPr>
        <w:t>.</w:t>
      </w:r>
      <w:r w:rsidR="00881C0C">
        <w:rPr>
          <w:rFonts w:ascii="Times New Roman" w:hAnsi="Times New Roman" w:cs="Times New Roman"/>
          <w:sz w:val="24"/>
          <w:szCs w:val="24"/>
        </w:rPr>
        <w:t>U</w:t>
      </w:r>
      <w:proofErr w:type="spellEnd"/>
      <w:r w:rsidRPr="00866DCF">
        <w:rPr>
          <w:rFonts w:ascii="Times New Roman" w:hAnsi="Times New Roman" w:cs="Times New Roman"/>
          <w:sz w:val="24"/>
          <w:szCs w:val="24"/>
        </w:rPr>
        <w:t xml:space="preserve"> (2023).System of Non-Linear Stochastic </w:t>
      </w:r>
      <w:r w:rsidRPr="00866DCF">
        <w:rPr>
          <w:rFonts w:ascii="Times New Roman" w:hAnsi="Times New Roman" w:cs="Times New Roman"/>
          <w:sz w:val="24"/>
          <w:szCs w:val="24"/>
        </w:rPr>
        <w:tab/>
        <w:t xml:space="preserve">Differential Equations with Financial Quantities, </w:t>
      </w:r>
      <w:r w:rsidR="00780C5F">
        <w:rPr>
          <w:rFonts w:ascii="Times New Roman" w:hAnsi="Times New Roman" w:cs="Times New Roman"/>
          <w:i/>
          <w:sz w:val="24"/>
          <w:szCs w:val="24"/>
        </w:rPr>
        <w:t>I</w:t>
      </w:r>
      <w:r w:rsidRPr="00866DCF">
        <w:rPr>
          <w:rFonts w:ascii="Times New Roman" w:hAnsi="Times New Roman" w:cs="Times New Roman"/>
          <w:i/>
          <w:sz w:val="24"/>
          <w:szCs w:val="24"/>
        </w:rPr>
        <w:t xml:space="preserve">nternational Journal of </w:t>
      </w:r>
      <w:r w:rsidRPr="00866DCF">
        <w:rPr>
          <w:rFonts w:ascii="Times New Roman" w:hAnsi="Times New Roman" w:cs="Times New Roman"/>
          <w:i/>
          <w:sz w:val="24"/>
          <w:szCs w:val="24"/>
        </w:rPr>
        <w:tab/>
        <w:t xml:space="preserve">Mathematics </w:t>
      </w:r>
      <w:r w:rsidRPr="00866DCF">
        <w:rPr>
          <w:rFonts w:ascii="Times New Roman" w:hAnsi="Times New Roman" w:cs="Times New Roman"/>
          <w:i/>
          <w:sz w:val="24"/>
          <w:szCs w:val="24"/>
        </w:rPr>
        <w:tab/>
        <w:t>and Statistics Studies,</w:t>
      </w:r>
      <w:r w:rsidRPr="00866DCF">
        <w:rPr>
          <w:rFonts w:ascii="Times New Roman" w:hAnsi="Times New Roman" w:cs="Times New Roman"/>
          <w:sz w:val="24"/>
          <w:szCs w:val="24"/>
        </w:rPr>
        <w:t>11(2),48-61.</w:t>
      </w:r>
    </w:p>
    <w:p w14:paraId="0CE44D2F" w14:textId="77777777" w:rsidR="00AA614A" w:rsidRPr="00866DCF" w:rsidRDefault="00AA614A" w:rsidP="00866DCF">
      <w:pPr>
        <w:spacing w:line="240" w:lineRule="auto"/>
        <w:rPr>
          <w:rFonts w:ascii="Times New Roman" w:hAnsi="Times New Roman" w:cs="Times New Roman"/>
          <w:sz w:val="24"/>
          <w:szCs w:val="24"/>
        </w:rPr>
      </w:pPr>
      <w:r w:rsidRPr="00866DCF">
        <w:rPr>
          <w:rFonts w:ascii="Times New Roman" w:hAnsi="Times New Roman" w:cs="Times New Roman"/>
          <w:sz w:val="24"/>
          <w:szCs w:val="24"/>
        </w:rPr>
        <w:t xml:space="preserve">[12] </w:t>
      </w:r>
      <w:proofErr w:type="spellStart"/>
      <w:r w:rsidRPr="00866DCF">
        <w:rPr>
          <w:rFonts w:ascii="Times New Roman" w:hAnsi="Times New Roman" w:cs="Times New Roman"/>
          <w:sz w:val="24"/>
          <w:szCs w:val="24"/>
        </w:rPr>
        <w:t>Davies,</w:t>
      </w:r>
      <w:r w:rsidR="00881C0C">
        <w:rPr>
          <w:rFonts w:ascii="Times New Roman" w:hAnsi="Times New Roman" w:cs="Times New Roman"/>
          <w:sz w:val="24"/>
          <w:szCs w:val="24"/>
        </w:rPr>
        <w:t>I</w:t>
      </w:r>
      <w:proofErr w:type="spellEnd"/>
      <w:r w:rsidR="00881C0C">
        <w:rPr>
          <w:rFonts w:ascii="Times New Roman" w:hAnsi="Times New Roman" w:cs="Times New Roman"/>
          <w:sz w:val="24"/>
          <w:szCs w:val="24"/>
        </w:rPr>
        <w:t xml:space="preserve">,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Amadi,</w:t>
      </w:r>
      <w:r w:rsidR="00881C0C">
        <w:rPr>
          <w:rFonts w:ascii="Times New Roman" w:hAnsi="Times New Roman" w:cs="Times New Roman"/>
          <w:sz w:val="24"/>
          <w:szCs w:val="24"/>
        </w:rPr>
        <w:t>I</w:t>
      </w:r>
      <w:r w:rsidR="00881C0C" w:rsidRPr="00866DCF">
        <w:rPr>
          <w:rFonts w:ascii="Times New Roman" w:hAnsi="Times New Roman" w:cs="Times New Roman"/>
          <w:sz w:val="24"/>
          <w:szCs w:val="24"/>
        </w:rPr>
        <w:t>.</w:t>
      </w:r>
      <w:r w:rsidR="00881C0C">
        <w:rPr>
          <w:rFonts w:ascii="Times New Roman" w:hAnsi="Times New Roman" w:cs="Times New Roman"/>
          <w:sz w:val="24"/>
          <w:szCs w:val="24"/>
        </w:rPr>
        <w:t>U</w:t>
      </w:r>
      <w:proofErr w:type="spellEnd"/>
      <w:r w:rsidR="00881C0C">
        <w:rPr>
          <w:rFonts w:ascii="Times New Roman" w:hAnsi="Times New Roman" w:cs="Times New Roman"/>
          <w:sz w:val="24"/>
          <w:szCs w:val="24"/>
        </w:rPr>
        <w:t xml:space="preserve">,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Amadi</w:t>
      </w:r>
      <w:proofErr w:type="spellEnd"/>
      <w:r w:rsidRPr="00866DCF">
        <w:rPr>
          <w:rFonts w:ascii="Times New Roman" w:hAnsi="Times New Roman" w:cs="Times New Roman"/>
          <w:sz w:val="24"/>
          <w:szCs w:val="24"/>
        </w:rPr>
        <w:t xml:space="preserve"> </w:t>
      </w:r>
      <w:r w:rsidR="00881C0C">
        <w:rPr>
          <w:rFonts w:ascii="Times New Roman" w:hAnsi="Times New Roman" w:cs="Times New Roman"/>
          <w:sz w:val="24"/>
          <w:szCs w:val="24"/>
        </w:rPr>
        <w:t>C</w:t>
      </w:r>
      <w:r w:rsidR="00881C0C" w:rsidRPr="00866DCF">
        <w:rPr>
          <w:rFonts w:ascii="Times New Roman" w:hAnsi="Times New Roman" w:cs="Times New Roman"/>
          <w:sz w:val="24"/>
          <w:szCs w:val="24"/>
        </w:rPr>
        <w:t>.</w:t>
      </w:r>
      <w:r w:rsidR="00881C0C">
        <w:rPr>
          <w:rFonts w:ascii="Times New Roman" w:hAnsi="Times New Roman" w:cs="Times New Roman"/>
          <w:sz w:val="24"/>
          <w:szCs w:val="24"/>
        </w:rPr>
        <w:t>P,</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Ateke</w:t>
      </w:r>
      <w:r w:rsidR="00881C0C">
        <w:rPr>
          <w:rFonts w:ascii="Times New Roman" w:hAnsi="Times New Roman" w:cs="Times New Roman"/>
          <w:sz w:val="24"/>
          <w:szCs w:val="24"/>
        </w:rPr>
        <w:t>,R</w:t>
      </w:r>
      <w:r w:rsidR="00881C0C" w:rsidRPr="00866DCF">
        <w:rPr>
          <w:rFonts w:ascii="Times New Roman" w:hAnsi="Times New Roman" w:cs="Times New Roman"/>
          <w:sz w:val="24"/>
          <w:szCs w:val="24"/>
        </w:rPr>
        <w:t>.</w:t>
      </w:r>
      <w:r w:rsidR="00881C0C">
        <w:rPr>
          <w:rFonts w:ascii="Times New Roman" w:hAnsi="Times New Roman" w:cs="Times New Roman"/>
          <w:sz w:val="24"/>
          <w:szCs w:val="24"/>
        </w:rPr>
        <w:t>C</w:t>
      </w:r>
      <w:proofErr w:type="spellEnd"/>
      <w:r w:rsidR="00881C0C">
        <w:rPr>
          <w:rFonts w:ascii="Times New Roman" w:hAnsi="Times New Roman" w:cs="Times New Roman"/>
          <w:sz w:val="24"/>
          <w:szCs w:val="24"/>
        </w:rPr>
        <w:t xml:space="preserve"> and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Owhorndah</w:t>
      </w:r>
      <w:r w:rsidR="00881C0C">
        <w:rPr>
          <w:rFonts w:ascii="Times New Roman" w:hAnsi="Times New Roman" w:cs="Times New Roman"/>
          <w:sz w:val="24"/>
          <w:szCs w:val="24"/>
        </w:rPr>
        <w:t>,N</w:t>
      </w:r>
      <w:proofErr w:type="spellEnd"/>
      <w:r w:rsidR="00881C0C" w:rsidRPr="00866DCF">
        <w:rPr>
          <w:rFonts w:ascii="Times New Roman" w:hAnsi="Times New Roman" w:cs="Times New Roman"/>
          <w:sz w:val="24"/>
          <w:szCs w:val="24"/>
        </w:rPr>
        <w:t xml:space="preserve">. </w:t>
      </w:r>
      <w:r w:rsidR="00881C0C">
        <w:rPr>
          <w:rFonts w:ascii="Times New Roman" w:hAnsi="Times New Roman" w:cs="Times New Roman"/>
          <w:sz w:val="24"/>
          <w:szCs w:val="24"/>
        </w:rPr>
        <w:t>S</w:t>
      </w:r>
      <w:r w:rsidR="00881C0C" w:rsidRPr="00866DCF">
        <w:rPr>
          <w:rFonts w:ascii="Times New Roman" w:hAnsi="Times New Roman" w:cs="Times New Roman"/>
          <w:sz w:val="24"/>
          <w:szCs w:val="24"/>
        </w:rPr>
        <w:t xml:space="preserve">. </w:t>
      </w:r>
      <w:r w:rsidRPr="00866DCF">
        <w:rPr>
          <w:rFonts w:ascii="Times New Roman" w:hAnsi="Times New Roman" w:cs="Times New Roman"/>
          <w:sz w:val="24"/>
          <w:szCs w:val="24"/>
        </w:rPr>
        <w:t xml:space="preserve">(2023). Stability </w:t>
      </w:r>
      <w:r w:rsidRPr="00866DCF">
        <w:rPr>
          <w:rFonts w:ascii="Times New Roman" w:hAnsi="Times New Roman" w:cs="Times New Roman"/>
          <w:sz w:val="24"/>
          <w:szCs w:val="24"/>
        </w:rPr>
        <w:tab/>
        <w:t xml:space="preserve">and Controllability Analysis of Stochastic Model for Stock Market Prices, </w:t>
      </w:r>
      <w:r w:rsidRPr="00866DCF">
        <w:rPr>
          <w:rFonts w:ascii="Times New Roman" w:hAnsi="Times New Roman" w:cs="Times New Roman"/>
          <w:sz w:val="24"/>
          <w:szCs w:val="24"/>
        </w:rPr>
        <w:tab/>
      </w:r>
      <w:r w:rsidR="00780C5F">
        <w:rPr>
          <w:rFonts w:ascii="Times New Roman" w:hAnsi="Times New Roman" w:cs="Times New Roman"/>
          <w:i/>
          <w:sz w:val="24"/>
          <w:szCs w:val="24"/>
        </w:rPr>
        <w:t xml:space="preserve">International </w:t>
      </w:r>
      <w:r w:rsidR="00780C5F">
        <w:rPr>
          <w:rFonts w:ascii="Times New Roman" w:hAnsi="Times New Roman" w:cs="Times New Roman"/>
          <w:i/>
          <w:sz w:val="24"/>
          <w:szCs w:val="24"/>
        </w:rPr>
        <w:tab/>
        <w:t>J</w:t>
      </w:r>
      <w:r w:rsidRPr="00866DCF">
        <w:rPr>
          <w:rFonts w:ascii="Times New Roman" w:hAnsi="Times New Roman" w:cs="Times New Roman"/>
          <w:i/>
          <w:sz w:val="24"/>
          <w:szCs w:val="24"/>
        </w:rPr>
        <w:t>ournal of Statistics and Applied Mathematics</w:t>
      </w:r>
      <w:r w:rsidRPr="00866DCF">
        <w:rPr>
          <w:rFonts w:ascii="Times New Roman" w:hAnsi="Times New Roman" w:cs="Times New Roman"/>
          <w:sz w:val="24"/>
          <w:szCs w:val="24"/>
        </w:rPr>
        <w:t>, 8(4), 55-62.</w:t>
      </w:r>
    </w:p>
    <w:p w14:paraId="2D71CE54" w14:textId="77777777" w:rsidR="00AA614A" w:rsidRPr="00491CCF" w:rsidRDefault="00740215" w:rsidP="00866DCF">
      <w:pPr>
        <w:spacing w:line="240" w:lineRule="auto"/>
        <w:jc w:val="both"/>
        <w:rPr>
          <w:rFonts w:ascii="Times New Roman" w:hAnsi="Times New Roman" w:cs="Times New Roman"/>
          <w:b/>
          <w:sz w:val="24"/>
          <w:szCs w:val="24"/>
        </w:rPr>
      </w:pPr>
      <w:r w:rsidRPr="00866DCF">
        <w:rPr>
          <w:rFonts w:ascii="Times New Roman" w:hAnsi="Times New Roman" w:cs="Times New Roman"/>
          <w:sz w:val="24"/>
          <w:szCs w:val="24"/>
        </w:rPr>
        <w:t xml:space="preserve">[13] </w:t>
      </w:r>
      <w:proofErr w:type="spellStart"/>
      <w:r w:rsidRPr="00866DCF">
        <w:rPr>
          <w:rFonts w:ascii="Times New Roman" w:hAnsi="Times New Roman" w:cs="Times New Roman"/>
          <w:sz w:val="24"/>
          <w:szCs w:val="24"/>
        </w:rPr>
        <w:t>Amadi</w:t>
      </w:r>
      <w:proofErr w:type="gramStart"/>
      <w:r w:rsidRPr="00866DCF">
        <w:rPr>
          <w:rFonts w:ascii="Times New Roman" w:hAnsi="Times New Roman" w:cs="Times New Roman"/>
          <w:b/>
          <w:sz w:val="24"/>
          <w:szCs w:val="24"/>
        </w:rPr>
        <w:t>,</w:t>
      </w:r>
      <w:r w:rsidR="00491CCF">
        <w:rPr>
          <w:rFonts w:ascii="Times New Roman" w:hAnsi="Times New Roman" w:cs="Times New Roman"/>
          <w:b/>
          <w:sz w:val="24"/>
          <w:szCs w:val="24"/>
        </w:rPr>
        <w:t>I</w:t>
      </w:r>
      <w:r w:rsidR="00491CCF" w:rsidRPr="00866DCF">
        <w:rPr>
          <w:rFonts w:ascii="Times New Roman" w:hAnsi="Times New Roman" w:cs="Times New Roman"/>
          <w:sz w:val="24"/>
          <w:szCs w:val="24"/>
        </w:rPr>
        <w:t>.</w:t>
      </w:r>
      <w:r w:rsidR="00491CCF">
        <w:rPr>
          <w:rFonts w:ascii="Times New Roman" w:hAnsi="Times New Roman" w:cs="Times New Roman"/>
          <w:sz w:val="24"/>
          <w:szCs w:val="24"/>
        </w:rPr>
        <w:t>U</w:t>
      </w:r>
      <w:proofErr w:type="spellEnd"/>
      <w:proofErr w:type="gramEnd"/>
      <w:r w:rsidR="00491CCF">
        <w:rPr>
          <w:rFonts w:ascii="Times New Roman" w:hAnsi="Times New Roman" w:cs="Times New Roman"/>
          <w:sz w:val="24"/>
          <w:szCs w:val="24"/>
        </w:rPr>
        <w:t>,</w:t>
      </w:r>
      <w:r w:rsidRPr="00866DCF">
        <w:rPr>
          <w:rFonts w:ascii="Times New Roman" w:hAnsi="Times New Roman" w:cs="Times New Roman"/>
          <w:b/>
          <w:sz w:val="24"/>
          <w:szCs w:val="24"/>
        </w:rPr>
        <w:t xml:space="preserve"> </w:t>
      </w:r>
      <w:proofErr w:type="spellStart"/>
      <w:r w:rsidRPr="00866DCF">
        <w:rPr>
          <w:rFonts w:ascii="Times New Roman" w:hAnsi="Times New Roman" w:cs="Times New Roman"/>
          <w:sz w:val="24"/>
          <w:szCs w:val="24"/>
        </w:rPr>
        <w:t>Tamunotonye</w:t>
      </w:r>
      <w:r w:rsidR="00491CCF">
        <w:rPr>
          <w:rFonts w:ascii="Times New Roman" w:hAnsi="Times New Roman" w:cs="Times New Roman"/>
          <w:sz w:val="24"/>
          <w:szCs w:val="24"/>
        </w:rPr>
        <w:t>,R</w:t>
      </w:r>
      <w:proofErr w:type="spellEnd"/>
      <w:r w:rsidR="00491CCF">
        <w:rPr>
          <w:rFonts w:ascii="Times New Roman" w:hAnsi="Times New Roman" w:cs="Times New Roman"/>
          <w:sz w:val="24"/>
          <w:szCs w:val="24"/>
        </w:rPr>
        <w:t xml:space="preserve"> and </w:t>
      </w:r>
      <w:proofErr w:type="spellStart"/>
      <w:r w:rsidRPr="00866DCF">
        <w:rPr>
          <w:rFonts w:ascii="Times New Roman" w:hAnsi="Times New Roman" w:cs="Times New Roman"/>
          <w:sz w:val="24"/>
          <w:szCs w:val="24"/>
        </w:rPr>
        <w:t>Azor</w:t>
      </w:r>
      <w:r w:rsidR="00491CCF">
        <w:rPr>
          <w:rFonts w:ascii="Times New Roman" w:hAnsi="Times New Roman" w:cs="Times New Roman"/>
          <w:sz w:val="24"/>
          <w:szCs w:val="24"/>
        </w:rPr>
        <w:t>,PA</w:t>
      </w:r>
      <w:proofErr w:type="spellEnd"/>
      <w:r w:rsidR="00491CCF" w:rsidRPr="00866DCF">
        <w:rPr>
          <w:rFonts w:ascii="Times New Roman" w:hAnsi="Times New Roman" w:cs="Times New Roman"/>
          <w:sz w:val="24"/>
          <w:szCs w:val="24"/>
        </w:rPr>
        <w:t xml:space="preserve">. </w:t>
      </w:r>
      <w:r w:rsidRPr="00866DCF">
        <w:rPr>
          <w:rFonts w:ascii="Times New Roman" w:hAnsi="Times New Roman" w:cs="Times New Roman"/>
          <w:sz w:val="24"/>
          <w:szCs w:val="24"/>
        </w:rPr>
        <w:t xml:space="preserve">(2023) Stochastic Model on the </w:t>
      </w:r>
      <w:r w:rsidRPr="00866DCF">
        <w:rPr>
          <w:rFonts w:ascii="Times New Roman" w:hAnsi="Times New Roman" w:cs="Times New Roman"/>
          <w:sz w:val="24"/>
          <w:szCs w:val="24"/>
        </w:rPr>
        <w:tab/>
        <w:t xml:space="preserve">Assessment of </w:t>
      </w:r>
      <w:r w:rsidR="00AC3E8F" w:rsidRPr="00866DCF">
        <w:rPr>
          <w:rFonts w:ascii="Times New Roman" w:hAnsi="Times New Roman" w:cs="Times New Roman"/>
          <w:sz w:val="24"/>
          <w:szCs w:val="24"/>
        </w:rPr>
        <w:tab/>
      </w:r>
      <w:r w:rsidRPr="00866DCF">
        <w:rPr>
          <w:rFonts w:ascii="Times New Roman" w:hAnsi="Times New Roman" w:cs="Times New Roman"/>
          <w:sz w:val="24"/>
          <w:szCs w:val="24"/>
        </w:rPr>
        <w:t xml:space="preserve">Asset Values for Economic Investments, </w:t>
      </w:r>
      <w:r w:rsidRPr="00866DCF">
        <w:rPr>
          <w:rFonts w:ascii="Times New Roman" w:hAnsi="Times New Roman" w:cs="Times New Roman"/>
          <w:i/>
          <w:sz w:val="24"/>
          <w:szCs w:val="24"/>
        </w:rPr>
        <w:t xml:space="preserve">Asian Journal of </w:t>
      </w:r>
      <w:r w:rsidRPr="00866DCF">
        <w:rPr>
          <w:rFonts w:ascii="Times New Roman" w:hAnsi="Times New Roman" w:cs="Times New Roman"/>
          <w:i/>
          <w:sz w:val="24"/>
          <w:szCs w:val="24"/>
        </w:rPr>
        <w:tab/>
        <w:t xml:space="preserve">Economic, Finance and </w:t>
      </w:r>
      <w:r w:rsidR="00AC3E8F" w:rsidRPr="00866DCF">
        <w:rPr>
          <w:rFonts w:ascii="Times New Roman" w:hAnsi="Times New Roman" w:cs="Times New Roman"/>
          <w:i/>
          <w:sz w:val="24"/>
          <w:szCs w:val="24"/>
        </w:rPr>
        <w:tab/>
      </w:r>
      <w:r w:rsidRPr="00866DCF">
        <w:rPr>
          <w:rFonts w:ascii="Times New Roman" w:hAnsi="Times New Roman" w:cs="Times New Roman"/>
          <w:i/>
          <w:sz w:val="24"/>
          <w:szCs w:val="24"/>
        </w:rPr>
        <w:t>Management,</w:t>
      </w:r>
      <w:r w:rsidRPr="00866DCF">
        <w:rPr>
          <w:rFonts w:ascii="Times New Roman" w:hAnsi="Times New Roman" w:cs="Times New Roman"/>
          <w:sz w:val="24"/>
          <w:szCs w:val="24"/>
        </w:rPr>
        <w:t>5(1), 245-254.</w:t>
      </w:r>
    </w:p>
    <w:p w14:paraId="02054695" w14:textId="77777777" w:rsidR="002F3962" w:rsidRPr="00866DCF" w:rsidRDefault="002F3962" w:rsidP="00866DCF">
      <w:pPr>
        <w:spacing w:line="240" w:lineRule="auto"/>
        <w:jc w:val="both"/>
        <w:rPr>
          <w:rFonts w:ascii="Times New Roman" w:hAnsi="Times New Roman" w:cs="Times New Roman"/>
          <w:sz w:val="24"/>
          <w:szCs w:val="24"/>
        </w:rPr>
      </w:pPr>
      <w:r w:rsidRPr="00866DCF">
        <w:rPr>
          <w:rFonts w:ascii="Times New Roman" w:hAnsi="Times New Roman" w:cs="Times New Roman"/>
          <w:sz w:val="24"/>
          <w:szCs w:val="24"/>
        </w:rPr>
        <w:t xml:space="preserve">[14]  </w:t>
      </w:r>
      <w:proofErr w:type="spellStart"/>
      <w:r w:rsidRPr="00866DCF">
        <w:rPr>
          <w:rFonts w:ascii="Times New Roman" w:hAnsi="Times New Roman" w:cs="Times New Roman"/>
          <w:sz w:val="24"/>
          <w:szCs w:val="24"/>
        </w:rPr>
        <w:t>Azor,</w:t>
      </w:r>
      <w:r w:rsidR="00491CCF">
        <w:rPr>
          <w:rFonts w:ascii="Times New Roman" w:hAnsi="Times New Roman" w:cs="Times New Roman"/>
          <w:sz w:val="24"/>
          <w:szCs w:val="24"/>
        </w:rPr>
        <w:t>P</w:t>
      </w:r>
      <w:r w:rsidR="00491CCF" w:rsidRPr="00866DCF">
        <w:rPr>
          <w:rFonts w:ascii="Times New Roman" w:hAnsi="Times New Roman" w:cs="Times New Roman"/>
          <w:sz w:val="24"/>
          <w:szCs w:val="24"/>
        </w:rPr>
        <w:t>.</w:t>
      </w:r>
      <w:r w:rsidR="00491CCF">
        <w:rPr>
          <w:rFonts w:ascii="Times New Roman" w:hAnsi="Times New Roman" w:cs="Times New Roman"/>
          <w:sz w:val="24"/>
          <w:szCs w:val="24"/>
        </w:rPr>
        <w:t>A</w:t>
      </w:r>
      <w:proofErr w:type="spellEnd"/>
      <w:r w:rsidR="00491CCF">
        <w:rPr>
          <w:rFonts w:ascii="Times New Roman" w:hAnsi="Times New Roman" w:cs="Times New Roman"/>
          <w:sz w:val="24"/>
          <w:szCs w:val="24"/>
        </w:rPr>
        <w:t xml:space="preserve">,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Annorzie</w:t>
      </w:r>
      <w:r w:rsidR="00491CCF">
        <w:rPr>
          <w:rFonts w:ascii="Times New Roman" w:hAnsi="Times New Roman" w:cs="Times New Roman"/>
          <w:sz w:val="24"/>
          <w:szCs w:val="24"/>
        </w:rPr>
        <w:t>,M</w:t>
      </w:r>
      <w:r w:rsidR="00491CCF" w:rsidRPr="00866DCF">
        <w:rPr>
          <w:rFonts w:ascii="Times New Roman" w:hAnsi="Times New Roman" w:cs="Times New Roman"/>
          <w:sz w:val="24"/>
          <w:szCs w:val="24"/>
        </w:rPr>
        <w:t>.</w:t>
      </w:r>
      <w:r w:rsidR="00491CCF">
        <w:rPr>
          <w:rFonts w:ascii="Times New Roman" w:hAnsi="Times New Roman" w:cs="Times New Roman"/>
          <w:sz w:val="24"/>
          <w:szCs w:val="24"/>
        </w:rPr>
        <w:t>N</w:t>
      </w:r>
      <w:proofErr w:type="spellEnd"/>
      <w:r w:rsidR="00491CCF">
        <w:rPr>
          <w:rFonts w:ascii="Times New Roman" w:hAnsi="Times New Roman" w:cs="Times New Roman"/>
          <w:sz w:val="24"/>
          <w:szCs w:val="24"/>
        </w:rPr>
        <w:t xml:space="preserve"> and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Amadi</w:t>
      </w:r>
      <w:r w:rsidR="00491CCF">
        <w:rPr>
          <w:rFonts w:ascii="Times New Roman" w:hAnsi="Times New Roman" w:cs="Times New Roman"/>
          <w:sz w:val="24"/>
          <w:szCs w:val="24"/>
        </w:rPr>
        <w:t>,I</w:t>
      </w:r>
      <w:r w:rsidR="00491CCF" w:rsidRPr="00866DCF">
        <w:rPr>
          <w:rFonts w:ascii="Times New Roman" w:hAnsi="Times New Roman" w:cs="Times New Roman"/>
          <w:sz w:val="24"/>
          <w:szCs w:val="24"/>
        </w:rPr>
        <w:t>.</w:t>
      </w:r>
      <w:r w:rsidR="00491CCF">
        <w:rPr>
          <w:rFonts w:ascii="Times New Roman" w:hAnsi="Times New Roman" w:cs="Times New Roman"/>
          <w:sz w:val="24"/>
          <w:szCs w:val="24"/>
        </w:rPr>
        <w:t>U</w:t>
      </w:r>
      <w:proofErr w:type="spellEnd"/>
      <w:r w:rsidRPr="00866DCF">
        <w:rPr>
          <w:rFonts w:ascii="Times New Roman" w:hAnsi="Times New Roman" w:cs="Times New Roman"/>
          <w:sz w:val="24"/>
          <w:szCs w:val="24"/>
        </w:rPr>
        <w:t xml:space="preserve"> (2024).Approximate Solutions for Non-</w:t>
      </w:r>
      <w:r w:rsidRPr="00866DCF">
        <w:rPr>
          <w:rFonts w:ascii="Times New Roman" w:hAnsi="Times New Roman" w:cs="Times New Roman"/>
          <w:sz w:val="24"/>
          <w:szCs w:val="24"/>
        </w:rPr>
        <w:tab/>
        <w:t xml:space="preserve">Linear </w:t>
      </w:r>
      <w:r w:rsidRPr="00866DCF">
        <w:rPr>
          <w:rFonts w:ascii="Times New Roman" w:hAnsi="Times New Roman" w:cs="Times New Roman"/>
          <w:sz w:val="24"/>
          <w:szCs w:val="24"/>
        </w:rPr>
        <w:tab/>
        <w:t xml:space="preserve">Evolution Stochastic Equations with Variations of Drift Parameters, </w:t>
      </w:r>
      <w:r w:rsidRPr="00866DCF">
        <w:rPr>
          <w:rFonts w:ascii="Times New Roman" w:hAnsi="Times New Roman" w:cs="Times New Roman"/>
          <w:sz w:val="24"/>
          <w:szCs w:val="24"/>
        </w:rPr>
        <w:tab/>
      </w:r>
      <w:r w:rsidR="00780C5F">
        <w:rPr>
          <w:rFonts w:ascii="Times New Roman" w:hAnsi="Times New Roman" w:cs="Times New Roman"/>
          <w:i/>
          <w:sz w:val="24"/>
          <w:szCs w:val="24"/>
        </w:rPr>
        <w:t>Asian J</w:t>
      </w:r>
      <w:r w:rsidRPr="00866DCF">
        <w:rPr>
          <w:rFonts w:ascii="Times New Roman" w:hAnsi="Times New Roman" w:cs="Times New Roman"/>
          <w:i/>
          <w:sz w:val="24"/>
          <w:szCs w:val="24"/>
        </w:rPr>
        <w:t xml:space="preserve">ournal </w:t>
      </w:r>
      <w:r w:rsidRPr="00866DCF">
        <w:rPr>
          <w:rFonts w:ascii="Times New Roman" w:hAnsi="Times New Roman" w:cs="Times New Roman"/>
          <w:i/>
          <w:sz w:val="24"/>
          <w:szCs w:val="24"/>
        </w:rPr>
        <w:tab/>
        <w:t xml:space="preserve">of Mathematics, </w:t>
      </w:r>
      <w:r w:rsidRPr="00866DCF">
        <w:rPr>
          <w:rFonts w:ascii="Times New Roman" w:hAnsi="Times New Roman" w:cs="Times New Roman"/>
          <w:sz w:val="24"/>
          <w:szCs w:val="24"/>
        </w:rPr>
        <w:t>20(5),38-49.</w:t>
      </w:r>
    </w:p>
    <w:p w14:paraId="1F718258" w14:textId="77777777" w:rsidR="00740215" w:rsidRPr="00866DCF" w:rsidRDefault="00740215" w:rsidP="00491CCF">
      <w:pPr>
        <w:spacing w:line="240" w:lineRule="auto"/>
        <w:rPr>
          <w:rFonts w:ascii="Times New Roman" w:hAnsi="Times New Roman" w:cs="Times New Roman"/>
          <w:sz w:val="24"/>
          <w:szCs w:val="24"/>
        </w:rPr>
      </w:pPr>
      <w:r w:rsidRPr="00866DCF">
        <w:rPr>
          <w:rFonts w:ascii="Times New Roman" w:hAnsi="Times New Roman" w:cs="Times New Roman"/>
          <w:sz w:val="24"/>
          <w:szCs w:val="24"/>
        </w:rPr>
        <w:t xml:space="preserve">[15] Azor, </w:t>
      </w:r>
      <w:proofErr w:type="gramStart"/>
      <w:r w:rsidRPr="00866DCF">
        <w:rPr>
          <w:rFonts w:ascii="Times New Roman" w:hAnsi="Times New Roman" w:cs="Times New Roman"/>
          <w:sz w:val="24"/>
          <w:szCs w:val="24"/>
        </w:rPr>
        <w:t>P.A ,and</w:t>
      </w:r>
      <w:proofErr w:type="gramEnd"/>
      <w:r w:rsidRPr="00866DCF">
        <w:rPr>
          <w:rFonts w:ascii="Times New Roman" w:hAnsi="Times New Roman" w:cs="Times New Roman"/>
          <w:sz w:val="24"/>
          <w:szCs w:val="24"/>
        </w:rPr>
        <w:t xml:space="preserve"> Amadi, U.C.(2024). Mathematical modeling of an Investor’s </w:t>
      </w:r>
      <w:proofErr w:type="gramStart"/>
      <w:r w:rsidRPr="00866DCF">
        <w:rPr>
          <w:rFonts w:ascii="Times New Roman" w:hAnsi="Times New Roman" w:cs="Times New Roman"/>
          <w:sz w:val="24"/>
          <w:szCs w:val="24"/>
        </w:rPr>
        <w:t>Wealth  with</w:t>
      </w:r>
      <w:proofErr w:type="gramEnd"/>
      <w:r w:rsidRPr="00866DCF">
        <w:rPr>
          <w:rFonts w:ascii="Times New Roman" w:hAnsi="Times New Roman" w:cs="Times New Roman"/>
          <w:sz w:val="24"/>
          <w:szCs w:val="24"/>
        </w:rPr>
        <w:t xml:space="preserve"> </w:t>
      </w:r>
      <w:r w:rsidRPr="00866DCF">
        <w:rPr>
          <w:rFonts w:ascii="Times New Roman" w:hAnsi="Times New Roman" w:cs="Times New Roman"/>
          <w:sz w:val="24"/>
          <w:szCs w:val="24"/>
        </w:rPr>
        <w:tab/>
        <w:t xml:space="preserve">different Stochastic Volatility Models. </w:t>
      </w:r>
      <w:r w:rsidRPr="00866DCF">
        <w:rPr>
          <w:rFonts w:ascii="Times New Roman" w:hAnsi="Times New Roman" w:cs="Times New Roman"/>
          <w:i/>
          <w:sz w:val="24"/>
          <w:szCs w:val="24"/>
        </w:rPr>
        <w:t>Communication in Physical Sciences</w:t>
      </w:r>
      <w:r w:rsidRPr="00866DCF">
        <w:rPr>
          <w:rFonts w:ascii="Times New Roman" w:hAnsi="Times New Roman" w:cs="Times New Roman"/>
          <w:sz w:val="24"/>
          <w:szCs w:val="24"/>
        </w:rPr>
        <w:t>, 11 (2),</w:t>
      </w:r>
      <w:r w:rsidR="00FC0B9D">
        <w:rPr>
          <w:rFonts w:ascii="Times New Roman" w:hAnsi="Times New Roman" w:cs="Times New Roman"/>
          <w:sz w:val="24"/>
          <w:szCs w:val="24"/>
        </w:rPr>
        <w:t xml:space="preserve"> </w:t>
      </w:r>
      <w:r w:rsidRPr="00866DCF">
        <w:rPr>
          <w:rFonts w:ascii="Times New Roman" w:hAnsi="Times New Roman" w:cs="Times New Roman"/>
          <w:sz w:val="24"/>
          <w:szCs w:val="24"/>
        </w:rPr>
        <w:t>355-</w:t>
      </w:r>
      <w:r w:rsidRPr="00866DCF">
        <w:rPr>
          <w:rFonts w:ascii="Times New Roman" w:hAnsi="Times New Roman" w:cs="Times New Roman"/>
          <w:sz w:val="24"/>
          <w:szCs w:val="24"/>
        </w:rPr>
        <w:tab/>
        <w:t>372.</w:t>
      </w:r>
    </w:p>
    <w:p w14:paraId="60A236FF" w14:textId="4DB7CC88" w:rsidR="004D5B66" w:rsidRPr="00866DCF" w:rsidRDefault="00CA4B0A" w:rsidP="00866DCF">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[16] </w:t>
      </w:r>
      <w:proofErr w:type="spellStart"/>
      <w:r w:rsidR="004D5B66" w:rsidRPr="00866DCF">
        <w:rPr>
          <w:rFonts w:ascii="Times New Roman" w:hAnsi="Times New Roman" w:cs="Times New Roman"/>
          <w:sz w:val="24"/>
          <w:szCs w:val="24"/>
        </w:rPr>
        <w:t>Azor</w:t>
      </w:r>
      <w:proofErr w:type="gramStart"/>
      <w:r>
        <w:rPr>
          <w:rFonts w:ascii="Times New Roman" w:hAnsi="Times New Roman" w:cs="Times New Roman"/>
          <w:sz w:val="24"/>
          <w:szCs w:val="24"/>
        </w:rPr>
        <w:t>,P.A</w:t>
      </w:r>
      <w:proofErr w:type="spellEnd"/>
      <w:proofErr w:type="gramEnd"/>
      <w:r>
        <w:rPr>
          <w:rFonts w:ascii="Times New Roman" w:hAnsi="Times New Roman" w:cs="Times New Roman"/>
          <w:sz w:val="24"/>
          <w:szCs w:val="24"/>
        </w:rPr>
        <w:t xml:space="preserve"> and </w:t>
      </w:r>
      <w:r w:rsidR="004D5B66" w:rsidRPr="00866DCF">
        <w:rPr>
          <w:rFonts w:ascii="Times New Roman" w:hAnsi="Times New Roman" w:cs="Times New Roman"/>
          <w:sz w:val="24"/>
          <w:szCs w:val="24"/>
        </w:rPr>
        <w:t xml:space="preserve"> </w:t>
      </w:r>
      <w:proofErr w:type="spellStart"/>
      <w:r w:rsidR="004D5B66" w:rsidRPr="00866DCF">
        <w:rPr>
          <w:rFonts w:ascii="Times New Roman" w:hAnsi="Times New Roman" w:cs="Times New Roman"/>
          <w:sz w:val="24"/>
          <w:szCs w:val="24"/>
        </w:rPr>
        <w:t>Amadi</w:t>
      </w:r>
      <w:r>
        <w:rPr>
          <w:rFonts w:ascii="Times New Roman" w:hAnsi="Times New Roman" w:cs="Times New Roman"/>
          <w:sz w:val="24"/>
          <w:szCs w:val="24"/>
        </w:rPr>
        <w:t>,I.U</w:t>
      </w:r>
      <w:proofErr w:type="spellEnd"/>
      <w:r w:rsidR="004D5B66" w:rsidRPr="00866DCF">
        <w:rPr>
          <w:rFonts w:ascii="Times New Roman" w:hAnsi="Times New Roman" w:cs="Times New Roman"/>
          <w:sz w:val="24"/>
          <w:szCs w:val="24"/>
        </w:rPr>
        <w:t xml:space="preserve"> (2024).Pricing European Call Option and Sobolev Space </w:t>
      </w:r>
      <w:r w:rsidR="004D5B66" w:rsidRPr="00866DCF">
        <w:rPr>
          <w:rFonts w:ascii="Times New Roman" w:hAnsi="Times New Roman" w:cs="Times New Roman"/>
          <w:sz w:val="24"/>
          <w:szCs w:val="24"/>
        </w:rPr>
        <w:tab/>
        <w:t xml:space="preserve">Energy </w:t>
      </w:r>
      <w:r w:rsidR="004D5B66" w:rsidRPr="00866DCF">
        <w:rPr>
          <w:rFonts w:ascii="Times New Roman" w:hAnsi="Times New Roman" w:cs="Times New Roman"/>
          <w:sz w:val="24"/>
          <w:szCs w:val="24"/>
        </w:rPr>
        <w:tab/>
        <w:t xml:space="preserve">Estimate Theorem on Access Bank Share Prices. </w:t>
      </w:r>
      <w:r w:rsidR="004D5B66" w:rsidRPr="00866DCF">
        <w:rPr>
          <w:rFonts w:ascii="Times New Roman" w:hAnsi="Times New Roman" w:cs="Times New Roman"/>
          <w:i/>
          <w:sz w:val="24"/>
          <w:szCs w:val="24"/>
        </w:rPr>
        <w:t xml:space="preserve">International </w:t>
      </w:r>
      <w:r w:rsidR="004D5B66" w:rsidRPr="00866DCF">
        <w:rPr>
          <w:rFonts w:ascii="Times New Roman" w:hAnsi="Times New Roman" w:cs="Times New Roman"/>
          <w:i/>
          <w:sz w:val="24"/>
          <w:szCs w:val="24"/>
        </w:rPr>
        <w:tab/>
        <w:t xml:space="preserve">Journal of Computer </w:t>
      </w:r>
      <w:r w:rsidR="004D5B66" w:rsidRPr="00866DCF">
        <w:rPr>
          <w:rFonts w:ascii="Times New Roman" w:hAnsi="Times New Roman" w:cs="Times New Roman"/>
          <w:i/>
          <w:sz w:val="24"/>
          <w:szCs w:val="24"/>
        </w:rPr>
        <w:tab/>
        <w:t>Science and Mathematical theory,</w:t>
      </w:r>
      <w:r w:rsidR="004D5B66" w:rsidRPr="00866DCF">
        <w:rPr>
          <w:rFonts w:ascii="Times New Roman" w:hAnsi="Times New Roman" w:cs="Times New Roman"/>
          <w:sz w:val="24"/>
          <w:szCs w:val="24"/>
        </w:rPr>
        <w:t>10 (2),2695-1924.</w:t>
      </w:r>
    </w:p>
    <w:p w14:paraId="4A24BAFD" w14:textId="77777777" w:rsidR="004D5B66" w:rsidRPr="00866DCF" w:rsidRDefault="00AC3E8F" w:rsidP="00866DCF">
      <w:pPr>
        <w:spacing w:line="240" w:lineRule="auto"/>
        <w:jc w:val="both"/>
        <w:rPr>
          <w:rFonts w:ascii="Times New Roman" w:hAnsi="Times New Roman" w:cs="Times New Roman"/>
          <w:b/>
          <w:sz w:val="24"/>
          <w:szCs w:val="24"/>
        </w:rPr>
      </w:pPr>
      <w:r w:rsidRPr="00866DCF">
        <w:rPr>
          <w:rFonts w:ascii="Times New Roman" w:hAnsi="Times New Roman" w:cs="Times New Roman"/>
          <w:sz w:val="24"/>
          <w:szCs w:val="24"/>
        </w:rPr>
        <w:t>[17] Osu, B.O. (2010). A stochastic model of the variation of the capital market price</w:t>
      </w:r>
      <w:r w:rsidRPr="00866DCF">
        <w:rPr>
          <w:rFonts w:ascii="Times New Roman" w:hAnsi="Times New Roman" w:cs="Times New Roman"/>
          <w:i/>
          <w:sz w:val="24"/>
          <w:szCs w:val="24"/>
        </w:rPr>
        <w:t xml:space="preserve">. </w:t>
      </w:r>
      <w:r w:rsidR="004A7E94" w:rsidRPr="00866DCF">
        <w:rPr>
          <w:rFonts w:ascii="Times New Roman" w:hAnsi="Times New Roman" w:cs="Times New Roman"/>
          <w:i/>
          <w:sz w:val="24"/>
          <w:szCs w:val="24"/>
        </w:rPr>
        <w:tab/>
      </w:r>
      <w:r w:rsidR="00780C5F">
        <w:rPr>
          <w:rFonts w:ascii="Times New Roman" w:hAnsi="Times New Roman" w:cs="Times New Roman"/>
          <w:i/>
          <w:iCs/>
          <w:sz w:val="24"/>
          <w:szCs w:val="24"/>
        </w:rPr>
        <w:t>International Journal of T</w:t>
      </w:r>
      <w:r w:rsidRPr="00866DCF">
        <w:rPr>
          <w:rFonts w:ascii="Times New Roman" w:hAnsi="Times New Roman" w:cs="Times New Roman"/>
          <w:i/>
          <w:iCs/>
          <w:sz w:val="24"/>
          <w:szCs w:val="24"/>
        </w:rPr>
        <w:t xml:space="preserve">rade, Economics and Finance, </w:t>
      </w:r>
      <w:r w:rsidRPr="00866DCF">
        <w:rPr>
          <w:rFonts w:ascii="Times New Roman" w:hAnsi="Times New Roman" w:cs="Times New Roman"/>
          <w:sz w:val="24"/>
          <w:szCs w:val="24"/>
        </w:rPr>
        <w:t>Vol.1</w:t>
      </w:r>
      <w:proofErr w:type="gramStart"/>
      <w:r w:rsidRPr="00866DCF">
        <w:rPr>
          <w:rFonts w:ascii="Times New Roman" w:hAnsi="Times New Roman" w:cs="Times New Roman"/>
          <w:sz w:val="24"/>
          <w:szCs w:val="24"/>
        </w:rPr>
        <w:t>,No3</w:t>
      </w:r>
      <w:proofErr w:type="gramEnd"/>
      <w:r w:rsidRPr="00866DCF">
        <w:rPr>
          <w:rFonts w:ascii="Times New Roman" w:hAnsi="Times New Roman" w:cs="Times New Roman"/>
          <w:sz w:val="24"/>
          <w:szCs w:val="24"/>
        </w:rPr>
        <w:t>),</w:t>
      </w:r>
      <w:r w:rsidRPr="00866DCF">
        <w:rPr>
          <w:rFonts w:ascii="Times New Roman" w:hAnsi="Times New Roman" w:cs="Times New Roman"/>
          <w:i/>
          <w:sz w:val="24"/>
          <w:szCs w:val="24"/>
        </w:rPr>
        <w:t xml:space="preserve"> </w:t>
      </w:r>
      <w:r w:rsidRPr="00866DCF">
        <w:rPr>
          <w:rFonts w:ascii="Times New Roman" w:hAnsi="Times New Roman" w:cs="Times New Roman"/>
          <w:sz w:val="24"/>
          <w:szCs w:val="24"/>
        </w:rPr>
        <w:t>pp.297-302</w:t>
      </w:r>
      <w:r w:rsidRPr="00866DCF">
        <w:rPr>
          <w:rFonts w:ascii="Times New Roman" w:hAnsi="Times New Roman" w:cs="Times New Roman"/>
          <w:i/>
          <w:sz w:val="24"/>
          <w:szCs w:val="24"/>
        </w:rPr>
        <w:t>.</w:t>
      </w:r>
    </w:p>
    <w:p w14:paraId="7E265A64" w14:textId="4D21BDBB" w:rsidR="00CC20EE" w:rsidRPr="008014C9" w:rsidRDefault="008014C9" w:rsidP="00866DCF">
      <w:pPr>
        <w:spacing w:line="240" w:lineRule="auto"/>
        <w:jc w:val="both"/>
        <w:rPr>
          <w:rFonts w:ascii="Times New Roman" w:hAnsi="Times New Roman" w:cs="Times New Roman"/>
          <w:color w:val="FF0000"/>
          <w:sz w:val="24"/>
          <w:szCs w:val="24"/>
        </w:rPr>
      </w:pPr>
      <w:r w:rsidRPr="008014C9">
        <w:rPr>
          <w:rFonts w:ascii="Times New Roman" w:hAnsi="Times New Roman" w:cs="Times New Roman"/>
          <w:color w:val="FF0000"/>
          <w:sz w:val="24"/>
          <w:szCs w:val="24"/>
        </w:rPr>
        <w:lastRenderedPageBreak/>
        <w:t xml:space="preserve">[18] </w:t>
      </w:r>
      <w:proofErr w:type="spellStart"/>
      <w:r w:rsidRPr="008014C9">
        <w:rPr>
          <w:rFonts w:ascii="Times New Roman" w:hAnsi="Times New Roman" w:cs="Times New Roman"/>
          <w:color w:val="FF0000"/>
          <w:sz w:val="24"/>
          <w:szCs w:val="24"/>
        </w:rPr>
        <w:t>Gilbert</w:t>
      </w:r>
      <w:proofErr w:type="gramStart"/>
      <w:r w:rsidRPr="008014C9">
        <w:rPr>
          <w:rFonts w:ascii="Times New Roman" w:hAnsi="Times New Roman" w:cs="Times New Roman"/>
          <w:color w:val="FF0000"/>
          <w:sz w:val="24"/>
          <w:szCs w:val="24"/>
        </w:rPr>
        <w:t>,S</w:t>
      </w:r>
      <w:proofErr w:type="spellEnd"/>
      <w:proofErr w:type="gramEnd"/>
      <w:r w:rsidRPr="008014C9">
        <w:rPr>
          <w:rFonts w:ascii="Times New Roman" w:hAnsi="Times New Roman" w:cs="Times New Roman"/>
          <w:color w:val="FF0000"/>
          <w:sz w:val="24"/>
          <w:szCs w:val="24"/>
        </w:rPr>
        <w:t>. (2016</w:t>
      </w:r>
      <w:r w:rsidR="004D5B66" w:rsidRPr="008014C9">
        <w:rPr>
          <w:rFonts w:ascii="Times New Roman" w:hAnsi="Times New Roman" w:cs="Times New Roman"/>
          <w:color w:val="FF0000"/>
          <w:sz w:val="24"/>
          <w:szCs w:val="24"/>
        </w:rPr>
        <w:t xml:space="preserve">) </w:t>
      </w:r>
      <w:r w:rsidRPr="008014C9">
        <w:rPr>
          <w:rFonts w:ascii="Times New Roman" w:hAnsi="Times New Roman" w:cs="Times New Roman"/>
          <w:i/>
          <w:color w:val="FF0000"/>
          <w:sz w:val="24"/>
          <w:szCs w:val="24"/>
        </w:rPr>
        <w:t>Introduction</w:t>
      </w:r>
      <w:r w:rsidRPr="008014C9">
        <w:rPr>
          <w:rFonts w:ascii="Times New Roman" w:hAnsi="Times New Roman" w:cs="Times New Roman"/>
          <w:color w:val="FF0000"/>
          <w:sz w:val="24"/>
          <w:szCs w:val="24"/>
        </w:rPr>
        <w:t xml:space="preserve"> </w:t>
      </w:r>
      <w:r w:rsidRPr="008014C9">
        <w:rPr>
          <w:rFonts w:ascii="Times New Roman" w:hAnsi="Times New Roman" w:cs="Times New Roman"/>
          <w:i/>
          <w:color w:val="FF0000"/>
          <w:sz w:val="24"/>
          <w:szCs w:val="24"/>
        </w:rPr>
        <w:t>to</w:t>
      </w:r>
      <w:r w:rsidRPr="008014C9">
        <w:rPr>
          <w:rFonts w:ascii="Times New Roman" w:hAnsi="Times New Roman" w:cs="Times New Roman"/>
          <w:color w:val="FF0000"/>
          <w:sz w:val="24"/>
          <w:szCs w:val="24"/>
        </w:rPr>
        <w:t xml:space="preserve"> </w:t>
      </w:r>
      <w:r w:rsidRPr="008014C9">
        <w:rPr>
          <w:rFonts w:ascii="Times New Roman" w:hAnsi="Times New Roman" w:cs="Times New Roman"/>
          <w:i/>
          <w:color w:val="FF0000"/>
          <w:sz w:val="24"/>
          <w:szCs w:val="24"/>
        </w:rPr>
        <w:t xml:space="preserve">Linear Algebra </w:t>
      </w:r>
      <w:r w:rsidR="004D5B66" w:rsidRPr="008014C9">
        <w:rPr>
          <w:rFonts w:ascii="Times New Roman" w:hAnsi="Times New Roman" w:cs="Times New Roman"/>
          <w:color w:val="FF0000"/>
          <w:sz w:val="24"/>
          <w:szCs w:val="24"/>
        </w:rPr>
        <w:t>.</w:t>
      </w:r>
      <w:r w:rsidRPr="008014C9">
        <w:rPr>
          <w:rFonts w:ascii="Times New Roman" w:hAnsi="Times New Roman" w:cs="Times New Roman"/>
          <w:color w:val="FF0000"/>
          <w:sz w:val="24"/>
          <w:szCs w:val="24"/>
        </w:rPr>
        <w:t>5</w:t>
      </w:r>
      <w:r w:rsidRPr="008014C9">
        <w:rPr>
          <w:rFonts w:ascii="Times New Roman" w:hAnsi="Times New Roman" w:cs="Times New Roman"/>
          <w:color w:val="FF0000"/>
          <w:sz w:val="24"/>
          <w:szCs w:val="24"/>
          <w:vertAlign w:val="superscript"/>
        </w:rPr>
        <w:t>th</w:t>
      </w:r>
      <w:r w:rsidRPr="008014C9">
        <w:rPr>
          <w:rFonts w:ascii="Times New Roman" w:hAnsi="Times New Roman" w:cs="Times New Roman"/>
          <w:color w:val="FF0000"/>
          <w:sz w:val="24"/>
          <w:szCs w:val="24"/>
        </w:rPr>
        <w:t xml:space="preserve"> edition,</w:t>
      </w:r>
      <w:r w:rsidR="008A7899">
        <w:rPr>
          <w:rFonts w:ascii="Times New Roman" w:hAnsi="Times New Roman" w:cs="Times New Roman"/>
          <w:color w:val="FF0000"/>
          <w:sz w:val="24"/>
          <w:szCs w:val="24"/>
        </w:rPr>
        <w:t xml:space="preserve"> </w:t>
      </w:r>
      <w:r w:rsidRPr="008014C9">
        <w:rPr>
          <w:rFonts w:ascii="Times New Roman" w:hAnsi="Times New Roman" w:cs="Times New Roman"/>
          <w:color w:val="FF0000"/>
          <w:sz w:val="24"/>
          <w:szCs w:val="24"/>
        </w:rPr>
        <w:t>Cambridge.</w:t>
      </w:r>
    </w:p>
    <w:p w14:paraId="2066B068" w14:textId="0E55F221" w:rsidR="00CC20EE" w:rsidRPr="00CA4B0A" w:rsidRDefault="00CA4B0A" w:rsidP="00CA4B0A">
      <w:pPr>
        <w:spacing w:line="240" w:lineRule="auto"/>
        <w:jc w:val="both"/>
        <w:rPr>
          <w:rFonts w:ascii="Times New Roman" w:hAnsi="Times New Roman" w:cs="Times New Roman"/>
          <w:color w:val="FF0000"/>
          <w:sz w:val="24"/>
          <w:szCs w:val="24"/>
        </w:rPr>
      </w:pPr>
      <w:proofErr w:type="gramStart"/>
      <w:r w:rsidRPr="00CA4B0A">
        <w:rPr>
          <w:rFonts w:ascii="Times New Roman" w:hAnsi="Times New Roman" w:cs="Times New Roman"/>
          <w:color w:val="FF0000"/>
          <w:sz w:val="24"/>
          <w:szCs w:val="24"/>
        </w:rPr>
        <w:t xml:space="preserve">[19] </w:t>
      </w:r>
      <w:proofErr w:type="spellStart"/>
      <w:r w:rsidRPr="00CA4B0A">
        <w:rPr>
          <w:rFonts w:ascii="Times New Roman" w:hAnsi="Times New Roman" w:cs="Times New Roman"/>
          <w:color w:val="FF0000"/>
          <w:sz w:val="24"/>
          <w:szCs w:val="24"/>
        </w:rPr>
        <w:t>Osu</w:t>
      </w:r>
      <w:proofErr w:type="spellEnd"/>
      <w:proofErr w:type="gramEnd"/>
      <w:r w:rsidRPr="00CA4B0A">
        <w:rPr>
          <w:rFonts w:ascii="Times New Roman" w:hAnsi="Times New Roman" w:cs="Times New Roman"/>
          <w:color w:val="FF0000"/>
          <w:sz w:val="24"/>
          <w:szCs w:val="24"/>
        </w:rPr>
        <w:t xml:space="preserve">, B. O, </w:t>
      </w:r>
      <w:proofErr w:type="spellStart"/>
      <w:r w:rsidRPr="00CA4B0A">
        <w:rPr>
          <w:rFonts w:ascii="Times New Roman" w:hAnsi="Times New Roman" w:cs="Times New Roman"/>
          <w:color w:val="FF0000"/>
          <w:sz w:val="24"/>
          <w:szCs w:val="24"/>
        </w:rPr>
        <w:t>O</w:t>
      </w:r>
      <w:r w:rsidR="008A7899">
        <w:rPr>
          <w:rFonts w:ascii="Times New Roman" w:hAnsi="Times New Roman" w:cs="Times New Roman"/>
          <w:color w:val="FF0000"/>
          <w:sz w:val="24"/>
          <w:szCs w:val="24"/>
        </w:rPr>
        <w:t>koroafor</w:t>
      </w:r>
      <w:proofErr w:type="spellEnd"/>
      <w:r w:rsidR="008A7899">
        <w:rPr>
          <w:rFonts w:ascii="Times New Roman" w:hAnsi="Times New Roman" w:cs="Times New Roman"/>
          <w:color w:val="FF0000"/>
          <w:sz w:val="24"/>
          <w:szCs w:val="24"/>
        </w:rPr>
        <w:t xml:space="preserve">, A. C. (2007). On the Measurement of Random </w:t>
      </w:r>
      <w:proofErr w:type="spellStart"/>
      <w:r w:rsidR="008A7899">
        <w:rPr>
          <w:rFonts w:ascii="Times New Roman" w:hAnsi="Times New Roman" w:cs="Times New Roman"/>
          <w:color w:val="FF0000"/>
          <w:sz w:val="24"/>
          <w:szCs w:val="24"/>
        </w:rPr>
        <w:t>behaviour</w:t>
      </w:r>
      <w:proofErr w:type="spellEnd"/>
      <w:r w:rsidR="008A7899">
        <w:rPr>
          <w:rFonts w:ascii="Times New Roman" w:hAnsi="Times New Roman" w:cs="Times New Roman"/>
          <w:color w:val="FF0000"/>
          <w:sz w:val="24"/>
          <w:szCs w:val="24"/>
        </w:rPr>
        <w:t xml:space="preserve"> of S</w:t>
      </w:r>
      <w:r w:rsidRPr="00CA4B0A">
        <w:rPr>
          <w:rFonts w:ascii="Times New Roman" w:hAnsi="Times New Roman" w:cs="Times New Roman"/>
          <w:color w:val="FF0000"/>
          <w:sz w:val="24"/>
          <w:szCs w:val="24"/>
        </w:rPr>
        <w:t xml:space="preserve">tock </w:t>
      </w:r>
      <w:r w:rsidRPr="00CA4B0A">
        <w:rPr>
          <w:rFonts w:ascii="Times New Roman" w:hAnsi="Times New Roman" w:cs="Times New Roman"/>
          <w:color w:val="FF0000"/>
          <w:sz w:val="24"/>
          <w:szCs w:val="24"/>
        </w:rPr>
        <w:tab/>
      </w:r>
      <w:r w:rsidR="008A7899">
        <w:rPr>
          <w:rFonts w:ascii="Times New Roman" w:hAnsi="Times New Roman" w:cs="Times New Roman"/>
          <w:color w:val="FF0000"/>
          <w:sz w:val="24"/>
          <w:szCs w:val="24"/>
        </w:rPr>
        <w:t>P</w:t>
      </w:r>
      <w:r w:rsidRPr="00CA4B0A">
        <w:rPr>
          <w:rFonts w:ascii="Times New Roman" w:hAnsi="Times New Roman" w:cs="Times New Roman"/>
          <w:color w:val="FF0000"/>
          <w:sz w:val="24"/>
          <w:szCs w:val="24"/>
        </w:rPr>
        <w:t xml:space="preserve">rice </w:t>
      </w:r>
      <w:r w:rsidRPr="00CA4B0A">
        <w:rPr>
          <w:rFonts w:ascii="Times New Roman" w:hAnsi="Times New Roman" w:cs="Times New Roman"/>
          <w:color w:val="FF0000"/>
          <w:sz w:val="24"/>
          <w:szCs w:val="24"/>
        </w:rPr>
        <w:tab/>
        <w:t xml:space="preserve">changes. </w:t>
      </w:r>
      <w:r w:rsidR="008A7899">
        <w:rPr>
          <w:rFonts w:ascii="Times New Roman" w:hAnsi="Times New Roman" w:cs="Times New Roman"/>
          <w:i/>
          <w:color w:val="FF0000"/>
          <w:sz w:val="24"/>
          <w:szCs w:val="24"/>
        </w:rPr>
        <w:t xml:space="preserve">Journal of Mathematical </w:t>
      </w:r>
      <w:proofErr w:type="gramStart"/>
      <w:r w:rsidR="008A7899">
        <w:rPr>
          <w:rFonts w:ascii="Times New Roman" w:hAnsi="Times New Roman" w:cs="Times New Roman"/>
          <w:i/>
          <w:color w:val="FF0000"/>
          <w:sz w:val="24"/>
          <w:szCs w:val="24"/>
        </w:rPr>
        <w:t>S</w:t>
      </w:r>
      <w:r w:rsidRPr="00CA4B0A">
        <w:rPr>
          <w:rFonts w:ascii="Times New Roman" w:hAnsi="Times New Roman" w:cs="Times New Roman"/>
          <w:i/>
          <w:color w:val="FF0000"/>
          <w:sz w:val="24"/>
          <w:szCs w:val="24"/>
        </w:rPr>
        <w:t xml:space="preserve">cience  </w:t>
      </w:r>
      <w:proofErr w:type="spellStart"/>
      <w:r w:rsidRPr="00CA4B0A">
        <w:rPr>
          <w:rFonts w:ascii="Times New Roman" w:hAnsi="Times New Roman" w:cs="Times New Roman"/>
          <w:i/>
          <w:color w:val="FF0000"/>
          <w:sz w:val="24"/>
          <w:szCs w:val="24"/>
        </w:rPr>
        <w:t>Dattapukur</w:t>
      </w:r>
      <w:proofErr w:type="spellEnd"/>
      <w:proofErr w:type="gramEnd"/>
      <w:r w:rsidRPr="00CA4B0A">
        <w:rPr>
          <w:rFonts w:ascii="Times New Roman" w:hAnsi="Times New Roman" w:cs="Times New Roman"/>
          <w:color w:val="FF0000"/>
          <w:sz w:val="24"/>
          <w:szCs w:val="24"/>
        </w:rPr>
        <w:t>; 18(2): 131-141.</w:t>
      </w:r>
    </w:p>
    <w:p w14:paraId="1E8A45D9" w14:textId="77777777" w:rsidR="004607D8" w:rsidRDefault="00CC20EE" w:rsidP="00D11371">
      <w:pPr>
        <w:spacing w:line="240" w:lineRule="auto"/>
        <w:rPr>
          <w:rFonts w:ascii="Times New Roman" w:hAnsi="Times New Roman" w:cs="Times New Roman"/>
          <w:sz w:val="24"/>
          <w:szCs w:val="24"/>
        </w:rPr>
      </w:pPr>
      <w:r w:rsidRPr="00866DCF">
        <w:rPr>
          <w:rFonts w:ascii="Times New Roman" w:hAnsi="Times New Roman" w:cs="Times New Roman"/>
          <w:sz w:val="24"/>
          <w:szCs w:val="24"/>
        </w:rPr>
        <w:t xml:space="preserve">[20] </w:t>
      </w:r>
      <w:proofErr w:type="spellStart"/>
      <w:r w:rsidRPr="00866DCF">
        <w:rPr>
          <w:rFonts w:ascii="Times New Roman" w:hAnsi="Times New Roman" w:cs="Times New Roman"/>
          <w:sz w:val="24"/>
          <w:szCs w:val="24"/>
        </w:rPr>
        <w:t>Osu</w:t>
      </w:r>
      <w:proofErr w:type="gramStart"/>
      <w:r w:rsidRPr="00866DCF">
        <w:rPr>
          <w:rFonts w:ascii="Times New Roman" w:hAnsi="Times New Roman" w:cs="Times New Roman"/>
          <w:sz w:val="24"/>
          <w:szCs w:val="24"/>
        </w:rPr>
        <w:t>,B.O</w:t>
      </w:r>
      <w:proofErr w:type="spellEnd"/>
      <w:proofErr w:type="gramEnd"/>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Okoroafor</w:t>
      </w:r>
      <w:proofErr w:type="spellEnd"/>
      <w:r w:rsidRPr="00866DCF">
        <w:rPr>
          <w:rFonts w:ascii="Times New Roman" w:hAnsi="Times New Roman" w:cs="Times New Roman"/>
          <w:sz w:val="24"/>
          <w:szCs w:val="24"/>
        </w:rPr>
        <w:t xml:space="preserve">, A.C and </w:t>
      </w:r>
      <w:proofErr w:type="spellStart"/>
      <w:r w:rsidRPr="00866DCF">
        <w:rPr>
          <w:rFonts w:ascii="Times New Roman" w:hAnsi="Times New Roman" w:cs="Times New Roman"/>
          <w:sz w:val="24"/>
          <w:szCs w:val="24"/>
        </w:rPr>
        <w:t>Olunkwe</w:t>
      </w:r>
      <w:proofErr w:type="spellEnd"/>
      <w:r w:rsidRPr="00866DCF">
        <w:rPr>
          <w:rFonts w:ascii="Times New Roman" w:hAnsi="Times New Roman" w:cs="Times New Roman"/>
          <w:sz w:val="24"/>
          <w:szCs w:val="24"/>
        </w:rPr>
        <w:t xml:space="preserve">, C.(2009). </w:t>
      </w:r>
      <w:proofErr w:type="gramStart"/>
      <w:r w:rsidRPr="00866DCF">
        <w:rPr>
          <w:rFonts w:ascii="Times New Roman" w:hAnsi="Times New Roman" w:cs="Times New Roman"/>
          <w:sz w:val="24"/>
          <w:szCs w:val="24"/>
        </w:rPr>
        <w:t xml:space="preserve">Stability Analysis of Stochastic Model </w:t>
      </w:r>
      <w:r w:rsidRPr="00866DCF">
        <w:rPr>
          <w:rFonts w:ascii="Times New Roman" w:hAnsi="Times New Roman" w:cs="Times New Roman"/>
          <w:sz w:val="24"/>
          <w:szCs w:val="24"/>
        </w:rPr>
        <w:tab/>
        <w:t xml:space="preserve">of Stock Market </w:t>
      </w:r>
      <w:proofErr w:type="spellStart"/>
      <w:r w:rsidRPr="00866DCF">
        <w:rPr>
          <w:rFonts w:ascii="Times New Roman" w:hAnsi="Times New Roman" w:cs="Times New Roman"/>
          <w:sz w:val="24"/>
          <w:szCs w:val="24"/>
        </w:rPr>
        <w:t>price.African</w:t>
      </w:r>
      <w:proofErr w:type="spellEnd"/>
      <w:r w:rsidRPr="00866DCF">
        <w:rPr>
          <w:rFonts w:ascii="Times New Roman" w:hAnsi="Times New Roman" w:cs="Times New Roman"/>
          <w:sz w:val="24"/>
          <w:szCs w:val="24"/>
        </w:rPr>
        <w:t xml:space="preserve"> .</w:t>
      </w:r>
      <w:r w:rsidRPr="00866DCF">
        <w:rPr>
          <w:rFonts w:ascii="Times New Roman" w:hAnsi="Times New Roman" w:cs="Times New Roman"/>
          <w:i/>
          <w:sz w:val="24"/>
          <w:szCs w:val="24"/>
        </w:rPr>
        <w:t>Journal of Mathematics and Computer Science Research</w:t>
      </w:r>
      <w:r w:rsidRPr="00866DCF">
        <w:rPr>
          <w:rFonts w:ascii="Times New Roman" w:hAnsi="Times New Roman" w:cs="Times New Roman"/>
          <w:sz w:val="24"/>
          <w:szCs w:val="24"/>
        </w:rPr>
        <w:t xml:space="preserve"> </w:t>
      </w:r>
      <w:r w:rsidRPr="00866DCF">
        <w:rPr>
          <w:rFonts w:ascii="Times New Roman" w:hAnsi="Times New Roman" w:cs="Times New Roman"/>
          <w:sz w:val="24"/>
          <w:szCs w:val="24"/>
        </w:rPr>
        <w:tab/>
        <w:t>2(6), 98-102.</w:t>
      </w:r>
      <w:proofErr w:type="gramEnd"/>
    </w:p>
    <w:p w14:paraId="39A654EC" w14:textId="77777777" w:rsidR="00AC3E8F" w:rsidRPr="00623566" w:rsidRDefault="00D11371" w:rsidP="00D11371">
      <w:pPr>
        <w:spacing w:line="240" w:lineRule="auto"/>
        <w:rPr>
          <w:rFonts w:ascii="Times New Roman" w:hAnsi="Times New Roman" w:cs="Times New Roman"/>
          <w:sz w:val="24"/>
          <w:szCs w:val="24"/>
        </w:rPr>
      </w:pPr>
      <w:r>
        <w:rPr>
          <w:rFonts w:ascii="Times New Roman" w:hAnsi="Times New Roman" w:cs="Times New Roman"/>
          <w:sz w:val="24"/>
          <w:szCs w:val="24"/>
        </w:rPr>
        <w:t xml:space="preserve">[21] </w:t>
      </w:r>
      <w:proofErr w:type="spellStart"/>
      <w:r w:rsidR="00AC3E8F" w:rsidRPr="00623566">
        <w:rPr>
          <w:rFonts w:ascii="Times New Roman" w:hAnsi="Times New Roman" w:cs="Times New Roman"/>
          <w:sz w:val="24"/>
          <w:szCs w:val="24"/>
        </w:rPr>
        <w:t>Osu</w:t>
      </w:r>
      <w:proofErr w:type="gramStart"/>
      <w:r>
        <w:rPr>
          <w:rFonts w:ascii="Times New Roman" w:hAnsi="Times New Roman" w:cs="Times New Roman"/>
          <w:sz w:val="24"/>
          <w:szCs w:val="24"/>
        </w:rPr>
        <w:t>,B</w:t>
      </w:r>
      <w:r w:rsidRPr="00623566">
        <w:rPr>
          <w:rFonts w:ascii="Times New Roman" w:hAnsi="Times New Roman" w:cs="Times New Roman"/>
          <w:sz w:val="24"/>
          <w:szCs w:val="24"/>
        </w:rPr>
        <w:t>.</w:t>
      </w:r>
      <w:r>
        <w:rPr>
          <w:rFonts w:ascii="Times New Roman" w:hAnsi="Times New Roman" w:cs="Times New Roman"/>
          <w:sz w:val="24"/>
          <w:szCs w:val="24"/>
        </w:rPr>
        <w:t>O</w:t>
      </w:r>
      <w:proofErr w:type="spellEnd"/>
      <w:proofErr w:type="gramEnd"/>
      <w:r w:rsidR="00AC3E8F" w:rsidRPr="00623566">
        <w:rPr>
          <w:rFonts w:ascii="Times New Roman" w:hAnsi="Times New Roman" w:cs="Times New Roman"/>
          <w:b/>
          <w:sz w:val="24"/>
          <w:szCs w:val="24"/>
        </w:rPr>
        <w:t xml:space="preserve"> </w:t>
      </w:r>
      <w:r w:rsidR="00AC3E8F" w:rsidRPr="00623566">
        <w:rPr>
          <w:rFonts w:ascii="Times New Roman" w:hAnsi="Times New Roman" w:cs="Times New Roman"/>
          <w:sz w:val="24"/>
          <w:szCs w:val="24"/>
        </w:rPr>
        <w:t>and</w:t>
      </w:r>
      <w:r w:rsidR="00AC3E8F" w:rsidRPr="00623566">
        <w:rPr>
          <w:rFonts w:ascii="Times New Roman" w:hAnsi="Times New Roman" w:cs="Times New Roman"/>
          <w:b/>
          <w:sz w:val="24"/>
          <w:szCs w:val="24"/>
        </w:rPr>
        <w:t xml:space="preserve">   </w:t>
      </w:r>
      <w:proofErr w:type="spellStart"/>
      <w:r w:rsidR="00AC3E8F" w:rsidRPr="00623566">
        <w:rPr>
          <w:rFonts w:ascii="Times New Roman" w:hAnsi="Times New Roman" w:cs="Times New Roman"/>
          <w:sz w:val="24"/>
          <w:szCs w:val="24"/>
        </w:rPr>
        <w:t>Amadi</w:t>
      </w:r>
      <w:r>
        <w:rPr>
          <w:rFonts w:ascii="Times New Roman" w:hAnsi="Times New Roman" w:cs="Times New Roman"/>
          <w:sz w:val="24"/>
          <w:szCs w:val="24"/>
        </w:rPr>
        <w:t>,I</w:t>
      </w:r>
      <w:r w:rsidRPr="00623566">
        <w:rPr>
          <w:rFonts w:ascii="Times New Roman" w:hAnsi="Times New Roman" w:cs="Times New Roman"/>
          <w:sz w:val="24"/>
          <w:szCs w:val="24"/>
        </w:rPr>
        <w:t>.</w:t>
      </w:r>
      <w:r>
        <w:rPr>
          <w:rFonts w:ascii="Times New Roman" w:hAnsi="Times New Roman" w:cs="Times New Roman"/>
          <w:sz w:val="24"/>
          <w:szCs w:val="24"/>
        </w:rPr>
        <w:t>U</w:t>
      </w:r>
      <w:proofErr w:type="spellEnd"/>
      <w:r w:rsidR="00AC3E8F" w:rsidRPr="00623566">
        <w:rPr>
          <w:rFonts w:ascii="Times New Roman" w:hAnsi="Times New Roman" w:cs="Times New Roman"/>
          <w:b/>
          <w:sz w:val="24"/>
          <w:szCs w:val="24"/>
        </w:rPr>
        <w:t xml:space="preserve">  </w:t>
      </w:r>
      <w:r>
        <w:rPr>
          <w:rFonts w:ascii="Times New Roman" w:hAnsi="Times New Roman" w:cs="Times New Roman"/>
          <w:sz w:val="24"/>
          <w:szCs w:val="24"/>
        </w:rPr>
        <w:t xml:space="preserve">and </w:t>
      </w:r>
      <w:r w:rsidR="00AC3E8F" w:rsidRPr="00623566">
        <w:rPr>
          <w:rFonts w:ascii="Times New Roman" w:hAnsi="Times New Roman" w:cs="Times New Roman"/>
          <w:sz w:val="24"/>
          <w:szCs w:val="24"/>
        </w:rPr>
        <w:t xml:space="preserve"> </w:t>
      </w:r>
      <w:proofErr w:type="spellStart"/>
      <w:r w:rsidR="00AC3E8F" w:rsidRPr="00623566">
        <w:rPr>
          <w:rFonts w:ascii="Times New Roman" w:hAnsi="Times New Roman" w:cs="Times New Roman"/>
          <w:sz w:val="24"/>
          <w:szCs w:val="24"/>
        </w:rPr>
        <w:t>Azor</w:t>
      </w:r>
      <w:r>
        <w:rPr>
          <w:rFonts w:ascii="Times New Roman" w:hAnsi="Times New Roman" w:cs="Times New Roman"/>
          <w:sz w:val="24"/>
          <w:szCs w:val="24"/>
        </w:rPr>
        <w:t>,P</w:t>
      </w:r>
      <w:r w:rsidRPr="00623566">
        <w:rPr>
          <w:rFonts w:ascii="Times New Roman" w:hAnsi="Times New Roman" w:cs="Times New Roman"/>
          <w:sz w:val="24"/>
          <w:szCs w:val="24"/>
        </w:rPr>
        <w:t>.</w:t>
      </w:r>
      <w:r>
        <w:rPr>
          <w:rFonts w:ascii="Times New Roman" w:hAnsi="Times New Roman" w:cs="Times New Roman"/>
          <w:sz w:val="24"/>
          <w:szCs w:val="24"/>
        </w:rPr>
        <w:t>A</w:t>
      </w:r>
      <w:proofErr w:type="spellEnd"/>
      <w:r w:rsidRPr="00623566">
        <w:rPr>
          <w:rFonts w:ascii="Times New Roman" w:hAnsi="Times New Roman" w:cs="Times New Roman"/>
          <w:sz w:val="24"/>
          <w:szCs w:val="24"/>
        </w:rPr>
        <w:t>.</w:t>
      </w:r>
      <w:r w:rsidR="00AC3E8F" w:rsidRPr="00623566">
        <w:rPr>
          <w:rFonts w:ascii="Times New Roman" w:hAnsi="Times New Roman" w:cs="Times New Roman"/>
          <w:sz w:val="24"/>
          <w:szCs w:val="24"/>
        </w:rPr>
        <w:t xml:space="preserve"> (2022).Analytical Solution of Time-Varying </w:t>
      </w:r>
      <w:r w:rsidR="00AC3E8F" w:rsidRPr="00623566">
        <w:rPr>
          <w:rFonts w:ascii="Times New Roman" w:hAnsi="Times New Roman" w:cs="Times New Roman"/>
          <w:sz w:val="24"/>
          <w:szCs w:val="24"/>
        </w:rPr>
        <w:tab/>
        <w:t xml:space="preserve">Investment Returns with Random Parameters. </w:t>
      </w:r>
      <w:proofErr w:type="spellStart"/>
      <w:r w:rsidR="00AC3E8F" w:rsidRPr="00623566">
        <w:rPr>
          <w:rFonts w:ascii="Times New Roman" w:hAnsi="Times New Roman" w:cs="Times New Roman"/>
          <w:i/>
          <w:sz w:val="24"/>
          <w:szCs w:val="24"/>
        </w:rPr>
        <w:t>Sebha</w:t>
      </w:r>
      <w:proofErr w:type="spellEnd"/>
      <w:r w:rsidR="00AC3E8F" w:rsidRPr="00623566">
        <w:rPr>
          <w:rFonts w:ascii="Times New Roman" w:hAnsi="Times New Roman" w:cs="Times New Roman"/>
          <w:i/>
          <w:sz w:val="24"/>
          <w:szCs w:val="24"/>
        </w:rPr>
        <w:t xml:space="preserve"> University journal of </w:t>
      </w:r>
      <w:r w:rsidR="00AC3E8F" w:rsidRPr="00623566">
        <w:rPr>
          <w:rFonts w:ascii="Times New Roman" w:hAnsi="Times New Roman" w:cs="Times New Roman"/>
          <w:i/>
          <w:sz w:val="24"/>
          <w:szCs w:val="24"/>
        </w:rPr>
        <w:tab/>
        <w:t xml:space="preserve">Pure and </w:t>
      </w:r>
      <w:r>
        <w:rPr>
          <w:rFonts w:ascii="Times New Roman" w:hAnsi="Times New Roman" w:cs="Times New Roman"/>
          <w:i/>
          <w:sz w:val="24"/>
          <w:szCs w:val="24"/>
        </w:rPr>
        <w:tab/>
      </w:r>
      <w:r w:rsidR="00AC3E8F" w:rsidRPr="00623566">
        <w:rPr>
          <w:rFonts w:ascii="Times New Roman" w:hAnsi="Times New Roman" w:cs="Times New Roman"/>
          <w:i/>
          <w:sz w:val="24"/>
          <w:szCs w:val="24"/>
        </w:rPr>
        <w:t xml:space="preserve">Applied Sciences </w:t>
      </w:r>
      <w:r w:rsidR="00AC3E8F" w:rsidRPr="00623566">
        <w:rPr>
          <w:rFonts w:ascii="Times New Roman" w:hAnsi="Times New Roman" w:cs="Times New Roman"/>
          <w:sz w:val="24"/>
          <w:szCs w:val="24"/>
        </w:rPr>
        <w:t>vol. 21, NO.2. Doi:10.51984/JOPAS.v2112.1857</w:t>
      </w:r>
    </w:p>
    <w:p w14:paraId="3D14B953" w14:textId="77777777" w:rsidR="00AC3E8F" w:rsidRPr="00623566" w:rsidRDefault="00D11371" w:rsidP="00D11371">
      <w:pPr>
        <w:spacing w:line="240" w:lineRule="auto"/>
        <w:rPr>
          <w:rFonts w:ascii="Times New Roman" w:hAnsi="Times New Roman" w:cs="Times New Roman"/>
          <w:sz w:val="24"/>
          <w:szCs w:val="24"/>
        </w:rPr>
      </w:pPr>
      <w:r>
        <w:rPr>
          <w:rFonts w:ascii="Times New Roman" w:hAnsi="Times New Roman" w:cs="Times New Roman"/>
          <w:sz w:val="24"/>
          <w:szCs w:val="24"/>
        </w:rPr>
        <w:t xml:space="preserve">[22] </w:t>
      </w:r>
      <w:proofErr w:type="spellStart"/>
      <w:r w:rsidR="00AC3E8F" w:rsidRPr="00623566">
        <w:rPr>
          <w:rFonts w:ascii="Times New Roman" w:hAnsi="Times New Roman" w:cs="Times New Roman"/>
          <w:sz w:val="24"/>
          <w:szCs w:val="24"/>
        </w:rPr>
        <w:t>Amadi</w:t>
      </w:r>
      <w:r>
        <w:rPr>
          <w:rFonts w:ascii="Times New Roman" w:hAnsi="Times New Roman" w:cs="Times New Roman"/>
          <w:sz w:val="24"/>
          <w:szCs w:val="24"/>
        </w:rPr>
        <w:t>,I</w:t>
      </w:r>
      <w:r w:rsidRPr="00623566">
        <w:rPr>
          <w:rFonts w:ascii="Times New Roman" w:hAnsi="Times New Roman" w:cs="Times New Roman"/>
          <w:sz w:val="24"/>
          <w:szCs w:val="24"/>
        </w:rPr>
        <w:t>.</w:t>
      </w:r>
      <w:r>
        <w:rPr>
          <w:rFonts w:ascii="Times New Roman" w:hAnsi="Times New Roman" w:cs="Times New Roman"/>
          <w:sz w:val="24"/>
          <w:szCs w:val="24"/>
        </w:rPr>
        <w:t>U</w:t>
      </w:r>
      <w:proofErr w:type="spellEnd"/>
      <w:r w:rsidR="00AC3E8F" w:rsidRPr="00623566">
        <w:rPr>
          <w:rFonts w:ascii="Times New Roman" w:hAnsi="Times New Roman" w:cs="Times New Roman"/>
          <w:b/>
          <w:sz w:val="24"/>
          <w:szCs w:val="24"/>
        </w:rPr>
        <w:t xml:space="preserve"> </w:t>
      </w:r>
      <w:r>
        <w:rPr>
          <w:rFonts w:ascii="Times New Roman" w:hAnsi="Times New Roman" w:cs="Times New Roman"/>
          <w:sz w:val="24"/>
          <w:szCs w:val="24"/>
        </w:rPr>
        <w:t xml:space="preserve">and </w:t>
      </w:r>
      <w:r w:rsidR="00AC3E8F" w:rsidRPr="00623566">
        <w:rPr>
          <w:rFonts w:ascii="Times New Roman" w:hAnsi="Times New Roman" w:cs="Times New Roman"/>
          <w:sz w:val="24"/>
          <w:szCs w:val="24"/>
        </w:rPr>
        <w:t xml:space="preserve"> </w:t>
      </w:r>
      <w:proofErr w:type="spellStart"/>
      <w:r w:rsidR="00AC3E8F" w:rsidRPr="00623566">
        <w:rPr>
          <w:rFonts w:ascii="Times New Roman" w:hAnsi="Times New Roman" w:cs="Times New Roman"/>
          <w:sz w:val="24"/>
          <w:szCs w:val="24"/>
        </w:rPr>
        <w:t>Wobo</w:t>
      </w:r>
      <w:r>
        <w:rPr>
          <w:rFonts w:ascii="Times New Roman" w:hAnsi="Times New Roman" w:cs="Times New Roman"/>
          <w:sz w:val="24"/>
          <w:szCs w:val="24"/>
        </w:rPr>
        <w:t>,O</w:t>
      </w:r>
      <w:proofErr w:type="spellEnd"/>
      <w:r w:rsidRPr="00623566">
        <w:rPr>
          <w:rFonts w:ascii="Times New Roman" w:hAnsi="Times New Roman" w:cs="Times New Roman"/>
          <w:sz w:val="24"/>
          <w:szCs w:val="24"/>
        </w:rPr>
        <w:t xml:space="preserve">. </w:t>
      </w:r>
      <w:r>
        <w:rPr>
          <w:rFonts w:ascii="Times New Roman" w:hAnsi="Times New Roman" w:cs="Times New Roman"/>
          <w:sz w:val="24"/>
          <w:szCs w:val="24"/>
        </w:rPr>
        <w:t>G</w:t>
      </w:r>
      <w:r w:rsidRPr="00623566">
        <w:rPr>
          <w:rFonts w:ascii="Times New Roman" w:hAnsi="Times New Roman" w:cs="Times New Roman"/>
          <w:sz w:val="24"/>
          <w:szCs w:val="24"/>
        </w:rPr>
        <w:t xml:space="preserve">. </w:t>
      </w:r>
      <w:r w:rsidR="00AC3E8F" w:rsidRPr="00623566">
        <w:rPr>
          <w:rFonts w:ascii="Times New Roman" w:hAnsi="Times New Roman" w:cs="Times New Roman"/>
          <w:sz w:val="24"/>
          <w:szCs w:val="24"/>
        </w:rPr>
        <w:t xml:space="preserve">(2022)A Mathematical Model Analysis For Estimating </w:t>
      </w:r>
      <w:r w:rsidR="00AC3E8F" w:rsidRPr="00623566">
        <w:rPr>
          <w:rFonts w:ascii="Times New Roman" w:hAnsi="Times New Roman" w:cs="Times New Roman"/>
          <w:sz w:val="24"/>
          <w:szCs w:val="24"/>
        </w:rPr>
        <w:tab/>
        <w:t xml:space="preserve">Stock </w:t>
      </w:r>
      <w:r>
        <w:rPr>
          <w:rFonts w:ascii="Times New Roman" w:hAnsi="Times New Roman" w:cs="Times New Roman"/>
          <w:sz w:val="24"/>
          <w:szCs w:val="24"/>
        </w:rPr>
        <w:tab/>
      </w:r>
      <w:r w:rsidR="00AC3E8F" w:rsidRPr="00623566">
        <w:rPr>
          <w:rFonts w:ascii="Times New Roman" w:hAnsi="Times New Roman" w:cs="Times New Roman"/>
          <w:sz w:val="24"/>
          <w:szCs w:val="24"/>
        </w:rPr>
        <w:t xml:space="preserve">Market price Changes, </w:t>
      </w:r>
      <w:r w:rsidR="00AC3E8F" w:rsidRPr="00623566">
        <w:rPr>
          <w:rFonts w:ascii="Times New Roman" w:hAnsi="Times New Roman" w:cs="Times New Roman"/>
          <w:i/>
          <w:sz w:val="24"/>
          <w:szCs w:val="24"/>
        </w:rPr>
        <w:t xml:space="preserve">International journal of Applied Sciences and </w:t>
      </w:r>
      <w:r w:rsidR="00AC3E8F" w:rsidRPr="00623566">
        <w:rPr>
          <w:rFonts w:ascii="Times New Roman" w:hAnsi="Times New Roman" w:cs="Times New Roman"/>
          <w:i/>
          <w:sz w:val="24"/>
          <w:szCs w:val="24"/>
        </w:rPr>
        <w:tab/>
        <w:t xml:space="preserve">Mathematical </w:t>
      </w:r>
      <w:r>
        <w:rPr>
          <w:rFonts w:ascii="Times New Roman" w:hAnsi="Times New Roman" w:cs="Times New Roman"/>
          <w:i/>
          <w:sz w:val="24"/>
          <w:szCs w:val="24"/>
        </w:rPr>
        <w:tab/>
      </w:r>
      <w:r w:rsidR="00AC3E8F" w:rsidRPr="00623566">
        <w:rPr>
          <w:rFonts w:ascii="Times New Roman" w:hAnsi="Times New Roman" w:cs="Times New Roman"/>
          <w:i/>
          <w:sz w:val="24"/>
          <w:szCs w:val="24"/>
        </w:rPr>
        <w:t>theory,</w:t>
      </w:r>
      <w:r w:rsidR="00AC3E8F" w:rsidRPr="00623566">
        <w:rPr>
          <w:rFonts w:ascii="Times New Roman" w:hAnsi="Times New Roman" w:cs="Times New Roman"/>
          <w:sz w:val="24"/>
          <w:szCs w:val="24"/>
        </w:rPr>
        <w:t>5, 51-67.</w:t>
      </w:r>
    </w:p>
    <w:p w14:paraId="5F168BF4" w14:textId="77777777" w:rsidR="00AC3E8F" w:rsidRDefault="00D11371" w:rsidP="00D113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sidR="00AC3E8F" w:rsidRPr="00623566">
        <w:rPr>
          <w:rFonts w:ascii="Times New Roman" w:hAnsi="Times New Roman" w:cs="Times New Roman"/>
          <w:sz w:val="24"/>
          <w:szCs w:val="24"/>
        </w:rPr>
        <w:t>Azor</w:t>
      </w:r>
      <w:proofErr w:type="gramStart"/>
      <w:r w:rsidR="00AC3E8F" w:rsidRPr="00623566">
        <w:rPr>
          <w:rFonts w:ascii="Times New Roman" w:hAnsi="Times New Roman" w:cs="Times New Roman"/>
          <w:sz w:val="24"/>
          <w:szCs w:val="24"/>
        </w:rPr>
        <w:t>,</w:t>
      </w:r>
      <w:r>
        <w:rPr>
          <w:rFonts w:ascii="Times New Roman" w:hAnsi="Times New Roman" w:cs="Times New Roman"/>
          <w:sz w:val="24"/>
          <w:szCs w:val="24"/>
        </w:rPr>
        <w:t>P</w:t>
      </w:r>
      <w:r w:rsidRPr="00623566">
        <w:rPr>
          <w:rFonts w:ascii="Times New Roman" w:hAnsi="Times New Roman" w:cs="Times New Roman"/>
          <w:sz w:val="24"/>
          <w:szCs w:val="24"/>
        </w:rPr>
        <w:t>.</w:t>
      </w:r>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w:t>
      </w:r>
      <w:r w:rsidR="00AC3E8F" w:rsidRPr="00623566">
        <w:rPr>
          <w:rFonts w:ascii="Times New Roman" w:hAnsi="Times New Roman" w:cs="Times New Roman"/>
          <w:sz w:val="24"/>
          <w:szCs w:val="24"/>
        </w:rPr>
        <w:t xml:space="preserve"> </w:t>
      </w:r>
      <w:proofErr w:type="spellStart"/>
      <w:r w:rsidR="00AC3E8F" w:rsidRPr="00623566">
        <w:rPr>
          <w:rFonts w:ascii="Times New Roman" w:hAnsi="Times New Roman" w:cs="Times New Roman"/>
          <w:sz w:val="24"/>
          <w:szCs w:val="24"/>
        </w:rPr>
        <w:t>Nwobi</w:t>
      </w:r>
      <w:r>
        <w:rPr>
          <w:rFonts w:ascii="Times New Roman" w:hAnsi="Times New Roman" w:cs="Times New Roman"/>
          <w:sz w:val="24"/>
          <w:szCs w:val="24"/>
        </w:rPr>
        <w:t>,F</w:t>
      </w:r>
      <w:r w:rsidRPr="00623566">
        <w:rPr>
          <w:rFonts w:ascii="Times New Roman" w:hAnsi="Times New Roman" w:cs="Times New Roman"/>
          <w:sz w:val="24"/>
          <w:szCs w:val="24"/>
        </w:rPr>
        <w:t>.</w:t>
      </w:r>
      <w:r>
        <w:rPr>
          <w:rFonts w:ascii="Times New Roman" w:hAnsi="Times New Roman" w:cs="Times New Roman"/>
          <w:sz w:val="24"/>
          <w:szCs w:val="24"/>
        </w:rPr>
        <w:t>N</w:t>
      </w:r>
      <w:proofErr w:type="spellEnd"/>
      <w:r>
        <w:rPr>
          <w:rFonts w:ascii="Times New Roman" w:hAnsi="Times New Roman" w:cs="Times New Roman"/>
          <w:sz w:val="24"/>
          <w:szCs w:val="24"/>
        </w:rPr>
        <w:t xml:space="preserve"> and </w:t>
      </w:r>
      <w:r w:rsidR="00AC3E8F" w:rsidRPr="00623566">
        <w:rPr>
          <w:rFonts w:ascii="Times New Roman" w:hAnsi="Times New Roman" w:cs="Times New Roman"/>
          <w:sz w:val="24"/>
          <w:szCs w:val="24"/>
        </w:rPr>
        <w:t xml:space="preserve"> </w:t>
      </w:r>
      <w:proofErr w:type="spellStart"/>
      <w:r w:rsidR="00AC3E8F" w:rsidRPr="00623566">
        <w:rPr>
          <w:rFonts w:ascii="Times New Roman" w:hAnsi="Times New Roman" w:cs="Times New Roman"/>
          <w:sz w:val="24"/>
          <w:szCs w:val="24"/>
        </w:rPr>
        <w:t>Amadi</w:t>
      </w:r>
      <w:r>
        <w:rPr>
          <w:rFonts w:ascii="Times New Roman" w:hAnsi="Times New Roman" w:cs="Times New Roman"/>
          <w:sz w:val="24"/>
          <w:szCs w:val="24"/>
        </w:rPr>
        <w:t>,I</w:t>
      </w:r>
      <w:r w:rsidRPr="00623566">
        <w:rPr>
          <w:rFonts w:ascii="Times New Roman" w:hAnsi="Times New Roman" w:cs="Times New Roman"/>
          <w:sz w:val="24"/>
          <w:szCs w:val="24"/>
        </w:rPr>
        <w:t>.</w:t>
      </w:r>
      <w:r>
        <w:rPr>
          <w:rFonts w:ascii="Times New Roman" w:hAnsi="Times New Roman" w:cs="Times New Roman"/>
          <w:sz w:val="24"/>
          <w:szCs w:val="24"/>
        </w:rPr>
        <w:t>U</w:t>
      </w:r>
      <w:proofErr w:type="spellEnd"/>
      <w:r w:rsidR="00AC3E8F" w:rsidRPr="00623566">
        <w:rPr>
          <w:rFonts w:ascii="Times New Roman" w:hAnsi="Times New Roman" w:cs="Times New Roman"/>
          <w:sz w:val="24"/>
          <w:szCs w:val="24"/>
        </w:rPr>
        <w:t xml:space="preserve"> (2024). Solutions of Linear Stochastic </w:t>
      </w:r>
      <w:r w:rsidR="00AC3E8F" w:rsidRPr="00623566">
        <w:rPr>
          <w:rFonts w:ascii="Times New Roman" w:hAnsi="Times New Roman" w:cs="Times New Roman"/>
          <w:sz w:val="24"/>
          <w:szCs w:val="24"/>
        </w:rPr>
        <w:tab/>
        <w:t xml:space="preserve">Differential Equations for Economic Investments, </w:t>
      </w:r>
      <w:r w:rsidR="00AC3E8F" w:rsidRPr="00623566">
        <w:rPr>
          <w:rFonts w:ascii="Times New Roman" w:hAnsi="Times New Roman" w:cs="Times New Roman"/>
          <w:i/>
          <w:sz w:val="24"/>
          <w:szCs w:val="24"/>
        </w:rPr>
        <w:t xml:space="preserve">American Journal of </w:t>
      </w:r>
      <w:r w:rsidR="00AC3E8F" w:rsidRPr="00623566">
        <w:rPr>
          <w:rFonts w:ascii="Times New Roman" w:hAnsi="Times New Roman" w:cs="Times New Roman"/>
          <w:i/>
          <w:sz w:val="24"/>
          <w:szCs w:val="24"/>
        </w:rPr>
        <w:tab/>
        <w:t xml:space="preserve">Applied </w:t>
      </w:r>
      <w:r>
        <w:rPr>
          <w:rFonts w:ascii="Times New Roman" w:hAnsi="Times New Roman" w:cs="Times New Roman"/>
          <w:i/>
          <w:sz w:val="24"/>
          <w:szCs w:val="24"/>
        </w:rPr>
        <w:tab/>
      </w:r>
      <w:r w:rsidR="00AC3E8F" w:rsidRPr="00623566">
        <w:rPr>
          <w:rFonts w:ascii="Times New Roman" w:hAnsi="Times New Roman" w:cs="Times New Roman"/>
          <w:i/>
          <w:sz w:val="24"/>
          <w:szCs w:val="24"/>
        </w:rPr>
        <w:t>Mathematics and Statistics,</w:t>
      </w:r>
      <w:r w:rsidR="00AC3E8F" w:rsidRPr="00623566">
        <w:rPr>
          <w:rFonts w:ascii="Times New Roman" w:hAnsi="Times New Roman" w:cs="Times New Roman"/>
          <w:sz w:val="24"/>
          <w:szCs w:val="24"/>
        </w:rPr>
        <w:t xml:space="preserve"> 12(2),28-34.</w:t>
      </w:r>
    </w:p>
    <w:p w14:paraId="7F03F192" w14:textId="77777777" w:rsidR="00D11371" w:rsidRDefault="00D11371" w:rsidP="00D113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Pr="00623566">
        <w:rPr>
          <w:rFonts w:ascii="Times New Roman" w:hAnsi="Times New Roman" w:cs="Times New Roman"/>
          <w:sz w:val="24"/>
          <w:szCs w:val="24"/>
        </w:rPr>
        <w:t>Adeosun, M. E.</w:t>
      </w:r>
      <w:proofErr w:type="gramStart"/>
      <w:r w:rsidRPr="00623566">
        <w:rPr>
          <w:rFonts w:ascii="Times New Roman" w:hAnsi="Times New Roman" w:cs="Times New Roman"/>
          <w:sz w:val="24"/>
          <w:szCs w:val="24"/>
        </w:rPr>
        <w:t xml:space="preserve">,  </w:t>
      </w:r>
      <w:proofErr w:type="spellStart"/>
      <w:r w:rsidRPr="00623566">
        <w:rPr>
          <w:rFonts w:ascii="Times New Roman" w:hAnsi="Times New Roman" w:cs="Times New Roman"/>
          <w:sz w:val="24"/>
          <w:szCs w:val="24"/>
        </w:rPr>
        <w:t>Edeki</w:t>
      </w:r>
      <w:proofErr w:type="spellEnd"/>
      <w:proofErr w:type="gramEnd"/>
      <w:r w:rsidRPr="00623566">
        <w:rPr>
          <w:rFonts w:ascii="Times New Roman" w:hAnsi="Times New Roman" w:cs="Times New Roman"/>
          <w:sz w:val="24"/>
          <w:szCs w:val="24"/>
        </w:rPr>
        <w:t xml:space="preserve">, S. O.,  </w:t>
      </w:r>
      <w:proofErr w:type="spellStart"/>
      <w:r w:rsidRPr="00623566">
        <w:rPr>
          <w:rFonts w:ascii="Times New Roman" w:hAnsi="Times New Roman" w:cs="Times New Roman"/>
          <w:sz w:val="24"/>
          <w:szCs w:val="24"/>
        </w:rPr>
        <w:t>Ugbebor</w:t>
      </w:r>
      <w:proofErr w:type="spellEnd"/>
      <w:r w:rsidRPr="00623566">
        <w:rPr>
          <w:rFonts w:ascii="Times New Roman" w:hAnsi="Times New Roman" w:cs="Times New Roman"/>
          <w:sz w:val="24"/>
          <w:szCs w:val="24"/>
        </w:rPr>
        <w:t xml:space="preserve">,  O. O. (2015). Stochastic Analysis of stock </w:t>
      </w:r>
      <w:r w:rsidRPr="00623566">
        <w:rPr>
          <w:rFonts w:ascii="Times New Roman" w:hAnsi="Times New Roman" w:cs="Times New Roman"/>
          <w:sz w:val="24"/>
          <w:szCs w:val="24"/>
        </w:rPr>
        <w:tab/>
        <w:t xml:space="preserve">market </w:t>
      </w:r>
      <w:r w:rsidRPr="00623566">
        <w:rPr>
          <w:rFonts w:ascii="Times New Roman" w:hAnsi="Times New Roman" w:cs="Times New Roman"/>
          <w:sz w:val="24"/>
          <w:szCs w:val="24"/>
        </w:rPr>
        <w:tab/>
        <w:t xml:space="preserve">price models: A case study of Nigerian stock Exchange (NSE). </w:t>
      </w:r>
      <w:r w:rsidRPr="00623566">
        <w:rPr>
          <w:rFonts w:ascii="Times New Roman" w:hAnsi="Times New Roman" w:cs="Times New Roman"/>
          <w:i/>
          <w:sz w:val="24"/>
          <w:szCs w:val="24"/>
        </w:rPr>
        <w:t xml:space="preserve">WSEAS </w:t>
      </w:r>
      <w:r w:rsidRPr="00623566">
        <w:rPr>
          <w:rFonts w:ascii="Times New Roman" w:hAnsi="Times New Roman" w:cs="Times New Roman"/>
          <w:i/>
          <w:sz w:val="24"/>
          <w:szCs w:val="24"/>
        </w:rPr>
        <w:tab/>
      </w:r>
      <w:r w:rsidR="00780C5F">
        <w:rPr>
          <w:rFonts w:ascii="Times New Roman" w:hAnsi="Times New Roman" w:cs="Times New Roman"/>
          <w:i/>
          <w:sz w:val="24"/>
          <w:szCs w:val="24"/>
        </w:rPr>
        <w:t>T</w:t>
      </w:r>
      <w:r w:rsidRPr="00623566">
        <w:rPr>
          <w:rFonts w:ascii="Times New Roman" w:hAnsi="Times New Roman" w:cs="Times New Roman"/>
          <w:i/>
          <w:sz w:val="24"/>
          <w:szCs w:val="24"/>
        </w:rPr>
        <w:t xml:space="preserve">ransactions </w:t>
      </w:r>
      <w:r>
        <w:rPr>
          <w:rFonts w:ascii="Times New Roman" w:hAnsi="Times New Roman" w:cs="Times New Roman"/>
          <w:i/>
          <w:sz w:val="24"/>
          <w:szCs w:val="24"/>
        </w:rPr>
        <w:tab/>
      </w:r>
      <w:r w:rsidR="00780C5F">
        <w:rPr>
          <w:rFonts w:ascii="Times New Roman" w:hAnsi="Times New Roman" w:cs="Times New Roman"/>
          <w:i/>
          <w:sz w:val="24"/>
          <w:szCs w:val="24"/>
        </w:rPr>
        <w:t xml:space="preserve">on </w:t>
      </w:r>
      <w:r w:rsidR="00780C5F">
        <w:rPr>
          <w:rFonts w:ascii="Times New Roman" w:hAnsi="Times New Roman" w:cs="Times New Roman"/>
          <w:i/>
          <w:sz w:val="24"/>
          <w:szCs w:val="24"/>
        </w:rPr>
        <w:tab/>
        <w:t>M</w:t>
      </w:r>
      <w:r w:rsidRPr="00623566">
        <w:rPr>
          <w:rFonts w:ascii="Times New Roman" w:hAnsi="Times New Roman" w:cs="Times New Roman"/>
          <w:i/>
          <w:sz w:val="24"/>
          <w:szCs w:val="24"/>
        </w:rPr>
        <w:t>athematics</w:t>
      </w:r>
      <w:r w:rsidRPr="00623566">
        <w:rPr>
          <w:rFonts w:ascii="Times New Roman" w:hAnsi="Times New Roman" w:cs="Times New Roman"/>
          <w:sz w:val="24"/>
          <w:szCs w:val="24"/>
        </w:rPr>
        <w:t>.14:353-363.</w:t>
      </w:r>
    </w:p>
    <w:p w14:paraId="55575763" w14:textId="77777777" w:rsidR="00D11371" w:rsidRPr="00623566" w:rsidRDefault="00D11371" w:rsidP="00D113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proofErr w:type="spellStart"/>
      <w:r w:rsidRPr="00623566">
        <w:rPr>
          <w:rFonts w:ascii="Times New Roman" w:hAnsi="Times New Roman" w:cs="Times New Roman"/>
          <w:sz w:val="24"/>
          <w:szCs w:val="24"/>
        </w:rPr>
        <w:t>Ofomata</w:t>
      </w:r>
      <w:proofErr w:type="spellEnd"/>
      <w:proofErr w:type="gramStart"/>
      <w:r w:rsidRPr="00623566">
        <w:rPr>
          <w:rFonts w:ascii="Times New Roman" w:hAnsi="Times New Roman" w:cs="Times New Roman"/>
          <w:sz w:val="24"/>
          <w:szCs w:val="24"/>
        </w:rPr>
        <w:t>,  A</w:t>
      </w:r>
      <w:proofErr w:type="gramEnd"/>
      <w:r w:rsidRPr="00623566">
        <w:rPr>
          <w:rFonts w:ascii="Times New Roman" w:hAnsi="Times New Roman" w:cs="Times New Roman"/>
          <w:sz w:val="24"/>
          <w:szCs w:val="24"/>
        </w:rPr>
        <w:t xml:space="preserve">. I. O., </w:t>
      </w:r>
      <w:proofErr w:type="spellStart"/>
      <w:r w:rsidRPr="00623566">
        <w:rPr>
          <w:rFonts w:ascii="Times New Roman" w:hAnsi="Times New Roman" w:cs="Times New Roman"/>
          <w:sz w:val="24"/>
          <w:szCs w:val="24"/>
        </w:rPr>
        <w:t>Inyama</w:t>
      </w:r>
      <w:proofErr w:type="spellEnd"/>
      <w:r w:rsidRPr="00623566">
        <w:rPr>
          <w:rFonts w:ascii="Times New Roman" w:hAnsi="Times New Roman" w:cs="Times New Roman"/>
          <w:sz w:val="24"/>
          <w:szCs w:val="24"/>
        </w:rPr>
        <w:t xml:space="preserve">,  S. C., Umana, R. A. and  </w:t>
      </w:r>
      <w:proofErr w:type="spellStart"/>
      <w:r w:rsidRPr="00623566">
        <w:rPr>
          <w:rFonts w:ascii="Times New Roman" w:hAnsi="Times New Roman" w:cs="Times New Roman"/>
          <w:sz w:val="24"/>
          <w:szCs w:val="24"/>
        </w:rPr>
        <w:t>Omane</w:t>
      </w:r>
      <w:proofErr w:type="spellEnd"/>
      <w:r w:rsidRPr="00623566">
        <w:rPr>
          <w:rFonts w:ascii="Times New Roman" w:hAnsi="Times New Roman" w:cs="Times New Roman"/>
          <w:sz w:val="24"/>
          <w:szCs w:val="24"/>
        </w:rPr>
        <w:t xml:space="preserve">, A. O. (2017).  A stochastic </w:t>
      </w:r>
      <w:r w:rsidRPr="00623566">
        <w:rPr>
          <w:rFonts w:ascii="Times New Roman" w:hAnsi="Times New Roman" w:cs="Times New Roman"/>
          <w:sz w:val="24"/>
          <w:szCs w:val="24"/>
        </w:rPr>
        <w:tab/>
        <w:t xml:space="preserve">model of </w:t>
      </w:r>
      <w:r w:rsidRPr="00623566">
        <w:rPr>
          <w:rFonts w:ascii="Times New Roman" w:hAnsi="Times New Roman" w:cs="Times New Roman"/>
          <w:sz w:val="24"/>
          <w:szCs w:val="24"/>
        </w:rPr>
        <w:tab/>
        <w:t>the dynamics of stock price for forecasting</w:t>
      </w:r>
      <w:r w:rsidR="00780C5F">
        <w:rPr>
          <w:rFonts w:ascii="Times New Roman" w:hAnsi="Times New Roman" w:cs="Times New Roman"/>
          <w:i/>
          <w:sz w:val="24"/>
          <w:szCs w:val="24"/>
        </w:rPr>
        <w:t>. Journal of A</w:t>
      </w:r>
      <w:r w:rsidRPr="00623566">
        <w:rPr>
          <w:rFonts w:ascii="Times New Roman" w:hAnsi="Times New Roman" w:cs="Times New Roman"/>
          <w:i/>
          <w:sz w:val="24"/>
          <w:szCs w:val="24"/>
        </w:rPr>
        <w:t>dvance</w:t>
      </w:r>
      <w:r w:rsidR="00780C5F">
        <w:rPr>
          <w:rFonts w:ascii="Times New Roman" w:hAnsi="Times New Roman" w:cs="Times New Roman"/>
          <w:i/>
          <w:sz w:val="24"/>
          <w:szCs w:val="24"/>
        </w:rPr>
        <w:t xml:space="preserve"> in </w:t>
      </w:r>
      <w:r w:rsidR="00780C5F">
        <w:rPr>
          <w:rFonts w:ascii="Times New Roman" w:hAnsi="Times New Roman" w:cs="Times New Roman"/>
          <w:i/>
          <w:sz w:val="24"/>
          <w:szCs w:val="24"/>
        </w:rPr>
        <w:tab/>
        <w:t xml:space="preserve">Mathematics and </w:t>
      </w:r>
      <w:r w:rsidR="00780C5F">
        <w:rPr>
          <w:rFonts w:ascii="Times New Roman" w:hAnsi="Times New Roman" w:cs="Times New Roman"/>
          <w:i/>
          <w:sz w:val="24"/>
          <w:szCs w:val="24"/>
        </w:rPr>
        <w:tab/>
        <w:t>Computer S</w:t>
      </w:r>
      <w:r w:rsidRPr="00623566">
        <w:rPr>
          <w:rFonts w:ascii="Times New Roman" w:hAnsi="Times New Roman" w:cs="Times New Roman"/>
          <w:i/>
          <w:sz w:val="24"/>
          <w:szCs w:val="24"/>
        </w:rPr>
        <w:t>cience.</w:t>
      </w:r>
      <w:r w:rsidRPr="00623566">
        <w:rPr>
          <w:rFonts w:ascii="Times New Roman" w:hAnsi="Times New Roman" w:cs="Times New Roman"/>
          <w:sz w:val="24"/>
          <w:szCs w:val="24"/>
        </w:rPr>
        <w:t xml:space="preserve"> 25(6):1-24. </w:t>
      </w:r>
    </w:p>
    <w:p w14:paraId="12C059CB" w14:textId="77777777" w:rsidR="00D11371" w:rsidRDefault="00D11371" w:rsidP="00D11371">
      <w:pPr>
        <w:spacing w:line="240" w:lineRule="auto"/>
        <w:jc w:val="both"/>
        <w:rPr>
          <w:rFonts w:ascii="Times New Roman" w:hAnsi="Times New Roman" w:cs="Times New Roman"/>
          <w:sz w:val="24"/>
          <w:szCs w:val="24"/>
        </w:rPr>
      </w:pPr>
      <w:r w:rsidRPr="00623566">
        <w:rPr>
          <w:rFonts w:ascii="Times New Roman" w:hAnsi="Times New Roman" w:cs="Times New Roman"/>
          <w:sz w:val="24"/>
          <w:szCs w:val="24"/>
        </w:rPr>
        <w:t xml:space="preserve"> </w:t>
      </w:r>
      <w:r>
        <w:rPr>
          <w:rFonts w:ascii="Times New Roman" w:hAnsi="Times New Roman" w:cs="Times New Roman"/>
          <w:sz w:val="24"/>
          <w:szCs w:val="24"/>
        </w:rPr>
        <w:t xml:space="preserve">[26] </w:t>
      </w:r>
      <w:proofErr w:type="spellStart"/>
      <w:r w:rsidRPr="00623566">
        <w:rPr>
          <w:rFonts w:ascii="Times New Roman" w:hAnsi="Times New Roman" w:cs="Times New Roman"/>
          <w:sz w:val="24"/>
          <w:szCs w:val="24"/>
        </w:rPr>
        <w:t>Agbam</w:t>
      </w:r>
      <w:proofErr w:type="spellEnd"/>
      <w:r w:rsidRPr="00623566">
        <w:rPr>
          <w:rFonts w:ascii="Times New Roman" w:hAnsi="Times New Roman" w:cs="Times New Roman"/>
          <w:sz w:val="24"/>
          <w:szCs w:val="24"/>
        </w:rPr>
        <w:t xml:space="preserve">, S.A and </w:t>
      </w:r>
      <w:proofErr w:type="spellStart"/>
      <w:r w:rsidRPr="00623566">
        <w:rPr>
          <w:rFonts w:ascii="Times New Roman" w:hAnsi="Times New Roman" w:cs="Times New Roman"/>
          <w:sz w:val="24"/>
          <w:szCs w:val="24"/>
        </w:rPr>
        <w:t>Azubuike</w:t>
      </w:r>
      <w:proofErr w:type="gramStart"/>
      <w:r w:rsidRPr="00623566">
        <w:rPr>
          <w:rFonts w:ascii="Times New Roman" w:hAnsi="Times New Roman" w:cs="Times New Roman"/>
          <w:sz w:val="24"/>
          <w:szCs w:val="24"/>
        </w:rPr>
        <w:t>,J.T</w:t>
      </w:r>
      <w:proofErr w:type="spellEnd"/>
      <w:proofErr w:type="gramEnd"/>
      <w:r w:rsidRPr="00623566">
        <w:rPr>
          <w:rFonts w:ascii="Times New Roman" w:hAnsi="Times New Roman" w:cs="Times New Roman"/>
          <w:sz w:val="24"/>
          <w:szCs w:val="24"/>
        </w:rPr>
        <w:t xml:space="preserve">.(2021). Stochastic Forecasting of Stock Prices in Nigeria. </w:t>
      </w:r>
      <w:r w:rsidR="0092524C">
        <w:rPr>
          <w:rFonts w:ascii="Times New Roman" w:hAnsi="Times New Roman" w:cs="Times New Roman"/>
          <w:sz w:val="24"/>
          <w:szCs w:val="24"/>
        </w:rPr>
        <w:tab/>
      </w:r>
      <w:r w:rsidRPr="00623566">
        <w:rPr>
          <w:rFonts w:ascii="Times New Roman" w:hAnsi="Times New Roman" w:cs="Times New Roman"/>
          <w:sz w:val="24"/>
          <w:szCs w:val="24"/>
        </w:rPr>
        <w:t xml:space="preserve">Applications of Geometric Brownian Motion Model. </w:t>
      </w:r>
      <w:r w:rsidRPr="00623566">
        <w:rPr>
          <w:rFonts w:ascii="Times New Roman" w:hAnsi="Times New Roman" w:cs="Times New Roman"/>
          <w:i/>
          <w:sz w:val="24"/>
          <w:szCs w:val="24"/>
        </w:rPr>
        <w:t>International Journal of Finance</w:t>
      </w:r>
      <w:r w:rsidRPr="00623566">
        <w:rPr>
          <w:rFonts w:ascii="Times New Roman" w:hAnsi="Times New Roman" w:cs="Times New Roman"/>
          <w:sz w:val="24"/>
          <w:szCs w:val="24"/>
        </w:rPr>
        <w:t xml:space="preserve">, </w:t>
      </w:r>
      <w:r w:rsidR="0092524C">
        <w:rPr>
          <w:rFonts w:ascii="Times New Roman" w:hAnsi="Times New Roman" w:cs="Times New Roman"/>
          <w:sz w:val="24"/>
          <w:szCs w:val="24"/>
        </w:rPr>
        <w:tab/>
      </w:r>
      <w:r w:rsidRPr="00623566">
        <w:rPr>
          <w:rFonts w:ascii="Times New Roman" w:hAnsi="Times New Roman" w:cs="Times New Roman"/>
          <w:sz w:val="24"/>
          <w:szCs w:val="24"/>
        </w:rPr>
        <w:t>3(1), 46-53.</w:t>
      </w:r>
    </w:p>
    <w:p w14:paraId="784178A4" w14:textId="77777777" w:rsidR="004E1E83" w:rsidRPr="00623566" w:rsidRDefault="004E1E83" w:rsidP="004E1E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Pr="00623566">
        <w:rPr>
          <w:rFonts w:ascii="Times New Roman" w:hAnsi="Times New Roman" w:cs="Times New Roman"/>
          <w:sz w:val="24"/>
          <w:szCs w:val="24"/>
        </w:rPr>
        <w:t xml:space="preserve">Amadi, I. U., </w:t>
      </w:r>
      <w:proofErr w:type="spellStart"/>
      <w:r w:rsidRPr="00623566">
        <w:rPr>
          <w:rFonts w:ascii="Times New Roman" w:hAnsi="Times New Roman" w:cs="Times New Roman"/>
          <w:sz w:val="24"/>
          <w:szCs w:val="24"/>
        </w:rPr>
        <w:t>Ogbogbo</w:t>
      </w:r>
      <w:proofErr w:type="spellEnd"/>
      <w:r w:rsidRPr="00623566">
        <w:rPr>
          <w:rFonts w:ascii="Times New Roman" w:hAnsi="Times New Roman" w:cs="Times New Roman"/>
          <w:sz w:val="24"/>
          <w:szCs w:val="24"/>
        </w:rPr>
        <w:t xml:space="preserve">, C. P. and Osu, B. O. (2022). Stochastic Analysis of stock price                    </w:t>
      </w:r>
    </w:p>
    <w:p w14:paraId="02BE18C1" w14:textId="77777777" w:rsidR="004E1E83" w:rsidRPr="00623566" w:rsidRDefault="004E1E83" w:rsidP="004E1E83">
      <w:pPr>
        <w:spacing w:line="240" w:lineRule="auto"/>
        <w:jc w:val="both"/>
        <w:rPr>
          <w:rFonts w:ascii="Times New Roman" w:hAnsi="Times New Roman" w:cs="Times New Roman"/>
          <w:sz w:val="24"/>
          <w:szCs w:val="24"/>
        </w:rPr>
      </w:pPr>
      <w:r w:rsidRPr="00623566">
        <w:rPr>
          <w:rFonts w:ascii="Times New Roman" w:hAnsi="Times New Roman" w:cs="Times New Roman"/>
          <w:sz w:val="24"/>
          <w:szCs w:val="24"/>
        </w:rPr>
        <w:t xml:space="preserve">              Changes as Markov Chain in Finite State. Global Journal of Pure and Applied Science</w:t>
      </w:r>
    </w:p>
    <w:p w14:paraId="51C84A40" w14:textId="77777777" w:rsidR="004E1E83" w:rsidRPr="00517C42" w:rsidRDefault="004E1E83" w:rsidP="004E1E83">
      <w:pPr>
        <w:spacing w:line="240" w:lineRule="auto"/>
        <w:jc w:val="both"/>
        <w:rPr>
          <w:rFonts w:ascii="Times New Roman" w:hAnsi="Times New Roman" w:cs="Times New Roman"/>
          <w:sz w:val="24"/>
          <w:szCs w:val="24"/>
        </w:rPr>
      </w:pPr>
      <w:r w:rsidRPr="00623566">
        <w:rPr>
          <w:rFonts w:ascii="Times New Roman" w:hAnsi="Times New Roman" w:cs="Times New Roman"/>
          <w:sz w:val="24"/>
          <w:szCs w:val="24"/>
        </w:rPr>
        <w:t xml:space="preserve">   </w:t>
      </w:r>
      <w:r>
        <w:rPr>
          <w:rFonts w:ascii="Times New Roman" w:hAnsi="Times New Roman" w:cs="Times New Roman"/>
          <w:sz w:val="24"/>
          <w:szCs w:val="24"/>
        </w:rPr>
        <w:t xml:space="preserve">            Vol. 28, pp. 91-98 </w:t>
      </w:r>
    </w:p>
    <w:p w14:paraId="0BD5648E" w14:textId="77777777" w:rsidR="004E1E83" w:rsidRPr="00623566" w:rsidRDefault="004E1E83" w:rsidP="004E1E83">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[28] </w:t>
      </w:r>
      <w:r w:rsidRPr="00517C42">
        <w:rPr>
          <w:rFonts w:ascii="Times New Roman" w:hAnsi="Times New Roman" w:cs="Times New Roman"/>
          <w:sz w:val="24"/>
          <w:szCs w:val="24"/>
        </w:rPr>
        <w:t xml:space="preserve">Amadi, I. U.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O</w:t>
      </w:r>
      <w:r w:rsidRPr="00517C42">
        <w:rPr>
          <w:rFonts w:ascii="Times New Roman" w:hAnsi="Times New Roman" w:cs="Times New Roman"/>
          <w:sz w:val="24"/>
          <w:szCs w:val="24"/>
        </w:rPr>
        <w:t>kpoye</w:t>
      </w:r>
      <w:proofErr w:type="spellEnd"/>
      <w:r w:rsidRPr="00517C42">
        <w:rPr>
          <w:rFonts w:ascii="Times New Roman" w:hAnsi="Times New Roman" w:cs="Times New Roman"/>
          <w:sz w:val="24"/>
          <w:szCs w:val="24"/>
        </w:rPr>
        <w:t>, O. T</w:t>
      </w:r>
      <w:r w:rsidRPr="00623566">
        <w:rPr>
          <w:rFonts w:ascii="Times New Roman" w:hAnsi="Times New Roman" w:cs="Times New Roman"/>
          <w:i/>
          <w:sz w:val="24"/>
          <w:szCs w:val="24"/>
        </w:rPr>
        <w:t xml:space="preserve">. (2022). Application of Stochastic Models in Estimation of </w:t>
      </w:r>
    </w:p>
    <w:p w14:paraId="147F43E6" w14:textId="77777777" w:rsidR="004E1E83" w:rsidRPr="00623566" w:rsidRDefault="004E1E83" w:rsidP="004E1E83">
      <w:pPr>
        <w:spacing w:line="240" w:lineRule="auto"/>
        <w:jc w:val="both"/>
        <w:rPr>
          <w:rFonts w:ascii="Times New Roman" w:hAnsi="Times New Roman" w:cs="Times New Roman"/>
          <w:i/>
          <w:sz w:val="24"/>
          <w:szCs w:val="24"/>
        </w:rPr>
      </w:pPr>
      <w:r w:rsidRPr="00623566">
        <w:rPr>
          <w:rFonts w:ascii="Times New Roman" w:hAnsi="Times New Roman" w:cs="Times New Roman"/>
          <w:i/>
          <w:sz w:val="24"/>
          <w:szCs w:val="24"/>
        </w:rPr>
        <w:t xml:space="preserve">              Stock Return rates in Capital Market Investments. International Journal of </w:t>
      </w:r>
    </w:p>
    <w:p w14:paraId="715C9DC0" w14:textId="77777777" w:rsidR="004E1E83" w:rsidRPr="00623566" w:rsidRDefault="004E1E83" w:rsidP="004E1E83">
      <w:pPr>
        <w:spacing w:line="240" w:lineRule="auto"/>
        <w:jc w:val="both"/>
        <w:rPr>
          <w:rFonts w:ascii="Times New Roman" w:hAnsi="Times New Roman" w:cs="Times New Roman"/>
          <w:sz w:val="24"/>
          <w:szCs w:val="24"/>
        </w:rPr>
      </w:pPr>
      <w:r w:rsidRPr="00623566">
        <w:rPr>
          <w:rFonts w:ascii="Times New Roman" w:hAnsi="Times New Roman" w:cs="Times New Roman"/>
          <w:i/>
          <w:sz w:val="24"/>
          <w:szCs w:val="24"/>
        </w:rPr>
        <w:tab/>
        <w:t>Mathematical Analysis and Modelling. Vol.5, issue 1, pp. 108-120</w:t>
      </w:r>
    </w:p>
    <w:p w14:paraId="091CCEBB" w14:textId="77777777" w:rsidR="004E1E83" w:rsidRPr="00623566" w:rsidRDefault="004E1E83" w:rsidP="00D11371">
      <w:pPr>
        <w:spacing w:line="240" w:lineRule="auto"/>
        <w:jc w:val="both"/>
        <w:rPr>
          <w:rFonts w:ascii="Times New Roman" w:hAnsi="Times New Roman" w:cs="Times New Roman"/>
          <w:sz w:val="24"/>
          <w:szCs w:val="24"/>
        </w:rPr>
      </w:pPr>
    </w:p>
    <w:p w14:paraId="313398B4" w14:textId="77777777" w:rsidR="00D11371" w:rsidRPr="00623566" w:rsidRDefault="00D11371" w:rsidP="00D11371">
      <w:pPr>
        <w:spacing w:line="480" w:lineRule="auto"/>
        <w:jc w:val="both"/>
        <w:rPr>
          <w:rFonts w:ascii="Times New Roman" w:hAnsi="Times New Roman" w:cs="Times New Roman"/>
          <w:sz w:val="24"/>
          <w:szCs w:val="24"/>
        </w:rPr>
      </w:pPr>
    </w:p>
    <w:p w14:paraId="2375F0C8" w14:textId="77777777" w:rsidR="00D11371" w:rsidRPr="00623566" w:rsidRDefault="00D11371" w:rsidP="00AC3E8F">
      <w:pPr>
        <w:spacing w:line="480" w:lineRule="auto"/>
        <w:jc w:val="both"/>
        <w:rPr>
          <w:rFonts w:ascii="Times New Roman" w:hAnsi="Times New Roman" w:cs="Times New Roman"/>
          <w:b/>
          <w:sz w:val="24"/>
          <w:szCs w:val="24"/>
        </w:rPr>
      </w:pPr>
    </w:p>
    <w:p w14:paraId="7EA2F5C1" w14:textId="77777777" w:rsidR="00AC3E8F" w:rsidRPr="00623566" w:rsidRDefault="00AC3E8F" w:rsidP="00AC3E8F">
      <w:pPr>
        <w:spacing w:line="480" w:lineRule="auto"/>
        <w:rPr>
          <w:rFonts w:ascii="Times New Roman" w:hAnsi="Times New Roman" w:cs="Times New Roman"/>
          <w:sz w:val="24"/>
          <w:szCs w:val="24"/>
        </w:rPr>
      </w:pPr>
      <w:r w:rsidRPr="00623566">
        <w:rPr>
          <w:rFonts w:ascii="Times New Roman" w:hAnsi="Times New Roman" w:cs="Times New Roman"/>
          <w:sz w:val="24"/>
          <w:szCs w:val="24"/>
        </w:rPr>
        <w:lastRenderedPageBreak/>
        <w:t xml:space="preserve">. </w:t>
      </w:r>
      <w:r w:rsidRPr="00623566">
        <w:rPr>
          <w:rFonts w:ascii="Times New Roman" w:hAnsi="Times New Roman" w:cs="Times New Roman"/>
          <w:sz w:val="24"/>
          <w:szCs w:val="24"/>
        </w:rPr>
        <w:tab/>
      </w:r>
    </w:p>
    <w:p w14:paraId="4CBAE9CB" w14:textId="77777777" w:rsidR="004607D8" w:rsidRDefault="004607D8" w:rsidP="00CC20EE">
      <w:pPr>
        <w:spacing w:line="480" w:lineRule="auto"/>
        <w:rPr>
          <w:rFonts w:ascii="Times New Roman" w:hAnsi="Times New Roman" w:cs="Times New Roman"/>
          <w:sz w:val="24"/>
          <w:szCs w:val="24"/>
        </w:rPr>
      </w:pPr>
    </w:p>
    <w:p w14:paraId="39A7F42D" w14:textId="77777777" w:rsidR="00CC20EE" w:rsidRPr="00623566" w:rsidRDefault="00CC20EE" w:rsidP="00623566">
      <w:pPr>
        <w:spacing w:line="480" w:lineRule="auto"/>
        <w:jc w:val="both"/>
        <w:rPr>
          <w:rFonts w:ascii="Times New Roman" w:hAnsi="Times New Roman" w:cs="Times New Roman"/>
          <w:sz w:val="24"/>
          <w:szCs w:val="24"/>
        </w:rPr>
      </w:pPr>
    </w:p>
    <w:p w14:paraId="7B4F3D9B" w14:textId="77777777" w:rsidR="001A6501" w:rsidRDefault="001A6501" w:rsidP="00623566">
      <w:pPr>
        <w:spacing w:line="480" w:lineRule="auto"/>
        <w:jc w:val="both"/>
        <w:rPr>
          <w:rFonts w:ascii="Times New Roman" w:hAnsi="Times New Roman" w:cs="Times New Roman"/>
          <w:sz w:val="24"/>
          <w:szCs w:val="24"/>
        </w:rPr>
      </w:pPr>
    </w:p>
    <w:p w14:paraId="29FB6CA7" w14:textId="77777777" w:rsidR="001A6501" w:rsidRDefault="001A6501" w:rsidP="00623566">
      <w:pPr>
        <w:spacing w:line="480" w:lineRule="auto"/>
        <w:jc w:val="both"/>
        <w:rPr>
          <w:rFonts w:ascii="Times New Roman" w:hAnsi="Times New Roman" w:cs="Times New Roman"/>
          <w:sz w:val="24"/>
          <w:szCs w:val="24"/>
        </w:rPr>
      </w:pPr>
    </w:p>
    <w:p w14:paraId="2D841A8F" w14:textId="77777777" w:rsidR="001A6501" w:rsidRDefault="001A6501" w:rsidP="00623566">
      <w:pPr>
        <w:spacing w:line="480" w:lineRule="auto"/>
        <w:jc w:val="both"/>
        <w:rPr>
          <w:rFonts w:ascii="Times New Roman" w:hAnsi="Times New Roman" w:cs="Times New Roman"/>
          <w:sz w:val="24"/>
          <w:szCs w:val="24"/>
        </w:rPr>
      </w:pPr>
    </w:p>
    <w:p w14:paraId="3FFBBC43" w14:textId="77777777" w:rsidR="001A6501" w:rsidRPr="00623566" w:rsidRDefault="001A6501" w:rsidP="00623566">
      <w:pPr>
        <w:spacing w:line="480" w:lineRule="auto"/>
        <w:jc w:val="both"/>
        <w:rPr>
          <w:rFonts w:ascii="Times New Roman" w:hAnsi="Times New Roman" w:cs="Times New Roman"/>
          <w:sz w:val="24"/>
          <w:szCs w:val="24"/>
        </w:rPr>
      </w:pPr>
    </w:p>
    <w:p w14:paraId="377227CA" w14:textId="77777777" w:rsidR="004618E3" w:rsidRPr="00623566" w:rsidRDefault="004618E3" w:rsidP="004E1E83">
      <w:pPr>
        <w:spacing w:line="480" w:lineRule="auto"/>
        <w:jc w:val="both"/>
        <w:rPr>
          <w:rFonts w:ascii="Times New Roman" w:eastAsia="Times New Roman" w:hAnsi="Times New Roman" w:cs="Times New Roman"/>
          <w:i/>
          <w:sz w:val="24"/>
          <w:szCs w:val="24"/>
        </w:rPr>
      </w:pPr>
      <w:r w:rsidRPr="00623566">
        <w:rPr>
          <w:rFonts w:ascii="Times New Roman" w:hAnsi="Times New Roman" w:cs="Times New Roman"/>
          <w:sz w:val="24"/>
          <w:szCs w:val="24"/>
        </w:rPr>
        <w:t xml:space="preserve">  </w:t>
      </w:r>
    </w:p>
    <w:p w14:paraId="316D34DE" w14:textId="77777777" w:rsidR="004618E3" w:rsidRPr="00623566" w:rsidRDefault="004618E3" w:rsidP="00623566">
      <w:pPr>
        <w:spacing w:line="480" w:lineRule="auto"/>
        <w:jc w:val="both"/>
        <w:rPr>
          <w:rFonts w:ascii="Times New Roman" w:hAnsi="Times New Roman" w:cs="Times New Roman"/>
          <w:sz w:val="24"/>
          <w:szCs w:val="24"/>
        </w:rPr>
      </w:pPr>
    </w:p>
    <w:p w14:paraId="4592033D" w14:textId="77777777" w:rsidR="004618E3" w:rsidRPr="00623566" w:rsidRDefault="004618E3" w:rsidP="004E1E83">
      <w:pPr>
        <w:spacing w:line="240" w:lineRule="auto"/>
        <w:jc w:val="both"/>
        <w:rPr>
          <w:rFonts w:ascii="Times New Roman" w:hAnsi="Times New Roman" w:cs="Times New Roman"/>
          <w:sz w:val="24"/>
          <w:szCs w:val="24"/>
        </w:rPr>
      </w:pPr>
      <w:r w:rsidRPr="00623566">
        <w:rPr>
          <w:rFonts w:ascii="Times New Roman" w:hAnsi="Times New Roman" w:cs="Times New Roman"/>
          <w:sz w:val="24"/>
          <w:szCs w:val="24"/>
        </w:rPr>
        <w:t xml:space="preserve"> </w:t>
      </w:r>
    </w:p>
    <w:p w14:paraId="0D9305CB" w14:textId="77777777" w:rsidR="004618E3" w:rsidRPr="00623566" w:rsidRDefault="004618E3" w:rsidP="00623566">
      <w:pPr>
        <w:spacing w:line="480" w:lineRule="auto"/>
        <w:jc w:val="both"/>
        <w:rPr>
          <w:rFonts w:ascii="Times New Roman" w:hAnsi="Times New Roman" w:cs="Times New Roman"/>
          <w:sz w:val="24"/>
          <w:szCs w:val="24"/>
        </w:rPr>
      </w:pPr>
    </w:p>
    <w:p w14:paraId="5C51ECEC" w14:textId="77777777" w:rsidR="004618E3" w:rsidRPr="00623566" w:rsidRDefault="004618E3" w:rsidP="00623566">
      <w:pPr>
        <w:spacing w:line="480" w:lineRule="auto"/>
        <w:jc w:val="both"/>
        <w:rPr>
          <w:rFonts w:ascii="Times New Roman" w:hAnsi="Times New Roman" w:cs="Times New Roman"/>
          <w:sz w:val="24"/>
          <w:szCs w:val="24"/>
        </w:rPr>
      </w:pPr>
    </w:p>
    <w:p w14:paraId="4DFB1212" w14:textId="77777777" w:rsidR="004618E3" w:rsidRPr="00623566" w:rsidRDefault="004618E3" w:rsidP="00623566">
      <w:pPr>
        <w:spacing w:line="480" w:lineRule="auto"/>
        <w:jc w:val="center"/>
        <w:rPr>
          <w:rFonts w:ascii="Times New Roman" w:hAnsi="Times New Roman" w:cs="Times New Roman"/>
          <w:b/>
          <w:sz w:val="24"/>
          <w:szCs w:val="24"/>
        </w:rPr>
      </w:pPr>
    </w:p>
    <w:sectPr w:rsidR="004618E3" w:rsidRPr="00623566">
      <w:headerReference w:type="even" r:id="rId230"/>
      <w:headerReference w:type="default" r:id="rId231"/>
      <w:headerReference w:type="first" r:id="rId2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E2D8A" w14:textId="77777777" w:rsidR="004317D1" w:rsidRDefault="004317D1" w:rsidP="00C942BA">
      <w:pPr>
        <w:spacing w:after="0" w:line="240" w:lineRule="auto"/>
      </w:pPr>
      <w:r>
        <w:separator/>
      </w:r>
    </w:p>
  </w:endnote>
  <w:endnote w:type="continuationSeparator" w:id="0">
    <w:p w14:paraId="08548E6F" w14:textId="77777777" w:rsidR="004317D1" w:rsidRDefault="004317D1" w:rsidP="00C9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D8E6E" w14:textId="77777777" w:rsidR="004317D1" w:rsidRDefault="004317D1" w:rsidP="00C942BA">
      <w:pPr>
        <w:spacing w:after="0" w:line="240" w:lineRule="auto"/>
      </w:pPr>
      <w:r>
        <w:separator/>
      </w:r>
    </w:p>
  </w:footnote>
  <w:footnote w:type="continuationSeparator" w:id="0">
    <w:p w14:paraId="0DA44872" w14:textId="77777777" w:rsidR="004317D1" w:rsidRDefault="004317D1" w:rsidP="00C94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D1DA7" w14:textId="4F616C74" w:rsidR="004317D1" w:rsidRDefault="004317D1">
    <w:pPr>
      <w:pStyle w:val="Header"/>
    </w:pPr>
    <w:r>
      <w:rPr>
        <w:noProof/>
      </w:rPr>
      <w:pict w14:anchorId="38813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3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9B008" w14:textId="545A8F89" w:rsidR="004317D1" w:rsidRDefault="004317D1">
    <w:pPr>
      <w:pStyle w:val="Header"/>
    </w:pPr>
    <w:r>
      <w:rPr>
        <w:noProof/>
      </w:rPr>
      <w:pict w14:anchorId="46340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3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96FDC" w14:textId="274B49A8" w:rsidR="004317D1" w:rsidRDefault="004317D1">
    <w:pPr>
      <w:pStyle w:val="Header"/>
    </w:pPr>
    <w:r>
      <w:rPr>
        <w:noProof/>
      </w:rPr>
      <w:pict w14:anchorId="07B43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3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F8C"/>
    <w:multiLevelType w:val="hybridMultilevel"/>
    <w:tmpl w:val="72D26AB6"/>
    <w:lvl w:ilvl="0" w:tplc="97EA8226">
      <w:start w:val="1"/>
      <w:numFmt w:val="lowerRoman"/>
      <w:lvlText w:val="(%1)"/>
      <w:lvlJc w:val="left"/>
      <w:pPr>
        <w:ind w:left="720" w:hanging="360"/>
      </w:pPr>
      <w:rPr>
        <w:rFonts w:hint="default"/>
      </w:rPr>
    </w:lvl>
    <w:lvl w:ilvl="1" w:tplc="3E0E044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459C7"/>
    <w:multiLevelType w:val="hybridMultilevel"/>
    <w:tmpl w:val="3D02D570"/>
    <w:lvl w:ilvl="0" w:tplc="7234B6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25DF3"/>
    <w:multiLevelType w:val="hybridMultilevel"/>
    <w:tmpl w:val="FF040390"/>
    <w:lvl w:ilvl="0" w:tplc="4C28EC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4101B"/>
    <w:multiLevelType w:val="hybridMultilevel"/>
    <w:tmpl w:val="796A6D10"/>
    <w:lvl w:ilvl="0" w:tplc="F96AEA8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45923379"/>
    <w:multiLevelType w:val="multilevel"/>
    <w:tmpl w:val="ECE0E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6C77290"/>
    <w:multiLevelType w:val="hybridMultilevel"/>
    <w:tmpl w:val="0EF88544"/>
    <w:lvl w:ilvl="0" w:tplc="050E612A">
      <w:start w:val="1"/>
      <w:numFmt w:val="lowerRoman"/>
      <w:lvlText w:val="%1)"/>
      <w:lvlJc w:val="left"/>
      <w:pPr>
        <w:ind w:left="1080" w:hanging="72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4627AE6"/>
    <w:multiLevelType w:val="hybridMultilevel"/>
    <w:tmpl w:val="3D02D570"/>
    <w:lvl w:ilvl="0" w:tplc="7234B6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66EFC"/>
    <w:multiLevelType w:val="multilevel"/>
    <w:tmpl w:val="1C7E8D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2D"/>
    <w:rsid w:val="00003C07"/>
    <w:rsid w:val="00010EA3"/>
    <w:rsid w:val="0001672B"/>
    <w:rsid w:val="000205DE"/>
    <w:rsid w:val="00024110"/>
    <w:rsid w:val="00025684"/>
    <w:rsid w:val="000265F6"/>
    <w:rsid w:val="00034F1E"/>
    <w:rsid w:val="000351FF"/>
    <w:rsid w:val="00035362"/>
    <w:rsid w:val="00044C70"/>
    <w:rsid w:val="0004595E"/>
    <w:rsid w:val="00046FC0"/>
    <w:rsid w:val="00050A42"/>
    <w:rsid w:val="000666DB"/>
    <w:rsid w:val="000736D6"/>
    <w:rsid w:val="000759F8"/>
    <w:rsid w:val="000769E3"/>
    <w:rsid w:val="00085E99"/>
    <w:rsid w:val="00091CA1"/>
    <w:rsid w:val="00095B3F"/>
    <w:rsid w:val="000A1C70"/>
    <w:rsid w:val="000C4619"/>
    <w:rsid w:val="000D6545"/>
    <w:rsid w:val="000F1E00"/>
    <w:rsid w:val="0010143B"/>
    <w:rsid w:val="00116B5C"/>
    <w:rsid w:val="001215C5"/>
    <w:rsid w:val="00126A07"/>
    <w:rsid w:val="00145F5F"/>
    <w:rsid w:val="00150ACF"/>
    <w:rsid w:val="00152F2C"/>
    <w:rsid w:val="001539FC"/>
    <w:rsid w:val="00163C68"/>
    <w:rsid w:val="001A6501"/>
    <w:rsid w:val="001B17EC"/>
    <w:rsid w:val="001B5CE6"/>
    <w:rsid w:val="001D1D8B"/>
    <w:rsid w:val="001D3403"/>
    <w:rsid w:val="001E5D5C"/>
    <w:rsid w:val="001F1924"/>
    <w:rsid w:val="001F3787"/>
    <w:rsid w:val="00212CDF"/>
    <w:rsid w:val="00215A09"/>
    <w:rsid w:val="00217A1D"/>
    <w:rsid w:val="00220051"/>
    <w:rsid w:val="0023322C"/>
    <w:rsid w:val="00235FDF"/>
    <w:rsid w:val="002422C7"/>
    <w:rsid w:val="0025192C"/>
    <w:rsid w:val="00252CF1"/>
    <w:rsid w:val="00261CEE"/>
    <w:rsid w:val="0026431B"/>
    <w:rsid w:val="00275287"/>
    <w:rsid w:val="00282BBC"/>
    <w:rsid w:val="0028307B"/>
    <w:rsid w:val="002926D1"/>
    <w:rsid w:val="002A1FE2"/>
    <w:rsid w:val="002A546E"/>
    <w:rsid w:val="002B0090"/>
    <w:rsid w:val="002C37BE"/>
    <w:rsid w:val="002C489F"/>
    <w:rsid w:val="002D47F3"/>
    <w:rsid w:val="002E7397"/>
    <w:rsid w:val="002F23F4"/>
    <w:rsid w:val="002F3962"/>
    <w:rsid w:val="0030418D"/>
    <w:rsid w:val="00321401"/>
    <w:rsid w:val="0032262F"/>
    <w:rsid w:val="0032661D"/>
    <w:rsid w:val="0038793D"/>
    <w:rsid w:val="00387E95"/>
    <w:rsid w:val="003A46F4"/>
    <w:rsid w:val="003A5116"/>
    <w:rsid w:val="003B225F"/>
    <w:rsid w:val="003B6511"/>
    <w:rsid w:val="003C0461"/>
    <w:rsid w:val="003C2500"/>
    <w:rsid w:val="003D23FF"/>
    <w:rsid w:val="003D5BDD"/>
    <w:rsid w:val="003F692D"/>
    <w:rsid w:val="003F7A19"/>
    <w:rsid w:val="003F7A47"/>
    <w:rsid w:val="0041533E"/>
    <w:rsid w:val="00416518"/>
    <w:rsid w:val="004317D1"/>
    <w:rsid w:val="004361AB"/>
    <w:rsid w:val="00441EDC"/>
    <w:rsid w:val="0045461F"/>
    <w:rsid w:val="004556A1"/>
    <w:rsid w:val="004607D8"/>
    <w:rsid w:val="004618E3"/>
    <w:rsid w:val="00466C72"/>
    <w:rsid w:val="00470955"/>
    <w:rsid w:val="00473FA1"/>
    <w:rsid w:val="0047674C"/>
    <w:rsid w:val="004773B4"/>
    <w:rsid w:val="0048072F"/>
    <w:rsid w:val="00480BDE"/>
    <w:rsid w:val="004834D6"/>
    <w:rsid w:val="00491CCF"/>
    <w:rsid w:val="004976D4"/>
    <w:rsid w:val="004A7E94"/>
    <w:rsid w:val="004B1775"/>
    <w:rsid w:val="004B2A73"/>
    <w:rsid w:val="004C3385"/>
    <w:rsid w:val="004C3808"/>
    <w:rsid w:val="004C4D1A"/>
    <w:rsid w:val="004C503E"/>
    <w:rsid w:val="004C6A56"/>
    <w:rsid w:val="004D5B66"/>
    <w:rsid w:val="004E1E83"/>
    <w:rsid w:val="004E75AA"/>
    <w:rsid w:val="004F52B4"/>
    <w:rsid w:val="00516BF2"/>
    <w:rsid w:val="00517229"/>
    <w:rsid w:val="00517C42"/>
    <w:rsid w:val="0052636B"/>
    <w:rsid w:val="00532F22"/>
    <w:rsid w:val="0054456F"/>
    <w:rsid w:val="00550508"/>
    <w:rsid w:val="00551B39"/>
    <w:rsid w:val="005557FD"/>
    <w:rsid w:val="00566E66"/>
    <w:rsid w:val="005702E8"/>
    <w:rsid w:val="005774E9"/>
    <w:rsid w:val="005804AE"/>
    <w:rsid w:val="00593A0C"/>
    <w:rsid w:val="005D0BE0"/>
    <w:rsid w:val="005E09A4"/>
    <w:rsid w:val="005E2976"/>
    <w:rsid w:val="005E5891"/>
    <w:rsid w:val="005E7FEC"/>
    <w:rsid w:val="005F0847"/>
    <w:rsid w:val="005F615F"/>
    <w:rsid w:val="0060114A"/>
    <w:rsid w:val="00604784"/>
    <w:rsid w:val="00606749"/>
    <w:rsid w:val="0061582A"/>
    <w:rsid w:val="00623566"/>
    <w:rsid w:val="0062721E"/>
    <w:rsid w:val="0064131F"/>
    <w:rsid w:val="00642DB2"/>
    <w:rsid w:val="00654D8B"/>
    <w:rsid w:val="00660DFA"/>
    <w:rsid w:val="0066222F"/>
    <w:rsid w:val="00663D16"/>
    <w:rsid w:val="0066531C"/>
    <w:rsid w:val="00670242"/>
    <w:rsid w:val="0068310D"/>
    <w:rsid w:val="00683B99"/>
    <w:rsid w:val="00691025"/>
    <w:rsid w:val="006A4796"/>
    <w:rsid w:val="006A5DEE"/>
    <w:rsid w:val="006A6331"/>
    <w:rsid w:val="006B1964"/>
    <w:rsid w:val="006C62FB"/>
    <w:rsid w:val="006D05C3"/>
    <w:rsid w:val="006E3165"/>
    <w:rsid w:val="006F4BE6"/>
    <w:rsid w:val="006F77FB"/>
    <w:rsid w:val="006F7BBC"/>
    <w:rsid w:val="00705C7F"/>
    <w:rsid w:val="007141DE"/>
    <w:rsid w:val="00722D3F"/>
    <w:rsid w:val="00732A9F"/>
    <w:rsid w:val="00740215"/>
    <w:rsid w:val="007404EB"/>
    <w:rsid w:val="00752F2F"/>
    <w:rsid w:val="00761BB6"/>
    <w:rsid w:val="007717C8"/>
    <w:rsid w:val="00773ECA"/>
    <w:rsid w:val="007751C0"/>
    <w:rsid w:val="00780C5F"/>
    <w:rsid w:val="00793294"/>
    <w:rsid w:val="00795349"/>
    <w:rsid w:val="007A2BE8"/>
    <w:rsid w:val="007A3068"/>
    <w:rsid w:val="007B0B77"/>
    <w:rsid w:val="007B144D"/>
    <w:rsid w:val="007B255A"/>
    <w:rsid w:val="007B39BB"/>
    <w:rsid w:val="007E35F5"/>
    <w:rsid w:val="007E4BF1"/>
    <w:rsid w:val="008014C9"/>
    <w:rsid w:val="00801B84"/>
    <w:rsid w:val="00807436"/>
    <w:rsid w:val="008129EE"/>
    <w:rsid w:val="00812CA3"/>
    <w:rsid w:val="00817914"/>
    <w:rsid w:val="008337EC"/>
    <w:rsid w:val="008418DD"/>
    <w:rsid w:val="008453E0"/>
    <w:rsid w:val="00851D46"/>
    <w:rsid w:val="00855EA8"/>
    <w:rsid w:val="00856C1D"/>
    <w:rsid w:val="00864762"/>
    <w:rsid w:val="00866DCF"/>
    <w:rsid w:val="00873EF2"/>
    <w:rsid w:val="00881C0C"/>
    <w:rsid w:val="0088218A"/>
    <w:rsid w:val="008863FE"/>
    <w:rsid w:val="00893BF3"/>
    <w:rsid w:val="008946C2"/>
    <w:rsid w:val="008A7899"/>
    <w:rsid w:val="008A7957"/>
    <w:rsid w:val="008B4047"/>
    <w:rsid w:val="008C3B61"/>
    <w:rsid w:val="008E2802"/>
    <w:rsid w:val="008E6474"/>
    <w:rsid w:val="008E6C34"/>
    <w:rsid w:val="008E7958"/>
    <w:rsid w:val="008F5607"/>
    <w:rsid w:val="009001E8"/>
    <w:rsid w:val="009030BD"/>
    <w:rsid w:val="00915A98"/>
    <w:rsid w:val="0092524C"/>
    <w:rsid w:val="00925B9C"/>
    <w:rsid w:val="00927BCA"/>
    <w:rsid w:val="00932EDB"/>
    <w:rsid w:val="009434C0"/>
    <w:rsid w:val="00945C4E"/>
    <w:rsid w:val="0097063E"/>
    <w:rsid w:val="00981101"/>
    <w:rsid w:val="00982884"/>
    <w:rsid w:val="0098706C"/>
    <w:rsid w:val="009B3F78"/>
    <w:rsid w:val="009B4A6F"/>
    <w:rsid w:val="009C36AE"/>
    <w:rsid w:val="009E30C1"/>
    <w:rsid w:val="009F2DE2"/>
    <w:rsid w:val="009F5685"/>
    <w:rsid w:val="009F7434"/>
    <w:rsid w:val="009F76D0"/>
    <w:rsid w:val="00A028F1"/>
    <w:rsid w:val="00A04FF7"/>
    <w:rsid w:val="00A155A8"/>
    <w:rsid w:val="00A22125"/>
    <w:rsid w:val="00A41A21"/>
    <w:rsid w:val="00A51D2C"/>
    <w:rsid w:val="00A5211E"/>
    <w:rsid w:val="00A56238"/>
    <w:rsid w:val="00A63F7A"/>
    <w:rsid w:val="00A73316"/>
    <w:rsid w:val="00A767D7"/>
    <w:rsid w:val="00A90D58"/>
    <w:rsid w:val="00A95AA9"/>
    <w:rsid w:val="00A97F90"/>
    <w:rsid w:val="00AA57CD"/>
    <w:rsid w:val="00AA614A"/>
    <w:rsid w:val="00AB6E31"/>
    <w:rsid w:val="00AB73CF"/>
    <w:rsid w:val="00AC3E8F"/>
    <w:rsid w:val="00AE0903"/>
    <w:rsid w:val="00AE3854"/>
    <w:rsid w:val="00AE553D"/>
    <w:rsid w:val="00B0604B"/>
    <w:rsid w:val="00B12595"/>
    <w:rsid w:val="00B20B91"/>
    <w:rsid w:val="00B21CF1"/>
    <w:rsid w:val="00B3193C"/>
    <w:rsid w:val="00B42769"/>
    <w:rsid w:val="00B45567"/>
    <w:rsid w:val="00B54E10"/>
    <w:rsid w:val="00B66A3B"/>
    <w:rsid w:val="00B7078F"/>
    <w:rsid w:val="00B715E1"/>
    <w:rsid w:val="00B76417"/>
    <w:rsid w:val="00BA06D6"/>
    <w:rsid w:val="00BA22C3"/>
    <w:rsid w:val="00BA551D"/>
    <w:rsid w:val="00BB798D"/>
    <w:rsid w:val="00BC66C6"/>
    <w:rsid w:val="00BD1CFC"/>
    <w:rsid w:val="00BD609E"/>
    <w:rsid w:val="00BE0C81"/>
    <w:rsid w:val="00BE5B78"/>
    <w:rsid w:val="00BF0BD3"/>
    <w:rsid w:val="00BF58C3"/>
    <w:rsid w:val="00BF7085"/>
    <w:rsid w:val="00C01F7B"/>
    <w:rsid w:val="00C1485C"/>
    <w:rsid w:val="00C217B3"/>
    <w:rsid w:val="00C24A2F"/>
    <w:rsid w:val="00C55070"/>
    <w:rsid w:val="00C63FEA"/>
    <w:rsid w:val="00C74383"/>
    <w:rsid w:val="00C76F9E"/>
    <w:rsid w:val="00C77CC3"/>
    <w:rsid w:val="00C85AC6"/>
    <w:rsid w:val="00C862F1"/>
    <w:rsid w:val="00C863B3"/>
    <w:rsid w:val="00C87E6D"/>
    <w:rsid w:val="00C91D5D"/>
    <w:rsid w:val="00C924D7"/>
    <w:rsid w:val="00C942BA"/>
    <w:rsid w:val="00CA04B9"/>
    <w:rsid w:val="00CA28F0"/>
    <w:rsid w:val="00CA2BD0"/>
    <w:rsid w:val="00CA4B0A"/>
    <w:rsid w:val="00CA5E94"/>
    <w:rsid w:val="00CB646E"/>
    <w:rsid w:val="00CB72E8"/>
    <w:rsid w:val="00CC20EE"/>
    <w:rsid w:val="00CC5666"/>
    <w:rsid w:val="00CD0787"/>
    <w:rsid w:val="00CD1F46"/>
    <w:rsid w:val="00CD729D"/>
    <w:rsid w:val="00CE030F"/>
    <w:rsid w:val="00CE4971"/>
    <w:rsid w:val="00CE64E0"/>
    <w:rsid w:val="00CF3185"/>
    <w:rsid w:val="00D020D5"/>
    <w:rsid w:val="00D11371"/>
    <w:rsid w:val="00D132A2"/>
    <w:rsid w:val="00D35463"/>
    <w:rsid w:val="00D40265"/>
    <w:rsid w:val="00D42312"/>
    <w:rsid w:val="00D44173"/>
    <w:rsid w:val="00D46180"/>
    <w:rsid w:val="00D6728B"/>
    <w:rsid w:val="00D82E0C"/>
    <w:rsid w:val="00D83799"/>
    <w:rsid w:val="00DA1775"/>
    <w:rsid w:val="00DA23F0"/>
    <w:rsid w:val="00DA43B9"/>
    <w:rsid w:val="00DC152D"/>
    <w:rsid w:val="00DC78F8"/>
    <w:rsid w:val="00DD0E28"/>
    <w:rsid w:val="00DD19B9"/>
    <w:rsid w:val="00DE56E5"/>
    <w:rsid w:val="00DE71E7"/>
    <w:rsid w:val="00DF4BAA"/>
    <w:rsid w:val="00E020AA"/>
    <w:rsid w:val="00E02B96"/>
    <w:rsid w:val="00E0626D"/>
    <w:rsid w:val="00E10BD0"/>
    <w:rsid w:val="00E11DBB"/>
    <w:rsid w:val="00E15625"/>
    <w:rsid w:val="00E21A1E"/>
    <w:rsid w:val="00E308AF"/>
    <w:rsid w:val="00E4638E"/>
    <w:rsid w:val="00E6114E"/>
    <w:rsid w:val="00E611A9"/>
    <w:rsid w:val="00E624C2"/>
    <w:rsid w:val="00E7498D"/>
    <w:rsid w:val="00E766E8"/>
    <w:rsid w:val="00E8360C"/>
    <w:rsid w:val="00E83B3B"/>
    <w:rsid w:val="00E862A4"/>
    <w:rsid w:val="00E90EC3"/>
    <w:rsid w:val="00E957A8"/>
    <w:rsid w:val="00EA1D1A"/>
    <w:rsid w:val="00EA373D"/>
    <w:rsid w:val="00EA7EE9"/>
    <w:rsid w:val="00EC44A9"/>
    <w:rsid w:val="00ED0604"/>
    <w:rsid w:val="00ED086C"/>
    <w:rsid w:val="00ED4F3C"/>
    <w:rsid w:val="00EE34A5"/>
    <w:rsid w:val="00EE5115"/>
    <w:rsid w:val="00EF6D8D"/>
    <w:rsid w:val="00F05E2E"/>
    <w:rsid w:val="00F1595C"/>
    <w:rsid w:val="00F2130D"/>
    <w:rsid w:val="00F2187D"/>
    <w:rsid w:val="00F40B39"/>
    <w:rsid w:val="00F444A9"/>
    <w:rsid w:val="00F45979"/>
    <w:rsid w:val="00F45D1B"/>
    <w:rsid w:val="00F46528"/>
    <w:rsid w:val="00F51C7E"/>
    <w:rsid w:val="00F542AA"/>
    <w:rsid w:val="00F73631"/>
    <w:rsid w:val="00F953CB"/>
    <w:rsid w:val="00FA0E84"/>
    <w:rsid w:val="00FA492A"/>
    <w:rsid w:val="00FC0B9D"/>
    <w:rsid w:val="00FC26CA"/>
    <w:rsid w:val="00FC305F"/>
    <w:rsid w:val="00FD040C"/>
    <w:rsid w:val="00FE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AF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618E3"/>
    <w:pPr>
      <w:keepNext/>
      <w:keepLines/>
      <w:spacing w:before="480" w:after="0"/>
      <w:outlineLvl w:val="0"/>
    </w:pPr>
    <w:rPr>
      <w:rFonts w:ascii="Cambria" w:eastAsia="Times New Roman" w:hAnsi="Cambria" w:cs="Cambria"/>
      <w:b/>
      <w:bCs/>
      <w:color w:val="365F91"/>
      <w:sz w:val="28"/>
      <w:szCs w:val="28"/>
    </w:rPr>
  </w:style>
  <w:style w:type="paragraph" w:styleId="Heading3">
    <w:name w:val="heading 3"/>
    <w:basedOn w:val="Normal"/>
    <w:next w:val="Normal"/>
    <w:link w:val="Heading3Char"/>
    <w:uiPriority w:val="9"/>
    <w:semiHidden/>
    <w:unhideWhenUsed/>
    <w:qFormat/>
    <w:rsid w:val="00B319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618E3"/>
    <w:rPr>
      <w:rFonts w:ascii="Cambria" w:eastAsia="Times New Roman" w:hAnsi="Cambria" w:cs="Cambria"/>
      <w:b/>
      <w:bCs/>
      <w:color w:val="365F91"/>
      <w:sz w:val="28"/>
      <w:szCs w:val="28"/>
    </w:rPr>
  </w:style>
  <w:style w:type="character" w:customStyle="1" w:styleId="MTDisplayEquationChar">
    <w:name w:val="MTDisplayEquation Char"/>
    <w:link w:val="MTDisplayEquation"/>
    <w:uiPriority w:val="99"/>
    <w:locked/>
    <w:rsid w:val="004618E3"/>
  </w:style>
  <w:style w:type="paragraph" w:customStyle="1" w:styleId="MTDisplayEquation">
    <w:name w:val="MTDisplayEquation"/>
    <w:basedOn w:val="Normal"/>
    <w:next w:val="Normal"/>
    <w:link w:val="MTDisplayEquationChar"/>
    <w:uiPriority w:val="99"/>
    <w:rsid w:val="004618E3"/>
    <w:pPr>
      <w:tabs>
        <w:tab w:val="center" w:pos="4680"/>
        <w:tab w:val="right" w:pos="9360"/>
      </w:tabs>
    </w:pPr>
  </w:style>
  <w:style w:type="paragraph" w:styleId="BalloonText">
    <w:name w:val="Balloon Text"/>
    <w:basedOn w:val="Normal"/>
    <w:link w:val="BalloonTextChar"/>
    <w:uiPriority w:val="99"/>
    <w:semiHidden/>
    <w:unhideWhenUsed/>
    <w:rsid w:val="004618E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618E3"/>
    <w:rPr>
      <w:rFonts w:ascii="Tahoma" w:eastAsiaTheme="minorEastAsia" w:hAnsi="Tahoma" w:cs="Tahoma"/>
      <w:sz w:val="16"/>
      <w:szCs w:val="16"/>
    </w:rPr>
  </w:style>
  <w:style w:type="character" w:styleId="Hyperlink">
    <w:name w:val="Hyperlink"/>
    <w:basedOn w:val="DefaultParagraphFont"/>
    <w:uiPriority w:val="99"/>
    <w:unhideWhenUsed/>
    <w:rsid w:val="004618E3"/>
    <w:rPr>
      <w:rFonts w:ascii="Calibri" w:eastAsia="SimSun" w:hAnsi="Calibri" w:hint="default"/>
      <w:color w:val="0563C1"/>
      <w:u w:val="single"/>
    </w:rPr>
  </w:style>
  <w:style w:type="character" w:customStyle="1" w:styleId="MTEquationSection">
    <w:name w:val="MTEquationSection"/>
    <w:basedOn w:val="DefaultParagraphFont"/>
    <w:rsid w:val="004618E3"/>
    <w:rPr>
      <w:rFonts w:ascii="Times New Roman" w:hAnsi="Times New Roman" w:cs="Times New Roman"/>
      <w:b/>
      <w:vanish/>
      <w:color w:val="FF0000"/>
      <w:sz w:val="24"/>
      <w:szCs w:val="24"/>
    </w:rPr>
  </w:style>
  <w:style w:type="paragraph" w:styleId="ListParagraph">
    <w:name w:val="List Paragraph"/>
    <w:basedOn w:val="Normal"/>
    <w:uiPriority w:val="34"/>
    <w:qFormat/>
    <w:rsid w:val="004618E3"/>
    <w:pPr>
      <w:ind w:left="720"/>
      <w:contextualSpacing/>
    </w:pPr>
    <w:rPr>
      <w:rFonts w:ascii="Calibri" w:eastAsia="Times New Roman" w:hAnsi="Calibri" w:cs="Times New Roman"/>
    </w:rPr>
  </w:style>
  <w:style w:type="table" w:styleId="TableGrid">
    <w:name w:val="Table Grid"/>
    <w:basedOn w:val="TableNormal"/>
    <w:uiPriority w:val="59"/>
    <w:rsid w:val="00461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8706C"/>
    <w:rPr>
      <w:sz w:val="16"/>
      <w:szCs w:val="16"/>
    </w:rPr>
  </w:style>
  <w:style w:type="paragraph" w:styleId="CommentText">
    <w:name w:val="annotation text"/>
    <w:basedOn w:val="Normal"/>
    <w:link w:val="CommentTextChar"/>
    <w:uiPriority w:val="99"/>
    <w:semiHidden/>
    <w:unhideWhenUsed/>
    <w:rsid w:val="0098706C"/>
    <w:pPr>
      <w:spacing w:line="240" w:lineRule="auto"/>
    </w:pPr>
    <w:rPr>
      <w:sz w:val="20"/>
      <w:szCs w:val="20"/>
    </w:rPr>
  </w:style>
  <w:style w:type="character" w:customStyle="1" w:styleId="CommentTextChar">
    <w:name w:val="Comment Text Char"/>
    <w:basedOn w:val="DefaultParagraphFont"/>
    <w:link w:val="CommentText"/>
    <w:uiPriority w:val="99"/>
    <w:semiHidden/>
    <w:rsid w:val="0098706C"/>
    <w:rPr>
      <w:sz w:val="20"/>
      <w:szCs w:val="20"/>
    </w:rPr>
  </w:style>
  <w:style w:type="paragraph" w:styleId="CommentSubject">
    <w:name w:val="annotation subject"/>
    <w:basedOn w:val="CommentText"/>
    <w:next w:val="CommentText"/>
    <w:link w:val="CommentSubjectChar"/>
    <w:uiPriority w:val="99"/>
    <w:semiHidden/>
    <w:unhideWhenUsed/>
    <w:rsid w:val="0098706C"/>
    <w:rPr>
      <w:b/>
      <w:bCs/>
    </w:rPr>
  </w:style>
  <w:style w:type="character" w:customStyle="1" w:styleId="CommentSubjectChar">
    <w:name w:val="Comment Subject Char"/>
    <w:basedOn w:val="CommentTextChar"/>
    <w:link w:val="CommentSubject"/>
    <w:uiPriority w:val="99"/>
    <w:semiHidden/>
    <w:rsid w:val="0098706C"/>
    <w:rPr>
      <w:b/>
      <w:bCs/>
      <w:sz w:val="20"/>
      <w:szCs w:val="20"/>
    </w:rPr>
  </w:style>
  <w:style w:type="character" w:customStyle="1" w:styleId="UnresolvedMention">
    <w:name w:val="Unresolved Mention"/>
    <w:basedOn w:val="DefaultParagraphFont"/>
    <w:uiPriority w:val="99"/>
    <w:semiHidden/>
    <w:unhideWhenUsed/>
    <w:rsid w:val="00152F2C"/>
    <w:rPr>
      <w:color w:val="605E5C"/>
      <w:shd w:val="clear" w:color="auto" w:fill="E1DFDD"/>
    </w:rPr>
  </w:style>
  <w:style w:type="character" w:customStyle="1" w:styleId="Heading3Char">
    <w:name w:val="Heading 3 Char"/>
    <w:basedOn w:val="DefaultParagraphFont"/>
    <w:link w:val="Heading3"/>
    <w:uiPriority w:val="9"/>
    <w:semiHidden/>
    <w:rsid w:val="00B3193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C94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2BA"/>
  </w:style>
  <w:style w:type="paragraph" w:styleId="Footer">
    <w:name w:val="footer"/>
    <w:basedOn w:val="Normal"/>
    <w:link w:val="FooterChar"/>
    <w:uiPriority w:val="99"/>
    <w:unhideWhenUsed/>
    <w:rsid w:val="00C94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618E3"/>
    <w:pPr>
      <w:keepNext/>
      <w:keepLines/>
      <w:spacing w:before="480" w:after="0"/>
      <w:outlineLvl w:val="0"/>
    </w:pPr>
    <w:rPr>
      <w:rFonts w:ascii="Cambria" w:eastAsia="Times New Roman" w:hAnsi="Cambria" w:cs="Cambria"/>
      <w:b/>
      <w:bCs/>
      <w:color w:val="365F91"/>
      <w:sz w:val="28"/>
      <w:szCs w:val="28"/>
    </w:rPr>
  </w:style>
  <w:style w:type="paragraph" w:styleId="Heading3">
    <w:name w:val="heading 3"/>
    <w:basedOn w:val="Normal"/>
    <w:next w:val="Normal"/>
    <w:link w:val="Heading3Char"/>
    <w:uiPriority w:val="9"/>
    <w:semiHidden/>
    <w:unhideWhenUsed/>
    <w:qFormat/>
    <w:rsid w:val="00B319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618E3"/>
    <w:rPr>
      <w:rFonts w:ascii="Cambria" w:eastAsia="Times New Roman" w:hAnsi="Cambria" w:cs="Cambria"/>
      <w:b/>
      <w:bCs/>
      <w:color w:val="365F91"/>
      <w:sz w:val="28"/>
      <w:szCs w:val="28"/>
    </w:rPr>
  </w:style>
  <w:style w:type="character" w:customStyle="1" w:styleId="MTDisplayEquationChar">
    <w:name w:val="MTDisplayEquation Char"/>
    <w:link w:val="MTDisplayEquation"/>
    <w:uiPriority w:val="99"/>
    <w:locked/>
    <w:rsid w:val="004618E3"/>
  </w:style>
  <w:style w:type="paragraph" w:customStyle="1" w:styleId="MTDisplayEquation">
    <w:name w:val="MTDisplayEquation"/>
    <w:basedOn w:val="Normal"/>
    <w:next w:val="Normal"/>
    <w:link w:val="MTDisplayEquationChar"/>
    <w:uiPriority w:val="99"/>
    <w:rsid w:val="004618E3"/>
    <w:pPr>
      <w:tabs>
        <w:tab w:val="center" w:pos="4680"/>
        <w:tab w:val="right" w:pos="9360"/>
      </w:tabs>
    </w:pPr>
  </w:style>
  <w:style w:type="paragraph" w:styleId="BalloonText">
    <w:name w:val="Balloon Text"/>
    <w:basedOn w:val="Normal"/>
    <w:link w:val="BalloonTextChar"/>
    <w:uiPriority w:val="99"/>
    <w:semiHidden/>
    <w:unhideWhenUsed/>
    <w:rsid w:val="004618E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618E3"/>
    <w:rPr>
      <w:rFonts w:ascii="Tahoma" w:eastAsiaTheme="minorEastAsia" w:hAnsi="Tahoma" w:cs="Tahoma"/>
      <w:sz w:val="16"/>
      <w:szCs w:val="16"/>
    </w:rPr>
  </w:style>
  <w:style w:type="character" w:styleId="Hyperlink">
    <w:name w:val="Hyperlink"/>
    <w:basedOn w:val="DefaultParagraphFont"/>
    <w:uiPriority w:val="99"/>
    <w:unhideWhenUsed/>
    <w:rsid w:val="004618E3"/>
    <w:rPr>
      <w:rFonts w:ascii="Calibri" w:eastAsia="SimSun" w:hAnsi="Calibri" w:hint="default"/>
      <w:color w:val="0563C1"/>
      <w:u w:val="single"/>
    </w:rPr>
  </w:style>
  <w:style w:type="character" w:customStyle="1" w:styleId="MTEquationSection">
    <w:name w:val="MTEquationSection"/>
    <w:basedOn w:val="DefaultParagraphFont"/>
    <w:rsid w:val="004618E3"/>
    <w:rPr>
      <w:rFonts w:ascii="Times New Roman" w:hAnsi="Times New Roman" w:cs="Times New Roman"/>
      <w:b/>
      <w:vanish/>
      <w:color w:val="FF0000"/>
      <w:sz w:val="24"/>
      <w:szCs w:val="24"/>
    </w:rPr>
  </w:style>
  <w:style w:type="paragraph" w:styleId="ListParagraph">
    <w:name w:val="List Paragraph"/>
    <w:basedOn w:val="Normal"/>
    <w:uiPriority w:val="34"/>
    <w:qFormat/>
    <w:rsid w:val="004618E3"/>
    <w:pPr>
      <w:ind w:left="720"/>
      <w:contextualSpacing/>
    </w:pPr>
    <w:rPr>
      <w:rFonts w:ascii="Calibri" w:eastAsia="Times New Roman" w:hAnsi="Calibri" w:cs="Times New Roman"/>
    </w:rPr>
  </w:style>
  <w:style w:type="table" w:styleId="TableGrid">
    <w:name w:val="Table Grid"/>
    <w:basedOn w:val="TableNormal"/>
    <w:uiPriority w:val="59"/>
    <w:rsid w:val="00461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8706C"/>
    <w:rPr>
      <w:sz w:val="16"/>
      <w:szCs w:val="16"/>
    </w:rPr>
  </w:style>
  <w:style w:type="paragraph" w:styleId="CommentText">
    <w:name w:val="annotation text"/>
    <w:basedOn w:val="Normal"/>
    <w:link w:val="CommentTextChar"/>
    <w:uiPriority w:val="99"/>
    <w:semiHidden/>
    <w:unhideWhenUsed/>
    <w:rsid w:val="0098706C"/>
    <w:pPr>
      <w:spacing w:line="240" w:lineRule="auto"/>
    </w:pPr>
    <w:rPr>
      <w:sz w:val="20"/>
      <w:szCs w:val="20"/>
    </w:rPr>
  </w:style>
  <w:style w:type="character" w:customStyle="1" w:styleId="CommentTextChar">
    <w:name w:val="Comment Text Char"/>
    <w:basedOn w:val="DefaultParagraphFont"/>
    <w:link w:val="CommentText"/>
    <w:uiPriority w:val="99"/>
    <w:semiHidden/>
    <w:rsid w:val="0098706C"/>
    <w:rPr>
      <w:sz w:val="20"/>
      <w:szCs w:val="20"/>
    </w:rPr>
  </w:style>
  <w:style w:type="paragraph" w:styleId="CommentSubject">
    <w:name w:val="annotation subject"/>
    <w:basedOn w:val="CommentText"/>
    <w:next w:val="CommentText"/>
    <w:link w:val="CommentSubjectChar"/>
    <w:uiPriority w:val="99"/>
    <w:semiHidden/>
    <w:unhideWhenUsed/>
    <w:rsid w:val="0098706C"/>
    <w:rPr>
      <w:b/>
      <w:bCs/>
    </w:rPr>
  </w:style>
  <w:style w:type="character" w:customStyle="1" w:styleId="CommentSubjectChar">
    <w:name w:val="Comment Subject Char"/>
    <w:basedOn w:val="CommentTextChar"/>
    <w:link w:val="CommentSubject"/>
    <w:uiPriority w:val="99"/>
    <w:semiHidden/>
    <w:rsid w:val="0098706C"/>
    <w:rPr>
      <w:b/>
      <w:bCs/>
      <w:sz w:val="20"/>
      <w:szCs w:val="20"/>
    </w:rPr>
  </w:style>
  <w:style w:type="character" w:customStyle="1" w:styleId="UnresolvedMention">
    <w:name w:val="Unresolved Mention"/>
    <w:basedOn w:val="DefaultParagraphFont"/>
    <w:uiPriority w:val="99"/>
    <w:semiHidden/>
    <w:unhideWhenUsed/>
    <w:rsid w:val="00152F2C"/>
    <w:rPr>
      <w:color w:val="605E5C"/>
      <w:shd w:val="clear" w:color="auto" w:fill="E1DFDD"/>
    </w:rPr>
  </w:style>
  <w:style w:type="character" w:customStyle="1" w:styleId="Heading3Char">
    <w:name w:val="Heading 3 Char"/>
    <w:basedOn w:val="DefaultParagraphFont"/>
    <w:link w:val="Heading3"/>
    <w:uiPriority w:val="9"/>
    <w:semiHidden/>
    <w:rsid w:val="00B3193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C94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2BA"/>
  </w:style>
  <w:style w:type="paragraph" w:styleId="Footer">
    <w:name w:val="footer"/>
    <w:basedOn w:val="Normal"/>
    <w:link w:val="FooterChar"/>
    <w:uiPriority w:val="99"/>
    <w:unhideWhenUsed/>
    <w:rsid w:val="00C94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0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0.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oleObject" Target="embeddings/oleObject10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5.wmf"/><Relationship Id="rId192" Type="http://schemas.openxmlformats.org/officeDocument/2006/relationships/oleObject" Target="embeddings/oleObject93.bin"/><Relationship Id="rId197" Type="http://schemas.openxmlformats.org/officeDocument/2006/relationships/image" Target="media/image95.wmf"/><Relationship Id="rId206" Type="http://schemas.openxmlformats.org/officeDocument/2006/relationships/oleObject" Target="embeddings/oleObject100.bin"/><Relationship Id="rId227" Type="http://schemas.openxmlformats.org/officeDocument/2006/relationships/image" Target="media/image110.emf"/><Relationship Id="rId201" Type="http://schemas.openxmlformats.org/officeDocument/2006/relationships/image" Target="media/image97.wmf"/><Relationship Id="rId222" Type="http://schemas.openxmlformats.org/officeDocument/2006/relationships/oleObject" Target="embeddings/oleObject10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0.bin"/><Relationship Id="rId217"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3.bin"/><Relationship Id="rId233"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6.bin"/><Relationship Id="rId172" Type="http://schemas.openxmlformats.org/officeDocument/2006/relationships/image" Target="media/image83.wmf"/><Relationship Id="rId193" Type="http://schemas.openxmlformats.org/officeDocument/2006/relationships/image" Target="media/image93.wmf"/><Relationship Id="rId202" Type="http://schemas.openxmlformats.org/officeDocument/2006/relationships/oleObject" Target="embeddings/oleObject98.bin"/><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image" Target="media/image111.e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image" Target="media/image103.wmf"/><Relationship Id="rId218" Type="http://schemas.openxmlformats.org/officeDocument/2006/relationships/oleObject" Target="embeddings/oleObject106.bin"/><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oleObject" Target="embeddings/oleObject94.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1.bin"/><Relationship Id="rId229" Type="http://schemas.openxmlformats.org/officeDocument/2006/relationships/image" Target="media/image112.emf"/><Relationship Id="rId19" Type="http://schemas.openxmlformats.org/officeDocument/2006/relationships/oleObject" Target="embeddings/oleObject6.bin"/><Relationship Id="rId224" Type="http://schemas.openxmlformats.org/officeDocument/2006/relationships/oleObject" Target="embeddings/oleObject109.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image" Target="media/image91.wmf"/><Relationship Id="rId219" Type="http://schemas.openxmlformats.org/officeDocument/2006/relationships/image" Target="media/image106.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oleObject" Target="embeddings/oleObject102.bin"/><Relationship Id="rId215" Type="http://schemas.openxmlformats.org/officeDocument/2006/relationships/image" Target="media/image104.wmf"/><Relationship Id="rId26" Type="http://schemas.openxmlformats.org/officeDocument/2006/relationships/image" Target="media/image10.wmf"/><Relationship Id="rId231" Type="http://schemas.openxmlformats.org/officeDocument/2006/relationships/header" Target="header2.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image" Target="media/image102.wmf"/><Relationship Id="rId23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4581</Words>
  <Characters>26115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2025-07-20T06:56:00Z</dcterms:created>
  <dcterms:modified xsi:type="dcterms:W3CDTF">2025-07-20T06:56:00Z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