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431DC" w14:paraId="00CF90DC" w14:textId="77777777" w:rsidTr="00D53B13">
        <w:trPr>
          <w:trHeight w:val="46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6D2FCD" w14:textId="77777777" w:rsidR="00602F7D" w:rsidRPr="006431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6431DC" w14:paraId="0FF07A46" w14:textId="77777777" w:rsidTr="004032AF">
        <w:trPr>
          <w:trHeight w:val="290"/>
        </w:trPr>
        <w:tc>
          <w:tcPr>
            <w:tcW w:w="1234" w:type="pct"/>
          </w:tcPr>
          <w:p w14:paraId="35F5030B" w14:textId="77777777" w:rsidR="0000007A" w:rsidRPr="006431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7C8A" w14:textId="77777777" w:rsidR="0000007A" w:rsidRPr="006431DC" w:rsidRDefault="003E664E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732610" w:rsidRPr="006431DC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>Asian Journal of Research and Review in Agriculture</w:t>
              </w:r>
            </w:hyperlink>
          </w:p>
        </w:tc>
      </w:tr>
      <w:tr w:rsidR="0000007A" w:rsidRPr="006431DC" w14:paraId="507631EA" w14:textId="77777777" w:rsidTr="004032AF">
        <w:trPr>
          <w:trHeight w:val="290"/>
        </w:trPr>
        <w:tc>
          <w:tcPr>
            <w:tcW w:w="1234" w:type="pct"/>
          </w:tcPr>
          <w:p w14:paraId="178F957E" w14:textId="77777777" w:rsidR="0000007A" w:rsidRPr="006431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AFE1" w14:textId="77777777" w:rsidR="0000007A" w:rsidRPr="006431DC" w:rsidRDefault="0069616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Ms_AJRRA_2039</w:t>
            </w:r>
          </w:p>
        </w:tc>
      </w:tr>
      <w:tr w:rsidR="0000007A" w:rsidRPr="006431DC" w14:paraId="0461C07A" w14:textId="77777777" w:rsidTr="004032AF">
        <w:trPr>
          <w:trHeight w:val="650"/>
        </w:trPr>
        <w:tc>
          <w:tcPr>
            <w:tcW w:w="1234" w:type="pct"/>
          </w:tcPr>
          <w:p w14:paraId="6165BC7E" w14:textId="77777777" w:rsidR="0000007A" w:rsidRPr="006431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097D" w14:textId="77777777" w:rsidR="0000007A" w:rsidRPr="006431DC" w:rsidRDefault="006961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Biofertilizers and Bamboo-Based Agroforestry System on Growth and Yield of Black Chickpea (</w:t>
            </w:r>
            <w:proofErr w:type="spellStart"/>
            <w:r w:rsidRPr="006431DC">
              <w:rPr>
                <w:rFonts w:ascii="Arial" w:hAnsi="Arial" w:cs="Arial"/>
                <w:b/>
                <w:sz w:val="20"/>
                <w:szCs w:val="20"/>
                <w:lang w:val="en-GB"/>
              </w:rPr>
              <w:t>Cicer</w:t>
            </w:r>
            <w:proofErr w:type="spellEnd"/>
            <w:r w:rsidRPr="006431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arietinum L.) Varieties</w:t>
            </w:r>
          </w:p>
        </w:tc>
      </w:tr>
      <w:tr w:rsidR="00CF0BBB" w:rsidRPr="006431DC" w14:paraId="52CCB919" w14:textId="77777777" w:rsidTr="004032AF">
        <w:trPr>
          <w:trHeight w:val="332"/>
        </w:trPr>
        <w:tc>
          <w:tcPr>
            <w:tcW w:w="1234" w:type="pct"/>
          </w:tcPr>
          <w:p w14:paraId="3521C769" w14:textId="77777777" w:rsidR="00CF0BBB" w:rsidRPr="006431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DEBC" w14:textId="77777777" w:rsidR="00CF0BBB" w:rsidRPr="006431D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6DE3140" w14:textId="62F9CD9A" w:rsidR="00620498" w:rsidRPr="006431DC" w:rsidRDefault="00620498" w:rsidP="00620498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20498" w:rsidRPr="006431DC" w14:paraId="031DB7AE" w14:textId="77777777" w:rsidTr="006431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514334E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7300DCA6" w14:textId="77777777" w:rsidR="00620498" w:rsidRPr="006431DC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0498" w:rsidRPr="006431DC" w14:paraId="4B6F4FE2" w14:textId="77777777" w:rsidTr="006431DC">
        <w:tc>
          <w:tcPr>
            <w:tcW w:w="1265" w:type="pct"/>
            <w:noWrap/>
          </w:tcPr>
          <w:p w14:paraId="261C4CEE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BFFB37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2E1532AA" w14:textId="77777777" w:rsidR="00245A50" w:rsidRPr="006431DC" w:rsidRDefault="00245A50" w:rsidP="00620498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E457ABF" w14:textId="77777777" w:rsidR="00245A50" w:rsidRPr="006431DC" w:rsidRDefault="00245A50" w:rsidP="006204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A82ED2B" w14:textId="77777777" w:rsidR="00AD4168" w:rsidRPr="006431DC" w:rsidRDefault="00AD4168" w:rsidP="00AD416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6431DC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1BD16729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0D1EBD55" w14:textId="77777777" w:rsidTr="00705CA7">
        <w:trPr>
          <w:trHeight w:val="444"/>
        </w:trPr>
        <w:tc>
          <w:tcPr>
            <w:tcW w:w="1265" w:type="pct"/>
            <w:noWrap/>
          </w:tcPr>
          <w:p w14:paraId="43BDA934" w14:textId="771EAD56" w:rsidR="00620498" w:rsidRPr="006431DC" w:rsidRDefault="00620498" w:rsidP="00705CA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5E111651" w14:textId="72CEF3F6" w:rsidR="00620498" w:rsidRPr="006431DC" w:rsidRDefault="00D331C3" w:rsidP="0062049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</w:t>
            </w:r>
            <w:r w:rsidR="00C0312C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script </w:t>
            </w:r>
            <w:r w:rsidR="00CD1AD6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scientifically</w:t>
            </w:r>
            <w:r w:rsidR="00D63CD5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 </w:t>
            </w:r>
            <w:r w:rsidR="000B6BC5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since it can be </w:t>
            </w:r>
            <w:r w:rsidR="00225E38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suggested </w:t>
            </w:r>
            <w:r w:rsidR="00555759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a method </w:t>
            </w:r>
            <w:proofErr w:type="gramStart"/>
            <w:r w:rsidR="001B6419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 small</w:t>
            </w:r>
            <w:proofErr w:type="gramEnd"/>
            <w:r w:rsidR="001B6419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scale</w:t>
            </w:r>
            <w:r w:rsidR="002824A6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4503F3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large scale </w:t>
            </w:r>
            <w:r w:rsidR="00F02124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far</w:t>
            </w:r>
            <w:r w:rsidR="009D46A3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mers</w:t>
            </w:r>
            <w:r w:rsidR="000D546A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D20A8A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35BFE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825B0F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 </w:t>
            </w:r>
            <w:r w:rsidR="00D35BFE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also be integrated with agro</w:t>
            </w:r>
            <w:r w:rsidR="00412236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forestry so that additional income can be generated</w:t>
            </w:r>
            <w:r w:rsidR="00CF6C87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4503F3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509206E1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7E3DC944" w14:textId="77777777" w:rsidTr="00705CA7">
        <w:trPr>
          <w:trHeight w:val="96"/>
        </w:trPr>
        <w:tc>
          <w:tcPr>
            <w:tcW w:w="1265" w:type="pct"/>
            <w:noWrap/>
          </w:tcPr>
          <w:p w14:paraId="6F522651" w14:textId="77777777" w:rsidR="00620498" w:rsidRPr="006431DC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17D337C" w14:textId="481F62D0" w:rsidR="00620498" w:rsidRPr="006431DC" w:rsidRDefault="00620498" w:rsidP="00705CA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0B2CE555" w14:textId="2E2AF3E4" w:rsidR="00620498" w:rsidRPr="006431DC" w:rsidRDefault="00400903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</w:t>
            </w:r>
            <w:r w:rsidR="007823F3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proofErr w:type="gramEnd"/>
            <w:r w:rsidR="007823F3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seems to be apt and </w:t>
            </w:r>
            <w:r w:rsidR="00FC03BB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does not require changes.</w:t>
            </w:r>
          </w:p>
        </w:tc>
        <w:tc>
          <w:tcPr>
            <w:tcW w:w="1523" w:type="pct"/>
          </w:tcPr>
          <w:p w14:paraId="546693B7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27C56E4D" w14:textId="77777777" w:rsidTr="00705CA7">
        <w:trPr>
          <w:trHeight w:val="465"/>
        </w:trPr>
        <w:tc>
          <w:tcPr>
            <w:tcW w:w="1265" w:type="pct"/>
            <w:noWrap/>
          </w:tcPr>
          <w:p w14:paraId="13FD758D" w14:textId="53145144" w:rsidR="00620498" w:rsidRPr="006431DC" w:rsidRDefault="00620498" w:rsidP="00705CA7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7D9369B3" w14:textId="18F0E9A5" w:rsidR="00620498" w:rsidRPr="006431DC" w:rsidRDefault="00464EDB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7B0261"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comprehensive </w:t>
            </w:r>
          </w:p>
        </w:tc>
        <w:tc>
          <w:tcPr>
            <w:tcW w:w="1523" w:type="pct"/>
          </w:tcPr>
          <w:p w14:paraId="1B4B032C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341C1756" w14:textId="77777777" w:rsidTr="00705CA7">
        <w:trPr>
          <w:trHeight w:val="392"/>
        </w:trPr>
        <w:tc>
          <w:tcPr>
            <w:tcW w:w="1265" w:type="pct"/>
            <w:noWrap/>
          </w:tcPr>
          <w:p w14:paraId="5C25461B" w14:textId="77777777" w:rsidR="00620498" w:rsidRPr="006431DC" w:rsidRDefault="00620498" w:rsidP="00620498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CFF5440" w14:textId="3388E8E5" w:rsidR="00620498" w:rsidRPr="006431DC" w:rsidRDefault="007B0261" w:rsidP="00620498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8F366B" w:rsidRPr="006431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is scientifically correct.</w:t>
            </w:r>
          </w:p>
        </w:tc>
        <w:tc>
          <w:tcPr>
            <w:tcW w:w="1523" w:type="pct"/>
          </w:tcPr>
          <w:p w14:paraId="0A4FD7F2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0A9D14B2" w14:textId="77777777" w:rsidTr="006431DC">
        <w:trPr>
          <w:trHeight w:val="703"/>
        </w:trPr>
        <w:tc>
          <w:tcPr>
            <w:tcW w:w="1265" w:type="pct"/>
            <w:noWrap/>
          </w:tcPr>
          <w:p w14:paraId="34B80F77" w14:textId="77777777" w:rsidR="00620498" w:rsidRPr="006431DC" w:rsidRDefault="00620498" w:rsidP="006204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4361E2D" w14:textId="196CD5A3" w:rsidR="00620498" w:rsidRPr="006431DC" w:rsidRDefault="00D03204" w:rsidP="00620498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Requires no additional references </w:t>
            </w:r>
          </w:p>
        </w:tc>
        <w:tc>
          <w:tcPr>
            <w:tcW w:w="1523" w:type="pct"/>
          </w:tcPr>
          <w:p w14:paraId="7B3064EF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0498" w:rsidRPr="006431DC" w14:paraId="69563E3F" w14:textId="77777777" w:rsidTr="006431DC">
        <w:trPr>
          <w:trHeight w:val="386"/>
        </w:trPr>
        <w:tc>
          <w:tcPr>
            <w:tcW w:w="1265" w:type="pct"/>
            <w:noWrap/>
          </w:tcPr>
          <w:p w14:paraId="0AD27E14" w14:textId="01AC711A" w:rsidR="00620498" w:rsidRPr="006431DC" w:rsidRDefault="00620498" w:rsidP="00705CA7">
            <w:pPr>
              <w:keepNext/>
              <w:ind w:left="360"/>
              <w:outlineLvl w:val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483B8A6D" w14:textId="307D4262" w:rsidR="00620498" w:rsidRPr="006431DC" w:rsidRDefault="00D03204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1DC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1467FB" w:rsidRPr="006431DC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quality is very good </w:t>
            </w:r>
          </w:p>
        </w:tc>
        <w:tc>
          <w:tcPr>
            <w:tcW w:w="1523" w:type="pct"/>
          </w:tcPr>
          <w:p w14:paraId="2F3A442D" w14:textId="77777777" w:rsidR="00620498" w:rsidRPr="006431DC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0498" w:rsidRPr="006431DC" w14:paraId="208720EC" w14:textId="77777777" w:rsidTr="00705CA7">
        <w:trPr>
          <w:trHeight w:val="96"/>
        </w:trPr>
        <w:tc>
          <w:tcPr>
            <w:tcW w:w="1265" w:type="pct"/>
            <w:noWrap/>
          </w:tcPr>
          <w:p w14:paraId="2C9EF72A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6431DC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6431DC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697CDEE5" w14:textId="77777777" w:rsidR="00620498" w:rsidRPr="006431DC" w:rsidRDefault="00620498" w:rsidP="006204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7FF2D2" w14:textId="1F75C597" w:rsidR="00620498" w:rsidRPr="006431DC" w:rsidRDefault="00964E0E" w:rsidP="006204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Picture</w:t>
            </w:r>
            <w:r w:rsidR="0069684E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 sho</w:t>
            </w:r>
            <w:r w:rsidR="00EC57FD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w</w:t>
            </w:r>
            <w:r w:rsidR="001239AB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ing the pod length</w:t>
            </w:r>
            <w:r w:rsidR="00177A37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difference</w:t>
            </w:r>
            <w:r w:rsidR="00274350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3B0C17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nod</w:t>
            </w:r>
            <w:r w:rsidR="00785F28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e</w:t>
            </w:r>
            <w:r w:rsidR="003B0C17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length</w:t>
            </w:r>
            <w:r w:rsidR="00274350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="00274350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difference,  </w:t>
            </w:r>
            <w:r w:rsidR="003B0C17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overall</w:t>
            </w:r>
            <w:proofErr w:type="gramEnd"/>
            <w:r w:rsidR="003B0C17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field </w:t>
            </w:r>
            <w:r w:rsidR="00785F28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setup can be</w:t>
            </w:r>
            <w:r w:rsidR="00274350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included </w:t>
            </w:r>
            <w:r w:rsidR="00785F28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so that </w:t>
            </w:r>
            <w:r w:rsidR="0076242E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the work can be better under</w:t>
            </w:r>
            <w:r w:rsidR="00725188"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stood.</w:t>
            </w:r>
          </w:p>
        </w:tc>
        <w:tc>
          <w:tcPr>
            <w:tcW w:w="1523" w:type="pct"/>
          </w:tcPr>
          <w:p w14:paraId="25935741" w14:textId="77777777" w:rsidR="00620498" w:rsidRPr="006431DC" w:rsidRDefault="00620498" w:rsidP="006204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381C2E" w14:textId="77777777" w:rsidR="00620498" w:rsidRPr="006431DC" w:rsidRDefault="00620498" w:rsidP="00620498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A141D" w:rsidRPr="006431DC" w14:paraId="6FA751F0" w14:textId="77777777" w:rsidTr="008A141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CB17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431D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31D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DA0965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A141D" w:rsidRPr="006431DC" w14:paraId="1642D8D7" w14:textId="77777777" w:rsidTr="008A141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53C3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EC9" w14:textId="77777777" w:rsidR="008A141D" w:rsidRPr="006431DC" w:rsidRDefault="008A141D" w:rsidP="008A141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31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3F88" w14:textId="77777777" w:rsidR="008A141D" w:rsidRPr="006431DC" w:rsidRDefault="008A141D" w:rsidP="008A141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431D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431D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21D39E4" w14:textId="77777777" w:rsidR="008A141D" w:rsidRPr="006431DC" w:rsidRDefault="008A141D" w:rsidP="008A141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A141D" w:rsidRPr="006431DC" w14:paraId="6F9F10A5" w14:textId="77777777" w:rsidTr="008A141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70FF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31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4CA5A7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C84A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31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31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31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DBFA9CD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565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C15A59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B3ED2F" w14:textId="77777777" w:rsidR="008A141D" w:rsidRPr="006431DC" w:rsidRDefault="008A141D" w:rsidP="008A141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44E6B6C" w14:textId="77777777" w:rsidR="008A141D" w:rsidRPr="006431DC" w:rsidRDefault="008A141D" w:rsidP="008A141D">
      <w:pPr>
        <w:rPr>
          <w:rFonts w:ascii="Arial" w:hAnsi="Arial" w:cs="Arial"/>
          <w:sz w:val="20"/>
          <w:szCs w:val="20"/>
        </w:rPr>
      </w:pPr>
    </w:p>
    <w:p w14:paraId="0F7BF437" w14:textId="77777777" w:rsidR="008A141D" w:rsidRPr="006431DC" w:rsidRDefault="008A141D" w:rsidP="008A141D">
      <w:pPr>
        <w:rPr>
          <w:rFonts w:ascii="Arial" w:hAnsi="Arial" w:cs="Arial"/>
          <w:sz w:val="20"/>
          <w:szCs w:val="20"/>
        </w:rPr>
      </w:pPr>
    </w:p>
    <w:p w14:paraId="6EB8B347" w14:textId="77777777" w:rsidR="00705CA7" w:rsidRPr="004B2A76" w:rsidRDefault="00705CA7" w:rsidP="00705C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B2A76">
        <w:rPr>
          <w:rFonts w:ascii="Arial" w:hAnsi="Arial" w:cs="Arial"/>
          <w:b/>
          <w:u w:val="single"/>
        </w:rPr>
        <w:t>Reviewer details:</w:t>
      </w:r>
    </w:p>
    <w:p w14:paraId="729A143D" w14:textId="77777777" w:rsidR="00705CA7" w:rsidRDefault="00705CA7" w:rsidP="00705CA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C2920B" w14:textId="49699586" w:rsidR="00705CA7" w:rsidRDefault="00705CA7" w:rsidP="00705CA7">
      <w:bookmarkStart w:id="4" w:name="_GoBack"/>
      <w:bookmarkEnd w:id="4"/>
      <w:r w:rsidRPr="004B2A76">
        <w:rPr>
          <w:rFonts w:ascii="Arial" w:hAnsi="Arial" w:cs="Arial"/>
          <w:b/>
          <w:bCs/>
          <w:color w:val="000000"/>
          <w:sz w:val="20"/>
          <w:szCs w:val="20"/>
        </w:rPr>
        <w:t xml:space="preserve">Dr. Susan </w:t>
      </w:r>
      <w:proofErr w:type="gramStart"/>
      <w:r w:rsidRPr="004B2A76">
        <w:rPr>
          <w:rFonts w:ascii="Arial" w:hAnsi="Arial" w:cs="Arial"/>
          <w:b/>
          <w:bCs/>
          <w:color w:val="000000"/>
          <w:sz w:val="20"/>
          <w:szCs w:val="20"/>
        </w:rPr>
        <w:t>Thomas ,</w:t>
      </w:r>
      <w:proofErr w:type="gramEnd"/>
      <w:r w:rsidRPr="004B2A76">
        <w:rPr>
          <w:rFonts w:ascii="Arial" w:hAnsi="Arial" w:cs="Arial"/>
          <w:b/>
          <w:bCs/>
          <w:color w:val="000000"/>
          <w:sz w:val="20"/>
          <w:szCs w:val="20"/>
        </w:rPr>
        <w:t xml:space="preserve"> Mar </w:t>
      </w:r>
      <w:proofErr w:type="spellStart"/>
      <w:r w:rsidRPr="004B2A76">
        <w:rPr>
          <w:rFonts w:ascii="Arial" w:hAnsi="Arial" w:cs="Arial"/>
          <w:b/>
          <w:bCs/>
          <w:color w:val="000000"/>
          <w:sz w:val="20"/>
          <w:szCs w:val="20"/>
        </w:rPr>
        <w:t>Thoma</w:t>
      </w:r>
      <w:proofErr w:type="spellEnd"/>
      <w:r w:rsidRPr="004B2A76">
        <w:rPr>
          <w:rFonts w:ascii="Arial" w:hAnsi="Arial" w:cs="Arial"/>
          <w:b/>
          <w:bCs/>
          <w:color w:val="000000"/>
          <w:sz w:val="20"/>
          <w:szCs w:val="20"/>
        </w:rPr>
        <w:t xml:space="preserve"> College</w:t>
      </w:r>
      <w:r w:rsidRPr="004B2A76">
        <w:rPr>
          <w:rFonts w:ascii="Arial" w:hAnsi="Arial" w:cs="Arial"/>
          <w:sz w:val="20"/>
          <w:szCs w:val="20"/>
        </w:rPr>
        <w:t xml:space="preserve">, </w:t>
      </w:r>
      <w:r w:rsidRPr="004B2A76">
        <w:rPr>
          <w:rFonts w:ascii="Arial" w:hAnsi="Arial" w:cs="Arial"/>
          <w:b/>
          <w:bCs/>
          <w:color w:val="000000"/>
          <w:sz w:val="20"/>
          <w:szCs w:val="20"/>
        </w:rPr>
        <w:t xml:space="preserve">India </w:t>
      </w:r>
      <w:r w:rsidRPr="004B2A76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21549DA0" w14:textId="77777777" w:rsidR="008A141D" w:rsidRPr="006431DC" w:rsidRDefault="008A141D" w:rsidP="008A141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62FCD14" w14:textId="77777777" w:rsidR="008A141D" w:rsidRPr="006431DC" w:rsidRDefault="008A141D" w:rsidP="008A141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A9DE1B5" w14:textId="77777777" w:rsidR="00620498" w:rsidRPr="006431DC" w:rsidRDefault="00620498" w:rsidP="00620498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620498" w:rsidRPr="006431DC" w:rsidSect="00347FF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EFC8" w14:textId="77777777" w:rsidR="003E664E" w:rsidRPr="0000007A" w:rsidRDefault="003E664E" w:rsidP="0099583E">
      <w:r>
        <w:separator/>
      </w:r>
    </w:p>
  </w:endnote>
  <w:endnote w:type="continuationSeparator" w:id="0">
    <w:p w14:paraId="0BC741E8" w14:textId="77777777" w:rsidR="003E664E" w:rsidRPr="0000007A" w:rsidRDefault="003E664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E71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C42120">
      <w:rPr>
        <w:sz w:val="16"/>
      </w:rPr>
      <w:t xml:space="preserve">3 </w:t>
    </w:r>
    <w:r w:rsidR="00B62F41">
      <w:rPr>
        <w:sz w:val="16"/>
      </w:rPr>
      <w:t>(</w:t>
    </w:r>
    <w:r w:rsidR="00E82862">
      <w:rPr>
        <w:sz w:val="16"/>
      </w:rPr>
      <w:t>0</w:t>
    </w:r>
    <w:r w:rsidR="00C42120">
      <w:rPr>
        <w:sz w:val="16"/>
      </w:rPr>
      <w:t>7</w:t>
    </w:r>
    <w:r w:rsidR="00B20A09">
      <w:rPr>
        <w:sz w:val="16"/>
      </w:rPr>
      <w:t>-0</w:t>
    </w:r>
    <w:r w:rsidR="00E82862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E82862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4F61" w14:textId="77777777" w:rsidR="003E664E" w:rsidRPr="0000007A" w:rsidRDefault="003E664E" w:rsidP="0099583E">
      <w:r>
        <w:separator/>
      </w:r>
    </w:p>
  </w:footnote>
  <w:footnote w:type="continuationSeparator" w:id="0">
    <w:p w14:paraId="262CDF7E" w14:textId="77777777" w:rsidR="003E664E" w:rsidRPr="0000007A" w:rsidRDefault="003E664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EF6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5BA3A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728A"/>
    <w:rsid w:val="00010403"/>
    <w:rsid w:val="00012C8B"/>
    <w:rsid w:val="00016AE9"/>
    <w:rsid w:val="00021981"/>
    <w:rsid w:val="000234E1"/>
    <w:rsid w:val="0002547D"/>
    <w:rsid w:val="0002598E"/>
    <w:rsid w:val="00037D52"/>
    <w:rsid w:val="000450FC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6BC5"/>
    <w:rsid w:val="000B74A1"/>
    <w:rsid w:val="000B757E"/>
    <w:rsid w:val="000C0837"/>
    <w:rsid w:val="000C3B7E"/>
    <w:rsid w:val="000D39C6"/>
    <w:rsid w:val="000D546A"/>
    <w:rsid w:val="00101322"/>
    <w:rsid w:val="00121DAB"/>
    <w:rsid w:val="001239AB"/>
    <w:rsid w:val="001250EE"/>
    <w:rsid w:val="00136984"/>
    <w:rsid w:val="001467FB"/>
    <w:rsid w:val="00150304"/>
    <w:rsid w:val="0015296D"/>
    <w:rsid w:val="00163622"/>
    <w:rsid w:val="001645A2"/>
    <w:rsid w:val="00164F4E"/>
    <w:rsid w:val="00165685"/>
    <w:rsid w:val="001739A7"/>
    <w:rsid w:val="0017480A"/>
    <w:rsid w:val="001766DF"/>
    <w:rsid w:val="00177A37"/>
    <w:rsid w:val="0018753A"/>
    <w:rsid w:val="00197E68"/>
    <w:rsid w:val="001A0842"/>
    <w:rsid w:val="001A1605"/>
    <w:rsid w:val="001B0C63"/>
    <w:rsid w:val="001B0F24"/>
    <w:rsid w:val="001B159B"/>
    <w:rsid w:val="001B224E"/>
    <w:rsid w:val="001B6419"/>
    <w:rsid w:val="001C4864"/>
    <w:rsid w:val="001D040F"/>
    <w:rsid w:val="001D2351"/>
    <w:rsid w:val="001D3A1D"/>
    <w:rsid w:val="001E4B3D"/>
    <w:rsid w:val="001E5365"/>
    <w:rsid w:val="001F24FF"/>
    <w:rsid w:val="001F2913"/>
    <w:rsid w:val="001F707F"/>
    <w:rsid w:val="002011F3"/>
    <w:rsid w:val="00201B85"/>
    <w:rsid w:val="00203FCB"/>
    <w:rsid w:val="002105F7"/>
    <w:rsid w:val="002155E1"/>
    <w:rsid w:val="00220111"/>
    <w:rsid w:val="0022369C"/>
    <w:rsid w:val="00225E38"/>
    <w:rsid w:val="002320EB"/>
    <w:rsid w:val="0023696A"/>
    <w:rsid w:val="002422CB"/>
    <w:rsid w:val="00245A50"/>
    <w:rsid w:val="00245E23"/>
    <w:rsid w:val="0025316B"/>
    <w:rsid w:val="0025366D"/>
    <w:rsid w:val="00262634"/>
    <w:rsid w:val="00274350"/>
    <w:rsid w:val="00275984"/>
    <w:rsid w:val="00280EC9"/>
    <w:rsid w:val="002824A6"/>
    <w:rsid w:val="00291D08"/>
    <w:rsid w:val="00293482"/>
    <w:rsid w:val="00295380"/>
    <w:rsid w:val="002E1211"/>
    <w:rsid w:val="002E2339"/>
    <w:rsid w:val="002E6D86"/>
    <w:rsid w:val="002F6935"/>
    <w:rsid w:val="0030409D"/>
    <w:rsid w:val="00312559"/>
    <w:rsid w:val="00315D80"/>
    <w:rsid w:val="003204B8"/>
    <w:rsid w:val="0033692F"/>
    <w:rsid w:val="00347FF4"/>
    <w:rsid w:val="00350962"/>
    <w:rsid w:val="003A04E7"/>
    <w:rsid w:val="003A4991"/>
    <w:rsid w:val="003A6E1A"/>
    <w:rsid w:val="003B0C17"/>
    <w:rsid w:val="003B2172"/>
    <w:rsid w:val="003E664E"/>
    <w:rsid w:val="003E746A"/>
    <w:rsid w:val="00400903"/>
    <w:rsid w:val="00401404"/>
    <w:rsid w:val="004020DC"/>
    <w:rsid w:val="004032AF"/>
    <w:rsid w:val="00411E0F"/>
    <w:rsid w:val="00412236"/>
    <w:rsid w:val="0042465A"/>
    <w:rsid w:val="004300B1"/>
    <w:rsid w:val="00435B36"/>
    <w:rsid w:val="004411E0"/>
    <w:rsid w:val="00441D4E"/>
    <w:rsid w:val="00442B24"/>
    <w:rsid w:val="0044519B"/>
    <w:rsid w:val="004503F3"/>
    <w:rsid w:val="00457AB1"/>
    <w:rsid w:val="00457BC0"/>
    <w:rsid w:val="00462996"/>
    <w:rsid w:val="00464EDB"/>
    <w:rsid w:val="004A1417"/>
    <w:rsid w:val="004A1F99"/>
    <w:rsid w:val="004B4CAD"/>
    <w:rsid w:val="004B4FDC"/>
    <w:rsid w:val="004C3DF1"/>
    <w:rsid w:val="004D2E36"/>
    <w:rsid w:val="00503AB6"/>
    <w:rsid w:val="005047C5"/>
    <w:rsid w:val="00507216"/>
    <w:rsid w:val="00510920"/>
    <w:rsid w:val="00531C82"/>
    <w:rsid w:val="00533FC1"/>
    <w:rsid w:val="00542901"/>
    <w:rsid w:val="0054564B"/>
    <w:rsid w:val="00545A13"/>
    <w:rsid w:val="00546343"/>
    <w:rsid w:val="00555759"/>
    <w:rsid w:val="00557CD3"/>
    <w:rsid w:val="00560D3C"/>
    <w:rsid w:val="00567DE0"/>
    <w:rsid w:val="005735A5"/>
    <w:rsid w:val="005949FF"/>
    <w:rsid w:val="00595A67"/>
    <w:rsid w:val="005C25A0"/>
    <w:rsid w:val="005D230D"/>
    <w:rsid w:val="005F045A"/>
    <w:rsid w:val="00602F7D"/>
    <w:rsid w:val="00605952"/>
    <w:rsid w:val="006068B4"/>
    <w:rsid w:val="00620498"/>
    <w:rsid w:val="00620677"/>
    <w:rsid w:val="006215B6"/>
    <w:rsid w:val="00624032"/>
    <w:rsid w:val="006431DC"/>
    <w:rsid w:val="00645A56"/>
    <w:rsid w:val="006532DF"/>
    <w:rsid w:val="0065579D"/>
    <w:rsid w:val="00663792"/>
    <w:rsid w:val="0067046C"/>
    <w:rsid w:val="00676845"/>
    <w:rsid w:val="00680547"/>
    <w:rsid w:val="0068446F"/>
    <w:rsid w:val="0069616E"/>
    <w:rsid w:val="0069684E"/>
    <w:rsid w:val="00696CAD"/>
    <w:rsid w:val="006A188F"/>
    <w:rsid w:val="006A5E0B"/>
    <w:rsid w:val="006C3797"/>
    <w:rsid w:val="006E1F96"/>
    <w:rsid w:val="006E2C84"/>
    <w:rsid w:val="006E7D6E"/>
    <w:rsid w:val="00701186"/>
    <w:rsid w:val="00705CA7"/>
    <w:rsid w:val="00707BE1"/>
    <w:rsid w:val="007238EB"/>
    <w:rsid w:val="00725188"/>
    <w:rsid w:val="007317C3"/>
    <w:rsid w:val="00732610"/>
    <w:rsid w:val="00734756"/>
    <w:rsid w:val="0073538B"/>
    <w:rsid w:val="007426E6"/>
    <w:rsid w:val="007455FD"/>
    <w:rsid w:val="0076242E"/>
    <w:rsid w:val="00766889"/>
    <w:rsid w:val="00766A0D"/>
    <w:rsid w:val="00767F8C"/>
    <w:rsid w:val="00777B0D"/>
    <w:rsid w:val="00780B67"/>
    <w:rsid w:val="00782250"/>
    <w:rsid w:val="007823F3"/>
    <w:rsid w:val="00785F28"/>
    <w:rsid w:val="007A39C2"/>
    <w:rsid w:val="007B0261"/>
    <w:rsid w:val="007B1099"/>
    <w:rsid w:val="007C6A9E"/>
    <w:rsid w:val="007D0246"/>
    <w:rsid w:val="007D2B85"/>
    <w:rsid w:val="007F1119"/>
    <w:rsid w:val="007F5873"/>
    <w:rsid w:val="007F5F3A"/>
    <w:rsid w:val="007F7013"/>
    <w:rsid w:val="00815F94"/>
    <w:rsid w:val="008224E2"/>
    <w:rsid w:val="00825B0F"/>
    <w:rsid w:val="00825DC9"/>
    <w:rsid w:val="0082676D"/>
    <w:rsid w:val="008309B3"/>
    <w:rsid w:val="00846F1F"/>
    <w:rsid w:val="008517FD"/>
    <w:rsid w:val="008638BE"/>
    <w:rsid w:val="0087201B"/>
    <w:rsid w:val="00874303"/>
    <w:rsid w:val="00877F10"/>
    <w:rsid w:val="0088014E"/>
    <w:rsid w:val="00882091"/>
    <w:rsid w:val="00890675"/>
    <w:rsid w:val="00893E75"/>
    <w:rsid w:val="008A141D"/>
    <w:rsid w:val="008A4FB0"/>
    <w:rsid w:val="008A5597"/>
    <w:rsid w:val="008B37AE"/>
    <w:rsid w:val="008C0F29"/>
    <w:rsid w:val="008C2F62"/>
    <w:rsid w:val="008D020E"/>
    <w:rsid w:val="008E271A"/>
    <w:rsid w:val="008F366B"/>
    <w:rsid w:val="008F36E4"/>
    <w:rsid w:val="00914EDC"/>
    <w:rsid w:val="00915D79"/>
    <w:rsid w:val="009553EC"/>
    <w:rsid w:val="00964E0E"/>
    <w:rsid w:val="00973536"/>
    <w:rsid w:val="00982766"/>
    <w:rsid w:val="009852C4"/>
    <w:rsid w:val="0099583E"/>
    <w:rsid w:val="009A0242"/>
    <w:rsid w:val="009A3ABE"/>
    <w:rsid w:val="009A59ED"/>
    <w:rsid w:val="009C2065"/>
    <w:rsid w:val="009C5642"/>
    <w:rsid w:val="009D46A3"/>
    <w:rsid w:val="009E13C3"/>
    <w:rsid w:val="009E6A30"/>
    <w:rsid w:val="009F07D4"/>
    <w:rsid w:val="009F29EB"/>
    <w:rsid w:val="009F3EAF"/>
    <w:rsid w:val="00A001A0"/>
    <w:rsid w:val="00A12C83"/>
    <w:rsid w:val="00A13382"/>
    <w:rsid w:val="00A155DC"/>
    <w:rsid w:val="00A24293"/>
    <w:rsid w:val="00A31AAC"/>
    <w:rsid w:val="00A32905"/>
    <w:rsid w:val="00A36C95"/>
    <w:rsid w:val="00A37DE3"/>
    <w:rsid w:val="00A41FD0"/>
    <w:rsid w:val="00A519D1"/>
    <w:rsid w:val="00A65C50"/>
    <w:rsid w:val="00A6626D"/>
    <w:rsid w:val="00A81374"/>
    <w:rsid w:val="00A97FA9"/>
    <w:rsid w:val="00AA41B3"/>
    <w:rsid w:val="00AA623D"/>
    <w:rsid w:val="00AB1ED6"/>
    <w:rsid w:val="00AB397D"/>
    <w:rsid w:val="00AB638A"/>
    <w:rsid w:val="00AB6E43"/>
    <w:rsid w:val="00AC1349"/>
    <w:rsid w:val="00AD4168"/>
    <w:rsid w:val="00AD6C51"/>
    <w:rsid w:val="00AF2726"/>
    <w:rsid w:val="00AF3016"/>
    <w:rsid w:val="00B03A45"/>
    <w:rsid w:val="00B16F0E"/>
    <w:rsid w:val="00B20A09"/>
    <w:rsid w:val="00B2236C"/>
    <w:rsid w:val="00B22FE6"/>
    <w:rsid w:val="00B26378"/>
    <w:rsid w:val="00B3033D"/>
    <w:rsid w:val="00B451DB"/>
    <w:rsid w:val="00B62087"/>
    <w:rsid w:val="00B62F41"/>
    <w:rsid w:val="00B67034"/>
    <w:rsid w:val="00B678D5"/>
    <w:rsid w:val="00B760E1"/>
    <w:rsid w:val="00B77C78"/>
    <w:rsid w:val="00BA1AB3"/>
    <w:rsid w:val="00BA6421"/>
    <w:rsid w:val="00BA7169"/>
    <w:rsid w:val="00BB04A4"/>
    <w:rsid w:val="00BB4FEC"/>
    <w:rsid w:val="00BC402F"/>
    <w:rsid w:val="00BE0544"/>
    <w:rsid w:val="00BE13EF"/>
    <w:rsid w:val="00BE40A5"/>
    <w:rsid w:val="00BE6454"/>
    <w:rsid w:val="00C0312C"/>
    <w:rsid w:val="00C10283"/>
    <w:rsid w:val="00C14EC6"/>
    <w:rsid w:val="00C22886"/>
    <w:rsid w:val="00C25C8F"/>
    <w:rsid w:val="00C263C6"/>
    <w:rsid w:val="00C42120"/>
    <w:rsid w:val="00C510A5"/>
    <w:rsid w:val="00C635B6"/>
    <w:rsid w:val="00C70DFC"/>
    <w:rsid w:val="00C82466"/>
    <w:rsid w:val="00C837BE"/>
    <w:rsid w:val="00C84097"/>
    <w:rsid w:val="00CA0D76"/>
    <w:rsid w:val="00CB429B"/>
    <w:rsid w:val="00CB63A3"/>
    <w:rsid w:val="00CC2753"/>
    <w:rsid w:val="00CC5AAC"/>
    <w:rsid w:val="00CD093E"/>
    <w:rsid w:val="00CD1556"/>
    <w:rsid w:val="00CD1AD6"/>
    <w:rsid w:val="00CD1FD7"/>
    <w:rsid w:val="00CE199A"/>
    <w:rsid w:val="00CE5AC7"/>
    <w:rsid w:val="00CF0BBB"/>
    <w:rsid w:val="00CF6C87"/>
    <w:rsid w:val="00D03204"/>
    <w:rsid w:val="00D1283A"/>
    <w:rsid w:val="00D17979"/>
    <w:rsid w:val="00D2075F"/>
    <w:rsid w:val="00D20A8A"/>
    <w:rsid w:val="00D331C3"/>
    <w:rsid w:val="00D35BFE"/>
    <w:rsid w:val="00D40416"/>
    <w:rsid w:val="00D43FD0"/>
    <w:rsid w:val="00D4782A"/>
    <w:rsid w:val="00D53B13"/>
    <w:rsid w:val="00D552D1"/>
    <w:rsid w:val="00D63CD5"/>
    <w:rsid w:val="00D7603E"/>
    <w:rsid w:val="00D7674D"/>
    <w:rsid w:val="00D90124"/>
    <w:rsid w:val="00D905B0"/>
    <w:rsid w:val="00D9392F"/>
    <w:rsid w:val="00DA41F5"/>
    <w:rsid w:val="00DB7E1B"/>
    <w:rsid w:val="00DC1D81"/>
    <w:rsid w:val="00E451EA"/>
    <w:rsid w:val="00E57F4B"/>
    <w:rsid w:val="00E63889"/>
    <w:rsid w:val="00E71C8D"/>
    <w:rsid w:val="00E72360"/>
    <w:rsid w:val="00E74D99"/>
    <w:rsid w:val="00E82862"/>
    <w:rsid w:val="00E86D8D"/>
    <w:rsid w:val="00E87EA2"/>
    <w:rsid w:val="00E972A7"/>
    <w:rsid w:val="00EA2839"/>
    <w:rsid w:val="00EB3E91"/>
    <w:rsid w:val="00EC57FD"/>
    <w:rsid w:val="00EC6894"/>
    <w:rsid w:val="00ED1BF7"/>
    <w:rsid w:val="00ED1EC4"/>
    <w:rsid w:val="00ED6B12"/>
    <w:rsid w:val="00ED6F21"/>
    <w:rsid w:val="00EF1FCF"/>
    <w:rsid w:val="00EF326D"/>
    <w:rsid w:val="00EF53FE"/>
    <w:rsid w:val="00F02124"/>
    <w:rsid w:val="00F0383F"/>
    <w:rsid w:val="00F05231"/>
    <w:rsid w:val="00F1728C"/>
    <w:rsid w:val="00F25438"/>
    <w:rsid w:val="00F2643C"/>
    <w:rsid w:val="00F3295A"/>
    <w:rsid w:val="00F3669D"/>
    <w:rsid w:val="00F36D39"/>
    <w:rsid w:val="00F405F8"/>
    <w:rsid w:val="00F4700F"/>
    <w:rsid w:val="00F573EA"/>
    <w:rsid w:val="00F57E9D"/>
    <w:rsid w:val="00F65720"/>
    <w:rsid w:val="00F85097"/>
    <w:rsid w:val="00FA6528"/>
    <w:rsid w:val="00FC03BB"/>
    <w:rsid w:val="00FC0DAF"/>
    <w:rsid w:val="00FC2182"/>
    <w:rsid w:val="00FC2E17"/>
    <w:rsid w:val="00FC6387"/>
    <w:rsid w:val="00FC6802"/>
    <w:rsid w:val="00FD70A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74DE"/>
  <w15:chartTrackingRefBased/>
  <w15:docId w15:val="{3F4050A0-748F-FF4E-9FEF-93B9D07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D53B1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05C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griculture.com/index.php/AJR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0A8A-F48F-445E-94B8-07D3B794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2180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https://jagriculture.com/index.php/AJRRA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</cp:revision>
  <dcterms:created xsi:type="dcterms:W3CDTF">2025-07-14T14:01:00Z</dcterms:created>
  <dcterms:modified xsi:type="dcterms:W3CDTF">2025-07-17T07:22:00Z</dcterms:modified>
</cp:coreProperties>
</file>