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FC737" w14:textId="57BA5C60" w:rsidR="00FC5EE2" w:rsidRDefault="00FC5EE2" w:rsidP="00A62771">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FC5EE2">
        <w:rPr>
          <w:rFonts w:ascii="Times New Roman" w:hAnsi="Times New Roman" w:cs="Times New Roman"/>
          <w:b/>
          <w:bCs/>
          <w:sz w:val="24"/>
          <w:szCs w:val="24"/>
        </w:rPr>
        <w:t>Original Research Article</w:t>
      </w:r>
    </w:p>
    <w:p w14:paraId="1B279B2A" w14:textId="77777777" w:rsidR="00FC5EE2" w:rsidRDefault="00FC5EE2" w:rsidP="00A62771">
      <w:pPr>
        <w:autoSpaceDE w:val="0"/>
        <w:autoSpaceDN w:val="0"/>
        <w:adjustRightInd w:val="0"/>
        <w:spacing w:after="0" w:line="240" w:lineRule="auto"/>
        <w:jc w:val="center"/>
        <w:rPr>
          <w:rFonts w:ascii="Times New Roman" w:hAnsi="Times New Roman" w:cs="Times New Roman"/>
          <w:b/>
          <w:bCs/>
          <w:sz w:val="24"/>
          <w:szCs w:val="24"/>
        </w:rPr>
      </w:pPr>
    </w:p>
    <w:p w14:paraId="5DEC632F" w14:textId="313DB259" w:rsidR="00A62771" w:rsidRDefault="00A62771" w:rsidP="00A62771">
      <w:pPr>
        <w:autoSpaceDE w:val="0"/>
        <w:autoSpaceDN w:val="0"/>
        <w:adjustRightInd w:val="0"/>
        <w:spacing w:after="0" w:line="240" w:lineRule="auto"/>
        <w:jc w:val="center"/>
        <w:rPr>
          <w:rFonts w:ascii="Times New Roman" w:hAnsi="Times New Roman" w:cs="Times New Roman"/>
          <w:b/>
          <w:bCs/>
          <w:sz w:val="24"/>
          <w:szCs w:val="24"/>
        </w:rPr>
      </w:pPr>
      <w:r w:rsidRPr="00361244">
        <w:rPr>
          <w:rFonts w:ascii="Times New Roman" w:hAnsi="Times New Roman" w:cs="Times New Roman"/>
          <w:b/>
          <w:bCs/>
          <w:sz w:val="24"/>
          <w:szCs w:val="24"/>
        </w:rPr>
        <w:t xml:space="preserve">A </w:t>
      </w:r>
      <w:r w:rsidR="00865A07" w:rsidRPr="00361244">
        <w:rPr>
          <w:rFonts w:ascii="Times New Roman" w:hAnsi="Times New Roman" w:cs="Times New Roman"/>
          <w:b/>
          <w:bCs/>
          <w:sz w:val="24"/>
          <w:szCs w:val="24"/>
        </w:rPr>
        <w:t>S</w:t>
      </w:r>
      <w:r w:rsidRPr="00361244">
        <w:rPr>
          <w:rFonts w:ascii="Times New Roman" w:hAnsi="Times New Roman" w:cs="Times New Roman"/>
          <w:b/>
          <w:bCs/>
          <w:sz w:val="24"/>
          <w:szCs w:val="24"/>
        </w:rPr>
        <w:t>tudy of</w:t>
      </w:r>
      <w:r w:rsidR="00865A07" w:rsidRPr="00361244">
        <w:rPr>
          <w:rFonts w:ascii="Times New Roman" w:hAnsi="Times New Roman" w:cs="Times New Roman"/>
          <w:b/>
          <w:bCs/>
          <w:sz w:val="24"/>
          <w:szCs w:val="24"/>
        </w:rPr>
        <w:t xml:space="preserve"> the</w:t>
      </w:r>
      <w:r w:rsidRPr="00361244">
        <w:rPr>
          <w:rFonts w:ascii="Times New Roman" w:hAnsi="Times New Roman" w:cs="Times New Roman"/>
          <w:b/>
          <w:bCs/>
          <w:sz w:val="24"/>
          <w:szCs w:val="24"/>
        </w:rPr>
        <w:t xml:space="preserve"> </w:t>
      </w:r>
      <w:r w:rsidR="00865A07" w:rsidRPr="00361244">
        <w:rPr>
          <w:rFonts w:ascii="Times New Roman" w:hAnsi="Times New Roman" w:cs="Times New Roman"/>
          <w:b/>
          <w:bCs/>
          <w:sz w:val="24"/>
          <w:szCs w:val="24"/>
        </w:rPr>
        <w:t>I</w:t>
      </w:r>
      <w:r w:rsidRPr="00361244">
        <w:rPr>
          <w:rFonts w:ascii="Times New Roman" w:hAnsi="Times New Roman" w:cs="Times New Roman"/>
          <w:b/>
          <w:bCs/>
          <w:sz w:val="24"/>
          <w:szCs w:val="24"/>
        </w:rPr>
        <w:t xml:space="preserve">nfluencing </w:t>
      </w:r>
      <w:r w:rsidR="00865A07" w:rsidRPr="00361244">
        <w:rPr>
          <w:rFonts w:ascii="Times New Roman" w:hAnsi="Times New Roman" w:cs="Times New Roman"/>
          <w:b/>
          <w:bCs/>
          <w:sz w:val="24"/>
          <w:szCs w:val="24"/>
        </w:rPr>
        <w:t>F</w:t>
      </w:r>
      <w:r w:rsidRPr="00361244">
        <w:rPr>
          <w:rFonts w:ascii="Times New Roman" w:hAnsi="Times New Roman" w:cs="Times New Roman"/>
          <w:b/>
          <w:bCs/>
          <w:sz w:val="24"/>
          <w:szCs w:val="24"/>
        </w:rPr>
        <w:t xml:space="preserve">actors on </w:t>
      </w:r>
      <w:r w:rsidR="00865A07" w:rsidRPr="00361244">
        <w:rPr>
          <w:rFonts w:ascii="Times New Roman" w:hAnsi="Times New Roman" w:cs="Times New Roman"/>
          <w:b/>
          <w:bCs/>
          <w:sz w:val="24"/>
          <w:szCs w:val="24"/>
        </w:rPr>
        <w:t>T</w:t>
      </w:r>
      <w:r w:rsidRPr="00361244">
        <w:rPr>
          <w:rFonts w:ascii="Times New Roman" w:hAnsi="Times New Roman" w:cs="Times New Roman"/>
          <w:b/>
          <w:bCs/>
          <w:sz w:val="24"/>
          <w:szCs w:val="24"/>
        </w:rPr>
        <w:t xml:space="preserve">he </w:t>
      </w:r>
      <w:r w:rsidR="00865A07" w:rsidRPr="00361244">
        <w:rPr>
          <w:rFonts w:ascii="Times New Roman" w:hAnsi="Times New Roman" w:cs="Times New Roman"/>
          <w:b/>
          <w:bCs/>
          <w:sz w:val="24"/>
          <w:szCs w:val="24"/>
        </w:rPr>
        <w:t>P</w:t>
      </w:r>
      <w:r w:rsidRPr="00361244">
        <w:rPr>
          <w:rFonts w:ascii="Times New Roman" w:hAnsi="Times New Roman" w:cs="Times New Roman"/>
          <w:b/>
          <w:bCs/>
          <w:sz w:val="24"/>
          <w:szCs w:val="24"/>
        </w:rPr>
        <w:t xml:space="preserve">erceived </w:t>
      </w:r>
      <w:r w:rsidR="00865A07" w:rsidRPr="00361244">
        <w:rPr>
          <w:rFonts w:ascii="Times New Roman" w:hAnsi="Times New Roman" w:cs="Times New Roman"/>
          <w:b/>
          <w:bCs/>
          <w:sz w:val="24"/>
          <w:szCs w:val="24"/>
        </w:rPr>
        <w:t>U</w:t>
      </w:r>
      <w:r w:rsidRPr="00361244">
        <w:rPr>
          <w:rFonts w:ascii="Times New Roman" w:hAnsi="Times New Roman" w:cs="Times New Roman"/>
          <w:b/>
          <w:bCs/>
          <w:sz w:val="24"/>
          <w:szCs w:val="24"/>
        </w:rPr>
        <w:t xml:space="preserve">sefulness of </w:t>
      </w:r>
      <w:r w:rsidR="00816A92">
        <w:rPr>
          <w:rFonts w:ascii="Times New Roman" w:hAnsi="Times New Roman" w:cs="Times New Roman"/>
          <w:b/>
          <w:bCs/>
          <w:sz w:val="24"/>
          <w:szCs w:val="24"/>
        </w:rPr>
        <w:t>E-Government</w:t>
      </w:r>
      <w:r w:rsidRPr="00361244">
        <w:rPr>
          <w:rFonts w:ascii="Times New Roman" w:hAnsi="Times New Roman" w:cs="Times New Roman"/>
          <w:b/>
          <w:bCs/>
          <w:sz w:val="24"/>
          <w:szCs w:val="24"/>
        </w:rPr>
        <w:t xml:space="preserve"> </w:t>
      </w:r>
      <w:r w:rsidR="00865A07" w:rsidRPr="00361244">
        <w:rPr>
          <w:rFonts w:ascii="Times New Roman" w:hAnsi="Times New Roman" w:cs="Times New Roman"/>
          <w:b/>
          <w:bCs/>
          <w:sz w:val="24"/>
          <w:szCs w:val="24"/>
        </w:rPr>
        <w:t>S</w:t>
      </w:r>
      <w:r w:rsidR="00040DE7" w:rsidRPr="00361244">
        <w:rPr>
          <w:rFonts w:ascii="Times New Roman" w:hAnsi="Times New Roman" w:cs="Times New Roman"/>
          <w:b/>
          <w:bCs/>
          <w:sz w:val="24"/>
          <w:szCs w:val="24"/>
        </w:rPr>
        <w:t xml:space="preserve">ervices </w:t>
      </w:r>
      <w:r w:rsidRPr="00361244">
        <w:rPr>
          <w:rFonts w:ascii="Times New Roman" w:hAnsi="Times New Roman" w:cs="Times New Roman"/>
          <w:b/>
          <w:bCs/>
          <w:sz w:val="24"/>
          <w:szCs w:val="24"/>
        </w:rPr>
        <w:t xml:space="preserve">among Myanmar </w:t>
      </w:r>
      <w:r w:rsidR="00865A07" w:rsidRPr="00361244">
        <w:rPr>
          <w:rFonts w:ascii="Times New Roman" w:hAnsi="Times New Roman" w:cs="Times New Roman"/>
          <w:b/>
          <w:bCs/>
          <w:sz w:val="24"/>
          <w:szCs w:val="24"/>
        </w:rPr>
        <w:t>C</w:t>
      </w:r>
      <w:r w:rsidRPr="00361244">
        <w:rPr>
          <w:rFonts w:ascii="Times New Roman" w:hAnsi="Times New Roman" w:cs="Times New Roman"/>
          <w:b/>
          <w:bCs/>
          <w:sz w:val="24"/>
          <w:szCs w:val="24"/>
        </w:rPr>
        <w:t xml:space="preserve">itizens </w:t>
      </w:r>
    </w:p>
    <w:p w14:paraId="718ED862" w14:textId="77777777" w:rsidR="00BC23CC" w:rsidRPr="00361244" w:rsidRDefault="00BC23CC" w:rsidP="00A62771">
      <w:pPr>
        <w:autoSpaceDE w:val="0"/>
        <w:autoSpaceDN w:val="0"/>
        <w:adjustRightInd w:val="0"/>
        <w:spacing w:after="0" w:line="240" w:lineRule="auto"/>
        <w:jc w:val="center"/>
        <w:rPr>
          <w:rFonts w:ascii="Times New Roman" w:hAnsi="Times New Roman" w:cs="Times New Roman"/>
          <w:b/>
          <w:bCs/>
          <w:sz w:val="24"/>
          <w:szCs w:val="24"/>
        </w:rPr>
      </w:pPr>
    </w:p>
    <w:p w14:paraId="7A8FF613" w14:textId="6B3824DE" w:rsidR="00B950AC" w:rsidRPr="00361244" w:rsidRDefault="00813A86" w:rsidP="00016F93">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3EB4F68" wp14:editId="503B7D5B">
                <wp:simplePos x="0" y="0"/>
                <wp:positionH relativeFrom="column">
                  <wp:posOffset>-84524</wp:posOffset>
                </wp:positionH>
                <wp:positionV relativeFrom="paragraph">
                  <wp:posOffset>293162</wp:posOffset>
                </wp:positionV>
                <wp:extent cx="6123566" cy="3957277"/>
                <wp:effectExtent l="0" t="0" r="10795" b="24765"/>
                <wp:wrapNone/>
                <wp:docPr id="2" name="Rectangle 2"/>
                <wp:cNvGraphicFramePr/>
                <a:graphic xmlns:a="http://schemas.openxmlformats.org/drawingml/2006/main">
                  <a:graphicData uri="http://schemas.microsoft.com/office/word/2010/wordprocessingShape">
                    <wps:wsp>
                      <wps:cNvSpPr/>
                      <wps:spPr>
                        <a:xfrm>
                          <a:off x="0" y="0"/>
                          <a:ext cx="6123566" cy="39572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A1743B" id="Rectangle 2" o:spid="_x0000_s1026" style="position:absolute;margin-left:-6.65pt;margin-top:23.1pt;width:482.15pt;height:3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" filled="f" strokecolor="#1f3763 [1604]" strokeweight="1pt"/>
            </w:pict>
          </mc:Fallback>
        </mc:AlternateContent>
      </w:r>
      <w:r w:rsidR="00B950AC" w:rsidRPr="00361244">
        <w:rPr>
          <w:rFonts w:ascii="Times New Roman" w:hAnsi="Times New Roman" w:cs="Times New Roman"/>
          <w:b/>
          <w:sz w:val="24"/>
          <w:szCs w:val="24"/>
        </w:rPr>
        <w:t>Abstract</w:t>
      </w:r>
    </w:p>
    <w:p w14:paraId="24E6D09F" w14:textId="3E973444" w:rsidR="00AC49CC" w:rsidRPr="00361244" w:rsidRDefault="00AC49CC" w:rsidP="0032010A">
      <w:pPr>
        <w:autoSpaceDE w:val="0"/>
        <w:autoSpaceDN w:val="0"/>
        <w:adjustRightInd w:val="0"/>
        <w:spacing w:after="0" w:line="360" w:lineRule="auto"/>
        <w:jc w:val="both"/>
        <w:rPr>
          <w:rFonts w:ascii="Times New Roman" w:hAnsi="Times New Roman" w:cs="Times New Roman"/>
          <w:iCs/>
          <w:color w:val="000000"/>
          <w:sz w:val="24"/>
          <w:szCs w:val="24"/>
        </w:rPr>
      </w:pPr>
      <w:r w:rsidRPr="00361244">
        <w:rPr>
          <w:rFonts w:ascii="Times New Roman" w:hAnsi="Times New Roman" w:cs="Times New Roman"/>
          <w:iCs/>
          <w:color w:val="000000"/>
          <w:sz w:val="24"/>
          <w:szCs w:val="24"/>
        </w:rPr>
        <w:t>Th</w:t>
      </w:r>
      <w:r w:rsidR="0047774B" w:rsidRPr="00361244">
        <w:rPr>
          <w:rFonts w:ascii="Times New Roman" w:hAnsi="Times New Roman" w:cs="Times New Roman"/>
          <w:iCs/>
          <w:color w:val="000000"/>
          <w:sz w:val="24"/>
          <w:szCs w:val="24"/>
        </w:rPr>
        <w:t>is</w:t>
      </w:r>
      <w:r w:rsidRPr="00361244">
        <w:rPr>
          <w:rFonts w:ascii="Times New Roman" w:hAnsi="Times New Roman" w:cs="Times New Roman"/>
          <w:iCs/>
          <w:color w:val="000000"/>
          <w:sz w:val="24"/>
          <w:szCs w:val="24"/>
        </w:rPr>
        <w:t xml:space="preserve"> research aimed to </w:t>
      </w:r>
      <w:r w:rsidR="00BF1099" w:rsidRPr="00361244">
        <w:rPr>
          <w:rFonts w:ascii="Times New Roman" w:hAnsi="Times New Roman" w:cs="Times New Roman"/>
          <w:iCs/>
          <w:color w:val="000000"/>
          <w:sz w:val="24"/>
          <w:szCs w:val="24"/>
        </w:rPr>
        <w:t>analyze</w:t>
      </w:r>
      <w:r w:rsidRPr="00361244">
        <w:rPr>
          <w:rFonts w:ascii="Times New Roman" w:hAnsi="Times New Roman" w:cs="Times New Roman"/>
          <w:iCs/>
          <w:color w:val="000000"/>
          <w:sz w:val="24"/>
          <w:szCs w:val="24"/>
        </w:rPr>
        <w:t xml:space="preserve"> the factors influencing </w:t>
      </w:r>
      <w:r w:rsidRPr="00361244">
        <w:rPr>
          <w:rFonts w:ascii="TimesNewRomanPS-ItalicMT" w:hAnsi="TimesNewRomanPS-ItalicMT" w:cs="TimesNewRomanPS-ItalicMT"/>
          <w:iCs/>
          <w:color w:val="000000"/>
          <w:sz w:val="24"/>
          <w:szCs w:val="24"/>
        </w:rPr>
        <w:t xml:space="preserve">citizens’ </w:t>
      </w:r>
      <w:r w:rsidRPr="00361244">
        <w:rPr>
          <w:rFonts w:ascii="Times New Roman" w:hAnsi="Times New Roman" w:cs="Times New Roman"/>
          <w:iCs/>
          <w:color w:val="000000"/>
          <w:sz w:val="24"/>
          <w:szCs w:val="24"/>
        </w:rPr>
        <w:t>perceived usefulness of electronic</w:t>
      </w:r>
      <w:r w:rsidR="00D24F66"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 xml:space="preserve">government in Myanmar. The researcher developed a conceptual framework with </w:t>
      </w:r>
      <w:r w:rsidR="00C821F1" w:rsidRPr="00361244">
        <w:rPr>
          <w:rFonts w:ascii="Times New Roman" w:hAnsi="Times New Roman" w:cs="Times New Roman"/>
          <w:iCs/>
          <w:color w:val="000000"/>
          <w:sz w:val="24"/>
          <w:szCs w:val="24"/>
        </w:rPr>
        <w:t xml:space="preserve">the </w:t>
      </w:r>
      <w:r w:rsidRPr="00361244">
        <w:rPr>
          <w:rFonts w:ascii="Times New Roman" w:hAnsi="Times New Roman" w:cs="Times New Roman"/>
          <w:iCs/>
          <w:color w:val="000000"/>
          <w:sz w:val="24"/>
          <w:szCs w:val="24"/>
        </w:rPr>
        <w:t>five factors</w:t>
      </w:r>
      <w:r w:rsidR="00B50A0C" w:rsidRPr="00361244">
        <w:rPr>
          <w:rFonts w:ascii="Times New Roman" w:hAnsi="Times New Roman" w:cs="Times New Roman"/>
          <w:iCs/>
          <w:color w:val="000000"/>
          <w:sz w:val="24"/>
          <w:szCs w:val="24"/>
        </w:rPr>
        <w:t>.</w:t>
      </w:r>
      <w:r w:rsidR="009247FE"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A quantitative</w:t>
      </w:r>
      <w:r w:rsidR="00D24F66"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method</w:t>
      </w:r>
      <w:r w:rsidR="00B50A0C" w:rsidRPr="00361244">
        <w:rPr>
          <w:rFonts w:ascii="Times New Roman" w:hAnsi="Times New Roman" w:cs="Times New Roman"/>
          <w:iCs/>
          <w:color w:val="000000"/>
          <w:sz w:val="24"/>
          <w:szCs w:val="24"/>
        </w:rPr>
        <w:t xml:space="preserve"> is </w:t>
      </w:r>
      <w:r w:rsidRPr="00361244">
        <w:rPr>
          <w:rFonts w:ascii="Times New Roman" w:hAnsi="Times New Roman" w:cs="Times New Roman"/>
          <w:iCs/>
          <w:color w:val="000000"/>
          <w:sz w:val="24"/>
          <w:szCs w:val="24"/>
        </w:rPr>
        <w:t xml:space="preserve">used in order to </w:t>
      </w:r>
      <w:r w:rsidR="008D03DB" w:rsidRPr="00361244">
        <w:rPr>
          <w:rFonts w:ascii="Times New Roman" w:hAnsi="Times New Roman" w:cs="Times New Roman"/>
          <w:iCs/>
          <w:color w:val="000000"/>
          <w:sz w:val="24"/>
          <w:szCs w:val="24"/>
        </w:rPr>
        <w:t>analyze</w:t>
      </w:r>
      <w:r w:rsidRPr="00361244">
        <w:rPr>
          <w:rFonts w:ascii="Times New Roman" w:hAnsi="Times New Roman" w:cs="Times New Roman"/>
          <w:iCs/>
          <w:color w:val="000000"/>
          <w:sz w:val="24"/>
          <w:szCs w:val="24"/>
        </w:rPr>
        <w:t xml:space="preserve"> this study in Myanmar. A </w:t>
      </w:r>
      <w:r w:rsidR="00C821F1" w:rsidRPr="00361244">
        <w:rPr>
          <w:rFonts w:ascii="Times New Roman" w:hAnsi="Times New Roman" w:cs="Times New Roman"/>
          <w:iCs/>
          <w:color w:val="000000"/>
          <w:sz w:val="24"/>
          <w:szCs w:val="24"/>
        </w:rPr>
        <w:t xml:space="preserve">purposive </w:t>
      </w:r>
      <w:r w:rsidRPr="00361244">
        <w:rPr>
          <w:rFonts w:ascii="Times New Roman" w:hAnsi="Times New Roman" w:cs="Times New Roman"/>
          <w:iCs/>
          <w:color w:val="000000"/>
          <w:sz w:val="24"/>
          <w:szCs w:val="24"/>
        </w:rPr>
        <w:t xml:space="preserve">sampling method </w:t>
      </w:r>
      <w:r w:rsidR="00CB4292" w:rsidRPr="00361244">
        <w:rPr>
          <w:rFonts w:ascii="Times New Roman" w:hAnsi="Times New Roman" w:cs="Times New Roman"/>
          <w:iCs/>
          <w:color w:val="000000"/>
          <w:sz w:val="24"/>
          <w:szCs w:val="24"/>
        </w:rPr>
        <w:t>wa</w:t>
      </w:r>
      <w:r w:rsidRPr="00361244">
        <w:rPr>
          <w:rFonts w:ascii="Times New Roman" w:hAnsi="Times New Roman" w:cs="Times New Roman"/>
          <w:iCs/>
          <w:color w:val="000000"/>
          <w:sz w:val="24"/>
          <w:szCs w:val="24"/>
        </w:rPr>
        <w:t>s used by</w:t>
      </w:r>
      <w:r w:rsidR="00D24F66" w:rsidRPr="00361244">
        <w:rPr>
          <w:rFonts w:ascii="Times New Roman" w:hAnsi="Times New Roman" w:cs="Times New Roman"/>
          <w:iCs/>
          <w:color w:val="000000"/>
          <w:sz w:val="24"/>
          <w:szCs w:val="24"/>
        </w:rPr>
        <w:t xml:space="preserve"> </w:t>
      </w:r>
      <w:r w:rsidRPr="00361244">
        <w:rPr>
          <w:rFonts w:ascii="TimesNewRomanPS-ItalicMT" w:hAnsi="TimesNewRomanPS-ItalicMT" w:cs="TimesNewRomanPS-ItalicMT"/>
          <w:iCs/>
          <w:color w:val="000000"/>
          <w:sz w:val="24"/>
          <w:szCs w:val="24"/>
        </w:rPr>
        <w:t xml:space="preserve">focusing on government </w:t>
      </w:r>
      <w:proofErr w:type="gramStart"/>
      <w:r w:rsidRPr="00361244">
        <w:rPr>
          <w:rFonts w:ascii="TimesNewRomanPS-ItalicMT" w:hAnsi="TimesNewRomanPS-ItalicMT" w:cs="TimesNewRomanPS-ItalicMT"/>
          <w:iCs/>
          <w:color w:val="000000"/>
          <w:sz w:val="24"/>
          <w:szCs w:val="24"/>
        </w:rPr>
        <w:t>staff</w:t>
      </w:r>
      <w:r w:rsidR="00A336DF" w:rsidRPr="00361244">
        <w:rPr>
          <w:rFonts w:ascii="TimesNewRomanPS-ItalicMT" w:hAnsi="TimesNewRomanPS-ItalicMT" w:cs="TimesNewRomanPS-ItalicMT"/>
          <w:iCs/>
          <w:color w:val="000000"/>
          <w:sz w:val="24"/>
          <w:szCs w:val="24"/>
        </w:rPr>
        <w:t>s</w:t>
      </w:r>
      <w:proofErr w:type="gramEnd"/>
      <w:r w:rsidRPr="00361244">
        <w:rPr>
          <w:rFonts w:ascii="TimesNewRomanPS-ItalicMT" w:hAnsi="TimesNewRomanPS-ItalicMT" w:cs="TimesNewRomanPS-ItalicMT"/>
          <w:iCs/>
          <w:color w:val="000000"/>
          <w:sz w:val="24"/>
          <w:szCs w:val="24"/>
        </w:rPr>
        <w:t xml:space="preserve"> perceptions</w:t>
      </w:r>
      <w:r w:rsidR="00133175" w:rsidRPr="00361244">
        <w:rPr>
          <w:rFonts w:ascii="TimesNewRomanPS-ItalicMT" w:hAnsi="TimesNewRomanPS-ItalicMT" w:cs="TimesNewRomanPS-ItalicMT"/>
          <w:iCs/>
          <w:color w:val="000000"/>
          <w:sz w:val="24"/>
          <w:szCs w:val="24"/>
        </w:rPr>
        <w:t xml:space="preserve"> </w:t>
      </w:r>
      <w:r w:rsidR="00133175" w:rsidRPr="00361244">
        <w:rPr>
          <w:rFonts w:ascii="Times New Roman" w:hAnsi="Times New Roman" w:cs="Times New Roman"/>
          <w:iCs/>
          <w:color w:val="000000"/>
          <w:sz w:val="24"/>
          <w:szCs w:val="24"/>
        </w:rPr>
        <w:t>and 142 staff citizens were selected</w:t>
      </w:r>
      <w:r w:rsidRPr="00361244">
        <w:rPr>
          <w:rFonts w:ascii="TimesNewRomanPS-ItalicMT" w:hAnsi="TimesNewRomanPS-ItalicMT" w:cs="TimesNewRomanPS-ItalicMT"/>
          <w:iCs/>
          <w:color w:val="000000"/>
          <w:sz w:val="24"/>
          <w:szCs w:val="24"/>
        </w:rPr>
        <w:t>.</w:t>
      </w:r>
      <w:r w:rsidR="00083E09" w:rsidRPr="00361244">
        <w:rPr>
          <w:rFonts w:ascii="TimesNewRomanPS-ItalicMT" w:hAnsi="TimesNewRomanPS-ItalicMT" w:cs="TimesNewRomanPS-ItalicMT"/>
          <w:iCs/>
          <w:color w:val="000000"/>
          <w:sz w:val="24"/>
          <w:szCs w:val="24"/>
        </w:rPr>
        <w:t xml:space="preserve"> </w:t>
      </w:r>
      <w:r w:rsidR="00684FA0" w:rsidRPr="00361244">
        <w:rPr>
          <w:rFonts w:ascii="TimesNewRomanPS-ItalicMT" w:hAnsi="TimesNewRomanPS-ItalicMT" w:cs="TimesNewRomanPS-ItalicMT"/>
          <w:iCs/>
          <w:color w:val="000000"/>
          <w:sz w:val="24"/>
          <w:szCs w:val="24"/>
        </w:rPr>
        <w:t xml:space="preserve">This study </w:t>
      </w:r>
      <w:r w:rsidR="00CB4292" w:rsidRPr="00361244">
        <w:rPr>
          <w:rFonts w:ascii="TimesNewRomanPS-ItalicMT" w:hAnsi="TimesNewRomanPS-ItalicMT" w:cs="TimesNewRomanPS-ItalicMT"/>
          <w:iCs/>
          <w:color w:val="000000"/>
          <w:sz w:val="24"/>
          <w:szCs w:val="24"/>
        </w:rPr>
        <w:t>wa</w:t>
      </w:r>
      <w:r w:rsidR="00684FA0" w:rsidRPr="00361244">
        <w:rPr>
          <w:rFonts w:ascii="TimesNewRomanPS-ItalicMT" w:hAnsi="TimesNewRomanPS-ItalicMT" w:cs="TimesNewRomanPS-ItalicMT"/>
          <w:iCs/>
          <w:color w:val="000000"/>
          <w:sz w:val="24"/>
          <w:szCs w:val="24"/>
        </w:rPr>
        <w:t xml:space="preserve">s </w:t>
      </w:r>
      <w:r w:rsidR="00CB4292" w:rsidRPr="00361244">
        <w:rPr>
          <w:rFonts w:ascii="TimesNewRomanPS-ItalicMT" w:hAnsi="TimesNewRomanPS-ItalicMT" w:cs="TimesNewRomanPS-ItalicMT"/>
          <w:iCs/>
          <w:color w:val="000000"/>
          <w:sz w:val="24"/>
          <w:szCs w:val="24"/>
        </w:rPr>
        <w:t>analyzed</w:t>
      </w:r>
      <w:r w:rsidRPr="00361244">
        <w:rPr>
          <w:rFonts w:ascii="TimesNewRomanPS-ItalicMT" w:hAnsi="TimesNewRomanPS-ItalicMT" w:cs="TimesNewRomanPS-ItalicMT"/>
          <w:iCs/>
          <w:color w:val="000000"/>
          <w:sz w:val="24"/>
          <w:szCs w:val="24"/>
        </w:rPr>
        <w:t xml:space="preserve"> </w:t>
      </w:r>
      <w:r w:rsidR="00684FA0" w:rsidRPr="00361244">
        <w:rPr>
          <w:rFonts w:ascii="TimesNewRomanPS-ItalicMT" w:hAnsi="TimesNewRomanPS-ItalicMT" w:cs="TimesNewRomanPS-ItalicMT"/>
          <w:iCs/>
          <w:color w:val="000000"/>
          <w:sz w:val="24"/>
          <w:szCs w:val="24"/>
        </w:rPr>
        <w:t>by using multiple regression</w:t>
      </w:r>
      <w:r w:rsidR="001306C8" w:rsidRPr="00361244">
        <w:rPr>
          <w:rFonts w:ascii="TimesNewRomanPS-ItalicMT" w:hAnsi="TimesNewRomanPS-ItalicMT" w:cs="TimesNewRomanPS-ItalicMT"/>
          <w:iCs/>
          <w:color w:val="000000"/>
          <w:sz w:val="24"/>
          <w:szCs w:val="24"/>
        </w:rPr>
        <w:t xml:space="preserve"> </w:t>
      </w:r>
      <w:r w:rsidR="00684FA0" w:rsidRPr="00361244">
        <w:rPr>
          <w:rFonts w:ascii="TimesNewRomanPS-ItalicMT" w:hAnsi="TimesNewRomanPS-ItalicMT" w:cs="TimesNewRomanPS-ItalicMT"/>
          <w:iCs/>
          <w:color w:val="000000"/>
          <w:sz w:val="24"/>
          <w:szCs w:val="24"/>
        </w:rPr>
        <w:t xml:space="preserve">analysis to explore the relationship between </w:t>
      </w:r>
      <w:r w:rsidR="00B50A0C" w:rsidRPr="00361244">
        <w:rPr>
          <w:rFonts w:ascii="TimesNewRomanPS-ItalicMT" w:hAnsi="TimesNewRomanPS-ItalicMT" w:cs="TimesNewRomanPS-ItalicMT"/>
          <w:iCs/>
          <w:color w:val="000000"/>
          <w:sz w:val="24"/>
          <w:szCs w:val="24"/>
        </w:rPr>
        <w:t xml:space="preserve">the </w:t>
      </w:r>
      <w:r w:rsidR="00D24F66" w:rsidRPr="00361244">
        <w:rPr>
          <w:rFonts w:ascii="TimesNewRomanPS-ItalicMT" w:hAnsi="TimesNewRomanPS-ItalicMT" w:cs="TimesNewRomanPS-ItalicMT"/>
          <w:iCs/>
          <w:color w:val="000000"/>
          <w:sz w:val="24"/>
          <w:szCs w:val="24"/>
        </w:rPr>
        <w:t>perceived</w:t>
      </w:r>
      <w:r w:rsidR="00684FA0" w:rsidRPr="00361244">
        <w:rPr>
          <w:rFonts w:ascii="TimesNewRomanPS-ItalicMT" w:hAnsi="TimesNewRomanPS-ItalicMT" w:cs="TimesNewRomanPS-ItalicMT"/>
          <w:iCs/>
          <w:color w:val="000000"/>
          <w:sz w:val="24"/>
          <w:szCs w:val="24"/>
        </w:rPr>
        <w:t xml:space="preserve"> usefulness and its external factors in</w:t>
      </w:r>
      <w:r w:rsidR="00684FA0" w:rsidRPr="00361244">
        <w:rPr>
          <w:rFonts w:ascii="TimesNewRomanPS-ItalicMT" w:hAnsi="TimesNewRomanPS-ItalicMT" w:cs="TimesNewRomanPS-ItalicMT"/>
          <w:i/>
          <w:color w:val="000000"/>
          <w:sz w:val="24"/>
          <w:szCs w:val="24"/>
        </w:rPr>
        <w:t xml:space="preserve"> </w:t>
      </w:r>
      <w:r w:rsidRPr="00361244">
        <w:rPr>
          <w:rFonts w:ascii="Times New Roman" w:hAnsi="Times New Roman" w:cs="Times New Roman"/>
          <w:iCs/>
          <w:color w:val="000000"/>
          <w:sz w:val="24"/>
          <w:szCs w:val="24"/>
        </w:rPr>
        <w:t>technology acceptance model. It was</w:t>
      </w:r>
      <w:r w:rsidR="00D24F66"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 xml:space="preserve">found that </w:t>
      </w:r>
      <w:r w:rsidR="005F22AE" w:rsidRPr="00361244">
        <w:rPr>
          <w:rFonts w:ascii="Times New Roman" w:hAnsi="Times New Roman" w:cs="Times New Roman"/>
          <w:iCs/>
          <w:color w:val="000000"/>
          <w:sz w:val="24"/>
          <w:szCs w:val="24"/>
        </w:rPr>
        <w:t xml:space="preserve">the external variables: image of using </w:t>
      </w:r>
      <w:r w:rsidR="00816A92">
        <w:rPr>
          <w:rFonts w:ascii="Times New Roman" w:hAnsi="Times New Roman" w:cs="Times New Roman"/>
          <w:iCs/>
          <w:color w:val="000000"/>
          <w:sz w:val="24"/>
          <w:szCs w:val="24"/>
        </w:rPr>
        <w:t>E-Government</w:t>
      </w:r>
      <w:r w:rsidR="005F22AE" w:rsidRPr="00361244">
        <w:rPr>
          <w:rFonts w:ascii="Times New Roman" w:hAnsi="Times New Roman" w:cs="Times New Roman"/>
          <w:iCs/>
          <w:color w:val="000000"/>
          <w:sz w:val="24"/>
          <w:szCs w:val="24"/>
        </w:rPr>
        <w:t xml:space="preserve"> services, the subjective norms and trust of the internet are significantly </w:t>
      </w:r>
      <w:r w:rsidR="003D1498" w:rsidRPr="00361244">
        <w:rPr>
          <w:rFonts w:ascii="Times New Roman" w:hAnsi="Times New Roman" w:cs="Times New Roman"/>
          <w:iCs/>
          <w:color w:val="000000"/>
          <w:sz w:val="24"/>
          <w:szCs w:val="24"/>
        </w:rPr>
        <w:t xml:space="preserve">related to the perceived usefulness of </w:t>
      </w:r>
      <w:r w:rsidR="00816A92">
        <w:rPr>
          <w:rFonts w:ascii="Times New Roman" w:hAnsi="Times New Roman" w:cs="Times New Roman"/>
          <w:iCs/>
          <w:color w:val="000000"/>
          <w:sz w:val="24"/>
          <w:szCs w:val="24"/>
        </w:rPr>
        <w:t>E-Government</w:t>
      </w:r>
      <w:r w:rsidR="003D1498" w:rsidRPr="00361244">
        <w:rPr>
          <w:rFonts w:ascii="Times New Roman" w:hAnsi="Times New Roman" w:cs="Times New Roman"/>
          <w:iCs/>
          <w:color w:val="000000"/>
          <w:sz w:val="24"/>
          <w:szCs w:val="24"/>
        </w:rPr>
        <w:t xml:space="preserve"> services while the belief is not</w:t>
      </w:r>
      <w:r w:rsidR="00361244" w:rsidRPr="00361244">
        <w:rPr>
          <w:rFonts w:ascii="Times New Roman" w:hAnsi="Times New Roman" w:cs="Times New Roman"/>
          <w:iCs/>
          <w:color w:val="000000"/>
          <w:sz w:val="24"/>
          <w:szCs w:val="24"/>
        </w:rPr>
        <w:t>.</w:t>
      </w:r>
      <w:r w:rsidR="009D61C9">
        <w:rPr>
          <w:rFonts w:ascii="Times New Roman" w:hAnsi="Times New Roman" w:cs="Times New Roman"/>
          <w:iCs/>
          <w:color w:val="000000"/>
          <w:sz w:val="24"/>
          <w:szCs w:val="24"/>
        </w:rPr>
        <w:t xml:space="preserve"> </w:t>
      </w:r>
      <w:r w:rsidR="00C473EC" w:rsidRPr="00361244">
        <w:rPr>
          <w:rFonts w:ascii="Times New Roman" w:hAnsi="Times New Roman" w:cs="Times New Roman"/>
          <w:sz w:val="24"/>
          <w:szCs w:val="24"/>
        </w:rPr>
        <w:t>T</w:t>
      </w:r>
      <w:r w:rsidR="00E63B62" w:rsidRPr="00361244">
        <w:rPr>
          <w:rFonts w:ascii="Times New Roman" w:hAnsi="Times New Roman" w:cs="Times New Roman"/>
          <w:sz w:val="24"/>
          <w:szCs w:val="24"/>
        </w:rPr>
        <w:t>he s</w:t>
      </w:r>
      <w:r w:rsidR="00B50A0C" w:rsidRPr="00361244">
        <w:rPr>
          <w:rFonts w:ascii="Times New Roman" w:hAnsi="Times New Roman" w:cs="Times New Roman"/>
          <w:sz w:val="24"/>
          <w:szCs w:val="24"/>
        </w:rPr>
        <w:t xml:space="preserve">ubjective </w:t>
      </w:r>
      <w:r w:rsidR="00E63B62" w:rsidRPr="00361244">
        <w:rPr>
          <w:rFonts w:ascii="Times New Roman" w:hAnsi="Times New Roman" w:cs="Times New Roman"/>
          <w:sz w:val="24"/>
          <w:szCs w:val="24"/>
        </w:rPr>
        <w:t>n</w:t>
      </w:r>
      <w:r w:rsidR="00B50A0C" w:rsidRPr="00361244">
        <w:rPr>
          <w:rFonts w:ascii="Times New Roman" w:hAnsi="Times New Roman" w:cs="Times New Roman"/>
          <w:sz w:val="24"/>
          <w:szCs w:val="24"/>
        </w:rPr>
        <w:t>orm</w:t>
      </w:r>
      <w:r w:rsidR="00E63B62" w:rsidRPr="00361244">
        <w:rPr>
          <w:rFonts w:ascii="Times New Roman" w:hAnsi="Times New Roman" w:cs="Times New Roman"/>
          <w:sz w:val="24"/>
          <w:szCs w:val="24"/>
        </w:rPr>
        <w:t>s</w:t>
      </w:r>
      <w:r w:rsidR="00C24847" w:rsidRPr="00361244">
        <w:rPr>
          <w:rFonts w:ascii="Times New Roman" w:hAnsi="Times New Roman" w:cs="Times New Roman"/>
          <w:sz w:val="24"/>
          <w:szCs w:val="24"/>
        </w:rPr>
        <w:t xml:space="preserve"> and</w:t>
      </w:r>
      <w:r w:rsidR="00E63B62" w:rsidRPr="00361244">
        <w:rPr>
          <w:rFonts w:ascii="Times New Roman" w:hAnsi="Times New Roman" w:cs="Times New Roman"/>
          <w:sz w:val="24"/>
          <w:szCs w:val="24"/>
        </w:rPr>
        <w:t xml:space="preserve"> im</w:t>
      </w:r>
      <w:r w:rsidR="00B50A0C" w:rsidRPr="00361244">
        <w:rPr>
          <w:rFonts w:ascii="Times New Roman" w:hAnsi="Times New Roman" w:cs="Times New Roman"/>
          <w:sz w:val="24"/>
          <w:szCs w:val="24"/>
        </w:rPr>
        <w:t>a</w:t>
      </w:r>
      <w:r w:rsidR="00E63B62" w:rsidRPr="00361244">
        <w:rPr>
          <w:rFonts w:ascii="Times New Roman" w:hAnsi="Times New Roman" w:cs="Times New Roman"/>
          <w:sz w:val="24"/>
          <w:szCs w:val="24"/>
        </w:rPr>
        <w:t>g</w:t>
      </w:r>
      <w:r w:rsidR="00B50A0C" w:rsidRPr="00361244">
        <w:rPr>
          <w:rFonts w:ascii="Times New Roman" w:hAnsi="Times New Roman" w:cs="Times New Roman"/>
          <w:sz w:val="24"/>
          <w:szCs w:val="24"/>
        </w:rPr>
        <w:t>e</w:t>
      </w:r>
      <w:r w:rsidR="00E63B62" w:rsidRPr="00361244">
        <w:rPr>
          <w:rFonts w:ascii="Times New Roman" w:hAnsi="Times New Roman" w:cs="Times New Roman"/>
          <w:sz w:val="24"/>
          <w:szCs w:val="24"/>
        </w:rPr>
        <w:t xml:space="preserve"> were significant</w:t>
      </w:r>
      <w:r w:rsidR="00C24847" w:rsidRPr="00361244">
        <w:rPr>
          <w:rFonts w:ascii="Times New Roman" w:hAnsi="Times New Roman" w:cs="Times New Roman"/>
          <w:sz w:val="24"/>
          <w:szCs w:val="24"/>
        </w:rPr>
        <w:t xml:space="preserve"> at the value </w:t>
      </w:r>
      <w:r w:rsidR="001411D2" w:rsidRPr="00361244">
        <w:rPr>
          <w:rFonts w:ascii="Times New Roman" w:hAnsi="Times New Roman" w:cs="Times New Roman"/>
          <w:sz w:val="24"/>
          <w:szCs w:val="24"/>
        </w:rPr>
        <w:t>at b= .236 t=2.845 p&lt;0.05 and b=.339 t=4.553 p&lt;0.05 respectively,</w:t>
      </w:r>
      <w:r w:rsidR="00C24847" w:rsidRPr="00361244">
        <w:rPr>
          <w:rFonts w:ascii="Times New Roman" w:hAnsi="Times New Roman" w:cs="Times New Roman"/>
          <w:sz w:val="24"/>
          <w:szCs w:val="24"/>
        </w:rPr>
        <w:t xml:space="preserve"> </w:t>
      </w:r>
      <w:r w:rsidR="00C473EC" w:rsidRPr="00361244">
        <w:rPr>
          <w:rFonts w:ascii="Times New Roman" w:hAnsi="Times New Roman" w:cs="Times New Roman"/>
          <w:sz w:val="24"/>
          <w:szCs w:val="24"/>
        </w:rPr>
        <w:t xml:space="preserve">while the belief is not. </w:t>
      </w:r>
      <w:r w:rsidR="00E63B62" w:rsidRPr="00361244">
        <w:rPr>
          <w:rFonts w:ascii="Times New Roman" w:hAnsi="Times New Roman" w:cs="Times New Roman"/>
          <w:sz w:val="24"/>
          <w:szCs w:val="24"/>
        </w:rPr>
        <w:t>Trust of the internet TOI is significant</w:t>
      </w:r>
      <w:r w:rsidR="00C473EC" w:rsidRPr="00361244">
        <w:rPr>
          <w:rFonts w:ascii="Times New Roman" w:hAnsi="Times New Roman" w:cs="Times New Roman"/>
          <w:sz w:val="24"/>
          <w:szCs w:val="24"/>
        </w:rPr>
        <w:t xml:space="preserve"> at</w:t>
      </w:r>
      <w:r w:rsidR="00C24847" w:rsidRPr="00361244">
        <w:rPr>
          <w:rFonts w:ascii="Times New Roman" w:hAnsi="Times New Roman" w:cs="Times New Roman"/>
          <w:sz w:val="24"/>
          <w:szCs w:val="24"/>
        </w:rPr>
        <w:t xml:space="preserve"> </w:t>
      </w:r>
      <w:r w:rsidR="001411D2" w:rsidRPr="00361244">
        <w:rPr>
          <w:rFonts w:ascii="Times New Roman" w:hAnsi="Times New Roman" w:cs="Times New Roman"/>
          <w:sz w:val="24"/>
          <w:szCs w:val="24"/>
        </w:rPr>
        <w:t xml:space="preserve">b-.118= t=-2.260 p&lt;0. 05 </w:t>
      </w:r>
      <w:r w:rsidR="00E63B62" w:rsidRPr="00361244">
        <w:rPr>
          <w:rFonts w:ascii="Times New Roman" w:hAnsi="Times New Roman" w:cs="Times New Roman"/>
          <w:sz w:val="24"/>
          <w:szCs w:val="24"/>
        </w:rPr>
        <w:t xml:space="preserve">and negative relationship to the PU of </w:t>
      </w:r>
      <w:r w:rsidR="00816A92">
        <w:rPr>
          <w:rFonts w:ascii="Times New Roman" w:hAnsi="Times New Roman" w:cs="Times New Roman"/>
          <w:sz w:val="24"/>
          <w:szCs w:val="24"/>
        </w:rPr>
        <w:t>E-Government</w:t>
      </w:r>
      <w:r w:rsidR="00E63B62" w:rsidRPr="00361244">
        <w:rPr>
          <w:rFonts w:ascii="Times New Roman" w:hAnsi="Times New Roman" w:cs="Times New Roman"/>
          <w:sz w:val="24"/>
          <w:szCs w:val="24"/>
        </w:rPr>
        <w:t xml:space="preserve"> services.</w:t>
      </w:r>
      <w:r w:rsidR="005F22AE"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 xml:space="preserve">This </w:t>
      </w:r>
      <w:r w:rsidR="00CB4292" w:rsidRPr="00361244">
        <w:rPr>
          <w:rFonts w:ascii="Times New Roman" w:hAnsi="Times New Roman" w:cs="Times New Roman"/>
          <w:iCs/>
          <w:color w:val="000000"/>
          <w:sz w:val="24"/>
          <w:szCs w:val="24"/>
        </w:rPr>
        <w:t>research</w:t>
      </w:r>
      <w:r w:rsidRPr="00361244">
        <w:rPr>
          <w:rFonts w:ascii="Times New Roman" w:hAnsi="Times New Roman" w:cs="Times New Roman"/>
          <w:iCs/>
          <w:color w:val="000000"/>
          <w:sz w:val="24"/>
          <w:szCs w:val="24"/>
        </w:rPr>
        <w:t xml:space="preserve"> </w:t>
      </w:r>
      <w:r w:rsidR="00CB4292" w:rsidRPr="00361244">
        <w:rPr>
          <w:rFonts w:ascii="Times New Roman" w:hAnsi="Times New Roman" w:cs="Times New Roman"/>
          <w:iCs/>
          <w:color w:val="000000"/>
          <w:sz w:val="24"/>
          <w:szCs w:val="24"/>
        </w:rPr>
        <w:t xml:space="preserve">could be interesting to </w:t>
      </w:r>
      <w:r w:rsidRPr="00361244">
        <w:rPr>
          <w:rFonts w:ascii="Times New Roman" w:hAnsi="Times New Roman" w:cs="Times New Roman"/>
          <w:iCs/>
          <w:color w:val="000000"/>
          <w:sz w:val="24"/>
          <w:szCs w:val="24"/>
        </w:rPr>
        <w:t>the information</w:t>
      </w:r>
      <w:r w:rsidR="0032010A" w:rsidRPr="00361244">
        <w:rPr>
          <w:rFonts w:ascii="Times New Roman" w:hAnsi="Times New Roman" w:cs="Times New Roman"/>
          <w:iCs/>
          <w:color w:val="000000"/>
          <w:sz w:val="24"/>
          <w:szCs w:val="24"/>
        </w:rPr>
        <w:t xml:space="preserve"> </w:t>
      </w:r>
      <w:r w:rsidRPr="00361244">
        <w:rPr>
          <w:rFonts w:ascii="TimesNewRomanPS-ItalicMT" w:hAnsi="TimesNewRomanPS-ItalicMT" w:cs="TimesNewRomanPS-ItalicMT"/>
          <w:color w:val="000000"/>
          <w:sz w:val="24"/>
          <w:szCs w:val="24"/>
        </w:rPr>
        <w:t>systems consultants, experts and</w:t>
      </w:r>
      <w:r w:rsidRPr="00361244">
        <w:rPr>
          <w:rFonts w:ascii="TimesNewRomanPS-ItalicMT" w:hAnsi="TimesNewRomanPS-ItalicMT" w:cs="TimesNewRomanPS-ItalicMT"/>
          <w:iCs/>
          <w:color w:val="000000"/>
          <w:sz w:val="24"/>
          <w:szCs w:val="24"/>
        </w:rPr>
        <w:t xml:space="preserve"> specialists who provide and study the factors influencing consumers’</w:t>
      </w:r>
      <w:r w:rsidR="00D24F66" w:rsidRPr="00361244">
        <w:rPr>
          <w:rFonts w:ascii="TimesNewRomanPS-ItalicMT" w:hAnsi="TimesNewRomanPS-ItalicMT" w:cs="TimesNewRomanPS-ItalicMT"/>
          <w:iCs/>
          <w:color w:val="000000"/>
          <w:sz w:val="24"/>
          <w:szCs w:val="24"/>
        </w:rPr>
        <w:t xml:space="preserve"> </w:t>
      </w:r>
      <w:r w:rsidRPr="00361244">
        <w:rPr>
          <w:rFonts w:ascii="Times New Roman" w:hAnsi="Times New Roman" w:cs="Times New Roman"/>
          <w:iCs/>
          <w:color w:val="000000"/>
          <w:sz w:val="24"/>
          <w:szCs w:val="24"/>
        </w:rPr>
        <w:t xml:space="preserve">acceptance of electronic government services. </w:t>
      </w:r>
    </w:p>
    <w:p w14:paraId="45DE1F1B" w14:textId="2A1EF23B" w:rsidR="00864908" w:rsidRPr="00361244" w:rsidRDefault="00AC49CC" w:rsidP="0032010A">
      <w:pPr>
        <w:autoSpaceDE w:val="0"/>
        <w:autoSpaceDN w:val="0"/>
        <w:adjustRightInd w:val="0"/>
        <w:spacing w:after="0" w:line="360" w:lineRule="auto"/>
        <w:rPr>
          <w:rFonts w:ascii="Times New Roman" w:hAnsi="Times New Roman" w:cs="Times New Roman"/>
          <w:sz w:val="24"/>
          <w:szCs w:val="24"/>
        </w:rPr>
      </w:pPr>
      <w:r w:rsidRPr="00361244">
        <w:rPr>
          <w:rFonts w:ascii="Times New Roman" w:hAnsi="Times New Roman" w:cs="Times New Roman"/>
          <w:bCs/>
          <w:i/>
          <w:iCs/>
          <w:sz w:val="24"/>
          <w:szCs w:val="24"/>
        </w:rPr>
        <w:t>Keyword</w:t>
      </w:r>
      <w:r w:rsidRPr="00361244">
        <w:rPr>
          <w:rFonts w:ascii="Times New Roman" w:hAnsi="Times New Roman" w:cs="Times New Roman"/>
          <w:bCs/>
          <w:i/>
          <w:iCs/>
          <w:color w:val="203864"/>
          <w:sz w:val="24"/>
          <w:szCs w:val="24"/>
        </w:rPr>
        <w:t>s</w:t>
      </w:r>
      <w:r w:rsidRPr="00361244">
        <w:rPr>
          <w:rFonts w:ascii="TimesNewRomanPS-BoldItalicMT" w:hAnsi="TimesNewRomanPS-BoldItalicMT" w:cs="TimesNewRomanPS-BoldItalicMT"/>
          <w:bCs/>
          <w:i/>
          <w:iCs/>
          <w:color w:val="000000"/>
          <w:sz w:val="24"/>
          <w:szCs w:val="24"/>
        </w:rPr>
        <w:t xml:space="preserve">— </w:t>
      </w:r>
      <w:r w:rsidRPr="00361244">
        <w:rPr>
          <w:rFonts w:ascii="Times New Roman" w:hAnsi="Times New Roman" w:cs="Times New Roman"/>
          <w:bCs/>
          <w:i/>
          <w:iCs/>
          <w:color w:val="000000"/>
          <w:sz w:val="24"/>
          <w:szCs w:val="24"/>
        </w:rPr>
        <w:t xml:space="preserve">TAM; electronic government; citizens; </w:t>
      </w:r>
      <w:r w:rsidR="004332EA" w:rsidRPr="00361244">
        <w:rPr>
          <w:rFonts w:ascii="Times New Roman" w:hAnsi="Times New Roman" w:cs="Times New Roman"/>
          <w:bCs/>
          <w:i/>
          <w:iCs/>
          <w:color w:val="000000"/>
          <w:sz w:val="24"/>
          <w:szCs w:val="24"/>
        </w:rPr>
        <w:t xml:space="preserve">perceived </w:t>
      </w:r>
      <w:r w:rsidR="0032010A" w:rsidRPr="00361244">
        <w:rPr>
          <w:rFonts w:ascii="Times New Roman" w:hAnsi="Times New Roman" w:cs="Times New Roman"/>
          <w:bCs/>
          <w:i/>
          <w:iCs/>
          <w:color w:val="000000"/>
          <w:sz w:val="24"/>
          <w:szCs w:val="24"/>
        </w:rPr>
        <w:t>usefulness</w:t>
      </w:r>
      <w:r w:rsidR="004332EA" w:rsidRPr="00361244">
        <w:rPr>
          <w:rFonts w:ascii="Times New Roman" w:hAnsi="Times New Roman" w:cs="Times New Roman"/>
          <w:bCs/>
          <w:i/>
          <w:iCs/>
          <w:color w:val="000000"/>
          <w:sz w:val="24"/>
          <w:szCs w:val="24"/>
        </w:rPr>
        <w:t xml:space="preserve"> </w:t>
      </w:r>
      <w:r w:rsidRPr="00361244">
        <w:rPr>
          <w:rFonts w:ascii="Times New Roman" w:hAnsi="Times New Roman" w:cs="Times New Roman"/>
          <w:bCs/>
          <w:i/>
          <w:iCs/>
          <w:color w:val="000000"/>
          <w:sz w:val="24"/>
          <w:szCs w:val="24"/>
        </w:rPr>
        <w:t xml:space="preserve">of </w:t>
      </w:r>
      <w:r w:rsidR="00816A92">
        <w:rPr>
          <w:rFonts w:ascii="Times New Roman" w:hAnsi="Times New Roman" w:cs="Times New Roman"/>
          <w:bCs/>
          <w:i/>
          <w:iCs/>
          <w:color w:val="000000"/>
          <w:sz w:val="24"/>
          <w:szCs w:val="24"/>
        </w:rPr>
        <w:t>E-Government</w:t>
      </w:r>
      <w:r w:rsidRPr="00361244">
        <w:rPr>
          <w:rFonts w:ascii="Times New Roman" w:hAnsi="Times New Roman" w:cs="Times New Roman"/>
          <w:bCs/>
          <w:i/>
          <w:iCs/>
          <w:color w:val="000000"/>
          <w:sz w:val="24"/>
          <w:szCs w:val="24"/>
        </w:rPr>
        <w:t>;</w:t>
      </w:r>
    </w:p>
    <w:p w14:paraId="40F35DD4" w14:textId="325793AE" w:rsidR="007F347E" w:rsidRPr="00361244" w:rsidRDefault="00821270" w:rsidP="003933C9">
      <w:pPr>
        <w:spacing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 xml:space="preserve">1. </w:t>
      </w:r>
      <w:r w:rsidR="00550F28" w:rsidRPr="00361244">
        <w:rPr>
          <w:rFonts w:ascii="Times New Roman" w:hAnsi="Times New Roman" w:cs="Times New Roman"/>
          <w:b/>
          <w:sz w:val="24"/>
          <w:szCs w:val="24"/>
        </w:rPr>
        <w:t>Introduction</w:t>
      </w:r>
      <w:r w:rsidR="00AD15BF" w:rsidRPr="00361244">
        <w:rPr>
          <w:rFonts w:ascii="Times New Roman" w:hAnsi="Times New Roman" w:cs="Times New Roman"/>
          <w:sz w:val="24"/>
          <w:szCs w:val="24"/>
        </w:rPr>
        <w:t xml:space="preserve"> </w:t>
      </w:r>
      <w:r w:rsidR="002D3411" w:rsidRPr="00361244">
        <w:rPr>
          <w:rFonts w:ascii="Times New Roman" w:hAnsi="Times New Roman" w:cs="Times New Roman"/>
          <w:sz w:val="24"/>
          <w:szCs w:val="24"/>
        </w:rPr>
        <w:t xml:space="preserve"> </w:t>
      </w:r>
    </w:p>
    <w:p w14:paraId="6E34F7DC" w14:textId="77777777" w:rsidR="003933C9" w:rsidRDefault="0033224B" w:rsidP="003933C9">
      <w:pPr>
        <w:spacing w:line="360" w:lineRule="auto"/>
        <w:ind w:firstLine="720"/>
        <w:jc w:val="both"/>
        <w:rPr>
          <w:rFonts w:ascii="Times New Roman" w:hAnsi="Times New Roman" w:cs="Times New Roman"/>
          <w:bCs/>
          <w:color w:val="000000" w:themeColor="text1"/>
          <w:sz w:val="24"/>
          <w:szCs w:val="24"/>
        </w:rPr>
      </w:pPr>
      <w:r w:rsidRPr="00361244">
        <w:rPr>
          <w:rFonts w:ascii="Times New Roman" w:hAnsi="Times New Roman" w:cs="Times New Roman"/>
          <w:bCs/>
          <w:color w:val="000000" w:themeColor="text1"/>
          <w:sz w:val="24"/>
          <w:szCs w:val="24"/>
        </w:rPr>
        <w:t xml:space="preserve">Since the 1950s, a variety of services from government to government (G2G), </w:t>
      </w:r>
      <w:bookmarkStart w:id="1" w:name="_Hlk203088437"/>
      <w:r w:rsidR="00863AFB" w:rsidRPr="00361244">
        <w:rPr>
          <w:rFonts w:ascii="Times New Roman" w:hAnsi="Times New Roman" w:cs="Times New Roman"/>
          <w:bCs/>
          <w:color w:val="000000" w:themeColor="text1"/>
          <w:sz w:val="24"/>
          <w:szCs w:val="24"/>
        </w:rPr>
        <w:t>Government</w:t>
      </w:r>
      <w:bookmarkEnd w:id="1"/>
      <w:r w:rsidR="00863AFB" w:rsidRPr="00361244">
        <w:rPr>
          <w:rFonts w:ascii="Times New Roman" w:hAnsi="Times New Roman" w:cs="Times New Roman"/>
          <w:bCs/>
          <w:color w:val="000000" w:themeColor="text1"/>
          <w:sz w:val="24"/>
          <w:szCs w:val="24"/>
        </w:rPr>
        <w:t xml:space="preserve"> </w:t>
      </w:r>
      <w:r w:rsidRPr="00361244">
        <w:rPr>
          <w:rFonts w:ascii="Times New Roman" w:hAnsi="Times New Roman" w:cs="Times New Roman"/>
          <w:bCs/>
          <w:color w:val="000000" w:themeColor="text1"/>
          <w:sz w:val="24"/>
          <w:szCs w:val="24"/>
        </w:rPr>
        <w:t xml:space="preserve">to business (G2B), and </w:t>
      </w:r>
      <w:r w:rsidR="00937A68" w:rsidRPr="00361244">
        <w:rPr>
          <w:rFonts w:ascii="Times New Roman" w:hAnsi="Times New Roman" w:cs="Times New Roman"/>
          <w:bCs/>
          <w:color w:val="000000" w:themeColor="text1"/>
          <w:sz w:val="24"/>
          <w:szCs w:val="24"/>
        </w:rPr>
        <w:t>Government</w:t>
      </w:r>
      <w:r w:rsidRPr="00361244">
        <w:rPr>
          <w:rFonts w:ascii="Times New Roman" w:hAnsi="Times New Roman" w:cs="Times New Roman"/>
          <w:bCs/>
          <w:color w:val="000000" w:themeColor="text1"/>
          <w:sz w:val="24"/>
          <w:szCs w:val="24"/>
        </w:rPr>
        <w:t xml:space="preserve"> to citizens (</w:t>
      </w:r>
      <w:r w:rsidR="00937A68" w:rsidRPr="00361244">
        <w:rPr>
          <w:rFonts w:ascii="Times New Roman" w:hAnsi="Times New Roman" w:cs="Times New Roman"/>
          <w:bCs/>
          <w:color w:val="000000" w:themeColor="text1"/>
          <w:sz w:val="24"/>
          <w:szCs w:val="24"/>
        </w:rPr>
        <w:t>G</w:t>
      </w:r>
      <w:r w:rsidRPr="00361244">
        <w:rPr>
          <w:rFonts w:ascii="Times New Roman" w:hAnsi="Times New Roman" w:cs="Times New Roman"/>
          <w:bCs/>
          <w:color w:val="000000" w:themeColor="text1"/>
          <w:sz w:val="24"/>
          <w:szCs w:val="24"/>
        </w:rPr>
        <w:t xml:space="preserve">2C) have been </w:t>
      </w:r>
      <w:r w:rsidR="00BD4FB3" w:rsidRPr="00361244">
        <w:rPr>
          <w:rFonts w:ascii="Times New Roman" w:hAnsi="Times New Roman" w:cs="Times New Roman"/>
          <w:bCs/>
          <w:color w:val="000000" w:themeColor="text1"/>
          <w:sz w:val="24"/>
          <w:szCs w:val="24"/>
        </w:rPr>
        <w:t>enabled</w:t>
      </w:r>
      <w:r w:rsidRPr="00361244">
        <w:rPr>
          <w:rFonts w:ascii="Times New Roman" w:hAnsi="Times New Roman" w:cs="Times New Roman"/>
          <w:bCs/>
          <w:color w:val="000000" w:themeColor="text1"/>
          <w:sz w:val="24"/>
          <w:szCs w:val="24"/>
        </w:rPr>
        <w:t xml:space="preserve"> through the use of information and communication technology (ICT), </w:t>
      </w:r>
      <w:r w:rsidR="00BD4FB3" w:rsidRPr="00361244">
        <w:rPr>
          <w:rFonts w:ascii="Times New Roman" w:hAnsi="Times New Roman" w:cs="Times New Roman"/>
          <w:bCs/>
          <w:color w:val="000000" w:themeColor="text1"/>
          <w:sz w:val="24"/>
          <w:szCs w:val="24"/>
        </w:rPr>
        <w:t>and this type of</w:t>
      </w:r>
      <w:r w:rsidR="00C857F8" w:rsidRPr="00361244">
        <w:rPr>
          <w:rFonts w:ascii="Times New Roman" w:hAnsi="Times New Roman" w:cs="Times New Roman"/>
          <w:bCs/>
          <w:color w:val="000000" w:themeColor="text1"/>
          <w:sz w:val="24"/>
          <w:szCs w:val="24"/>
        </w:rPr>
        <w:t xml:space="preserve"> </w:t>
      </w:r>
      <w:r w:rsidR="00BD4FB3" w:rsidRPr="00361244">
        <w:rPr>
          <w:rFonts w:ascii="Times New Roman" w:hAnsi="Times New Roman" w:cs="Times New Roman"/>
          <w:bCs/>
          <w:color w:val="000000" w:themeColor="text1"/>
          <w:sz w:val="24"/>
          <w:szCs w:val="24"/>
        </w:rPr>
        <w:t>services is called</w:t>
      </w:r>
      <w:r w:rsidRPr="00361244">
        <w:rPr>
          <w:rFonts w:ascii="Times New Roman" w:hAnsi="Times New Roman" w:cs="Times New Roman"/>
          <w:bCs/>
          <w:color w:val="000000" w:themeColor="text1"/>
          <w:sz w:val="24"/>
          <w:szCs w:val="24"/>
        </w:rPr>
        <w:t xml:space="preserve"> </w:t>
      </w:r>
      <w:r w:rsidR="00816A92">
        <w:rPr>
          <w:rFonts w:ascii="Times New Roman" w:hAnsi="Times New Roman" w:cs="Times New Roman"/>
          <w:bCs/>
          <w:color w:val="000000" w:themeColor="text1"/>
          <w:sz w:val="24"/>
          <w:szCs w:val="24"/>
        </w:rPr>
        <w:t>E-Government</w:t>
      </w:r>
      <w:r w:rsidRPr="00361244">
        <w:rPr>
          <w:rFonts w:ascii="Times New Roman" w:hAnsi="Times New Roman" w:cs="Times New Roman"/>
          <w:bCs/>
          <w:color w:val="000000" w:themeColor="text1"/>
          <w:sz w:val="24"/>
          <w:szCs w:val="24"/>
        </w:rPr>
        <w:t xml:space="preserve"> or electronic government</w:t>
      </w:r>
      <w:r w:rsidR="0036792E" w:rsidRPr="00361244">
        <w:rPr>
          <w:rFonts w:ascii="Times New Roman" w:hAnsi="Times New Roman" w:cs="Times New Roman"/>
          <w:bCs/>
          <w:color w:val="000000" w:themeColor="text1"/>
          <w:sz w:val="24"/>
          <w:szCs w:val="24"/>
        </w:rPr>
        <w:t xml:space="preserve"> </w:t>
      </w:r>
      <w:r w:rsidR="006A1B6D" w:rsidRPr="00361244">
        <w:rPr>
          <w:rFonts w:ascii="Times New Roman" w:hAnsi="Times New Roman" w:cs="Times New Roman"/>
          <w:bCs/>
          <w:color w:val="000000" w:themeColor="text1"/>
          <w:sz w:val="24"/>
          <w:szCs w:val="24"/>
        </w:rPr>
        <w:t>(</w:t>
      </w:r>
      <w:proofErr w:type="spellStart"/>
      <w:r w:rsidR="006A1B6D" w:rsidRPr="00361244">
        <w:rPr>
          <w:rFonts w:ascii="Times New Roman" w:hAnsi="Times New Roman" w:cs="Times New Roman"/>
          <w:bCs/>
          <w:color w:val="000000" w:themeColor="text1"/>
          <w:sz w:val="24"/>
          <w:szCs w:val="24"/>
        </w:rPr>
        <w:t>Abied</w:t>
      </w:r>
      <w:proofErr w:type="spellEnd"/>
      <w:r w:rsidR="006A1B6D" w:rsidRPr="00361244">
        <w:rPr>
          <w:rFonts w:ascii="Times New Roman" w:hAnsi="Times New Roman" w:cs="Times New Roman"/>
          <w:bCs/>
          <w:color w:val="000000" w:themeColor="text1"/>
          <w:sz w:val="24"/>
          <w:szCs w:val="24"/>
        </w:rPr>
        <w:t>, 2017)</w:t>
      </w:r>
      <w:r w:rsidR="0036792E" w:rsidRPr="00361244">
        <w:rPr>
          <w:rFonts w:ascii="Times New Roman" w:hAnsi="Times New Roman" w:cs="Times New Roman"/>
          <w:bCs/>
          <w:color w:val="000000" w:themeColor="text1"/>
          <w:sz w:val="24"/>
          <w:szCs w:val="24"/>
        </w:rPr>
        <w:t>.</w:t>
      </w:r>
      <w:r w:rsidR="00FE653A" w:rsidRPr="00361244">
        <w:rPr>
          <w:rFonts w:ascii="Times New Roman" w:hAnsi="Times New Roman" w:cs="Times New Roman"/>
          <w:bCs/>
          <w:color w:val="000000" w:themeColor="text1"/>
          <w:sz w:val="24"/>
          <w:szCs w:val="24"/>
        </w:rPr>
        <w:t xml:space="preserve"> </w:t>
      </w:r>
      <w:r w:rsidR="00816A92">
        <w:rPr>
          <w:rFonts w:ascii="Times New Roman" w:hAnsi="Times New Roman" w:cs="Times New Roman"/>
          <w:color w:val="000000" w:themeColor="text1"/>
          <w:sz w:val="24"/>
          <w:szCs w:val="24"/>
        </w:rPr>
        <w:t>E-Government</w:t>
      </w:r>
      <w:r w:rsidR="007F347E" w:rsidRPr="00361244">
        <w:rPr>
          <w:rFonts w:ascii="Times New Roman" w:hAnsi="Times New Roman" w:cs="Times New Roman"/>
          <w:color w:val="000000" w:themeColor="text1"/>
          <w:sz w:val="24"/>
          <w:szCs w:val="24"/>
        </w:rPr>
        <w:t xml:space="preserve"> consists of several main aspects, including social, technical, economic, political, and public purposes, and has become an important tool in administration as well as management</w:t>
      </w:r>
      <w:r w:rsidR="0036792E" w:rsidRPr="00361244">
        <w:rPr>
          <w:rFonts w:ascii="Times New Roman" w:hAnsi="Times New Roman" w:cs="Times New Roman"/>
          <w:color w:val="000000" w:themeColor="text1"/>
          <w:sz w:val="24"/>
          <w:szCs w:val="24"/>
        </w:rPr>
        <w:t xml:space="preserve"> </w:t>
      </w:r>
      <w:r w:rsidR="006A1B6D" w:rsidRPr="00361244">
        <w:rPr>
          <w:rFonts w:ascii="Times New Roman" w:hAnsi="Times New Roman" w:cs="Times New Roman"/>
          <w:color w:val="000000" w:themeColor="text1"/>
          <w:sz w:val="24"/>
          <w:szCs w:val="24"/>
        </w:rPr>
        <w:t>(N</w:t>
      </w:r>
      <w:r w:rsidR="00036E05" w:rsidRPr="00361244">
        <w:rPr>
          <w:rFonts w:ascii="Times New Roman" w:hAnsi="Times New Roman" w:cs="Times New Roman"/>
          <w:color w:val="000000" w:themeColor="text1"/>
          <w:sz w:val="24"/>
          <w:szCs w:val="24"/>
        </w:rPr>
        <w:t>guyen</w:t>
      </w:r>
      <w:r w:rsidR="006A1B6D" w:rsidRPr="00361244">
        <w:rPr>
          <w:rFonts w:ascii="Times New Roman" w:hAnsi="Times New Roman" w:cs="Times New Roman"/>
          <w:color w:val="000000" w:themeColor="text1"/>
          <w:sz w:val="24"/>
          <w:szCs w:val="24"/>
        </w:rPr>
        <w:t>,</w:t>
      </w:r>
      <w:r w:rsidR="0036792E" w:rsidRPr="00361244">
        <w:rPr>
          <w:rFonts w:ascii="Times New Roman" w:hAnsi="Times New Roman" w:cs="Times New Roman"/>
          <w:color w:val="000000" w:themeColor="text1"/>
          <w:sz w:val="24"/>
          <w:szCs w:val="24"/>
        </w:rPr>
        <w:t xml:space="preserve"> </w:t>
      </w:r>
      <w:r w:rsidR="006A1B6D" w:rsidRPr="00361244">
        <w:rPr>
          <w:rFonts w:ascii="Times New Roman" w:hAnsi="Times New Roman" w:cs="Times New Roman"/>
          <w:color w:val="000000" w:themeColor="text1"/>
          <w:sz w:val="24"/>
          <w:szCs w:val="24"/>
        </w:rPr>
        <w:t>2015)</w:t>
      </w:r>
      <w:r w:rsidR="0036792E" w:rsidRPr="00361244">
        <w:rPr>
          <w:rFonts w:ascii="Times New Roman" w:hAnsi="Times New Roman" w:cs="Times New Roman"/>
          <w:color w:val="000000" w:themeColor="text1"/>
          <w:sz w:val="24"/>
          <w:szCs w:val="24"/>
        </w:rPr>
        <w:t xml:space="preserve">. </w:t>
      </w:r>
    </w:p>
    <w:p w14:paraId="33BC1137" w14:textId="1AB00823" w:rsidR="00440E51" w:rsidRPr="003933C9" w:rsidRDefault="00373145" w:rsidP="003933C9">
      <w:pPr>
        <w:spacing w:line="360" w:lineRule="auto"/>
        <w:ind w:firstLine="720"/>
        <w:jc w:val="both"/>
        <w:rPr>
          <w:rFonts w:ascii="Times New Roman" w:hAnsi="Times New Roman" w:cs="Times New Roman"/>
          <w:bCs/>
          <w:color w:val="000000" w:themeColor="text1"/>
          <w:sz w:val="24"/>
          <w:szCs w:val="24"/>
        </w:rPr>
      </w:pPr>
      <w:r w:rsidRPr="00361244">
        <w:rPr>
          <w:rFonts w:ascii="Times New Roman" w:hAnsi="Times New Roman" w:cs="Times New Roman"/>
          <w:bCs/>
          <w:color w:val="000000" w:themeColor="text1"/>
          <w:sz w:val="24"/>
          <w:szCs w:val="24"/>
        </w:rPr>
        <w:t xml:space="preserve">All interactions with government stakeholders have changed as a result of the use of information and communication technologies </w:t>
      </w:r>
      <w:r w:rsidR="00094C1B" w:rsidRPr="00361244">
        <w:rPr>
          <w:rFonts w:ascii="Times New Roman" w:hAnsi="Times New Roman" w:cs="Times New Roman"/>
          <w:bCs/>
          <w:color w:val="000000" w:themeColor="text1"/>
          <w:sz w:val="24"/>
          <w:szCs w:val="24"/>
        </w:rPr>
        <w:t>(Pardo</w:t>
      </w:r>
      <w:r w:rsidR="00741B88" w:rsidRPr="00361244">
        <w:rPr>
          <w:rFonts w:ascii="Times New Roman" w:hAnsi="Times New Roman" w:cs="Times New Roman"/>
          <w:bCs/>
          <w:color w:val="000000" w:themeColor="text1"/>
          <w:sz w:val="24"/>
          <w:szCs w:val="24"/>
        </w:rPr>
        <w:t xml:space="preserve"> </w:t>
      </w:r>
      <w:r w:rsidR="00094C1B" w:rsidRPr="00361244">
        <w:rPr>
          <w:rFonts w:ascii="Times New Roman" w:hAnsi="Times New Roman" w:cs="Times New Roman"/>
          <w:bCs/>
          <w:color w:val="000000" w:themeColor="text1"/>
          <w:sz w:val="24"/>
          <w:szCs w:val="24"/>
        </w:rPr>
        <w:t>TA et</w:t>
      </w:r>
      <w:r w:rsidR="002B6438" w:rsidRPr="00361244">
        <w:rPr>
          <w:rFonts w:ascii="Times New Roman" w:hAnsi="Times New Roman" w:cs="Times New Roman"/>
          <w:bCs/>
          <w:color w:val="000000" w:themeColor="text1"/>
          <w:sz w:val="24"/>
          <w:szCs w:val="24"/>
        </w:rPr>
        <w:t xml:space="preserve"> </w:t>
      </w:r>
      <w:r w:rsidR="00094C1B" w:rsidRPr="00361244">
        <w:rPr>
          <w:rFonts w:ascii="Times New Roman" w:hAnsi="Times New Roman" w:cs="Times New Roman"/>
          <w:bCs/>
          <w:color w:val="000000" w:themeColor="text1"/>
          <w:sz w:val="24"/>
          <w:szCs w:val="24"/>
        </w:rPr>
        <w:t>al,2011</w:t>
      </w:r>
      <w:proofErr w:type="gramStart"/>
      <w:r w:rsidR="00094C1B" w:rsidRPr="00361244">
        <w:rPr>
          <w:rFonts w:ascii="Times New Roman" w:hAnsi="Times New Roman" w:cs="Times New Roman"/>
          <w:bCs/>
          <w:color w:val="000000" w:themeColor="text1"/>
          <w:sz w:val="24"/>
          <w:szCs w:val="24"/>
        </w:rPr>
        <w:t>)</w:t>
      </w:r>
      <w:r w:rsidR="00E454E0" w:rsidRPr="00361244">
        <w:rPr>
          <w:rFonts w:ascii="Times New Roman" w:hAnsi="Times New Roman" w:cs="Times New Roman"/>
          <w:bCs/>
          <w:color w:val="000000" w:themeColor="text1"/>
          <w:sz w:val="24"/>
          <w:szCs w:val="24"/>
        </w:rPr>
        <w:t>.</w:t>
      </w:r>
      <w:r w:rsidRPr="00361244">
        <w:rPr>
          <w:rFonts w:ascii="Times New Roman" w:hAnsi="Times New Roman" w:cs="Times New Roman"/>
          <w:bCs/>
          <w:color w:val="000000" w:themeColor="text1"/>
          <w:sz w:val="24"/>
          <w:szCs w:val="24"/>
        </w:rPr>
        <w:t>Electronic</w:t>
      </w:r>
      <w:proofErr w:type="gramEnd"/>
      <w:r w:rsidR="00E454E0" w:rsidRPr="00361244">
        <w:rPr>
          <w:rFonts w:ascii="Times New Roman" w:hAnsi="Times New Roman" w:cs="Times New Roman"/>
          <w:bCs/>
          <w:color w:val="000000" w:themeColor="text1"/>
          <w:sz w:val="24"/>
          <w:szCs w:val="24"/>
        </w:rPr>
        <w:t xml:space="preserve"> </w:t>
      </w:r>
      <w:r w:rsidRPr="00361244">
        <w:rPr>
          <w:rFonts w:ascii="Times New Roman" w:hAnsi="Times New Roman" w:cs="Times New Roman"/>
          <w:bCs/>
          <w:color w:val="000000" w:themeColor="text1"/>
          <w:sz w:val="24"/>
          <w:szCs w:val="24"/>
        </w:rPr>
        <w:t>access to government information and services is the use of the Internet and other digital tools</w:t>
      </w:r>
      <w:r w:rsidR="00171660" w:rsidRPr="00361244">
        <w:rPr>
          <w:rFonts w:ascii="Times New Roman" w:hAnsi="Times New Roman" w:cs="Times New Roman"/>
          <w:bCs/>
          <w:color w:val="000000" w:themeColor="text1"/>
          <w:sz w:val="24"/>
          <w:szCs w:val="24"/>
        </w:rPr>
        <w:t xml:space="preserve"> </w:t>
      </w:r>
      <w:r w:rsidR="00987372" w:rsidRPr="00361244">
        <w:rPr>
          <w:rFonts w:ascii="Times New Roman" w:hAnsi="Times New Roman" w:cs="Times New Roman"/>
          <w:bCs/>
          <w:color w:val="000000" w:themeColor="text1"/>
          <w:sz w:val="24"/>
          <w:szCs w:val="24"/>
        </w:rPr>
        <w:t>(Dwivedi YK et al,</w:t>
      </w:r>
      <w:r w:rsidR="00171660" w:rsidRPr="00361244">
        <w:rPr>
          <w:rFonts w:ascii="Times New Roman" w:hAnsi="Times New Roman" w:cs="Times New Roman"/>
          <w:bCs/>
          <w:color w:val="000000" w:themeColor="text1"/>
          <w:sz w:val="24"/>
          <w:szCs w:val="24"/>
        </w:rPr>
        <w:t xml:space="preserve"> </w:t>
      </w:r>
      <w:r w:rsidR="00987372" w:rsidRPr="00361244">
        <w:rPr>
          <w:rFonts w:ascii="Times New Roman" w:hAnsi="Times New Roman" w:cs="Times New Roman"/>
          <w:bCs/>
          <w:color w:val="000000" w:themeColor="text1"/>
          <w:sz w:val="24"/>
          <w:szCs w:val="24"/>
        </w:rPr>
        <w:t>2017)</w:t>
      </w:r>
      <w:r w:rsidRPr="00361244">
        <w:rPr>
          <w:rFonts w:ascii="Times New Roman" w:hAnsi="Times New Roman" w:cs="Times New Roman"/>
          <w:bCs/>
          <w:color w:val="000000" w:themeColor="text1"/>
          <w:sz w:val="24"/>
          <w:szCs w:val="24"/>
        </w:rPr>
        <w:t xml:space="preserve">. It made its debut in the early 1990s and utilizes extensive use of web-based IT for public </w:t>
      </w:r>
      <w:proofErr w:type="gramStart"/>
      <w:r w:rsidRPr="00361244">
        <w:rPr>
          <w:rFonts w:ascii="Times New Roman" w:hAnsi="Times New Roman" w:cs="Times New Roman"/>
          <w:bCs/>
          <w:color w:val="000000" w:themeColor="text1"/>
          <w:sz w:val="24"/>
          <w:szCs w:val="24"/>
        </w:rPr>
        <w:t>outreach</w:t>
      </w:r>
      <w:r w:rsidR="00DA100C" w:rsidRPr="00361244">
        <w:rPr>
          <w:rFonts w:ascii="Times New Roman" w:hAnsi="Times New Roman" w:cs="Times New Roman"/>
          <w:bCs/>
          <w:color w:val="000000" w:themeColor="text1"/>
          <w:sz w:val="24"/>
          <w:szCs w:val="24"/>
        </w:rPr>
        <w:t>(</w:t>
      </w:r>
      <w:proofErr w:type="gramEnd"/>
      <w:r w:rsidR="00DA100C" w:rsidRPr="00361244">
        <w:rPr>
          <w:rFonts w:ascii="Times New Roman" w:hAnsi="Times New Roman" w:cs="Times New Roman"/>
          <w:bCs/>
          <w:color w:val="000000" w:themeColor="text1"/>
          <w:sz w:val="24"/>
          <w:szCs w:val="24"/>
        </w:rPr>
        <w:t>Fakhoury</w:t>
      </w:r>
      <w:r w:rsidR="009A57E7" w:rsidRPr="00361244">
        <w:rPr>
          <w:rFonts w:ascii="Times New Roman" w:hAnsi="Times New Roman" w:cs="Times New Roman"/>
          <w:bCs/>
          <w:color w:val="000000" w:themeColor="text1"/>
          <w:sz w:val="24"/>
          <w:szCs w:val="24"/>
        </w:rPr>
        <w:t xml:space="preserve"> </w:t>
      </w:r>
      <w:r w:rsidR="00DA100C" w:rsidRPr="00361244">
        <w:rPr>
          <w:rFonts w:ascii="Times New Roman" w:hAnsi="Times New Roman" w:cs="Times New Roman"/>
          <w:bCs/>
          <w:color w:val="000000" w:themeColor="text1"/>
          <w:sz w:val="24"/>
          <w:szCs w:val="24"/>
        </w:rPr>
        <w:t>R,</w:t>
      </w:r>
      <w:r w:rsidR="00171D6C" w:rsidRPr="00361244">
        <w:rPr>
          <w:rFonts w:ascii="Times New Roman" w:hAnsi="Times New Roman" w:cs="Times New Roman"/>
          <w:bCs/>
          <w:color w:val="000000" w:themeColor="text1"/>
          <w:sz w:val="24"/>
          <w:szCs w:val="24"/>
        </w:rPr>
        <w:t xml:space="preserve"> </w:t>
      </w:r>
      <w:r w:rsidR="00DA100C" w:rsidRPr="00361244">
        <w:rPr>
          <w:rFonts w:ascii="Times New Roman" w:hAnsi="Times New Roman" w:cs="Times New Roman"/>
          <w:bCs/>
          <w:color w:val="000000" w:themeColor="text1"/>
          <w:sz w:val="24"/>
          <w:szCs w:val="24"/>
        </w:rPr>
        <w:t>2014)</w:t>
      </w:r>
      <w:r w:rsidR="00C4264B" w:rsidRPr="00361244">
        <w:rPr>
          <w:rFonts w:ascii="Times New Roman" w:hAnsi="Times New Roman" w:cs="Times New Roman"/>
          <w:bCs/>
          <w:color w:val="000000" w:themeColor="text1"/>
          <w:sz w:val="24"/>
          <w:szCs w:val="24"/>
        </w:rPr>
        <w:t>.</w:t>
      </w:r>
      <w:r w:rsidRPr="00361244">
        <w:rPr>
          <w:rFonts w:ascii="Times New Roman" w:hAnsi="Times New Roman" w:cs="Times New Roman"/>
          <w:bCs/>
          <w:color w:val="000000" w:themeColor="text1"/>
          <w:sz w:val="24"/>
          <w:szCs w:val="24"/>
        </w:rPr>
        <w:t xml:space="preserve">The transformation agenda of new public management, which directed to reinvent public administration and make it more effective and </w:t>
      </w:r>
      <w:r w:rsidRPr="00361244">
        <w:rPr>
          <w:rFonts w:ascii="Times New Roman" w:hAnsi="Times New Roman" w:cs="Times New Roman"/>
          <w:bCs/>
          <w:color w:val="000000" w:themeColor="text1"/>
          <w:sz w:val="24"/>
          <w:szCs w:val="24"/>
        </w:rPr>
        <w:lastRenderedPageBreak/>
        <w:t xml:space="preserve">efficient, has been significantly accelerated by </w:t>
      </w:r>
      <w:r w:rsidR="00816A92">
        <w:rPr>
          <w:rFonts w:ascii="Times New Roman" w:hAnsi="Times New Roman" w:cs="Times New Roman"/>
          <w:bCs/>
          <w:color w:val="000000" w:themeColor="text1"/>
          <w:sz w:val="24"/>
          <w:szCs w:val="24"/>
        </w:rPr>
        <w:t>E-Government</w:t>
      </w:r>
      <w:r w:rsidR="00266366" w:rsidRPr="00361244">
        <w:rPr>
          <w:rFonts w:ascii="Times New Roman" w:hAnsi="Times New Roman" w:cs="Times New Roman"/>
          <w:bCs/>
          <w:color w:val="000000" w:themeColor="text1"/>
          <w:sz w:val="24"/>
          <w:szCs w:val="24"/>
        </w:rPr>
        <w:t>(Al-</w:t>
      </w:r>
      <w:proofErr w:type="spellStart"/>
      <w:r w:rsidR="00266366" w:rsidRPr="00361244">
        <w:rPr>
          <w:rFonts w:ascii="Times New Roman" w:hAnsi="Times New Roman" w:cs="Times New Roman"/>
          <w:bCs/>
          <w:color w:val="000000" w:themeColor="text1"/>
          <w:sz w:val="24"/>
          <w:szCs w:val="24"/>
        </w:rPr>
        <w:t>Hujran</w:t>
      </w:r>
      <w:proofErr w:type="spellEnd"/>
      <w:r w:rsidR="00055530" w:rsidRPr="00361244">
        <w:rPr>
          <w:rFonts w:ascii="Times New Roman" w:hAnsi="Times New Roman" w:cs="Times New Roman"/>
          <w:bCs/>
          <w:color w:val="000000" w:themeColor="text1"/>
          <w:sz w:val="24"/>
          <w:szCs w:val="24"/>
        </w:rPr>
        <w:t xml:space="preserve"> </w:t>
      </w:r>
      <w:r w:rsidR="00266366" w:rsidRPr="00361244">
        <w:rPr>
          <w:rFonts w:ascii="Times New Roman" w:hAnsi="Times New Roman" w:cs="Times New Roman"/>
          <w:bCs/>
          <w:color w:val="000000" w:themeColor="text1"/>
          <w:sz w:val="24"/>
          <w:szCs w:val="24"/>
        </w:rPr>
        <w:t>et al, 2015)</w:t>
      </w:r>
      <w:r w:rsidR="00055530" w:rsidRPr="00361244">
        <w:rPr>
          <w:rFonts w:ascii="Times New Roman" w:hAnsi="Times New Roman" w:cs="Times New Roman"/>
          <w:bCs/>
          <w:color w:val="000000" w:themeColor="text1"/>
          <w:sz w:val="24"/>
          <w:szCs w:val="24"/>
        </w:rPr>
        <w:t>(</w:t>
      </w:r>
      <w:r w:rsidR="00055530" w:rsidRPr="00361244">
        <w:rPr>
          <w:rFonts w:ascii="Helvetica" w:hAnsi="Helvetica" w:cs="Helvetica"/>
          <w:color w:val="000000" w:themeColor="text1"/>
          <w:sz w:val="16"/>
          <w:szCs w:val="16"/>
        </w:rPr>
        <w:t xml:space="preserve"> </w:t>
      </w:r>
      <w:r w:rsidR="00055530" w:rsidRPr="00361244">
        <w:rPr>
          <w:rFonts w:ascii="Times New Roman" w:hAnsi="Times New Roman" w:cs="Times New Roman"/>
          <w:bCs/>
          <w:color w:val="000000" w:themeColor="text1"/>
          <w:sz w:val="24"/>
          <w:szCs w:val="24"/>
        </w:rPr>
        <w:t>Rodrı´guez,2011</w:t>
      </w:r>
      <w:r w:rsidR="002979CF" w:rsidRPr="00361244">
        <w:rPr>
          <w:rFonts w:ascii="Times New Roman" w:hAnsi="Times New Roman" w:cs="Times New Roman"/>
          <w:bCs/>
          <w:color w:val="000000" w:themeColor="text1"/>
          <w:sz w:val="24"/>
          <w:szCs w:val="24"/>
        </w:rPr>
        <w:t xml:space="preserve"> et al</w:t>
      </w:r>
      <w:r w:rsidR="00055530" w:rsidRPr="00361244">
        <w:rPr>
          <w:rFonts w:ascii="Times New Roman" w:hAnsi="Times New Roman" w:cs="Times New Roman"/>
          <w:bCs/>
          <w:color w:val="000000" w:themeColor="text1"/>
          <w:sz w:val="24"/>
          <w:szCs w:val="24"/>
        </w:rPr>
        <w:t>)</w:t>
      </w:r>
      <w:r w:rsidR="00CA1235" w:rsidRPr="00361244">
        <w:rPr>
          <w:rFonts w:ascii="Times New Roman" w:hAnsi="Times New Roman" w:cs="Times New Roman"/>
          <w:bCs/>
          <w:color w:val="000000" w:themeColor="text1"/>
          <w:sz w:val="24"/>
          <w:szCs w:val="24"/>
        </w:rPr>
        <w:t>.</w:t>
      </w:r>
    </w:p>
    <w:p w14:paraId="53DC7FFA" w14:textId="0CA1C1A1" w:rsidR="00CC1716" w:rsidRPr="00361244" w:rsidRDefault="00CD67F6"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AD601E" w:rsidRPr="00361244">
        <w:rPr>
          <w:rFonts w:ascii="Times New Roman" w:hAnsi="Times New Roman" w:cs="Times New Roman"/>
          <w:sz w:val="24"/>
          <w:szCs w:val="24"/>
        </w:rPr>
        <w:t>The use of ICT can deliver valuable services and information to citizens, stimulate effective interactions with business and industry, enable citizen empowerment through access to information, or lead to more efficient and effective public sector management in countries around the world</w:t>
      </w:r>
      <w:r w:rsidR="00171660" w:rsidRPr="00361244">
        <w:rPr>
          <w:rFonts w:ascii="Times New Roman" w:hAnsi="Times New Roman" w:cs="Times New Roman"/>
          <w:sz w:val="24"/>
          <w:szCs w:val="24"/>
        </w:rPr>
        <w:t xml:space="preserve"> </w:t>
      </w:r>
      <w:r w:rsidR="00AD601E" w:rsidRPr="00361244">
        <w:rPr>
          <w:rFonts w:ascii="Times New Roman" w:hAnsi="Times New Roman" w:cs="Times New Roman"/>
          <w:sz w:val="24"/>
          <w:szCs w:val="24"/>
        </w:rPr>
        <w:t>(</w:t>
      </w:r>
      <w:proofErr w:type="gramStart"/>
      <w:r w:rsidR="00AD601E" w:rsidRPr="00361244">
        <w:rPr>
          <w:rFonts w:ascii="Times New Roman" w:hAnsi="Times New Roman" w:cs="Times New Roman"/>
        </w:rPr>
        <w:t>N</w:t>
      </w:r>
      <w:r w:rsidR="00B50A0C" w:rsidRPr="00361244">
        <w:rPr>
          <w:rFonts w:ascii="Times New Roman" w:hAnsi="Times New Roman" w:cs="Times New Roman"/>
        </w:rPr>
        <w:t xml:space="preserve">guyen </w:t>
      </w:r>
      <w:r w:rsidR="00AD601E" w:rsidRPr="00361244">
        <w:rPr>
          <w:rFonts w:ascii="Times New Roman" w:hAnsi="Times New Roman" w:cs="Times New Roman"/>
        </w:rPr>
        <w:t>,</w:t>
      </w:r>
      <w:proofErr w:type="gramEnd"/>
      <w:r w:rsidR="009A57E7" w:rsidRPr="00361244">
        <w:rPr>
          <w:rFonts w:ascii="Times New Roman" w:hAnsi="Times New Roman" w:cs="Times New Roman"/>
        </w:rPr>
        <w:t xml:space="preserve"> </w:t>
      </w:r>
      <w:r w:rsidR="00AD601E" w:rsidRPr="00361244">
        <w:rPr>
          <w:rFonts w:ascii="Times New Roman" w:hAnsi="Times New Roman" w:cs="Times New Roman"/>
        </w:rPr>
        <w:t>2015</w:t>
      </w:r>
      <w:r w:rsidR="00AD601E" w:rsidRPr="00361244">
        <w:rPr>
          <w:rFonts w:ascii="Times New Roman" w:hAnsi="Times New Roman" w:cs="Times New Roman"/>
          <w:sz w:val="24"/>
          <w:szCs w:val="24"/>
        </w:rPr>
        <w:t>).</w:t>
      </w:r>
      <w:r w:rsidR="00AD601E" w:rsidRPr="00361244">
        <w:t xml:space="preserve"> </w:t>
      </w:r>
    </w:p>
    <w:p w14:paraId="37BB2A64" w14:textId="18DEE66B" w:rsidR="005B4E10" w:rsidRPr="00361244" w:rsidRDefault="00851121" w:rsidP="005A3382">
      <w:pPr>
        <w:autoSpaceDE w:val="0"/>
        <w:autoSpaceDN w:val="0"/>
        <w:adjustRightInd w:val="0"/>
        <w:spacing w:after="0" w:line="360" w:lineRule="auto"/>
        <w:jc w:val="both"/>
        <w:rPr>
          <w:rFonts w:ascii="Times New Roman" w:hAnsi="Times New Roman" w:cs="Times New Roman"/>
          <w:sz w:val="24"/>
          <w:szCs w:val="24"/>
        </w:rPr>
      </w:pPr>
      <w:r w:rsidRPr="00361244">
        <w:rPr>
          <w:color w:val="0070C0"/>
        </w:rPr>
        <w:tab/>
      </w:r>
      <w:r w:rsidR="005B4E10" w:rsidRPr="00361244">
        <w:rPr>
          <w:rFonts w:ascii="Times New Roman" w:hAnsi="Times New Roman" w:cs="Times New Roman"/>
          <w:color w:val="000000" w:themeColor="text1"/>
          <w:sz w:val="24"/>
          <w:szCs w:val="24"/>
        </w:rPr>
        <w:t xml:space="preserve">According to the UN </w:t>
      </w:r>
      <w:r w:rsidR="00816A92">
        <w:rPr>
          <w:rFonts w:ascii="Times New Roman" w:hAnsi="Times New Roman" w:cs="Times New Roman"/>
          <w:color w:val="000000" w:themeColor="text1"/>
          <w:sz w:val="24"/>
          <w:szCs w:val="24"/>
        </w:rPr>
        <w:t>E-Government</w:t>
      </w:r>
      <w:r w:rsidR="005B4E10" w:rsidRPr="00361244">
        <w:rPr>
          <w:rFonts w:ascii="Times New Roman" w:hAnsi="Times New Roman" w:cs="Times New Roman"/>
          <w:color w:val="000000" w:themeColor="text1"/>
          <w:sz w:val="24"/>
          <w:szCs w:val="24"/>
        </w:rPr>
        <w:t xml:space="preserve"> survey 2024, the </w:t>
      </w:r>
      <w:r w:rsidR="00816A92">
        <w:rPr>
          <w:rFonts w:ascii="Times New Roman" w:hAnsi="Times New Roman" w:cs="Times New Roman"/>
          <w:bCs/>
          <w:sz w:val="24"/>
          <w:szCs w:val="24"/>
        </w:rPr>
        <w:t>E-Government</w:t>
      </w:r>
      <w:r w:rsidR="005B4E10" w:rsidRPr="00361244">
        <w:rPr>
          <w:rFonts w:ascii="Times New Roman" w:hAnsi="Times New Roman" w:cs="Times New Roman"/>
          <w:bCs/>
          <w:sz w:val="24"/>
          <w:szCs w:val="24"/>
        </w:rPr>
        <w:t xml:space="preserve"> Development Index (EGDI)</w:t>
      </w:r>
      <w:r w:rsidR="005B4E10" w:rsidRPr="00361244">
        <w:rPr>
          <w:rFonts w:ascii="Times New Roman" w:hAnsi="Times New Roman" w:cs="Times New Roman"/>
          <w:sz w:val="24"/>
          <w:szCs w:val="24"/>
        </w:rPr>
        <w:t xml:space="preserve">: is 0.50 </w:t>
      </w:r>
      <w:r w:rsidR="00E454E0" w:rsidRPr="00361244">
        <w:rPr>
          <w:rFonts w:ascii="Times New Roman" w:hAnsi="Times New Roman" w:cs="Times New Roman"/>
          <w:sz w:val="24"/>
          <w:szCs w:val="24"/>
        </w:rPr>
        <w:t>and it is r</w:t>
      </w:r>
      <w:r w:rsidR="005B4E10" w:rsidRPr="00361244">
        <w:rPr>
          <w:rFonts w:ascii="Times New Roman" w:hAnsi="Times New Roman" w:cs="Times New Roman"/>
          <w:sz w:val="24"/>
          <w:szCs w:val="24"/>
        </w:rPr>
        <w:t>anked 138</w:t>
      </w:r>
      <w:r w:rsidR="00583801" w:rsidRPr="00361244">
        <w:rPr>
          <w:rFonts w:ascii="Times New Roman" w:hAnsi="Times New Roman" w:cs="Times New Roman"/>
          <w:sz w:val="24"/>
          <w:szCs w:val="24"/>
        </w:rPr>
        <w:t xml:space="preserve"> </w:t>
      </w:r>
      <w:proofErr w:type="spellStart"/>
      <w:proofErr w:type="gramStart"/>
      <w:r w:rsidR="001F2F15">
        <w:rPr>
          <w:rFonts w:ascii="Times New Roman" w:hAnsi="Times New Roman" w:cs="Times New Roman"/>
          <w:sz w:val="24"/>
          <w:szCs w:val="24"/>
          <w:vertAlign w:val="superscript"/>
        </w:rPr>
        <w:t>th</w:t>
      </w:r>
      <w:proofErr w:type="spellEnd"/>
      <w:r w:rsidR="001F2F15">
        <w:rPr>
          <w:rFonts w:ascii="Times New Roman" w:hAnsi="Times New Roman" w:cs="Times New Roman"/>
          <w:sz w:val="24"/>
          <w:szCs w:val="24"/>
          <w:vertAlign w:val="superscript"/>
        </w:rPr>
        <w:t xml:space="preserve"> </w:t>
      </w:r>
      <w:r w:rsidR="005B4E10" w:rsidRPr="00361244">
        <w:rPr>
          <w:rFonts w:ascii="Times New Roman" w:hAnsi="Times New Roman" w:cs="Times New Roman"/>
          <w:sz w:val="24"/>
          <w:szCs w:val="24"/>
        </w:rPr>
        <w:t xml:space="preserve"> globally</w:t>
      </w:r>
      <w:proofErr w:type="gramEnd"/>
      <w:r w:rsidR="005B4E10" w:rsidRPr="00361244">
        <w:rPr>
          <w:rFonts w:ascii="Times New Roman" w:hAnsi="Times New Roman" w:cs="Times New Roman"/>
          <w:sz w:val="24"/>
          <w:szCs w:val="24"/>
        </w:rPr>
        <w:t xml:space="preserve">, out of 193 </w:t>
      </w:r>
      <w:r w:rsidR="00797943" w:rsidRPr="00361244">
        <w:rPr>
          <w:rFonts w:ascii="Times New Roman" w:hAnsi="Times New Roman" w:cs="Times New Roman"/>
          <w:sz w:val="24"/>
          <w:szCs w:val="24"/>
        </w:rPr>
        <w:t>countries. The</w:t>
      </w:r>
      <w:r w:rsidR="005B4E10" w:rsidRPr="00361244">
        <w:rPr>
          <w:rFonts w:ascii="Times New Roman" w:hAnsi="Times New Roman" w:cs="Times New Roman"/>
          <w:sz w:val="24"/>
          <w:szCs w:val="24"/>
        </w:rPr>
        <w:t xml:space="preserve"> </w:t>
      </w:r>
      <w:r w:rsidR="005B4E10" w:rsidRPr="00361244">
        <w:rPr>
          <w:rFonts w:ascii="Times New Roman" w:hAnsi="Times New Roman" w:cs="Times New Roman"/>
          <w:bCs/>
          <w:sz w:val="24"/>
          <w:szCs w:val="24"/>
        </w:rPr>
        <w:t>E-Participation Index</w:t>
      </w:r>
      <w:r w:rsidR="005B4E10" w:rsidRPr="00361244">
        <w:rPr>
          <w:rFonts w:ascii="Times New Roman" w:hAnsi="Times New Roman" w:cs="Times New Roman"/>
          <w:sz w:val="24"/>
          <w:szCs w:val="24"/>
        </w:rPr>
        <w:t xml:space="preserve"> is 0.16, the </w:t>
      </w:r>
      <w:r w:rsidR="005B4E10" w:rsidRPr="00361244">
        <w:rPr>
          <w:rFonts w:ascii="Times New Roman" w:hAnsi="Times New Roman" w:cs="Times New Roman"/>
          <w:bCs/>
          <w:sz w:val="24"/>
          <w:szCs w:val="24"/>
        </w:rPr>
        <w:t>Online Service Index</w:t>
      </w:r>
      <w:r w:rsidR="002D08B6" w:rsidRPr="00361244">
        <w:rPr>
          <w:rFonts w:ascii="Times New Roman" w:hAnsi="Times New Roman" w:cs="Times New Roman"/>
          <w:sz w:val="24"/>
          <w:szCs w:val="24"/>
        </w:rPr>
        <w:t xml:space="preserve"> is</w:t>
      </w:r>
      <w:r w:rsidR="005B4E10" w:rsidRPr="00361244">
        <w:rPr>
          <w:rFonts w:ascii="Times New Roman" w:hAnsi="Times New Roman" w:cs="Times New Roman"/>
          <w:sz w:val="24"/>
          <w:szCs w:val="24"/>
        </w:rPr>
        <w:t xml:space="preserve"> 0.32, the </w:t>
      </w:r>
      <w:r w:rsidR="005B4E10" w:rsidRPr="00361244">
        <w:rPr>
          <w:rFonts w:ascii="Times New Roman" w:hAnsi="Times New Roman" w:cs="Times New Roman"/>
          <w:bCs/>
          <w:sz w:val="24"/>
          <w:szCs w:val="24"/>
        </w:rPr>
        <w:t xml:space="preserve">Human Capital </w:t>
      </w:r>
      <w:r w:rsidR="002B6438" w:rsidRPr="00361244">
        <w:rPr>
          <w:rFonts w:ascii="Times New Roman" w:hAnsi="Times New Roman" w:cs="Times New Roman"/>
          <w:bCs/>
          <w:sz w:val="24"/>
          <w:szCs w:val="24"/>
        </w:rPr>
        <w:t>Indi</w:t>
      </w:r>
      <w:r w:rsidR="002B6438" w:rsidRPr="00361244">
        <w:rPr>
          <w:rFonts w:ascii="Times New Roman" w:hAnsi="Times New Roman" w:cs="Times New Roman"/>
          <w:sz w:val="24"/>
          <w:szCs w:val="24"/>
        </w:rPr>
        <w:t>es</w:t>
      </w:r>
      <w:r w:rsidR="002D08B6" w:rsidRPr="00361244">
        <w:rPr>
          <w:rFonts w:ascii="Times New Roman" w:hAnsi="Times New Roman" w:cs="Times New Roman"/>
          <w:sz w:val="24"/>
          <w:szCs w:val="24"/>
        </w:rPr>
        <w:t xml:space="preserve"> </w:t>
      </w:r>
      <w:r w:rsidR="005B4E10" w:rsidRPr="00361244">
        <w:rPr>
          <w:rFonts w:ascii="Times New Roman" w:hAnsi="Times New Roman" w:cs="Times New Roman"/>
          <w:sz w:val="24"/>
          <w:szCs w:val="24"/>
        </w:rPr>
        <w:t xml:space="preserve">0.50 </w:t>
      </w:r>
      <w:r w:rsidR="002D08B6" w:rsidRPr="00361244">
        <w:rPr>
          <w:rFonts w:ascii="Times New Roman" w:hAnsi="Times New Roman" w:cs="Times New Roman"/>
          <w:sz w:val="24"/>
          <w:szCs w:val="24"/>
        </w:rPr>
        <w:t>and t</w:t>
      </w:r>
      <w:r w:rsidR="005B4E10" w:rsidRPr="00361244">
        <w:rPr>
          <w:rFonts w:ascii="Times New Roman" w:hAnsi="Times New Roman" w:cs="Times New Roman"/>
          <w:sz w:val="24"/>
          <w:szCs w:val="24"/>
        </w:rPr>
        <w:t>he</w:t>
      </w:r>
      <w:r w:rsidR="00EB61FB" w:rsidRPr="00361244">
        <w:rPr>
          <w:rFonts w:ascii="Times New Roman" w:hAnsi="Times New Roman" w:cs="Times New Roman"/>
          <w:sz w:val="24"/>
          <w:szCs w:val="24"/>
        </w:rPr>
        <w:t xml:space="preserve"> </w:t>
      </w:r>
      <w:r w:rsidR="005B4E10" w:rsidRPr="00361244">
        <w:rPr>
          <w:rFonts w:ascii="Times New Roman" w:hAnsi="Times New Roman" w:cs="Times New Roman"/>
          <w:bCs/>
          <w:sz w:val="24"/>
          <w:szCs w:val="24"/>
        </w:rPr>
        <w:t>Telecommunication Infrastructure Index</w:t>
      </w:r>
      <w:r w:rsidR="002D08B6" w:rsidRPr="00361244">
        <w:rPr>
          <w:rFonts w:ascii="Times New Roman" w:hAnsi="Times New Roman" w:cs="Times New Roman"/>
          <w:sz w:val="24"/>
          <w:szCs w:val="24"/>
        </w:rPr>
        <w:t xml:space="preserve"> is</w:t>
      </w:r>
      <w:r w:rsidR="005B4E10" w:rsidRPr="00361244">
        <w:rPr>
          <w:rFonts w:ascii="Times New Roman" w:hAnsi="Times New Roman" w:cs="Times New Roman"/>
          <w:sz w:val="24"/>
          <w:szCs w:val="24"/>
        </w:rPr>
        <w:t xml:space="preserve"> 0.66</w:t>
      </w:r>
      <w:r w:rsidR="00304749" w:rsidRPr="00361244">
        <w:rPr>
          <w:rFonts w:ascii="Times New Roman" w:hAnsi="Times New Roman" w:cs="Times New Roman"/>
          <w:sz w:val="24"/>
          <w:szCs w:val="24"/>
        </w:rPr>
        <w:t>. These figures indicate</w:t>
      </w:r>
      <w:r w:rsidR="00797943" w:rsidRPr="00361244">
        <w:rPr>
          <w:rFonts w:ascii="Times New Roman" w:hAnsi="Times New Roman" w:cs="Times New Roman"/>
          <w:sz w:val="24"/>
          <w:szCs w:val="24"/>
        </w:rPr>
        <w:t>d that</w:t>
      </w:r>
      <w:r w:rsidR="00304749" w:rsidRPr="00361244">
        <w:rPr>
          <w:rFonts w:ascii="Times New Roman" w:hAnsi="Times New Roman" w:cs="Times New Roman"/>
          <w:sz w:val="24"/>
          <w:szCs w:val="24"/>
        </w:rPr>
        <w:t xml:space="preserve"> the middle EG</w:t>
      </w:r>
      <w:r w:rsidR="00427940" w:rsidRPr="00361244">
        <w:rPr>
          <w:rFonts w:ascii="Times New Roman" w:hAnsi="Times New Roman" w:cs="Times New Roman"/>
          <w:sz w:val="24"/>
          <w:szCs w:val="24"/>
        </w:rPr>
        <w:t>D</w:t>
      </w:r>
      <w:r w:rsidR="00304749" w:rsidRPr="00361244">
        <w:rPr>
          <w:rFonts w:ascii="Times New Roman" w:hAnsi="Times New Roman" w:cs="Times New Roman"/>
          <w:sz w:val="24"/>
          <w:szCs w:val="24"/>
        </w:rPr>
        <w:t>I</w:t>
      </w:r>
      <w:r w:rsidR="00E454E0" w:rsidRPr="00361244">
        <w:rPr>
          <w:rFonts w:ascii="Times New Roman" w:hAnsi="Times New Roman" w:cs="Times New Roman"/>
          <w:sz w:val="24"/>
          <w:szCs w:val="24"/>
        </w:rPr>
        <w:t>.</w:t>
      </w:r>
      <w:r w:rsidR="00304749" w:rsidRPr="00361244">
        <w:rPr>
          <w:rFonts w:ascii="Times New Roman" w:hAnsi="Times New Roman" w:cs="Times New Roman"/>
          <w:sz w:val="24"/>
          <w:szCs w:val="24"/>
        </w:rPr>
        <w:t xml:space="preserve"> However, this country has </w:t>
      </w:r>
      <w:proofErr w:type="gramStart"/>
      <w:r w:rsidR="00304749" w:rsidRPr="00361244">
        <w:rPr>
          <w:rFonts w:ascii="Times New Roman" w:hAnsi="Times New Roman" w:cs="Times New Roman"/>
          <w:sz w:val="24"/>
          <w:szCs w:val="24"/>
        </w:rPr>
        <w:t>encountered  many</w:t>
      </w:r>
      <w:proofErr w:type="gramEnd"/>
      <w:r w:rsidR="00304749" w:rsidRPr="00361244">
        <w:rPr>
          <w:rFonts w:ascii="Times New Roman" w:hAnsi="Times New Roman" w:cs="Times New Roman"/>
          <w:sz w:val="24"/>
          <w:szCs w:val="24"/>
        </w:rPr>
        <w:t xml:space="preserve"> political issues, the implementation is continuing and transformed to digital government </w:t>
      </w:r>
      <w:r w:rsidR="002B6438" w:rsidRPr="00361244">
        <w:rPr>
          <w:rFonts w:ascii="Times New Roman" w:hAnsi="Times New Roman" w:cs="Times New Roman"/>
          <w:sz w:val="24"/>
          <w:szCs w:val="24"/>
        </w:rPr>
        <w:t>steadily</w:t>
      </w:r>
      <w:r w:rsidR="00304749" w:rsidRPr="00361244">
        <w:rPr>
          <w:rFonts w:ascii="Times New Roman" w:hAnsi="Times New Roman" w:cs="Times New Roman"/>
          <w:sz w:val="24"/>
          <w:szCs w:val="24"/>
        </w:rPr>
        <w:t>.</w:t>
      </w:r>
      <w:r w:rsidR="001304DE" w:rsidRPr="00361244">
        <w:rPr>
          <w:rFonts w:ascii="Times New Roman" w:hAnsi="Times New Roman" w:cs="Times New Roman"/>
          <w:sz w:val="24"/>
          <w:szCs w:val="24"/>
        </w:rPr>
        <w:t xml:space="preserve"> </w:t>
      </w:r>
      <w:r w:rsidR="00582C22" w:rsidRPr="00361244">
        <w:rPr>
          <w:rFonts w:ascii="Times New Roman" w:hAnsi="Times New Roman" w:cs="Times New Roman"/>
          <w:sz w:val="24"/>
          <w:szCs w:val="24"/>
        </w:rPr>
        <w:t xml:space="preserve">There are </w:t>
      </w:r>
      <w:r w:rsidR="00040DE7" w:rsidRPr="00361244">
        <w:rPr>
          <w:rFonts w:ascii="Times New Roman" w:hAnsi="Times New Roman" w:cs="Times New Roman"/>
          <w:sz w:val="24"/>
          <w:szCs w:val="24"/>
        </w:rPr>
        <w:t xml:space="preserve">about </w:t>
      </w:r>
      <w:r w:rsidR="00582C22" w:rsidRPr="00361244">
        <w:rPr>
          <w:rFonts w:ascii="Times New Roman" w:hAnsi="Times New Roman" w:cs="Times New Roman"/>
          <w:sz w:val="24"/>
          <w:szCs w:val="24"/>
        </w:rPr>
        <w:t>128 online services in Myanmar</w:t>
      </w:r>
      <w:r w:rsidR="002D7E22" w:rsidRPr="00361244">
        <w:rPr>
          <w:rFonts w:ascii="Times New Roman" w:hAnsi="Times New Roman" w:cs="Times New Roman"/>
          <w:sz w:val="24"/>
          <w:szCs w:val="24"/>
        </w:rPr>
        <w:t>.</w:t>
      </w:r>
      <w:r w:rsidR="00171660" w:rsidRPr="00361244">
        <w:rPr>
          <w:rFonts w:ascii="Times New Roman" w:hAnsi="Times New Roman" w:cs="Times New Roman"/>
          <w:sz w:val="24"/>
          <w:szCs w:val="24"/>
        </w:rPr>
        <w:t xml:space="preserve"> </w:t>
      </w:r>
      <w:r w:rsidR="00582C22" w:rsidRPr="00361244">
        <w:rPr>
          <w:rFonts w:ascii="Times New Roman" w:hAnsi="Times New Roman" w:cs="Times New Roman"/>
          <w:sz w:val="24"/>
          <w:szCs w:val="24"/>
        </w:rPr>
        <w:t>(</w:t>
      </w:r>
      <w:hyperlink r:id="rId7" w:history="1">
        <w:r w:rsidR="00171660" w:rsidRPr="00361244">
          <w:rPr>
            <w:rStyle w:val="Hyperlink"/>
            <w:rFonts w:ascii="Times New Roman" w:hAnsi="Times New Roman" w:cs="Times New Roman"/>
            <w:sz w:val="24"/>
            <w:szCs w:val="24"/>
          </w:rPr>
          <w:t>https://www.myanmar.gov.mm/gov-online-service</w:t>
        </w:r>
      </w:hyperlink>
      <w:r w:rsidR="00582C22" w:rsidRPr="00361244">
        <w:rPr>
          <w:rFonts w:ascii="Times New Roman" w:hAnsi="Times New Roman" w:cs="Times New Roman"/>
          <w:sz w:val="24"/>
          <w:szCs w:val="24"/>
        </w:rPr>
        <w:t>)</w:t>
      </w:r>
      <w:r w:rsidR="00171660" w:rsidRPr="00361244">
        <w:rPr>
          <w:rFonts w:ascii="Times New Roman" w:hAnsi="Times New Roman" w:cs="Times New Roman"/>
          <w:sz w:val="24"/>
          <w:szCs w:val="24"/>
        </w:rPr>
        <w:t>.</w:t>
      </w:r>
    </w:p>
    <w:p w14:paraId="4B243ADD" w14:textId="7B4DF75B" w:rsidR="00BF46F0" w:rsidRPr="00361244" w:rsidRDefault="00BF46F0" w:rsidP="005A3382">
      <w:pPr>
        <w:autoSpaceDE w:val="0"/>
        <w:autoSpaceDN w:val="0"/>
        <w:adjustRightInd w:val="0"/>
        <w:spacing w:after="0" w:line="360" w:lineRule="auto"/>
        <w:jc w:val="both"/>
        <w:rPr>
          <w:rFonts w:ascii="Times New Roman" w:hAnsi="Times New Roman" w:cs="Times New Roman"/>
          <w:color w:val="0070C0"/>
          <w:sz w:val="24"/>
          <w:szCs w:val="24"/>
        </w:rPr>
      </w:pPr>
      <w:r w:rsidRPr="00361244">
        <w:rPr>
          <w:rFonts w:ascii="Times New Roman" w:hAnsi="Times New Roman" w:cs="Times New Roman"/>
          <w:sz w:val="24"/>
          <w:szCs w:val="24"/>
        </w:rPr>
        <w:tab/>
        <w:t xml:space="preserve">With the rising of IT technology, Myanmar has been developed an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system since 2000. At the starting step, the Ministry of Telecommunication initiated with long and shor</w:t>
      </w:r>
      <w:r w:rsidR="00171660" w:rsidRPr="00361244">
        <w:rPr>
          <w:rFonts w:ascii="Times New Roman" w:hAnsi="Times New Roman" w:cs="Times New Roman"/>
          <w:sz w:val="24"/>
          <w:szCs w:val="24"/>
        </w:rPr>
        <w:t>t-</w:t>
      </w:r>
      <w:r w:rsidRPr="00361244">
        <w:rPr>
          <w:rFonts w:ascii="Times New Roman" w:hAnsi="Times New Roman" w:cs="Times New Roman"/>
          <w:sz w:val="24"/>
          <w:szCs w:val="24"/>
        </w:rPr>
        <w:t xml:space="preserve">term plan and steering committee. Myanmar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system is not very hinder than other developing countries and it anchor</w:t>
      </w:r>
      <w:r w:rsidR="00510531" w:rsidRPr="00361244">
        <w:rPr>
          <w:rFonts w:ascii="Times New Roman" w:hAnsi="Times New Roman" w:cs="Times New Roman"/>
          <w:sz w:val="24"/>
          <w:szCs w:val="24"/>
        </w:rPr>
        <w:t>ed</w:t>
      </w:r>
      <w:r w:rsidRPr="00361244">
        <w:rPr>
          <w:rFonts w:ascii="Times New Roman" w:hAnsi="Times New Roman" w:cs="Times New Roman"/>
          <w:sz w:val="24"/>
          <w:szCs w:val="24"/>
        </w:rPr>
        <w:t xml:space="preserve"> gradually and about 120 e</w:t>
      </w:r>
      <w:r w:rsidR="00171660" w:rsidRPr="00361244">
        <w:rPr>
          <w:rFonts w:ascii="Times New Roman" w:hAnsi="Times New Roman" w:cs="Times New Roman"/>
          <w:sz w:val="24"/>
          <w:szCs w:val="24"/>
        </w:rPr>
        <w:t>-</w:t>
      </w:r>
      <w:r w:rsidRPr="00361244">
        <w:rPr>
          <w:rFonts w:ascii="Times New Roman" w:hAnsi="Times New Roman" w:cs="Times New Roman"/>
          <w:sz w:val="24"/>
          <w:szCs w:val="24"/>
        </w:rPr>
        <w:t>services are available for the citizens.</w:t>
      </w:r>
    </w:p>
    <w:p w14:paraId="476ED65F" w14:textId="0115A844" w:rsidR="00851121" w:rsidRPr="00591E6A" w:rsidRDefault="00821270" w:rsidP="00E4533E">
      <w:pPr>
        <w:autoSpaceDE w:val="0"/>
        <w:autoSpaceDN w:val="0"/>
        <w:adjustRightInd w:val="0"/>
        <w:spacing w:after="0" w:line="360" w:lineRule="auto"/>
        <w:jc w:val="both"/>
        <w:rPr>
          <w:rFonts w:ascii="Times New Roman" w:hAnsi="Times New Roman" w:cs="Times New Roman"/>
          <w:b/>
          <w:sz w:val="24"/>
          <w:szCs w:val="24"/>
        </w:rPr>
      </w:pPr>
      <w:r w:rsidRPr="00591E6A">
        <w:rPr>
          <w:rFonts w:ascii="Times New Roman" w:hAnsi="Times New Roman" w:cs="Times New Roman"/>
          <w:b/>
          <w:sz w:val="24"/>
          <w:szCs w:val="24"/>
        </w:rPr>
        <w:t xml:space="preserve">1.2 </w:t>
      </w:r>
      <w:r w:rsidR="003322D2" w:rsidRPr="00591E6A">
        <w:rPr>
          <w:rFonts w:ascii="Times New Roman" w:hAnsi="Times New Roman" w:cs="Times New Roman"/>
          <w:b/>
          <w:sz w:val="24"/>
          <w:szCs w:val="24"/>
        </w:rPr>
        <w:tab/>
      </w:r>
      <w:r w:rsidRPr="00591E6A">
        <w:rPr>
          <w:rFonts w:ascii="Times New Roman" w:hAnsi="Times New Roman" w:cs="Times New Roman"/>
          <w:b/>
          <w:sz w:val="24"/>
          <w:szCs w:val="24"/>
        </w:rPr>
        <w:t>Objective</w:t>
      </w:r>
      <w:r w:rsidR="003933C9">
        <w:rPr>
          <w:rFonts w:ascii="Times New Roman" w:hAnsi="Times New Roman" w:cs="Times New Roman"/>
          <w:b/>
          <w:sz w:val="24"/>
          <w:szCs w:val="24"/>
        </w:rPr>
        <w:t>s</w:t>
      </w:r>
      <w:r w:rsidRPr="00591E6A">
        <w:rPr>
          <w:rFonts w:ascii="Times New Roman" w:hAnsi="Times New Roman" w:cs="Times New Roman"/>
          <w:b/>
          <w:sz w:val="24"/>
          <w:szCs w:val="24"/>
        </w:rPr>
        <w:t xml:space="preserve"> of the study</w:t>
      </w:r>
    </w:p>
    <w:p w14:paraId="109C9823" w14:textId="7BA4376E" w:rsidR="00247C1B" w:rsidRPr="00361244" w:rsidRDefault="001E0FB3" w:rsidP="00A62FC3">
      <w:pPr>
        <w:autoSpaceDE w:val="0"/>
        <w:autoSpaceDN w:val="0"/>
        <w:adjustRightInd w:val="0"/>
        <w:spacing w:after="0" w:line="360" w:lineRule="auto"/>
        <w:jc w:val="both"/>
        <w:rPr>
          <w:rFonts w:ascii="Times New Roman" w:hAnsi="Times New Roman" w:cs="Times New Roman"/>
          <w:b/>
          <w:color w:val="0070C0"/>
          <w:sz w:val="24"/>
          <w:szCs w:val="24"/>
        </w:rPr>
      </w:pPr>
      <w:r w:rsidRPr="00361244">
        <w:rPr>
          <w:rFonts w:ascii="Times New Roman" w:hAnsi="Times New Roman" w:cs="Times New Roman"/>
          <w:b/>
          <w:color w:val="0070C0"/>
          <w:sz w:val="24"/>
          <w:szCs w:val="24"/>
        </w:rPr>
        <w:tab/>
      </w:r>
      <w:r w:rsidRPr="00361244">
        <w:rPr>
          <w:rFonts w:ascii="Times New Roman" w:hAnsi="Times New Roman" w:cs="Times New Roman"/>
          <w:sz w:val="24"/>
          <w:szCs w:val="24"/>
        </w:rPr>
        <w:t xml:space="preserve"> </w:t>
      </w:r>
      <w:r w:rsidR="005221C0" w:rsidRPr="00361244">
        <w:rPr>
          <w:rFonts w:ascii="Times New Roman" w:hAnsi="Times New Roman" w:cs="Times New Roman"/>
          <w:color w:val="000000"/>
          <w:sz w:val="24"/>
          <w:szCs w:val="24"/>
        </w:rPr>
        <w:t>The objective</w:t>
      </w:r>
      <w:r w:rsidR="00DE254E" w:rsidRPr="00361244">
        <w:rPr>
          <w:rFonts w:ascii="Times New Roman" w:hAnsi="Times New Roman" w:cs="Times New Roman"/>
          <w:color w:val="000000"/>
          <w:sz w:val="24"/>
          <w:szCs w:val="24"/>
        </w:rPr>
        <w:t>s</w:t>
      </w:r>
      <w:r w:rsidR="005221C0" w:rsidRPr="00361244">
        <w:rPr>
          <w:rFonts w:ascii="Times New Roman" w:hAnsi="Times New Roman" w:cs="Times New Roman"/>
          <w:color w:val="000000"/>
          <w:sz w:val="24"/>
          <w:szCs w:val="24"/>
        </w:rPr>
        <w:t xml:space="preserve"> of this study </w:t>
      </w:r>
      <w:r w:rsidR="00DE254E" w:rsidRPr="00361244">
        <w:rPr>
          <w:rFonts w:ascii="Times New Roman" w:hAnsi="Times New Roman" w:cs="Times New Roman"/>
          <w:color w:val="000000"/>
          <w:sz w:val="24"/>
          <w:szCs w:val="24"/>
        </w:rPr>
        <w:t>are as follows</w:t>
      </w:r>
      <w:r w:rsidR="00645212" w:rsidRPr="00361244">
        <w:rPr>
          <w:rFonts w:ascii="Times New Roman" w:hAnsi="Times New Roman" w:cs="Times New Roman"/>
          <w:color w:val="000000"/>
          <w:sz w:val="24"/>
          <w:szCs w:val="24"/>
        </w:rPr>
        <w:t>:</w:t>
      </w:r>
      <w:r w:rsidR="005221C0" w:rsidRPr="00361244">
        <w:rPr>
          <w:rFonts w:ascii="Times New Roman" w:hAnsi="Times New Roman" w:cs="Times New Roman"/>
          <w:color w:val="000000"/>
          <w:sz w:val="24"/>
          <w:szCs w:val="24"/>
        </w:rPr>
        <w:t xml:space="preserve"> </w:t>
      </w:r>
    </w:p>
    <w:p w14:paraId="7BBFB41A" w14:textId="0CF8CB29" w:rsidR="00247C1B" w:rsidRPr="00361244" w:rsidRDefault="00247C1B" w:rsidP="000104A8">
      <w:pPr>
        <w:spacing w:line="360" w:lineRule="auto"/>
        <w:ind w:left="81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r w:rsidR="003B32A1" w:rsidRPr="00361244">
        <w:rPr>
          <w:rFonts w:ascii="Times New Roman" w:hAnsi="Times New Roman" w:cs="Times New Roman"/>
          <w:color w:val="000000"/>
          <w:sz w:val="24"/>
          <w:szCs w:val="24"/>
        </w:rPr>
        <w:tab/>
      </w:r>
      <w:r w:rsidR="00645212" w:rsidRPr="00361244">
        <w:rPr>
          <w:rFonts w:ascii="Times New Roman" w:hAnsi="Times New Roman" w:cs="Times New Roman"/>
          <w:color w:val="000000"/>
          <w:sz w:val="24"/>
          <w:szCs w:val="24"/>
        </w:rPr>
        <w:t>T</w:t>
      </w:r>
      <w:r w:rsidR="005221C0" w:rsidRPr="00361244">
        <w:rPr>
          <w:rFonts w:ascii="Times New Roman" w:hAnsi="Times New Roman" w:cs="Times New Roman"/>
          <w:color w:val="000000"/>
          <w:sz w:val="24"/>
          <w:szCs w:val="24"/>
        </w:rPr>
        <w:t xml:space="preserve">o </w:t>
      </w:r>
      <w:r w:rsidRPr="00361244">
        <w:rPr>
          <w:rFonts w:ascii="Times New Roman" w:hAnsi="Times New Roman" w:cs="Times New Roman"/>
          <w:color w:val="000000"/>
          <w:sz w:val="24"/>
          <w:szCs w:val="24"/>
        </w:rPr>
        <w:t>identify</w:t>
      </w:r>
      <w:r w:rsidR="005221C0" w:rsidRPr="00361244">
        <w:rPr>
          <w:rFonts w:ascii="Times New Roman" w:hAnsi="Times New Roman" w:cs="Times New Roman"/>
          <w:color w:val="000000"/>
          <w:sz w:val="24"/>
          <w:szCs w:val="24"/>
        </w:rPr>
        <w:t xml:space="preserve"> the factors determining the </w:t>
      </w:r>
      <w:r w:rsidR="00821270" w:rsidRPr="00361244">
        <w:rPr>
          <w:rFonts w:ascii="Times New Roman" w:hAnsi="Times New Roman" w:cs="Times New Roman"/>
          <w:color w:val="000000"/>
          <w:sz w:val="24"/>
          <w:szCs w:val="24"/>
        </w:rPr>
        <w:t xml:space="preserve">perceived usefulness of </w:t>
      </w:r>
      <w:r w:rsidR="00816A92">
        <w:rPr>
          <w:rFonts w:ascii="Times New Roman" w:hAnsi="Times New Roman" w:cs="Times New Roman"/>
          <w:color w:val="000000"/>
          <w:sz w:val="24"/>
          <w:szCs w:val="24"/>
        </w:rPr>
        <w:t>E-Government</w:t>
      </w:r>
      <w:r w:rsidR="00821270" w:rsidRPr="00361244">
        <w:rPr>
          <w:rFonts w:ascii="Times New Roman" w:hAnsi="Times New Roman" w:cs="Times New Roman"/>
          <w:color w:val="000000"/>
          <w:sz w:val="24"/>
          <w:szCs w:val="24"/>
        </w:rPr>
        <w:t xml:space="preserve"> services </w:t>
      </w:r>
      <w:r w:rsidR="00020E48" w:rsidRPr="00361244">
        <w:rPr>
          <w:rFonts w:ascii="Times New Roman" w:hAnsi="Times New Roman" w:cs="Times New Roman"/>
          <w:color w:val="000000"/>
          <w:sz w:val="24"/>
          <w:szCs w:val="24"/>
        </w:rPr>
        <w:t>among the</w:t>
      </w:r>
      <w:r w:rsidR="005221C0" w:rsidRPr="00361244">
        <w:rPr>
          <w:rFonts w:ascii="Times New Roman" w:hAnsi="Times New Roman" w:cs="Times New Roman"/>
          <w:color w:val="000000"/>
          <w:sz w:val="24"/>
          <w:szCs w:val="24"/>
        </w:rPr>
        <w:t xml:space="preserve"> university </w:t>
      </w:r>
      <w:r w:rsidR="009B533A" w:rsidRPr="00361244">
        <w:rPr>
          <w:rFonts w:ascii="Times New Roman" w:hAnsi="Times New Roman" w:cs="Times New Roman"/>
          <w:color w:val="000000"/>
          <w:sz w:val="24"/>
          <w:szCs w:val="24"/>
        </w:rPr>
        <w:t>staffs</w:t>
      </w:r>
      <w:r w:rsidR="005221C0" w:rsidRPr="00361244">
        <w:rPr>
          <w:rFonts w:ascii="Times New Roman" w:hAnsi="Times New Roman" w:cs="Times New Roman"/>
          <w:color w:val="000000"/>
          <w:sz w:val="24"/>
          <w:szCs w:val="24"/>
        </w:rPr>
        <w:t xml:space="preserve"> in the </w:t>
      </w:r>
      <w:r w:rsidR="009B533A" w:rsidRPr="00361244">
        <w:rPr>
          <w:rFonts w:ascii="Times New Roman" w:hAnsi="Times New Roman" w:cs="Times New Roman"/>
          <w:color w:val="000000"/>
          <w:sz w:val="24"/>
          <w:szCs w:val="24"/>
        </w:rPr>
        <w:t>UCMS</w:t>
      </w:r>
      <w:r w:rsidR="001304DE" w:rsidRPr="00361244">
        <w:rPr>
          <w:rFonts w:ascii="Times New Roman" w:hAnsi="Times New Roman" w:cs="Times New Roman"/>
          <w:color w:val="000000"/>
          <w:sz w:val="24"/>
          <w:szCs w:val="24"/>
        </w:rPr>
        <w:t xml:space="preserve">, </w:t>
      </w:r>
      <w:r w:rsidR="00020E48" w:rsidRPr="00361244">
        <w:rPr>
          <w:rFonts w:ascii="Times New Roman" w:hAnsi="Times New Roman" w:cs="Times New Roman"/>
          <w:color w:val="000000"/>
          <w:sz w:val="24"/>
          <w:szCs w:val="24"/>
        </w:rPr>
        <w:t>Myanmar.</w:t>
      </w:r>
    </w:p>
    <w:p w14:paraId="5AC172A9" w14:textId="118FCE49" w:rsidR="00247C1B" w:rsidRPr="00361244" w:rsidRDefault="00247C1B" w:rsidP="000104A8">
      <w:pPr>
        <w:spacing w:line="360" w:lineRule="auto"/>
        <w:ind w:left="81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(2)</w:t>
      </w:r>
      <w:r w:rsidR="003B32A1" w:rsidRPr="00361244">
        <w:rPr>
          <w:rFonts w:ascii="Times New Roman" w:hAnsi="Times New Roman" w:cs="Times New Roman"/>
          <w:color w:val="000000"/>
          <w:sz w:val="24"/>
          <w:szCs w:val="24"/>
        </w:rPr>
        <w:tab/>
      </w:r>
      <w:r w:rsidR="00645212" w:rsidRPr="00361244">
        <w:rPr>
          <w:rFonts w:ascii="Times New Roman" w:hAnsi="Times New Roman" w:cs="Times New Roman"/>
          <w:color w:val="000000"/>
          <w:sz w:val="24"/>
          <w:szCs w:val="24"/>
        </w:rPr>
        <w:t>T</w:t>
      </w:r>
      <w:r w:rsidRPr="00361244">
        <w:rPr>
          <w:rFonts w:ascii="Times New Roman" w:hAnsi="Times New Roman" w:cs="Times New Roman"/>
          <w:color w:val="000000"/>
          <w:sz w:val="24"/>
          <w:szCs w:val="24"/>
        </w:rPr>
        <w:t xml:space="preserve">o </w:t>
      </w:r>
      <w:r w:rsidR="001304DE" w:rsidRPr="00361244">
        <w:rPr>
          <w:rFonts w:ascii="Times New Roman" w:hAnsi="Times New Roman" w:cs="Times New Roman"/>
          <w:color w:val="000000"/>
          <w:sz w:val="24"/>
          <w:szCs w:val="24"/>
        </w:rPr>
        <w:t>analyze</w:t>
      </w:r>
      <w:r w:rsidRPr="00361244">
        <w:rPr>
          <w:rFonts w:ascii="Times New Roman" w:hAnsi="Times New Roman" w:cs="Times New Roman"/>
          <w:color w:val="000000"/>
          <w:sz w:val="24"/>
          <w:szCs w:val="24"/>
        </w:rPr>
        <w:t xml:space="preserve"> the influencing factors determining perceived usefulness of </w:t>
      </w:r>
      <w:r w:rsidR="00816A92">
        <w:rPr>
          <w:rFonts w:ascii="Times New Roman" w:hAnsi="Times New Roman" w:cs="Times New Roman"/>
          <w:color w:val="000000"/>
          <w:sz w:val="24"/>
          <w:szCs w:val="24"/>
        </w:rPr>
        <w:t>E-Government</w:t>
      </w:r>
      <w:r w:rsidRPr="00361244">
        <w:rPr>
          <w:rFonts w:ascii="Times New Roman" w:hAnsi="Times New Roman" w:cs="Times New Roman"/>
          <w:color w:val="000000"/>
          <w:sz w:val="24"/>
          <w:szCs w:val="24"/>
        </w:rPr>
        <w:t xml:space="preserve"> services in university staffs</w:t>
      </w:r>
      <w:r w:rsidR="00020E48" w:rsidRPr="00361244">
        <w:rPr>
          <w:rFonts w:ascii="Times New Roman" w:hAnsi="Times New Roman" w:cs="Times New Roman"/>
          <w:color w:val="000000"/>
          <w:sz w:val="24"/>
          <w:szCs w:val="24"/>
        </w:rPr>
        <w:t>.</w:t>
      </w:r>
    </w:p>
    <w:p w14:paraId="38079285" w14:textId="6F1D1A7E" w:rsidR="003322D2" w:rsidRPr="00361244" w:rsidRDefault="003322D2" w:rsidP="003322D2">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1.3</w:t>
      </w:r>
      <w:r w:rsidRPr="00361244">
        <w:rPr>
          <w:rFonts w:ascii="Times New Roman" w:hAnsi="Times New Roman" w:cs="Times New Roman"/>
          <w:b/>
          <w:color w:val="000000"/>
          <w:sz w:val="24"/>
          <w:szCs w:val="24"/>
        </w:rPr>
        <w:tab/>
        <w:t>Method of the study</w:t>
      </w:r>
    </w:p>
    <w:p w14:paraId="4A8E41EB" w14:textId="2798387F" w:rsidR="003322D2" w:rsidRPr="00361244" w:rsidRDefault="003322D2" w:rsidP="003322D2">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A62FC3" w:rsidRPr="00361244">
        <w:rPr>
          <w:rFonts w:ascii="Times New Roman" w:hAnsi="Times New Roman" w:cs="Times New Roman"/>
          <w:sz w:val="24"/>
          <w:szCs w:val="24"/>
        </w:rPr>
        <w:t xml:space="preserve">This study employed a multiple regression analysis method to analyze the influencing factors on the perceived usefulness of </w:t>
      </w:r>
      <w:r w:rsidR="00816A92">
        <w:rPr>
          <w:rFonts w:ascii="Times New Roman" w:hAnsi="Times New Roman" w:cs="Times New Roman"/>
          <w:sz w:val="24"/>
          <w:szCs w:val="24"/>
        </w:rPr>
        <w:t>E-Government</w:t>
      </w:r>
      <w:r w:rsidR="00A62FC3" w:rsidRPr="00361244">
        <w:rPr>
          <w:rFonts w:ascii="Times New Roman" w:hAnsi="Times New Roman" w:cs="Times New Roman"/>
          <w:sz w:val="24"/>
          <w:szCs w:val="24"/>
        </w:rPr>
        <w:t xml:space="preserve"> services in Myanmar. The primary data </w:t>
      </w:r>
      <w:proofErr w:type="gramStart"/>
      <w:r w:rsidR="00583801" w:rsidRPr="00361244">
        <w:rPr>
          <w:rFonts w:ascii="Times New Roman" w:hAnsi="Times New Roman" w:cs="Times New Roman"/>
          <w:sz w:val="24"/>
          <w:szCs w:val="24"/>
        </w:rPr>
        <w:t>was</w:t>
      </w:r>
      <w:r w:rsidR="00A62FC3" w:rsidRPr="00361244">
        <w:rPr>
          <w:rFonts w:ascii="Times New Roman" w:hAnsi="Times New Roman" w:cs="Times New Roman"/>
          <w:sz w:val="24"/>
          <w:szCs w:val="24"/>
        </w:rPr>
        <w:t xml:space="preserve">  collected</w:t>
      </w:r>
      <w:proofErr w:type="gramEnd"/>
      <w:r w:rsidR="00A62FC3" w:rsidRPr="00361244">
        <w:rPr>
          <w:rFonts w:ascii="Times New Roman" w:hAnsi="Times New Roman" w:cs="Times New Roman"/>
          <w:sz w:val="24"/>
          <w:szCs w:val="24"/>
        </w:rPr>
        <w:t xml:space="preserve"> by distributing the </w:t>
      </w:r>
      <w:r w:rsidR="00171660" w:rsidRPr="00361244">
        <w:rPr>
          <w:rFonts w:ascii="Times New Roman" w:hAnsi="Times New Roman" w:cs="Times New Roman"/>
          <w:sz w:val="24"/>
          <w:szCs w:val="24"/>
        </w:rPr>
        <w:t xml:space="preserve">questionnaire </w:t>
      </w:r>
      <w:r w:rsidR="00702152" w:rsidRPr="00361244">
        <w:rPr>
          <w:rFonts w:ascii="Times New Roman" w:hAnsi="Times New Roman" w:cs="Times New Roman"/>
          <w:sz w:val="24"/>
          <w:szCs w:val="24"/>
        </w:rPr>
        <w:t>to 142 staffs among 190  who</w:t>
      </w:r>
      <w:r w:rsidR="00510531" w:rsidRPr="00361244">
        <w:rPr>
          <w:rFonts w:ascii="Times New Roman" w:hAnsi="Times New Roman" w:cs="Times New Roman"/>
          <w:sz w:val="24"/>
          <w:szCs w:val="24"/>
        </w:rPr>
        <w:t xml:space="preserve"> </w:t>
      </w:r>
      <w:r w:rsidR="00702152" w:rsidRPr="00361244">
        <w:rPr>
          <w:rFonts w:ascii="Times New Roman" w:hAnsi="Times New Roman" w:cs="Times New Roman"/>
          <w:sz w:val="24"/>
          <w:szCs w:val="24"/>
        </w:rPr>
        <w:t xml:space="preserve"> work at  University of Co-operative and Management,</w:t>
      </w:r>
      <w:r w:rsidR="00171660" w:rsidRPr="00361244">
        <w:rPr>
          <w:rFonts w:ascii="Times New Roman" w:hAnsi="Times New Roman" w:cs="Times New Roman"/>
          <w:sz w:val="24"/>
          <w:szCs w:val="24"/>
        </w:rPr>
        <w:t xml:space="preserve"> </w:t>
      </w:r>
      <w:proofErr w:type="spellStart"/>
      <w:r w:rsidR="00702152" w:rsidRPr="00361244">
        <w:rPr>
          <w:rFonts w:ascii="Times New Roman" w:hAnsi="Times New Roman" w:cs="Times New Roman"/>
          <w:sz w:val="24"/>
          <w:szCs w:val="24"/>
        </w:rPr>
        <w:t>Sagaing</w:t>
      </w:r>
      <w:proofErr w:type="spellEnd"/>
      <w:r w:rsidR="00702152" w:rsidRPr="00361244">
        <w:rPr>
          <w:rFonts w:ascii="Times New Roman" w:hAnsi="Times New Roman" w:cs="Times New Roman"/>
          <w:sz w:val="24"/>
          <w:szCs w:val="24"/>
        </w:rPr>
        <w:t xml:space="preserve"> </w:t>
      </w:r>
      <w:r w:rsidR="00A62FC3" w:rsidRPr="00361244">
        <w:rPr>
          <w:rFonts w:ascii="Times New Roman" w:hAnsi="Times New Roman" w:cs="Times New Roman"/>
          <w:sz w:val="24"/>
          <w:szCs w:val="24"/>
        </w:rPr>
        <w:t xml:space="preserve">by using </w:t>
      </w:r>
      <w:r w:rsidR="00702152" w:rsidRPr="00361244">
        <w:rPr>
          <w:rFonts w:ascii="Times New Roman" w:hAnsi="Times New Roman" w:cs="Times New Roman"/>
          <w:sz w:val="24"/>
          <w:szCs w:val="24"/>
        </w:rPr>
        <w:t>simple random</w:t>
      </w:r>
      <w:r w:rsidR="00A62FC3" w:rsidRPr="00361244">
        <w:rPr>
          <w:rFonts w:ascii="Times New Roman" w:hAnsi="Times New Roman" w:cs="Times New Roman"/>
          <w:sz w:val="24"/>
          <w:szCs w:val="24"/>
        </w:rPr>
        <w:t xml:space="preserve"> sampling method. The questionnaire was designed </w:t>
      </w:r>
      <w:r w:rsidR="00A62FC3" w:rsidRPr="00361244">
        <w:rPr>
          <w:rFonts w:ascii="Times New Roman" w:hAnsi="Times New Roman" w:cs="Times New Roman"/>
          <w:bCs/>
          <w:sz w:val="24"/>
          <w:szCs w:val="24"/>
        </w:rPr>
        <w:t>with five-point Likert scale</w:t>
      </w:r>
      <w:r w:rsidR="00702152" w:rsidRPr="00361244">
        <w:rPr>
          <w:rFonts w:ascii="Times New Roman" w:hAnsi="Times New Roman" w:cs="Times New Roman"/>
          <w:sz w:val="24"/>
          <w:szCs w:val="24"/>
        </w:rPr>
        <w:t xml:space="preserve"> to collect the </w:t>
      </w:r>
      <w:proofErr w:type="gramStart"/>
      <w:r w:rsidR="00702152" w:rsidRPr="00361244">
        <w:rPr>
          <w:rFonts w:ascii="Times New Roman" w:hAnsi="Times New Roman" w:cs="Times New Roman"/>
          <w:sz w:val="24"/>
          <w:szCs w:val="24"/>
        </w:rPr>
        <w:t xml:space="preserve">data </w:t>
      </w:r>
      <w:r w:rsidR="00A62FC3" w:rsidRPr="00361244">
        <w:rPr>
          <w:rFonts w:ascii="Times New Roman" w:hAnsi="Times New Roman" w:cs="Times New Roman"/>
          <w:sz w:val="24"/>
          <w:szCs w:val="24"/>
        </w:rPr>
        <w:t xml:space="preserve"> for</w:t>
      </w:r>
      <w:proofErr w:type="gramEnd"/>
      <w:r w:rsidR="00A62FC3" w:rsidRPr="00361244">
        <w:rPr>
          <w:rFonts w:ascii="Times New Roman" w:hAnsi="Times New Roman" w:cs="Times New Roman"/>
          <w:sz w:val="24"/>
          <w:szCs w:val="24"/>
        </w:rPr>
        <w:t xml:space="preserve"> analyzing the </w:t>
      </w:r>
      <w:r w:rsidR="00702152" w:rsidRPr="00361244">
        <w:rPr>
          <w:rFonts w:ascii="Times New Roman" w:hAnsi="Times New Roman" w:cs="Times New Roman"/>
          <w:sz w:val="24"/>
          <w:szCs w:val="24"/>
        </w:rPr>
        <w:t xml:space="preserve">perceived usefulness of </w:t>
      </w:r>
      <w:r w:rsidR="00816A92">
        <w:rPr>
          <w:rFonts w:ascii="Times New Roman" w:hAnsi="Times New Roman" w:cs="Times New Roman"/>
          <w:sz w:val="24"/>
          <w:szCs w:val="24"/>
        </w:rPr>
        <w:t>E-Government</w:t>
      </w:r>
      <w:r w:rsidR="00702152" w:rsidRPr="00361244">
        <w:rPr>
          <w:rFonts w:ascii="Times New Roman" w:hAnsi="Times New Roman" w:cs="Times New Roman"/>
          <w:sz w:val="24"/>
          <w:szCs w:val="24"/>
        </w:rPr>
        <w:t xml:space="preserve"> services</w:t>
      </w:r>
      <w:r w:rsidR="00A62FC3" w:rsidRPr="00361244">
        <w:rPr>
          <w:rFonts w:ascii="Times New Roman" w:hAnsi="Times New Roman" w:cs="Times New Roman"/>
          <w:sz w:val="24"/>
          <w:szCs w:val="24"/>
        </w:rPr>
        <w:t xml:space="preserve">. Secondary data were </w:t>
      </w:r>
      <w:r w:rsidR="00702152" w:rsidRPr="00361244">
        <w:rPr>
          <w:rFonts w:ascii="Times New Roman" w:hAnsi="Times New Roman" w:cs="Times New Roman"/>
          <w:sz w:val="24"/>
          <w:szCs w:val="24"/>
        </w:rPr>
        <w:t xml:space="preserve">also used from </w:t>
      </w:r>
      <w:proofErr w:type="gramStart"/>
      <w:r w:rsidR="00702152" w:rsidRPr="00361244">
        <w:rPr>
          <w:rFonts w:ascii="Times New Roman" w:hAnsi="Times New Roman" w:cs="Times New Roman"/>
          <w:sz w:val="24"/>
          <w:szCs w:val="24"/>
        </w:rPr>
        <w:t xml:space="preserve">the </w:t>
      </w:r>
      <w:r w:rsidR="00A62FC3" w:rsidRPr="00361244">
        <w:rPr>
          <w:rFonts w:ascii="Times New Roman" w:hAnsi="Times New Roman" w:cs="Times New Roman"/>
          <w:sz w:val="24"/>
          <w:szCs w:val="24"/>
        </w:rPr>
        <w:t xml:space="preserve"> relevant</w:t>
      </w:r>
      <w:proofErr w:type="gramEnd"/>
      <w:r w:rsidR="00A62FC3" w:rsidRPr="00361244">
        <w:rPr>
          <w:rFonts w:ascii="Times New Roman" w:hAnsi="Times New Roman" w:cs="Times New Roman"/>
          <w:sz w:val="24"/>
          <w:szCs w:val="24"/>
        </w:rPr>
        <w:t xml:space="preserve"> studies</w:t>
      </w:r>
      <w:r w:rsidR="00702152" w:rsidRPr="00361244">
        <w:rPr>
          <w:rFonts w:ascii="Times New Roman" w:hAnsi="Times New Roman" w:cs="Times New Roman"/>
          <w:sz w:val="24"/>
          <w:szCs w:val="24"/>
        </w:rPr>
        <w:t>.</w:t>
      </w:r>
      <w:r w:rsidR="00A62FC3" w:rsidRPr="00361244">
        <w:rPr>
          <w:rFonts w:ascii="Times New Roman" w:hAnsi="Times New Roman" w:cs="Times New Roman"/>
          <w:sz w:val="24"/>
          <w:szCs w:val="24"/>
        </w:rPr>
        <w:t xml:space="preserve">  </w:t>
      </w:r>
    </w:p>
    <w:p w14:paraId="43F0C77F" w14:textId="025BC60C" w:rsidR="00247C1B" w:rsidRPr="00361244" w:rsidRDefault="00247C1B" w:rsidP="002A536F">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lastRenderedPageBreak/>
        <w:t>1.</w:t>
      </w:r>
      <w:r w:rsidR="00161E2E" w:rsidRPr="00361244">
        <w:rPr>
          <w:rFonts w:ascii="Times New Roman" w:hAnsi="Times New Roman" w:cs="Times New Roman"/>
          <w:b/>
          <w:color w:val="000000"/>
          <w:sz w:val="24"/>
          <w:szCs w:val="24"/>
        </w:rPr>
        <w:t>4</w:t>
      </w:r>
      <w:r w:rsidRPr="00361244">
        <w:rPr>
          <w:rFonts w:ascii="Times New Roman" w:hAnsi="Times New Roman" w:cs="Times New Roman"/>
          <w:b/>
          <w:color w:val="000000"/>
          <w:sz w:val="24"/>
          <w:szCs w:val="24"/>
        </w:rPr>
        <w:t xml:space="preserve"> Scope of the study</w:t>
      </w:r>
    </w:p>
    <w:p w14:paraId="0FCD5FDB" w14:textId="6D3D6934" w:rsidR="003F2320" w:rsidRPr="00361244" w:rsidRDefault="003C279B" w:rsidP="005F6D9E">
      <w:pPr>
        <w:spacing w:line="360" w:lineRule="auto"/>
        <w:ind w:firstLine="72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Government s</w:t>
      </w:r>
      <w:r w:rsidR="009B533A" w:rsidRPr="00361244">
        <w:rPr>
          <w:rFonts w:ascii="Times New Roman" w:hAnsi="Times New Roman" w:cs="Times New Roman"/>
          <w:color w:val="000000"/>
          <w:sz w:val="24"/>
          <w:szCs w:val="24"/>
        </w:rPr>
        <w:t>taffs</w:t>
      </w:r>
      <w:r w:rsidR="005221C0" w:rsidRPr="00361244">
        <w:rPr>
          <w:rFonts w:ascii="Times New Roman" w:hAnsi="Times New Roman" w:cs="Times New Roman"/>
          <w:color w:val="000000"/>
          <w:sz w:val="24"/>
          <w:szCs w:val="24"/>
        </w:rPr>
        <w:t xml:space="preserve"> </w:t>
      </w:r>
      <w:r w:rsidRPr="00361244">
        <w:rPr>
          <w:rFonts w:ascii="Times New Roman" w:hAnsi="Times New Roman" w:cs="Times New Roman"/>
          <w:color w:val="000000"/>
          <w:sz w:val="24"/>
          <w:szCs w:val="24"/>
        </w:rPr>
        <w:t xml:space="preserve">are </w:t>
      </w:r>
      <w:r w:rsidR="005221C0" w:rsidRPr="00361244">
        <w:rPr>
          <w:rFonts w:ascii="Times New Roman" w:hAnsi="Times New Roman" w:cs="Times New Roman"/>
          <w:color w:val="000000"/>
          <w:sz w:val="24"/>
          <w:szCs w:val="24"/>
        </w:rPr>
        <w:t xml:space="preserve">form an important segment or component of citizens of any country, and as they also </w:t>
      </w:r>
      <w:r w:rsidR="00583801" w:rsidRPr="00361244">
        <w:rPr>
          <w:rFonts w:ascii="Times New Roman" w:hAnsi="Times New Roman" w:cs="Times New Roman"/>
          <w:color w:val="000000"/>
          <w:sz w:val="24"/>
          <w:szCs w:val="24"/>
        </w:rPr>
        <w:t>stand with</w:t>
      </w:r>
      <w:r w:rsidR="005221C0" w:rsidRPr="00361244">
        <w:rPr>
          <w:rFonts w:ascii="Times New Roman" w:hAnsi="Times New Roman" w:cs="Times New Roman"/>
          <w:color w:val="000000"/>
          <w:sz w:val="24"/>
          <w:szCs w:val="24"/>
        </w:rPr>
        <w:t xml:space="preserve"> the government policy, programs, and activities such as </w:t>
      </w:r>
      <w:r w:rsidR="00816A92">
        <w:rPr>
          <w:rFonts w:ascii="Times New Roman" w:hAnsi="Times New Roman" w:cs="Times New Roman"/>
          <w:color w:val="000000"/>
          <w:sz w:val="24"/>
          <w:szCs w:val="24"/>
        </w:rPr>
        <w:t>E-Government</w:t>
      </w:r>
      <w:r w:rsidR="005221C0" w:rsidRPr="00361244">
        <w:rPr>
          <w:rFonts w:ascii="Times New Roman" w:hAnsi="Times New Roman" w:cs="Times New Roman"/>
          <w:color w:val="000000"/>
          <w:sz w:val="24"/>
          <w:szCs w:val="24"/>
        </w:rPr>
        <w:t xml:space="preserve"> services,</w:t>
      </w:r>
      <w:r w:rsidR="009E3A17" w:rsidRPr="00361244">
        <w:rPr>
          <w:rFonts w:ascii="Times New Roman" w:hAnsi="Times New Roman" w:cs="Times New Roman"/>
          <w:color w:val="000000"/>
          <w:sz w:val="24"/>
          <w:szCs w:val="24"/>
        </w:rPr>
        <w:t xml:space="preserve"> and </w:t>
      </w:r>
      <w:r w:rsidR="005221C0" w:rsidRPr="00361244">
        <w:rPr>
          <w:rFonts w:ascii="Times New Roman" w:hAnsi="Times New Roman" w:cs="Times New Roman"/>
          <w:color w:val="000000"/>
          <w:sz w:val="24"/>
          <w:szCs w:val="24"/>
        </w:rPr>
        <w:t>that stud</w:t>
      </w:r>
      <w:r w:rsidR="00BD0E9B" w:rsidRPr="00361244">
        <w:rPr>
          <w:rFonts w:ascii="Times New Roman" w:hAnsi="Times New Roman" w:cs="Times New Roman"/>
          <w:color w:val="000000"/>
          <w:sz w:val="24"/>
          <w:szCs w:val="24"/>
        </w:rPr>
        <w:t>y</w:t>
      </w:r>
      <w:r w:rsidR="005221C0" w:rsidRPr="00361244">
        <w:rPr>
          <w:rFonts w:ascii="Times New Roman" w:hAnsi="Times New Roman" w:cs="Times New Roman"/>
          <w:color w:val="000000"/>
          <w:sz w:val="24"/>
          <w:szCs w:val="24"/>
        </w:rPr>
        <w:t xml:space="preserve"> examine</w:t>
      </w:r>
      <w:r w:rsidR="009E3A17" w:rsidRPr="00361244">
        <w:rPr>
          <w:rFonts w:ascii="Times New Roman" w:hAnsi="Times New Roman" w:cs="Times New Roman"/>
          <w:color w:val="000000"/>
          <w:sz w:val="24"/>
          <w:szCs w:val="24"/>
        </w:rPr>
        <w:t>d</w:t>
      </w:r>
      <w:r w:rsidR="00BD0E9B" w:rsidRPr="00361244">
        <w:rPr>
          <w:rFonts w:ascii="Times New Roman" w:hAnsi="Times New Roman" w:cs="Times New Roman"/>
          <w:color w:val="000000"/>
          <w:sz w:val="24"/>
          <w:szCs w:val="24"/>
        </w:rPr>
        <w:t xml:space="preserve"> the</w:t>
      </w:r>
      <w:r w:rsidR="005221C0" w:rsidRPr="00361244">
        <w:rPr>
          <w:rFonts w:ascii="Times New Roman" w:hAnsi="Times New Roman" w:cs="Times New Roman"/>
          <w:color w:val="000000"/>
          <w:sz w:val="24"/>
          <w:szCs w:val="24"/>
        </w:rPr>
        <w:t xml:space="preserve"> issues from their perspective.</w:t>
      </w:r>
      <w:r w:rsidR="00583801" w:rsidRPr="00361244">
        <w:rPr>
          <w:rFonts w:ascii="Times New Roman" w:hAnsi="Times New Roman" w:cs="Times New Roman"/>
          <w:color w:val="000000"/>
          <w:sz w:val="24"/>
          <w:szCs w:val="24"/>
        </w:rPr>
        <w:t xml:space="preserve"> </w:t>
      </w:r>
      <w:r w:rsidR="00130F10" w:rsidRPr="00361244">
        <w:rPr>
          <w:rFonts w:ascii="Times New Roman" w:hAnsi="Times New Roman" w:cs="Times New Roman"/>
          <w:sz w:val="24"/>
          <w:szCs w:val="24"/>
        </w:rPr>
        <w:t>Therefore</w:t>
      </w:r>
      <w:r w:rsidR="00DE254E" w:rsidRPr="00361244">
        <w:rPr>
          <w:rFonts w:ascii="Times New Roman" w:hAnsi="Times New Roman" w:cs="Times New Roman"/>
          <w:sz w:val="24"/>
          <w:szCs w:val="24"/>
        </w:rPr>
        <w:t>,</w:t>
      </w:r>
      <w:r w:rsidR="009E3A17" w:rsidRPr="00361244">
        <w:rPr>
          <w:rFonts w:ascii="Times New Roman" w:hAnsi="Times New Roman" w:cs="Times New Roman"/>
          <w:sz w:val="24"/>
          <w:szCs w:val="24"/>
        </w:rPr>
        <w:t xml:space="preserve"> the data </w:t>
      </w:r>
      <w:r w:rsidR="00171660" w:rsidRPr="00361244">
        <w:rPr>
          <w:rFonts w:ascii="Times New Roman" w:hAnsi="Times New Roman" w:cs="Times New Roman"/>
          <w:sz w:val="24"/>
          <w:szCs w:val="24"/>
        </w:rPr>
        <w:t>were</w:t>
      </w:r>
      <w:r w:rsidR="009E3A17" w:rsidRPr="00361244">
        <w:rPr>
          <w:rFonts w:ascii="Times New Roman" w:hAnsi="Times New Roman" w:cs="Times New Roman"/>
          <w:sz w:val="24"/>
          <w:szCs w:val="24"/>
        </w:rPr>
        <w:t xml:space="preserve"> collected from</w:t>
      </w:r>
      <w:r w:rsidR="00DE254E" w:rsidRPr="00361244">
        <w:rPr>
          <w:rFonts w:ascii="Times New Roman" w:hAnsi="Times New Roman" w:cs="Times New Roman"/>
          <w:sz w:val="24"/>
          <w:szCs w:val="24"/>
        </w:rPr>
        <w:t xml:space="preserve"> </w:t>
      </w:r>
      <w:r w:rsidR="00141F26" w:rsidRPr="00361244">
        <w:rPr>
          <w:rFonts w:ascii="Times New Roman" w:hAnsi="Times New Roman" w:cs="Times New Roman"/>
          <w:sz w:val="24"/>
          <w:szCs w:val="24"/>
        </w:rPr>
        <w:t>14</w:t>
      </w:r>
      <w:r w:rsidR="00171660" w:rsidRPr="00361244">
        <w:rPr>
          <w:rFonts w:ascii="Times New Roman" w:hAnsi="Times New Roman" w:cs="Times New Roman"/>
          <w:sz w:val="24"/>
          <w:szCs w:val="24"/>
        </w:rPr>
        <w:t>2</w:t>
      </w:r>
      <w:r w:rsidR="00141F26" w:rsidRPr="00361244">
        <w:rPr>
          <w:rFonts w:ascii="Times New Roman" w:hAnsi="Times New Roman" w:cs="Times New Roman"/>
          <w:sz w:val="24"/>
          <w:szCs w:val="24"/>
        </w:rPr>
        <w:t xml:space="preserve"> responses </w:t>
      </w:r>
      <w:r w:rsidR="009E3A17" w:rsidRPr="00361244">
        <w:rPr>
          <w:rFonts w:ascii="Times New Roman" w:hAnsi="Times New Roman" w:cs="Times New Roman"/>
          <w:sz w:val="24"/>
          <w:szCs w:val="24"/>
        </w:rPr>
        <w:t xml:space="preserve">among 190 </w:t>
      </w:r>
      <w:r w:rsidR="00583801" w:rsidRPr="00361244">
        <w:rPr>
          <w:rFonts w:ascii="Times New Roman" w:hAnsi="Times New Roman" w:cs="Times New Roman"/>
          <w:sz w:val="24"/>
          <w:szCs w:val="24"/>
        </w:rPr>
        <w:t>staffs</w:t>
      </w:r>
      <w:r w:rsidR="00CE1F2F" w:rsidRPr="00361244">
        <w:rPr>
          <w:rFonts w:ascii="Times New Roman" w:hAnsi="Times New Roman" w:cs="Times New Roman"/>
          <w:sz w:val="24"/>
          <w:szCs w:val="24"/>
        </w:rPr>
        <w:t xml:space="preserve"> </w:t>
      </w:r>
      <w:r w:rsidR="009E3A17" w:rsidRPr="00361244">
        <w:rPr>
          <w:rFonts w:ascii="Times New Roman" w:hAnsi="Times New Roman" w:cs="Times New Roman"/>
          <w:sz w:val="24"/>
          <w:szCs w:val="24"/>
        </w:rPr>
        <w:t xml:space="preserve">with </w:t>
      </w:r>
      <w:r w:rsidR="00130F10" w:rsidRPr="00361244">
        <w:rPr>
          <w:rFonts w:ascii="Times New Roman" w:hAnsi="Times New Roman" w:cs="Times New Roman"/>
          <w:sz w:val="24"/>
          <w:szCs w:val="24"/>
        </w:rPr>
        <w:t>purposive</w:t>
      </w:r>
      <w:r w:rsidR="009E3A17" w:rsidRPr="00361244">
        <w:rPr>
          <w:rFonts w:ascii="Times New Roman" w:hAnsi="Times New Roman" w:cs="Times New Roman"/>
          <w:sz w:val="24"/>
          <w:szCs w:val="24"/>
        </w:rPr>
        <w:t xml:space="preserve"> sampling </w:t>
      </w:r>
      <w:r w:rsidR="00CE1F2F" w:rsidRPr="00361244">
        <w:rPr>
          <w:rFonts w:ascii="Times New Roman" w:hAnsi="Times New Roman" w:cs="Times New Roman"/>
          <w:sz w:val="24"/>
          <w:szCs w:val="24"/>
        </w:rPr>
        <w:t>method</w:t>
      </w:r>
      <w:r w:rsidR="009E3A17" w:rsidRPr="00361244">
        <w:rPr>
          <w:rFonts w:ascii="Times New Roman" w:hAnsi="Times New Roman" w:cs="Times New Roman"/>
          <w:sz w:val="24"/>
          <w:szCs w:val="24"/>
        </w:rPr>
        <w:t>.</w:t>
      </w:r>
      <w:r w:rsidR="00CE1F2F" w:rsidRPr="00361244">
        <w:rPr>
          <w:rFonts w:ascii="Times New Roman" w:hAnsi="Times New Roman" w:cs="Times New Roman"/>
          <w:sz w:val="24"/>
          <w:szCs w:val="24"/>
        </w:rPr>
        <w:t xml:space="preserve"> These staffs are from University of Co-operative and Management,</w:t>
      </w:r>
      <w:r w:rsidR="00A32A44">
        <w:rPr>
          <w:rFonts w:ascii="Times New Roman" w:hAnsi="Times New Roman" w:cs="Times New Roman"/>
          <w:sz w:val="24"/>
          <w:szCs w:val="24"/>
        </w:rPr>
        <w:t xml:space="preserve"> </w:t>
      </w:r>
      <w:proofErr w:type="spellStart"/>
      <w:r w:rsidR="00CE1F2F" w:rsidRPr="00361244">
        <w:rPr>
          <w:rFonts w:ascii="Times New Roman" w:hAnsi="Times New Roman" w:cs="Times New Roman"/>
          <w:sz w:val="24"/>
          <w:szCs w:val="24"/>
        </w:rPr>
        <w:t>Sagaing</w:t>
      </w:r>
      <w:proofErr w:type="spellEnd"/>
      <w:r w:rsidR="00CE1F2F" w:rsidRPr="00361244">
        <w:rPr>
          <w:rFonts w:ascii="Times New Roman" w:hAnsi="Times New Roman" w:cs="Times New Roman"/>
          <w:sz w:val="24"/>
          <w:szCs w:val="24"/>
        </w:rPr>
        <w:t>.</w:t>
      </w:r>
      <w:r w:rsidR="000C6FA0" w:rsidRPr="00361244">
        <w:rPr>
          <w:rFonts w:ascii="Times New Roman" w:hAnsi="Times New Roman" w:cs="Times New Roman"/>
          <w:sz w:val="24"/>
          <w:szCs w:val="24"/>
        </w:rPr>
        <w:t xml:space="preserve"> This is government university in Myanmar.</w:t>
      </w:r>
    </w:p>
    <w:p w14:paraId="1D533E51" w14:textId="1D8A58B5" w:rsidR="005B2DE0" w:rsidRPr="00361244" w:rsidRDefault="00AF6408" w:rsidP="002A536F">
      <w:pPr>
        <w:spacing w:line="360" w:lineRule="auto"/>
        <w:rPr>
          <w:rFonts w:ascii="Times New Roman" w:hAnsi="Times New Roman" w:cs="Times New Roman"/>
          <w:b/>
          <w:bCs/>
          <w:color w:val="000000"/>
          <w:sz w:val="24"/>
          <w:szCs w:val="24"/>
        </w:rPr>
      </w:pPr>
      <w:r w:rsidRPr="00361244">
        <w:rPr>
          <w:rFonts w:ascii="Times New Roman" w:hAnsi="Times New Roman" w:cs="Times New Roman"/>
          <w:b/>
          <w:bCs/>
          <w:color w:val="000000"/>
          <w:sz w:val="24"/>
          <w:szCs w:val="24"/>
        </w:rPr>
        <w:t>2.</w:t>
      </w:r>
      <w:r w:rsidR="00A27EC8" w:rsidRPr="00361244">
        <w:rPr>
          <w:rFonts w:ascii="Times New Roman" w:hAnsi="Times New Roman" w:cs="Times New Roman"/>
          <w:b/>
          <w:bCs/>
          <w:color w:val="000000"/>
          <w:sz w:val="24"/>
          <w:szCs w:val="24"/>
        </w:rPr>
        <w:t>. THEORETICAL FRAMEWORK</w:t>
      </w:r>
    </w:p>
    <w:p w14:paraId="5501C500" w14:textId="31C1FF64" w:rsidR="006E28CD" w:rsidRPr="00361244" w:rsidRDefault="00AF6408" w:rsidP="00156E89">
      <w:pPr>
        <w:spacing w:line="360" w:lineRule="auto"/>
        <w:jc w:val="both"/>
        <w:rPr>
          <w:rFonts w:ascii="Times New Roman" w:hAnsi="Times New Roman" w:cs="Times New Roman"/>
          <w:b/>
          <w:bCs/>
          <w:sz w:val="24"/>
          <w:szCs w:val="24"/>
        </w:rPr>
      </w:pPr>
      <w:r w:rsidRPr="00361244">
        <w:rPr>
          <w:rFonts w:ascii="Times New Roman" w:hAnsi="Times New Roman" w:cs="Times New Roman"/>
          <w:b/>
          <w:bCs/>
          <w:sz w:val="24"/>
          <w:szCs w:val="24"/>
        </w:rPr>
        <w:t>2.1</w:t>
      </w:r>
      <w:r w:rsidR="00156E89" w:rsidRPr="00361244">
        <w:rPr>
          <w:rFonts w:ascii="Times New Roman" w:hAnsi="Times New Roman" w:cs="Times New Roman"/>
          <w:b/>
          <w:bCs/>
          <w:sz w:val="24"/>
          <w:szCs w:val="24"/>
        </w:rPr>
        <w:t xml:space="preserve"> </w:t>
      </w:r>
      <w:r w:rsidR="006E28CD" w:rsidRPr="00361244">
        <w:rPr>
          <w:rFonts w:ascii="Times New Roman" w:hAnsi="Times New Roman" w:cs="Times New Roman"/>
          <w:b/>
          <w:bCs/>
          <w:sz w:val="24"/>
          <w:szCs w:val="24"/>
        </w:rPr>
        <w:t>Theory of the Technology Acceptance Model</w:t>
      </w:r>
    </w:p>
    <w:p w14:paraId="2124B5EF" w14:textId="7D66B380" w:rsidR="00994142" w:rsidRPr="00361244" w:rsidRDefault="009B0F9B" w:rsidP="00EC2859">
      <w:pPr>
        <w:spacing w:line="360" w:lineRule="auto"/>
        <w:ind w:firstLine="720"/>
        <w:jc w:val="both"/>
        <w:rPr>
          <w:rFonts w:ascii="Times New Roman" w:hAnsi="Times New Roman" w:cs="Times New Roman"/>
          <w:color w:val="0070C0"/>
          <w:sz w:val="24"/>
          <w:szCs w:val="24"/>
        </w:rPr>
      </w:pPr>
      <w:r w:rsidRPr="00361244">
        <w:rPr>
          <w:rFonts w:ascii="Times New Roman" w:hAnsi="Times New Roman" w:cs="Times New Roman"/>
          <w:color w:val="000000" w:themeColor="text1"/>
          <w:sz w:val="24"/>
          <w:szCs w:val="24"/>
        </w:rPr>
        <w:t>The Technology Acceptance Model (TAM) is an information-theoretic model. It enables researchers to make</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statements about possible acceptance or rejection of a new</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technology by a designated user group. This theory and</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described as a consequent development under the limitation of a technological </w:t>
      </w:r>
      <w:proofErr w:type="gramStart"/>
      <w:r w:rsidRPr="00361244">
        <w:rPr>
          <w:rFonts w:ascii="Times New Roman" w:hAnsi="Times New Roman" w:cs="Times New Roman"/>
          <w:color w:val="000000" w:themeColor="text1"/>
          <w:sz w:val="24"/>
          <w:szCs w:val="24"/>
        </w:rPr>
        <w:t>scope  of</w:t>
      </w:r>
      <w:proofErr w:type="gramEnd"/>
      <w:r w:rsidRPr="00361244">
        <w:rPr>
          <w:rFonts w:ascii="Times New Roman" w:hAnsi="Times New Roman" w:cs="Times New Roman"/>
          <w:color w:val="000000" w:themeColor="text1"/>
          <w:sz w:val="24"/>
          <w:szCs w:val="24"/>
        </w:rPr>
        <w:t xml:space="preserve"> the Theory of</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planned Behavior and the Theory of reasoned Action. This section describes the three fundamental theories and the</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dependencies among each other. With a</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growing demand for technology and the starting</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computerization, difficulties increase in system integration.</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As a consequence, the acceptance of specific technologies</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by their designated operators became a field of research to</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diminish the effects of possible rejection</w:t>
      </w:r>
      <w:r w:rsidR="00171660" w:rsidRPr="00361244">
        <w:rPr>
          <w:rFonts w:ascii="Times New Roman" w:hAnsi="Times New Roman" w:cs="Times New Roman"/>
          <w:color w:val="000000" w:themeColor="text1"/>
          <w:sz w:val="24"/>
          <w:szCs w:val="24"/>
        </w:rPr>
        <w:t xml:space="preserve"> </w:t>
      </w:r>
      <w:r w:rsidR="005910E4" w:rsidRPr="00361244">
        <w:rPr>
          <w:rFonts w:ascii="Times New Roman" w:hAnsi="Times New Roman" w:cs="Times New Roman"/>
          <w:color w:val="000000" w:themeColor="text1"/>
          <w:sz w:val="24"/>
          <w:szCs w:val="24"/>
        </w:rPr>
        <w:t xml:space="preserve">(Davis </w:t>
      </w:r>
      <w:r w:rsidR="00E10734" w:rsidRPr="00361244">
        <w:rPr>
          <w:rFonts w:ascii="Times New Roman" w:hAnsi="Times New Roman" w:cs="Times New Roman"/>
          <w:color w:val="000000" w:themeColor="text1"/>
          <w:sz w:val="24"/>
          <w:szCs w:val="24"/>
        </w:rPr>
        <w:t>,</w:t>
      </w:r>
      <w:r w:rsidR="005910E4" w:rsidRPr="00361244">
        <w:rPr>
          <w:rFonts w:ascii="Times New Roman" w:hAnsi="Times New Roman" w:cs="Times New Roman"/>
          <w:color w:val="000000" w:themeColor="text1"/>
          <w:sz w:val="24"/>
          <w:szCs w:val="24"/>
        </w:rPr>
        <w:t>1989)</w:t>
      </w:r>
      <w:r w:rsidRPr="00361244">
        <w:rPr>
          <w:rFonts w:ascii="Times New Roman" w:hAnsi="Times New Roman" w:cs="Times New Roman"/>
          <w:color w:val="000000" w:themeColor="text1"/>
          <w:sz w:val="24"/>
          <w:szCs w:val="24"/>
        </w:rPr>
        <w:t xml:space="preserve">. </w:t>
      </w:r>
    </w:p>
    <w:p w14:paraId="2E33DD46" w14:textId="69DF7562" w:rsidR="006E28CD" w:rsidRPr="00361244" w:rsidRDefault="009B0F9B" w:rsidP="00EC2859">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Davis describe</w:t>
      </w:r>
      <w:r w:rsidR="00171660" w:rsidRPr="00361244">
        <w:rPr>
          <w:rFonts w:ascii="Times New Roman" w:hAnsi="Times New Roman" w:cs="Times New Roman"/>
          <w:color w:val="000000" w:themeColor="text1"/>
          <w:sz w:val="24"/>
          <w:szCs w:val="24"/>
        </w:rPr>
        <w:t>d</w:t>
      </w:r>
      <w:r w:rsidRPr="00361244">
        <w:rPr>
          <w:rFonts w:ascii="Times New Roman" w:hAnsi="Times New Roman" w:cs="Times New Roman"/>
          <w:color w:val="000000" w:themeColor="text1"/>
          <w:sz w:val="24"/>
          <w:szCs w:val="24"/>
        </w:rPr>
        <w:t xml:space="preserve"> in</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his paper in 1989 that many studies fail to explain</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acceptance or rejection on scientific level Davis (1989</w:t>
      </w:r>
      <w:proofErr w:type="gramStart"/>
      <w:r w:rsidRPr="00361244">
        <w:rPr>
          <w:rFonts w:ascii="Times New Roman" w:hAnsi="Times New Roman" w:cs="Times New Roman"/>
          <w:color w:val="000000" w:themeColor="text1"/>
          <w:sz w:val="24"/>
          <w:szCs w:val="24"/>
        </w:rPr>
        <w:t>).Therefore</w:t>
      </w:r>
      <w:proofErr w:type="gramEnd"/>
      <w:r w:rsidRPr="00361244">
        <w:rPr>
          <w:rFonts w:ascii="Times New Roman" w:hAnsi="Times New Roman" w:cs="Times New Roman"/>
          <w:color w:val="000000" w:themeColor="text1"/>
          <w:sz w:val="24"/>
          <w:szCs w:val="24"/>
        </w:rPr>
        <w:t>, he adjusted the Theory of planned Behavior by</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adding a technical scope, with the intention to give recommended procedure for the search of acceptance of technical products. Davis analyzes the process behind human reasonable action</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and developed a model of stimulus, organism and response</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in his doctoral thesis at the MIT Davis (1989</w:t>
      </w:r>
      <w:proofErr w:type="gramStart"/>
      <w:r w:rsidRPr="00361244">
        <w:rPr>
          <w:rFonts w:ascii="Times New Roman" w:hAnsi="Times New Roman" w:cs="Times New Roman"/>
          <w:color w:val="000000" w:themeColor="text1"/>
          <w:sz w:val="24"/>
          <w:szCs w:val="24"/>
        </w:rPr>
        <w:t>).The</w:t>
      </w:r>
      <w:proofErr w:type="gramEnd"/>
      <w:r w:rsidRPr="00361244">
        <w:rPr>
          <w:rFonts w:ascii="Times New Roman" w:hAnsi="Times New Roman" w:cs="Times New Roman"/>
          <w:color w:val="000000" w:themeColor="text1"/>
          <w:sz w:val="24"/>
          <w:szCs w:val="24"/>
        </w:rPr>
        <w:t xml:space="preserve"> following model in Figure 1 describes dependencies and</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points out the decision of actual use as a result of motivation</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and capabilities. This model was refined in Venkatesh’s and Davis’ work and</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results in the Technology. The main idea behind the TAM</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is that two major factors influence the acceptance of</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technology and behavior towards this specific technology.</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The Perceived Usefulness (PU) and the ‘Perceived Ease of</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Use’ (PEOU) result in the Attitude toward using and lead to</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the factor of ‘Behavioral Intention to </w:t>
      </w:r>
      <w:r w:rsidRPr="00A32A44">
        <w:rPr>
          <w:rFonts w:ascii="Times New Roman" w:hAnsi="Times New Roman" w:cs="Times New Roman"/>
          <w:color w:val="000000" w:themeColor="text1"/>
          <w:sz w:val="24"/>
          <w:szCs w:val="24"/>
        </w:rPr>
        <w:t>Use (BI</w:t>
      </w:r>
      <w:proofErr w:type="gramStart"/>
      <w:r w:rsidRPr="00A32A44">
        <w:rPr>
          <w:rFonts w:ascii="Times New Roman" w:hAnsi="Times New Roman" w:cs="Times New Roman"/>
          <w:color w:val="000000" w:themeColor="text1"/>
          <w:sz w:val="24"/>
          <w:szCs w:val="24"/>
        </w:rPr>
        <w:t>)</w:t>
      </w:r>
      <w:r w:rsidR="00D43E78" w:rsidRPr="00A32A44">
        <w:rPr>
          <w:rFonts w:ascii="Times New Roman" w:hAnsi="Times New Roman" w:cs="Times New Roman"/>
          <w:color w:val="000000" w:themeColor="text1"/>
          <w:sz w:val="24"/>
          <w:szCs w:val="24"/>
        </w:rPr>
        <w:t>(</w:t>
      </w:r>
      <w:proofErr w:type="gramEnd"/>
      <w:r w:rsidR="00D43E78" w:rsidRPr="00A32A44">
        <w:rPr>
          <w:rFonts w:ascii="Times New Roman" w:hAnsi="Times New Roman" w:cs="Times New Roman"/>
          <w:color w:val="000000" w:themeColor="text1"/>
          <w:sz w:val="24"/>
          <w:szCs w:val="24"/>
        </w:rPr>
        <w:t>Anwar</w:t>
      </w:r>
      <w:r w:rsidR="00880020" w:rsidRPr="00A32A44">
        <w:rPr>
          <w:rFonts w:ascii="Times New Roman" w:hAnsi="Times New Roman" w:cs="Times New Roman"/>
          <w:color w:val="000000" w:themeColor="text1"/>
          <w:sz w:val="24"/>
          <w:szCs w:val="24"/>
        </w:rPr>
        <w:t xml:space="preserve"> et al</w:t>
      </w:r>
      <w:r w:rsidR="00D43E78" w:rsidRPr="00A32A44">
        <w:rPr>
          <w:rFonts w:ascii="Times New Roman" w:hAnsi="Times New Roman" w:cs="Times New Roman"/>
          <w:color w:val="000000" w:themeColor="text1"/>
          <w:sz w:val="24"/>
          <w:szCs w:val="24"/>
        </w:rPr>
        <w:t xml:space="preserve"> , 2021</w:t>
      </w:r>
      <w:r w:rsidR="00D43E78" w:rsidRPr="00361244">
        <w:rPr>
          <w:rFonts w:ascii="Times New Roman" w:hAnsi="Times New Roman" w:cs="Times New Roman"/>
          <w:color w:val="000000" w:themeColor="text1"/>
          <w:sz w:val="24"/>
          <w:szCs w:val="24"/>
        </w:rPr>
        <w:t>)</w:t>
      </w:r>
      <w:r w:rsidR="00171660" w:rsidRPr="00361244">
        <w:rPr>
          <w:rFonts w:ascii="Times New Roman" w:hAnsi="Times New Roman" w:cs="Times New Roman"/>
          <w:color w:val="000000" w:themeColor="text1"/>
          <w:sz w:val="24"/>
          <w:szCs w:val="24"/>
        </w:rPr>
        <w:t>.</w:t>
      </w:r>
    </w:p>
    <w:p w14:paraId="7E1B7C72" w14:textId="145BA6A0" w:rsidR="007C5150" w:rsidRPr="00361244" w:rsidRDefault="005F6D9E" w:rsidP="00E4533E">
      <w:pPr>
        <w:spacing w:line="360" w:lineRule="auto"/>
        <w:ind w:firstLine="720"/>
        <w:jc w:val="both"/>
        <w:rPr>
          <w:rFonts w:ascii="Times New Roman" w:hAnsi="Times New Roman" w:cs="Times New Roman"/>
          <w:b/>
          <w:bCs/>
          <w:sz w:val="24"/>
          <w:szCs w:val="24"/>
        </w:rPr>
      </w:pPr>
      <w:r w:rsidRPr="00361244">
        <w:rPr>
          <w:rFonts w:ascii="Times New Roman" w:hAnsi="Times New Roman" w:cs="Times New Roman"/>
          <w:b/>
          <w:bCs/>
          <w:noProof/>
          <w:sz w:val="24"/>
          <w:szCs w:val="24"/>
        </w:rPr>
        <w:lastRenderedPageBreak/>
        <w:drawing>
          <wp:anchor distT="0" distB="0" distL="114300" distR="114300" simplePos="0" relativeHeight="251677696" behindDoc="0" locked="0" layoutInCell="1" allowOverlap="1" wp14:anchorId="36F70DB2" wp14:editId="64AA12C2">
            <wp:simplePos x="0" y="0"/>
            <wp:positionH relativeFrom="column">
              <wp:posOffset>1310200</wp:posOffset>
            </wp:positionH>
            <wp:positionV relativeFrom="paragraph">
              <wp:posOffset>161155</wp:posOffset>
            </wp:positionV>
            <wp:extent cx="2879725" cy="1777365"/>
            <wp:effectExtent l="0" t="0" r="0" b="0"/>
            <wp:wrapSquare wrapText="bothSides"/>
            <wp:docPr id="71841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77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9AD17"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77DB88BD"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407ED4EA"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09923635"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41ECEEA2" w14:textId="77777777" w:rsidR="003F2320" w:rsidRPr="00361244" w:rsidRDefault="003F2320" w:rsidP="00E4533E">
      <w:pPr>
        <w:spacing w:line="360" w:lineRule="auto"/>
        <w:ind w:firstLine="720"/>
        <w:jc w:val="both"/>
        <w:rPr>
          <w:rFonts w:ascii="Times New Roman" w:hAnsi="Times New Roman" w:cs="Times New Roman"/>
          <w:iCs/>
          <w:sz w:val="24"/>
          <w:szCs w:val="24"/>
        </w:rPr>
      </w:pPr>
    </w:p>
    <w:p w14:paraId="1A84B2AA" w14:textId="0FF8BCC6" w:rsidR="006E28CD" w:rsidRPr="00361244" w:rsidRDefault="005B2DE0" w:rsidP="00161E2E">
      <w:pPr>
        <w:spacing w:line="360" w:lineRule="auto"/>
        <w:jc w:val="center"/>
        <w:rPr>
          <w:rFonts w:ascii="Times New Roman" w:hAnsi="Times New Roman" w:cs="Times New Roman"/>
          <w:iCs/>
          <w:sz w:val="24"/>
          <w:szCs w:val="24"/>
        </w:rPr>
      </w:pPr>
      <w:r w:rsidRPr="00361244">
        <w:rPr>
          <w:rFonts w:ascii="Times New Roman" w:hAnsi="Times New Roman" w:cs="Times New Roman"/>
          <w:iCs/>
          <w:sz w:val="24"/>
          <w:szCs w:val="24"/>
        </w:rPr>
        <w:t xml:space="preserve">Fig </w:t>
      </w:r>
      <w:r w:rsidR="00461D1A" w:rsidRPr="00361244">
        <w:rPr>
          <w:rFonts w:ascii="Times New Roman" w:hAnsi="Times New Roman" w:cs="Times New Roman"/>
          <w:iCs/>
          <w:sz w:val="24"/>
          <w:szCs w:val="24"/>
        </w:rPr>
        <w:t>.</w:t>
      </w:r>
      <w:r w:rsidRPr="00361244">
        <w:rPr>
          <w:rFonts w:ascii="Times New Roman" w:hAnsi="Times New Roman" w:cs="Times New Roman"/>
          <w:iCs/>
          <w:sz w:val="24"/>
          <w:szCs w:val="24"/>
        </w:rPr>
        <w:t>1</w:t>
      </w:r>
      <w:r w:rsidR="00461D1A" w:rsidRPr="00361244">
        <w:rPr>
          <w:rFonts w:ascii="Times New Roman" w:hAnsi="Times New Roman" w:cs="Times New Roman"/>
          <w:iCs/>
          <w:sz w:val="24"/>
          <w:szCs w:val="24"/>
        </w:rPr>
        <w:t>.</w:t>
      </w:r>
      <w:r w:rsidR="00171660" w:rsidRPr="00361244">
        <w:rPr>
          <w:rFonts w:ascii="Times New Roman" w:hAnsi="Times New Roman" w:cs="Times New Roman"/>
          <w:iCs/>
          <w:sz w:val="24"/>
          <w:szCs w:val="24"/>
        </w:rPr>
        <w:t xml:space="preserve"> </w:t>
      </w:r>
      <w:r w:rsidR="007C5150" w:rsidRPr="00361244">
        <w:rPr>
          <w:rFonts w:ascii="Times New Roman" w:hAnsi="Times New Roman" w:cs="Times New Roman"/>
          <w:iCs/>
          <w:sz w:val="24"/>
          <w:szCs w:val="24"/>
        </w:rPr>
        <w:t>Technology Acceptance Model, response elements (Davis, 1989)</w:t>
      </w:r>
    </w:p>
    <w:p w14:paraId="7C7A7F6B" w14:textId="5E996AAB" w:rsidR="00FE1DD2" w:rsidRPr="00361244" w:rsidRDefault="00FE1DD2" w:rsidP="002E20A3">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b/>
          <w:sz w:val="24"/>
          <w:szCs w:val="24"/>
        </w:rPr>
        <w:t>2.1.1</w:t>
      </w:r>
      <w:r w:rsidR="00371A23" w:rsidRPr="00361244">
        <w:rPr>
          <w:rFonts w:ascii="Times New Roman" w:hAnsi="Times New Roman" w:cs="Times New Roman"/>
          <w:sz w:val="24"/>
          <w:szCs w:val="24"/>
        </w:rPr>
        <w:tab/>
      </w:r>
      <w:r w:rsidR="009E2A52" w:rsidRPr="00361244">
        <w:rPr>
          <w:rFonts w:ascii="Times New Roman" w:hAnsi="Times New Roman" w:cs="Times New Roman"/>
          <w:b/>
          <w:bCs/>
          <w:color w:val="000000"/>
          <w:sz w:val="24"/>
          <w:szCs w:val="24"/>
        </w:rPr>
        <w:t>Perceived Usefulness (PU)</w:t>
      </w:r>
    </w:p>
    <w:p w14:paraId="32108EAB" w14:textId="5F0DFA5D" w:rsidR="00FE1DD2" w:rsidRPr="00361244" w:rsidRDefault="00FE1DD2" w:rsidP="00FE1DD2">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color w:val="000000"/>
          <w:sz w:val="24"/>
          <w:szCs w:val="24"/>
        </w:rPr>
        <w:t>PU refers to “the degree to which a person believes that using a particular system would enhance his or her job performance” (Davis et al., 1989).</w:t>
      </w:r>
      <w:r w:rsidRPr="00361244">
        <w:rPr>
          <w:rFonts w:ascii="Times New Roman" w:hAnsi="Times New Roman" w:cs="Times New Roman"/>
          <w:sz w:val="24"/>
          <w:szCs w:val="24"/>
        </w:rPr>
        <w:t xml:space="preserve"> Researchers consider it one of the most important factors in determining technology adoption and have accordingly provided it with due consideration and inclusion (Sun &amp; Zhang, 2006).</w:t>
      </w:r>
    </w:p>
    <w:p w14:paraId="4BAD7CA5" w14:textId="289DEB20" w:rsidR="00371A23" w:rsidRPr="00361244" w:rsidRDefault="00371A23" w:rsidP="002E20A3">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2.1.2</w:t>
      </w:r>
      <w:r w:rsidRPr="00361244">
        <w:rPr>
          <w:rFonts w:ascii="Times New Roman" w:hAnsi="Times New Roman" w:cs="Times New Roman"/>
          <w:b/>
          <w:sz w:val="24"/>
          <w:szCs w:val="24"/>
        </w:rPr>
        <w:tab/>
      </w:r>
      <w:r w:rsidR="00A81928" w:rsidRPr="00361244">
        <w:rPr>
          <w:rFonts w:ascii="Times New Roman" w:hAnsi="Times New Roman" w:cs="Times New Roman"/>
          <w:b/>
          <w:color w:val="000000"/>
          <w:sz w:val="24"/>
          <w:szCs w:val="24"/>
        </w:rPr>
        <w:t>S</w:t>
      </w:r>
      <w:r w:rsidRPr="00361244">
        <w:rPr>
          <w:rFonts w:ascii="Times New Roman" w:hAnsi="Times New Roman" w:cs="Times New Roman"/>
          <w:b/>
          <w:color w:val="000000"/>
          <w:sz w:val="24"/>
          <w:szCs w:val="24"/>
        </w:rPr>
        <w:t xml:space="preserve">ubjective </w:t>
      </w:r>
      <w:r w:rsidR="00A81928" w:rsidRPr="00361244">
        <w:rPr>
          <w:rFonts w:ascii="Times New Roman" w:hAnsi="Times New Roman" w:cs="Times New Roman"/>
          <w:b/>
          <w:color w:val="000000"/>
          <w:sz w:val="24"/>
          <w:szCs w:val="24"/>
        </w:rPr>
        <w:t>N</w:t>
      </w:r>
      <w:r w:rsidRPr="00361244">
        <w:rPr>
          <w:rFonts w:ascii="Times New Roman" w:hAnsi="Times New Roman" w:cs="Times New Roman"/>
          <w:b/>
          <w:color w:val="000000"/>
          <w:sz w:val="24"/>
          <w:szCs w:val="24"/>
        </w:rPr>
        <w:t>orms (SNs)</w:t>
      </w:r>
      <w:r w:rsidRPr="00361244">
        <w:rPr>
          <w:rFonts w:ascii="Times New Roman" w:hAnsi="Times New Roman" w:cs="Times New Roman"/>
          <w:b/>
          <w:sz w:val="24"/>
          <w:szCs w:val="24"/>
        </w:rPr>
        <w:tab/>
      </w:r>
    </w:p>
    <w:p w14:paraId="5881C371" w14:textId="35ACFE87" w:rsidR="00371A23" w:rsidRPr="00361244" w:rsidRDefault="00371A23" w:rsidP="00FE1DD2">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color w:val="000000"/>
          <w:sz w:val="24"/>
          <w:szCs w:val="24"/>
        </w:rPr>
        <w:t xml:space="preserve">The variable of subjective norms (SNs) refers to a person’s perception of the social pressure to either participate or not participate in a particular </w:t>
      </w:r>
      <w:r w:rsidR="002B6438" w:rsidRPr="00361244">
        <w:rPr>
          <w:rFonts w:ascii="Times New Roman" w:hAnsi="Times New Roman" w:cs="Times New Roman"/>
          <w:color w:val="000000"/>
          <w:sz w:val="24"/>
          <w:szCs w:val="24"/>
        </w:rPr>
        <w:t>behavior</w:t>
      </w:r>
      <w:r w:rsidRPr="00361244">
        <w:rPr>
          <w:rFonts w:ascii="Times New Roman" w:hAnsi="Times New Roman" w:cs="Times New Roman"/>
          <w:color w:val="000000"/>
          <w:sz w:val="24"/>
          <w:szCs w:val="24"/>
        </w:rPr>
        <w:t xml:space="preserve"> (Fishbein &amp; Ajzen, 1975). According to another definition, it is how a person perceives the opinion </w:t>
      </w:r>
      <w:r w:rsidRPr="00361244">
        <w:rPr>
          <w:rFonts w:ascii="Times New Roman" w:hAnsi="Times New Roman" w:cs="Times New Roman"/>
          <w:sz w:val="24"/>
          <w:szCs w:val="24"/>
        </w:rPr>
        <w:t xml:space="preserve">of most people important to him about whether or not he or she should engage in a particular </w:t>
      </w:r>
      <w:r w:rsidR="002B6438" w:rsidRPr="00361244">
        <w:rPr>
          <w:rFonts w:ascii="Times New Roman" w:hAnsi="Times New Roman" w:cs="Times New Roman"/>
          <w:sz w:val="24"/>
          <w:szCs w:val="24"/>
        </w:rPr>
        <w:t>behavior</w:t>
      </w:r>
      <w:r w:rsidRPr="00361244">
        <w:rPr>
          <w:rFonts w:ascii="Times New Roman" w:hAnsi="Times New Roman" w:cs="Times New Roman"/>
          <w:sz w:val="24"/>
          <w:szCs w:val="24"/>
        </w:rPr>
        <w:t xml:space="preserve"> under discussion (M. Y. Wu, Chou, Weng, &amp; Huang, 2008).</w:t>
      </w:r>
    </w:p>
    <w:p w14:paraId="1A991296" w14:textId="0B326799" w:rsidR="005946E2" w:rsidRPr="00361244" w:rsidRDefault="005946E2" w:rsidP="002E20A3">
      <w:pPr>
        <w:spacing w:line="360" w:lineRule="auto"/>
        <w:jc w:val="both"/>
        <w:rPr>
          <w:rFonts w:ascii="Times New Roman" w:hAnsi="Times New Roman" w:cs="Times New Roman"/>
          <w:b/>
          <w:bCs/>
          <w:sz w:val="24"/>
          <w:szCs w:val="24"/>
        </w:rPr>
      </w:pPr>
      <w:r w:rsidRPr="00361244">
        <w:rPr>
          <w:rFonts w:ascii="Times New Roman" w:hAnsi="Times New Roman" w:cs="Times New Roman"/>
          <w:b/>
          <w:bCs/>
          <w:sz w:val="24"/>
          <w:szCs w:val="24"/>
        </w:rPr>
        <w:t>2.1.3</w:t>
      </w:r>
      <w:r w:rsidR="00171660" w:rsidRPr="00361244">
        <w:rPr>
          <w:rFonts w:ascii="Times New Roman" w:hAnsi="Times New Roman" w:cs="Times New Roman"/>
          <w:b/>
          <w:bCs/>
          <w:sz w:val="24"/>
          <w:szCs w:val="24"/>
        </w:rPr>
        <w:t xml:space="preserve"> </w:t>
      </w:r>
      <w:r w:rsidRPr="00361244">
        <w:rPr>
          <w:rFonts w:ascii="Times New Roman" w:hAnsi="Times New Roman" w:cs="Times New Roman"/>
          <w:b/>
          <w:bCs/>
          <w:sz w:val="24"/>
          <w:szCs w:val="24"/>
        </w:rPr>
        <w:t>Image</w:t>
      </w:r>
    </w:p>
    <w:p w14:paraId="4B091464" w14:textId="454F0A5F" w:rsidR="005946E2" w:rsidRPr="00361244" w:rsidRDefault="00EC36F2" w:rsidP="005946E2">
      <w:pPr>
        <w:spacing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 xml:space="preserve">Image is defined as the extent to which using an innovation is perceived to uplift one's status in his or her social system (Moore &amp; </w:t>
      </w:r>
      <w:proofErr w:type="spellStart"/>
      <w:r w:rsidRPr="00361244">
        <w:rPr>
          <w:rFonts w:ascii="Times New Roman" w:hAnsi="Times New Roman" w:cs="Times New Roman"/>
          <w:sz w:val="24"/>
          <w:szCs w:val="24"/>
        </w:rPr>
        <w:t>Benbasat</w:t>
      </w:r>
      <w:proofErr w:type="spellEnd"/>
      <w:r w:rsidRPr="00361244">
        <w:rPr>
          <w:rFonts w:ascii="Times New Roman" w:hAnsi="Times New Roman" w:cs="Times New Roman"/>
          <w:sz w:val="24"/>
          <w:szCs w:val="24"/>
        </w:rPr>
        <w:t>, 1991). In DOI theory, Image is one of the factors contributing towards ‘relative advantage’ (Saleh, 2013) and for some people, it is the most important motive.</w:t>
      </w:r>
    </w:p>
    <w:p w14:paraId="2FAC6119" w14:textId="7A58A188" w:rsidR="00415186" w:rsidRPr="00361244" w:rsidRDefault="00415186" w:rsidP="00415186">
      <w:pPr>
        <w:autoSpaceDE w:val="0"/>
        <w:autoSpaceDN w:val="0"/>
        <w:adjustRightInd w:val="0"/>
        <w:spacing w:after="0" w:line="360" w:lineRule="auto"/>
        <w:rPr>
          <w:rFonts w:ascii="Times New Roman" w:hAnsi="Times New Roman" w:cs="Times New Roman"/>
          <w:color w:val="000000"/>
          <w:sz w:val="24"/>
          <w:szCs w:val="24"/>
        </w:rPr>
      </w:pPr>
      <w:r w:rsidRPr="00361244">
        <w:rPr>
          <w:rFonts w:ascii="Times New Roman" w:hAnsi="Times New Roman" w:cs="Times New Roman"/>
          <w:b/>
          <w:bCs/>
          <w:color w:val="000000"/>
          <w:sz w:val="24"/>
          <w:szCs w:val="24"/>
        </w:rPr>
        <w:t>2.</w:t>
      </w:r>
      <w:r w:rsidR="00530DB3" w:rsidRPr="00361244">
        <w:rPr>
          <w:rFonts w:ascii="Times New Roman" w:hAnsi="Times New Roman" w:cs="Times New Roman"/>
          <w:b/>
          <w:bCs/>
          <w:color w:val="000000"/>
          <w:sz w:val="24"/>
          <w:szCs w:val="24"/>
        </w:rPr>
        <w:t>1</w:t>
      </w:r>
      <w:r w:rsidRPr="00361244">
        <w:rPr>
          <w:rFonts w:ascii="Times New Roman" w:hAnsi="Times New Roman" w:cs="Times New Roman"/>
          <w:b/>
          <w:bCs/>
          <w:color w:val="000000"/>
          <w:sz w:val="24"/>
          <w:szCs w:val="24"/>
        </w:rPr>
        <w:t>.</w:t>
      </w:r>
      <w:r w:rsidR="00530DB3" w:rsidRPr="00361244">
        <w:rPr>
          <w:rFonts w:ascii="Times New Roman" w:hAnsi="Times New Roman" w:cs="Times New Roman"/>
          <w:b/>
          <w:bCs/>
          <w:color w:val="000000"/>
          <w:sz w:val="24"/>
          <w:szCs w:val="24"/>
        </w:rPr>
        <w:t>4</w:t>
      </w:r>
      <w:r w:rsidRPr="00361244">
        <w:rPr>
          <w:rFonts w:ascii="Times New Roman" w:hAnsi="Times New Roman" w:cs="Times New Roman"/>
          <w:b/>
          <w:bCs/>
          <w:color w:val="000000"/>
          <w:sz w:val="24"/>
          <w:szCs w:val="24"/>
        </w:rPr>
        <w:t xml:space="preserve"> Trust of Internet (TOI) </w:t>
      </w:r>
    </w:p>
    <w:p w14:paraId="38B26473" w14:textId="7671C905" w:rsidR="00EF02C9" w:rsidRPr="00361244" w:rsidRDefault="00415186" w:rsidP="00230766">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 xml:space="preserve">Salem (2006) identifies trust of e-services (TOI) as a key barrier to adoption of </w:t>
      </w:r>
      <w:r w:rsidR="00816A92">
        <w:rPr>
          <w:rFonts w:ascii="Times New Roman" w:hAnsi="Times New Roman" w:cs="Times New Roman"/>
          <w:sz w:val="24"/>
          <w:szCs w:val="24"/>
        </w:rPr>
        <w:t>E-Government</w:t>
      </w:r>
      <w:r w:rsidRPr="00361244">
        <w:rPr>
          <w:rFonts w:ascii="Times New Roman" w:hAnsi="Times New Roman" w:cs="Times New Roman"/>
          <w:sz w:val="24"/>
          <w:szCs w:val="24"/>
        </w:rPr>
        <w:t>.</w:t>
      </w:r>
      <w:r w:rsidR="00171660"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Previous research </w:t>
      </w:r>
      <w:r w:rsidR="00171660" w:rsidRPr="00361244">
        <w:rPr>
          <w:rFonts w:ascii="Times New Roman" w:hAnsi="Times New Roman" w:cs="Times New Roman"/>
          <w:sz w:val="24"/>
          <w:szCs w:val="24"/>
        </w:rPr>
        <w:t>found</w:t>
      </w:r>
      <w:r w:rsidRPr="00361244">
        <w:rPr>
          <w:rFonts w:ascii="Times New Roman" w:hAnsi="Times New Roman" w:cs="Times New Roman"/>
          <w:sz w:val="24"/>
          <w:szCs w:val="24"/>
        </w:rPr>
        <w:t xml:space="preserve"> a lack of trust in the use of the Internet for transactions due to privacy and security concerns (Scott, Acton, &amp; Hughes, 2004).</w:t>
      </w:r>
    </w:p>
    <w:p w14:paraId="15ADC659" w14:textId="5CB241E3" w:rsidR="009F1CF3" w:rsidRPr="00361244" w:rsidRDefault="008A1847" w:rsidP="000F6E0D">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2.1.5</w:t>
      </w:r>
      <w:r w:rsidRPr="00361244">
        <w:rPr>
          <w:rFonts w:ascii="Times New Roman" w:hAnsi="Times New Roman" w:cs="Times New Roman"/>
          <w:b/>
          <w:sz w:val="24"/>
          <w:szCs w:val="24"/>
        </w:rPr>
        <w:tab/>
      </w:r>
      <w:r w:rsidR="009F1CF3" w:rsidRPr="00361244">
        <w:rPr>
          <w:rFonts w:ascii="Times New Roman" w:hAnsi="Times New Roman" w:cs="Times New Roman"/>
          <w:b/>
          <w:sz w:val="24"/>
          <w:szCs w:val="24"/>
        </w:rPr>
        <w:t>Belief</w:t>
      </w:r>
    </w:p>
    <w:p w14:paraId="6DE8976B" w14:textId="07C07035" w:rsidR="000720F0" w:rsidRPr="00361244" w:rsidRDefault="00C742E7" w:rsidP="00C742E7">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ab/>
      </w:r>
      <w:r w:rsidR="00486E13" w:rsidRPr="00361244">
        <w:rPr>
          <w:rFonts w:ascii="Times New Roman" w:hAnsi="Times New Roman" w:cs="Times New Roman"/>
          <w:sz w:val="24"/>
          <w:szCs w:val="24"/>
        </w:rPr>
        <w:t>A</w:t>
      </w:r>
      <w:r w:rsidR="006F59AC" w:rsidRPr="00361244">
        <w:rPr>
          <w:rFonts w:ascii="Times New Roman" w:hAnsi="Times New Roman" w:cs="Times New Roman"/>
          <w:sz w:val="24"/>
          <w:szCs w:val="24"/>
        </w:rPr>
        <w:t>l</w:t>
      </w:r>
      <w:r w:rsidR="000720F0" w:rsidRPr="00361244">
        <w:rPr>
          <w:rFonts w:ascii="Times New Roman" w:hAnsi="Times New Roman" w:cs="Times New Roman"/>
          <w:sz w:val="24"/>
          <w:szCs w:val="24"/>
        </w:rPr>
        <w:t>omari et al. (2010) claim</w:t>
      </w:r>
      <w:r w:rsidR="00171660" w:rsidRPr="00361244">
        <w:rPr>
          <w:rFonts w:ascii="Times New Roman" w:hAnsi="Times New Roman" w:cs="Times New Roman"/>
          <w:sz w:val="24"/>
          <w:szCs w:val="24"/>
        </w:rPr>
        <w:t>ed</w:t>
      </w:r>
      <w:r w:rsidR="000720F0" w:rsidRPr="00361244">
        <w:rPr>
          <w:rFonts w:ascii="Times New Roman" w:hAnsi="Times New Roman" w:cs="Times New Roman"/>
          <w:sz w:val="24"/>
          <w:szCs w:val="24"/>
        </w:rPr>
        <w:t xml:space="preserve"> that a negative attitude of citizens towards using </w:t>
      </w:r>
      <w:r w:rsidR="00816A92">
        <w:rPr>
          <w:rFonts w:ascii="Times New Roman" w:hAnsi="Times New Roman" w:cs="Times New Roman"/>
          <w:sz w:val="24"/>
          <w:szCs w:val="24"/>
        </w:rPr>
        <w:t>E-Government</w:t>
      </w:r>
      <w:r w:rsidR="000720F0" w:rsidRPr="00361244">
        <w:rPr>
          <w:rFonts w:ascii="Times New Roman" w:hAnsi="Times New Roman" w:cs="Times New Roman"/>
          <w:sz w:val="24"/>
          <w:szCs w:val="24"/>
        </w:rPr>
        <w:t xml:space="preserve"> is one of the main factors behind lower adoption rates for </w:t>
      </w:r>
      <w:r w:rsidR="00816A92">
        <w:rPr>
          <w:rFonts w:ascii="Times New Roman" w:hAnsi="Times New Roman" w:cs="Times New Roman"/>
          <w:sz w:val="24"/>
          <w:szCs w:val="24"/>
        </w:rPr>
        <w:t>E-Government</w:t>
      </w:r>
      <w:r w:rsidR="000720F0" w:rsidRPr="00361244">
        <w:rPr>
          <w:rFonts w:ascii="Times New Roman" w:hAnsi="Times New Roman" w:cs="Times New Roman"/>
          <w:sz w:val="24"/>
          <w:szCs w:val="24"/>
        </w:rPr>
        <w:t xml:space="preserve"> systems</w:t>
      </w:r>
      <w:r w:rsidR="003616F3" w:rsidRPr="00361244">
        <w:rPr>
          <w:rFonts w:ascii="Times New Roman" w:hAnsi="Times New Roman" w:cs="Times New Roman"/>
          <w:sz w:val="24"/>
          <w:szCs w:val="24"/>
        </w:rPr>
        <w:t xml:space="preserve"> </w:t>
      </w:r>
      <w:r w:rsidR="003616F3" w:rsidRPr="00361244">
        <w:rPr>
          <w:rFonts w:ascii="Times New Roman" w:hAnsi="Times New Roman" w:cs="Times New Roman"/>
          <w:sz w:val="24"/>
          <w:szCs w:val="24"/>
        </w:rPr>
        <w:lastRenderedPageBreak/>
        <w:t>and s</w:t>
      </w:r>
      <w:r w:rsidR="00486E13" w:rsidRPr="00361244">
        <w:rPr>
          <w:rFonts w:ascii="Times New Roman" w:hAnsi="Times New Roman" w:cs="Times New Roman"/>
          <w:sz w:val="24"/>
          <w:szCs w:val="24"/>
        </w:rPr>
        <w:t>ome negative attitudes concern the impersonal aspect of interacting with machines and the potential for job losses by automating services.</w:t>
      </w:r>
      <w:r w:rsidR="000720F0" w:rsidRPr="00361244">
        <w:rPr>
          <w:sz w:val="23"/>
          <w:szCs w:val="23"/>
        </w:rPr>
        <w:t xml:space="preserve"> </w:t>
      </w:r>
    </w:p>
    <w:p w14:paraId="73B47B3C" w14:textId="77777777" w:rsidR="000720F0" w:rsidRPr="00361244" w:rsidRDefault="000720F0" w:rsidP="000720F0">
      <w:pPr>
        <w:autoSpaceDE w:val="0"/>
        <w:autoSpaceDN w:val="0"/>
        <w:adjustRightInd w:val="0"/>
        <w:spacing w:after="0" w:line="360" w:lineRule="auto"/>
        <w:jc w:val="both"/>
        <w:rPr>
          <w:rFonts w:ascii="Times New Roman" w:hAnsi="Times New Roman" w:cs="Times New Roman"/>
          <w:sz w:val="24"/>
          <w:szCs w:val="24"/>
        </w:rPr>
      </w:pPr>
    </w:p>
    <w:p w14:paraId="055D6A7D" w14:textId="11901960" w:rsidR="00A82579" w:rsidRPr="00361244" w:rsidRDefault="00A82579" w:rsidP="002E20A3">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b/>
          <w:color w:val="000000"/>
          <w:sz w:val="24"/>
          <w:szCs w:val="24"/>
        </w:rPr>
        <w:t>2.2</w:t>
      </w:r>
      <w:r w:rsidRPr="00361244">
        <w:rPr>
          <w:rFonts w:ascii="Times New Roman" w:hAnsi="Times New Roman" w:cs="Times New Roman"/>
          <w:b/>
          <w:color w:val="000000"/>
          <w:sz w:val="24"/>
          <w:szCs w:val="24"/>
        </w:rPr>
        <w:tab/>
        <w:t>Conceptual Framework</w:t>
      </w:r>
    </w:p>
    <w:p w14:paraId="7ADB4ADB" w14:textId="437239F6" w:rsidR="00A82579" w:rsidRPr="00361244" w:rsidRDefault="00A82579" w:rsidP="00171660">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703239" w:rsidRPr="00361244">
        <w:rPr>
          <w:rFonts w:ascii="Times New Roman" w:hAnsi="Times New Roman" w:cs="Times New Roman"/>
          <w:sz w:val="24"/>
          <w:szCs w:val="24"/>
        </w:rPr>
        <w:t xml:space="preserve">This study adopts a conceptual framework comprising </w:t>
      </w:r>
      <w:r w:rsidR="00171660" w:rsidRPr="00361244">
        <w:rPr>
          <w:rFonts w:ascii="Times New Roman" w:hAnsi="Times New Roman" w:cs="Times New Roman"/>
          <w:sz w:val="24"/>
          <w:szCs w:val="24"/>
        </w:rPr>
        <w:t>four</w:t>
      </w:r>
      <w:r w:rsidR="00703239" w:rsidRPr="00361244">
        <w:rPr>
          <w:rFonts w:ascii="Times New Roman" w:hAnsi="Times New Roman" w:cs="Times New Roman"/>
          <w:sz w:val="24"/>
          <w:szCs w:val="24"/>
        </w:rPr>
        <w:t xml:space="preserve"> independent variables that influence the perceived usefulness of </w:t>
      </w:r>
      <w:r w:rsidR="00816A92">
        <w:rPr>
          <w:rFonts w:ascii="Times New Roman" w:hAnsi="Times New Roman" w:cs="Times New Roman"/>
          <w:sz w:val="24"/>
          <w:szCs w:val="24"/>
        </w:rPr>
        <w:t>E-Government</w:t>
      </w:r>
      <w:r w:rsidR="00703239" w:rsidRPr="00361244">
        <w:rPr>
          <w:rFonts w:ascii="Times New Roman" w:hAnsi="Times New Roman" w:cs="Times New Roman"/>
          <w:sz w:val="24"/>
          <w:szCs w:val="24"/>
        </w:rPr>
        <w:t xml:space="preserve"> services. They are subjective norms, image, trust of </w:t>
      </w:r>
      <w:proofErr w:type="gramStart"/>
      <w:r w:rsidR="00703239" w:rsidRPr="00361244">
        <w:rPr>
          <w:rFonts w:ascii="Times New Roman" w:hAnsi="Times New Roman" w:cs="Times New Roman"/>
          <w:sz w:val="24"/>
          <w:szCs w:val="24"/>
        </w:rPr>
        <w:t>internet ,</w:t>
      </w:r>
      <w:proofErr w:type="gramEnd"/>
      <w:r w:rsidR="00703239" w:rsidRPr="00361244">
        <w:rPr>
          <w:rFonts w:ascii="Times New Roman" w:hAnsi="Times New Roman" w:cs="Times New Roman"/>
          <w:sz w:val="24"/>
          <w:szCs w:val="24"/>
        </w:rPr>
        <w:t xml:space="preserve"> and belief on the </w:t>
      </w:r>
      <w:r w:rsidR="00816A92">
        <w:rPr>
          <w:rFonts w:ascii="Times New Roman" w:hAnsi="Times New Roman" w:cs="Times New Roman"/>
          <w:sz w:val="24"/>
          <w:szCs w:val="24"/>
        </w:rPr>
        <w:t>E-Government</w:t>
      </w:r>
      <w:r w:rsidR="00703239" w:rsidRPr="00361244">
        <w:rPr>
          <w:rFonts w:ascii="Times New Roman" w:hAnsi="Times New Roman" w:cs="Times New Roman"/>
          <w:sz w:val="24"/>
          <w:szCs w:val="24"/>
        </w:rPr>
        <w:t xml:space="preserve">  services by traditional and technical changing point of view</w:t>
      </w:r>
      <w:r w:rsidR="00F574D4" w:rsidRPr="00361244">
        <w:rPr>
          <w:rFonts w:ascii="Times New Roman" w:hAnsi="Times New Roman" w:cs="Times New Roman"/>
          <w:sz w:val="24"/>
          <w:szCs w:val="24"/>
        </w:rPr>
        <w:t xml:space="preserve"> (</w:t>
      </w:r>
      <w:r w:rsidR="00F574D4" w:rsidRPr="00361244">
        <w:rPr>
          <w:rFonts w:ascii="Times New Roman" w:hAnsi="Times New Roman" w:cs="Times New Roman"/>
          <w:color w:val="000000"/>
          <w:sz w:val="24"/>
          <w:szCs w:val="24"/>
        </w:rPr>
        <w:t>Figure 2)</w:t>
      </w:r>
      <w:r w:rsidR="00703239" w:rsidRPr="00361244">
        <w:rPr>
          <w:rFonts w:ascii="Times New Roman" w:hAnsi="Times New Roman" w:cs="Times New Roman"/>
          <w:sz w:val="24"/>
          <w:szCs w:val="24"/>
        </w:rPr>
        <w:t>.</w:t>
      </w:r>
    </w:p>
    <w:p w14:paraId="6D02EB58" w14:textId="5CE3B0E5" w:rsidR="00161E2E" w:rsidRPr="00361244" w:rsidRDefault="00161E2E" w:rsidP="00161E2E">
      <w:pPr>
        <w:tabs>
          <w:tab w:val="left" w:pos="1372"/>
        </w:tabs>
        <w:spacing w:line="360" w:lineRule="auto"/>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Pr="00361244">
        <w:rPr>
          <w:rFonts w:ascii="Times New Roman" w:hAnsi="Times New Roman" w:cs="Times New Roman"/>
          <w:b/>
          <w:color w:val="000000"/>
          <w:sz w:val="24"/>
          <w:szCs w:val="24"/>
        </w:rPr>
        <w:t>Independent variable</w:t>
      </w:r>
      <w:r w:rsidR="00E9652D">
        <w:rPr>
          <w:rFonts w:ascii="Times New Roman" w:hAnsi="Times New Roman" w:cs="Times New Roman"/>
          <w:b/>
          <w:color w:val="000000"/>
          <w:sz w:val="24"/>
          <w:szCs w:val="24"/>
        </w:rPr>
        <w:t>s</w:t>
      </w:r>
      <w:r w:rsidRPr="00361244">
        <w:rPr>
          <w:rFonts w:ascii="Times New Roman" w:hAnsi="Times New Roman" w:cs="Times New Roman"/>
          <w:color w:val="000000"/>
          <w:sz w:val="24"/>
          <w:szCs w:val="24"/>
        </w:rPr>
        <w:tab/>
      </w:r>
      <w:r w:rsidRPr="00361244">
        <w:rPr>
          <w:rFonts w:ascii="Times New Roman" w:hAnsi="Times New Roman" w:cs="Times New Roman"/>
          <w:color w:val="000000"/>
          <w:sz w:val="24"/>
          <w:szCs w:val="24"/>
        </w:rPr>
        <w:tab/>
      </w:r>
      <w:r w:rsidRPr="00361244">
        <w:rPr>
          <w:rFonts w:ascii="Times New Roman" w:hAnsi="Times New Roman" w:cs="Times New Roman"/>
          <w:b/>
          <w:color w:val="000000"/>
          <w:sz w:val="24"/>
          <w:szCs w:val="24"/>
        </w:rPr>
        <w:t xml:space="preserve">Dependent </w:t>
      </w:r>
      <w:r w:rsidR="0038080B" w:rsidRPr="00361244">
        <w:rPr>
          <w:rFonts w:ascii="Times New Roman" w:hAnsi="Times New Roman" w:cs="Times New Roman"/>
          <w:b/>
          <w:color w:val="000000"/>
          <w:sz w:val="24"/>
          <w:szCs w:val="24"/>
        </w:rPr>
        <w:t>v</w:t>
      </w:r>
      <w:r w:rsidRPr="00361244">
        <w:rPr>
          <w:rFonts w:ascii="Times New Roman" w:hAnsi="Times New Roman" w:cs="Times New Roman"/>
          <w:b/>
          <w:color w:val="000000"/>
          <w:sz w:val="24"/>
          <w:szCs w:val="24"/>
        </w:rPr>
        <w:t>ariable</w:t>
      </w:r>
    </w:p>
    <w:p w14:paraId="252452EB" w14:textId="77777777" w:rsidR="009F1CF3" w:rsidRPr="00361244" w:rsidRDefault="009F1CF3" w:rsidP="009F1CF3">
      <w:pPr>
        <w:spacing w:line="360" w:lineRule="auto"/>
        <w:ind w:firstLine="720"/>
        <w:jc w:val="both"/>
        <w:rPr>
          <w:rFonts w:ascii="Times New Roman" w:hAnsi="Times New Roman" w:cs="Times New Roman"/>
          <w:color w:val="000000"/>
          <w:sz w:val="24"/>
          <w:szCs w:val="24"/>
        </w:rPr>
      </w:pPr>
      <w:r w:rsidRPr="00361244">
        <w:rPr>
          <w:rFonts w:ascii="Times New Roman" w:hAnsi="Times New Roman" w:cs="Times New Roman"/>
          <w:noProof/>
          <w:color w:val="000000"/>
          <w:sz w:val="24"/>
          <w:szCs w:val="24"/>
        </w:rPr>
        <mc:AlternateContent>
          <mc:Choice Requires="wpg">
            <w:drawing>
              <wp:anchor distT="0" distB="0" distL="114300" distR="114300" simplePos="0" relativeHeight="251679744" behindDoc="0" locked="0" layoutInCell="1" allowOverlap="1" wp14:anchorId="0B22063D" wp14:editId="121D1122">
                <wp:simplePos x="0" y="0"/>
                <wp:positionH relativeFrom="column">
                  <wp:posOffset>903316</wp:posOffset>
                </wp:positionH>
                <wp:positionV relativeFrom="paragraph">
                  <wp:posOffset>31288</wp:posOffset>
                </wp:positionV>
                <wp:extent cx="3677920" cy="1397000"/>
                <wp:effectExtent l="0" t="0" r="17780" b="12700"/>
                <wp:wrapNone/>
                <wp:docPr id="1245308960" name="Group 3"/>
                <wp:cNvGraphicFramePr/>
                <a:graphic xmlns:a="http://schemas.openxmlformats.org/drawingml/2006/main">
                  <a:graphicData uri="http://schemas.microsoft.com/office/word/2010/wordprocessingGroup">
                    <wpg:wgp>
                      <wpg:cNvGrpSpPr/>
                      <wpg:grpSpPr>
                        <a:xfrm>
                          <a:off x="0" y="0"/>
                          <a:ext cx="3677920" cy="1397000"/>
                          <a:chOff x="0" y="0"/>
                          <a:chExt cx="3677920" cy="1397000"/>
                        </a:xfrm>
                      </wpg:grpSpPr>
                      <wps:wsp>
                        <wps:cNvPr id="1150726510" name="Rectangle 1"/>
                        <wps:cNvSpPr/>
                        <wps:spPr>
                          <a:xfrm>
                            <a:off x="20320" y="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56C400" w14:textId="0435B8ED" w:rsidR="005249B4" w:rsidRPr="0038080B" w:rsidRDefault="005249B4" w:rsidP="009F1CF3">
                              <w:pPr>
                                <w:jc w:val="center"/>
                                <w:rPr>
                                  <w:rFonts w:ascii="Times New Roman" w:hAnsi="Times New Roman"/>
                                </w:rPr>
                              </w:pPr>
                              <w:r w:rsidRPr="0038080B">
                                <w:rPr>
                                  <w:rFonts w:ascii="Times New Roman" w:hAnsi="Times New Roman"/>
                                </w:rPr>
                                <w:t xml:space="preserve">Subjective </w:t>
                              </w:r>
                              <w:r w:rsidR="0082399F">
                                <w:rPr>
                                  <w:rFonts w:ascii="Times New Roman" w:hAnsi="Times New Roman"/>
                                </w:rPr>
                                <w:t>N</w:t>
                              </w:r>
                              <w:r w:rsidRPr="0038080B">
                                <w:rPr>
                                  <w:rFonts w:ascii="Times New Roman" w:hAnsi="Times New Roman"/>
                                </w:rPr>
                                <w:t>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001002" name="Rectangle 1"/>
                        <wps:cNvSpPr/>
                        <wps:spPr>
                          <a:xfrm>
                            <a:off x="0" y="37592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A9EF1F" w14:textId="28A35320" w:rsidR="005249B4" w:rsidRPr="0038080B" w:rsidRDefault="009A35FE" w:rsidP="009F1CF3">
                              <w:pPr>
                                <w:jc w:val="center"/>
                                <w:rPr>
                                  <w:rFonts w:ascii="Times New Roman" w:hAnsi="Times New Roman"/>
                                </w:rPr>
                              </w:pPr>
                              <w:r>
                                <w:rPr>
                                  <w:rFonts w:ascii="Times New Roman" w:hAnsi="Times New Roman"/>
                                </w:rPr>
                                <w:t>I</w:t>
                              </w:r>
                              <w:r w:rsidR="005249B4" w:rsidRPr="0038080B">
                                <w:rPr>
                                  <w:rFonts w:ascii="Times New Roman" w:hAnsi="Times New Roman"/>
                                </w:rPr>
                                <w:t>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20680" name="Rectangle 1"/>
                        <wps:cNvSpPr/>
                        <wps:spPr>
                          <a:xfrm>
                            <a:off x="20320" y="76708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4737CD" w14:textId="74F98BE5" w:rsidR="005249B4" w:rsidRPr="0038080B" w:rsidRDefault="005249B4" w:rsidP="009F1CF3">
                              <w:pPr>
                                <w:jc w:val="center"/>
                                <w:rPr>
                                  <w:rFonts w:ascii="Times New Roman" w:hAnsi="Times New Roman"/>
                                </w:rPr>
                              </w:pPr>
                              <w:r w:rsidRPr="0038080B">
                                <w:rPr>
                                  <w:rFonts w:ascii="Times New Roman" w:hAnsi="Times New Roman"/>
                                </w:rPr>
                                <w:t xml:space="preserve">Trust of </w:t>
                              </w:r>
                              <w:r w:rsidR="009A35FE">
                                <w:rPr>
                                  <w:rFonts w:ascii="Times New Roman" w:hAnsi="Times New Roman"/>
                                </w:rPr>
                                <w:t>I</w:t>
                              </w:r>
                              <w:r w:rsidRPr="0038080B">
                                <w:rPr>
                                  <w:rFonts w:ascii="Times New Roman" w:hAnsi="Times New Roman"/>
                                </w:rPr>
                                <w:t>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980942" name="Rectangle 1"/>
                        <wps:cNvSpPr/>
                        <wps:spPr>
                          <a:xfrm>
                            <a:off x="0" y="112268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348E83" w14:textId="4A1BE1A6" w:rsidR="005249B4" w:rsidRPr="0038080B" w:rsidRDefault="009A35FE" w:rsidP="009F1CF3">
                              <w:pPr>
                                <w:jc w:val="center"/>
                                <w:rPr>
                                  <w:rFonts w:ascii="Times New Roman" w:hAnsi="Times New Roman"/>
                                </w:rPr>
                              </w:pPr>
                              <w:r>
                                <w:rPr>
                                  <w:rFonts w:ascii="Times New Roman" w:hAnsi="Times New Roman"/>
                                </w:rPr>
                                <w:t>B</w:t>
                              </w:r>
                              <w:r w:rsidR="005249B4" w:rsidRPr="0038080B">
                                <w:rPr>
                                  <w:rFonts w:ascii="Times New Roman" w:hAnsi="Times New Roman"/>
                                </w:rPr>
                                <w:t>elief</w:t>
                              </w:r>
                            </w:p>
                            <w:p w14:paraId="604C05AA" w14:textId="77777777" w:rsidR="005249B4" w:rsidRPr="0038080B" w:rsidRDefault="005249B4" w:rsidP="009F1CF3">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940586" name="Rectangle 1"/>
                        <wps:cNvSpPr/>
                        <wps:spPr>
                          <a:xfrm>
                            <a:off x="2392680" y="401320"/>
                            <a:ext cx="1285240" cy="497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822EEF" w14:textId="77777777" w:rsidR="005249B4" w:rsidRPr="0038080B" w:rsidRDefault="005249B4" w:rsidP="009F1CF3">
                              <w:pPr>
                                <w:jc w:val="center"/>
                                <w:rPr>
                                  <w:rFonts w:ascii="Times New Roman" w:hAnsi="Times New Roman"/>
                                </w:rPr>
                              </w:pPr>
                              <w:r w:rsidRPr="0038080B">
                                <w:rPr>
                                  <w:rFonts w:ascii="Times New Roman" w:hAnsi="Times New Roman"/>
                                </w:rPr>
                                <w:t>Perceived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403740" name="Straight Arrow Connector 2"/>
                        <wps:cNvCnPr/>
                        <wps:spPr>
                          <a:xfrm>
                            <a:off x="1305560" y="147320"/>
                            <a:ext cx="1087120" cy="447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6606143" name="Straight Arrow Connector 2"/>
                        <wps:cNvCnPr/>
                        <wps:spPr>
                          <a:xfrm>
                            <a:off x="1305560" y="543560"/>
                            <a:ext cx="1061720" cy="104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3975729" name="Straight Arrow Connector 2"/>
                        <wps:cNvCnPr/>
                        <wps:spPr>
                          <a:xfrm flipV="1">
                            <a:off x="1305560" y="676102"/>
                            <a:ext cx="1038629" cy="2840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5545990" name="Straight Arrow Connector 2"/>
                        <wps:cNvCnPr/>
                        <wps:spPr>
                          <a:xfrm flipV="1">
                            <a:off x="1305560" y="693420"/>
                            <a:ext cx="1061720" cy="640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22063D" id="Group 3" o:spid="_x0000_s1026" style="position:absolute;left:0;text-align:left;margin-left:71.15pt;margin-top:2.45pt;width:289.6pt;height:110pt;z-index:251679744" coordsize="36779,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">
                <v:rect id="Rectangle 1" o:spid="_x0000_s1027" style="position:absolute;left:203;width:1285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" fillcolor="white [3201]" strokecolor="#70ad47 [3209]" strokeweight="1pt">
                  <v:textbox>
                    <w:txbxContent>
                      <w:p w14:paraId="2156C400" w14:textId="0435B8ED" w:rsidR="005249B4" w:rsidRPr="0038080B" w:rsidRDefault="005249B4" w:rsidP="009F1CF3">
                        <w:pPr>
                          <w:jc w:val="center"/>
                          <w:rPr>
                            <w:rFonts w:ascii="Times New Roman" w:hAnsi="Times New Roman"/>
                          </w:rPr>
                        </w:pPr>
                        <w:r w:rsidRPr="0038080B">
                          <w:rPr>
                            <w:rFonts w:ascii="Times New Roman" w:hAnsi="Times New Roman"/>
                          </w:rPr>
                          <w:t xml:space="preserve">Subjective </w:t>
                        </w:r>
                        <w:r w:rsidR="0082399F">
                          <w:rPr>
                            <w:rFonts w:ascii="Times New Roman" w:hAnsi="Times New Roman"/>
                          </w:rPr>
                          <w:t>N</w:t>
                        </w:r>
                        <w:r w:rsidRPr="0038080B">
                          <w:rPr>
                            <w:rFonts w:ascii="Times New Roman" w:hAnsi="Times New Roman"/>
                          </w:rPr>
                          <w:t>orms</w:t>
                        </w:r>
                      </w:p>
                    </w:txbxContent>
                  </v:textbox>
                </v:rect>
                <v:rect id="Rectangle 1" o:spid="_x0000_s1028" style="position:absolute;top:3759;width:1285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" fillcolor="white [3201]" strokecolor="#70ad47 [3209]" strokeweight="1pt">
                  <v:textbox>
                    <w:txbxContent>
                      <w:p w14:paraId="18A9EF1F" w14:textId="28A35320" w:rsidR="005249B4" w:rsidRPr="0038080B" w:rsidRDefault="009A35FE" w:rsidP="009F1CF3">
                        <w:pPr>
                          <w:jc w:val="center"/>
                          <w:rPr>
                            <w:rFonts w:ascii="Times New Roman" w:hAnsi="Times New Roman"/>
                          </w:rPr>
                        </w:pPr>
                        <w:r>
                          <w:rPr>
                            <w:rFonts w:ascii="Times New Roman" w:hAnsi="Times New Roman"/>
                          </w:rPr>
                          <w:t>I</w:t>
                        </w:r>
                        <w:r w:rsidR="005249B4" w:rsidRPr="0038080B">
                          <w:rPr>
                            <w:rFonts w:ascii="Times New Roman" w:hAnsi="Times New Roman"/>
                          </w:rPr>
                          <w:t>mage</w:t>
                        </w:r>
                      </w:p>
                    </w:txbxContent>
                  </v:textbox>
                </v:rect>
                <v:rect id="Rectangle 1" o:spid="_x0000_s1029" style="position:absolute;left:203;top:7670;width:12852;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" fillcolor="white [3201]" strokecolor="#70ad47 [3209]" strokeweight="1pt">
                  <v:textbox>
                    <w:txbxContent>
                      <w:p w14:paraId="4A4737CD" w14:textId="74F98BE5" w:rsidR="005249B4" w:rsidRPr="0038080B" w:rsidRDefault="005249B4" w:rsidP="009F1CF3">
                        <w:pPr>
                          <w:jc w:val="center"/>
                          <w:rPr>
                            <w:rFonts w:ascii="Times New Roman" w:hAnsi="Times New Roman"/>
                          </w:rPr>
                        </w:pPr>
                        <w:r w:rsidRPr="0038080B">
                          <w:rPr>
                            <w:rFonts w:ascii="Times New Roman" w:hAnsi="Times New Roman"/>
                          </w:rPr>
                          <w:t xml:space="preserve">Trust of </w:t>
                        </w:r>
                        <w:r w:rsidR="009A35FE">
                          <w:rPr>
                            <w:rFonts w:ascii="Times New Roman" w:hAnsi="Times New Roman"/>
                          </w:rPr>
                          <w:t>I</w:t>
                        </w:r>
                        <w:r w:rsidRPr="0038080B">
                          <w:rPr>
                            <w:rFonts w:ascii="Times New Roman" w:hAnsi="Times New Roman"/>
                          </w:rPr>
                          <w:t>nternet</w:t>
                        </w:r>
                      </w:p>
                    </w:txbxContent>
                  </v:textbox>
                </v:rect>
                <v:rect id="Rectangle 1" o:spid="_x0000_s1030" style="position:absolute;top:11226;width:12852;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" fillcolor="white [3201]" strokecolor="#70ad47 [3209]" strokeweight="1pt">
                  <v:textbox>
                    <w:txbxContent>
                      <w:p w14:paraId="29348E83" w14:textId="4A1BE1A6" w:rsidR="005249B4" w:rsidRPr="0038080B" w:rsidRDefault="009A35FE" w:rsidP="009F1CF3">
                        <w:pPr>
                          <w:jc w:val="center"/>
                          <w:rPr>
                            <w:rFonts w:ascii="Times New Roman" w:hAnsi="Times New Roman"/>
                          </w:rPr>
                        </w:pPr>
                        <w:r>
                          <w:rPr>
                            <w:rFonts w:ascii="Times New Roman" w:hAnsi="Times New Roman"/>
                          </w:rPr>
                          <w:t>B</w:t>
                        </w:r>
                        <w:r w:rsidR="005249B4" w:rsidRPr="0038080B">
                          <w:rPr>
                            <w:rFonts w:ascii="Times New Roman" w:hAnsi="Times New Roman"/>
                          </w:rPr>
                          <w:t>elief</w:t>
                        </w:r>
                      </w:p>
                      <w:p w14:paraId="604C05AA" w14:textId="77777777" w:rsidR="005249B4" w:rsidRPr="0038080B" w:rsidRDefault="005249B4" w:rsidP="009F1CF3">
                        <w:pPr>
                          <w:jc w:val="center"/>
                          <w:rPr>
                            <w:rFonts w:ascii="Times New Roman" w:hAnsi="Times New Roman"/>
                          </w:rPr>
                        </w:pPr>
                      </w:p>
                    </w:txbxContent>
                  </v:textbox>
                </v:rect>
                <v:rect id="Rectangle 1" o:spid="_x0000_s1031" style="position:absolute;left:23926;top:4013;width:12853;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" fillcolor="white [3201]" strokecolor="#70ad47 [3209]" strokeweight="1pt">
                  <v:textbox>
                    <w:txbxContent>
                      <w:p w14:paraId="5F822EEF" w14:textId="77777777" w:rsidR="005249B4" w:rsidRPr="0038080B" w:rsidRDefault="005249B4" w:rsidP="009F1CF3">
                        <w:pPr>
                          <w:jc w:val="center"/>
                          <w:rPr>
                            <w:rFonts w:ascii="Times New Roman" w:hAnsi="Times New Roman"/>
                          </w:rPr>
                        </w:pPr>
                        <w:r w:rsidRPr="0038080B">
                          <w:rPr>
                            <w:rFonts w:ascii="Times New Roman" w:hAnsi="Times New Roman"/>
                          </w:rPr>
                          <w:t>Perceived Usefulness</w:t>
                        </w:r>
                      </w:p>
                    </w:txbxContent>
                  </v:textbox>
                </v:rect>
                <v:shapetype id="_x0000_t32" coordsize="21600,21600" o:spt="32" o:oned="t" path="m,l21600,21600e" filled="f">
                  <v:path arrowok="t" fillok="f" o:connecttype="none"/>
                  <o:lock v:ext="edit" shapetype="t"/>
                </v:shapetype>
                <v:shape id="Straight Arrow Connector 2" o:spid="_x0000_s1032" type="#_x0000_t32" style="position:absolute;left:13055;top:1473;width:10871;height:4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" strokecolor="#4472c4 [3204]" strokeweight=".5pt">
                  <v:stroke endarrow="block" joinstyle="miter"/>
                </v:shape>
                <v:shape id="Straight Arrow Connector 2" o:spid="_x0000_s1033" type="#_x0000_t32" style="position:absolute;left:13055;top:5435;width:10617;height:1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" strokecolor="#4472c4 [3204]" strokeweight=".5pt">
                  <v:stroke endarrow="block" joinstyle="miter"/>
                </v:shape>
                <v:shape id="Straight Arrow Connector 2" o:spid="_x0000_s1034" type="#_x0000_t32" style="position:absolute;left:13055;top:6761;width:10386;height:2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" strokecolor="#4472c4 [3204]" strokeweight=".5pt">
                  <v:stroke endarrow="block" joinstyle="miter"/>
                </v:shape>
                <v:shape id="Straight Arrow Connector 2" o:spid="_x0000_s1035" type="#_x0000_t32" style="position:absolute;left:13055;top:6934;width:10617;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" strokecolor="#4472c4 [3204]" strokeweight=".5pt">
                  <v:stroke endarrow="block" joinstyle="miter"/>
                </v:shape>
              </v:group>
            </w:pict>
          </mc:Fallback>
        </mc:AlternateContent>
      </w:r>
    </w:p>
    <w:p w14:paraId="7D8DB691" w14:textId="77777777" w:rsidR="009F1CF3" w:rsidRPr="00361244" w:rsidRDefault="009F1CF3" w:rsidP="009F1CF3">
      <w:pPr>
        <w:spacing w:line="360" w:lineRule="auto"/>
        <w:ind w:firstLine="720"/>
        <w:jc w:val="both"/>
        <w:rPr>
          <w:rFonts w:ascii="Times New Roman" w:hAnsi="Times New Roman" w:cs="Times New Roman"/>
          <w:color w:val="000000"/>
          <w:sz w:val="24"/>
          <w:szCs w:val="24"/>
        </w:rPr>
      </w:pPr>
    </w:p>
    <w:p w14:paraId="40A1D788" w14:textId="77777777" w:rsidR="009F1CF3" w:rsidRPr="00361244" w:rsidRDefault="009F1CF3" w:rsidP="009F1CF3">
      <w:pPr>
        <w:spacing w:line="360" w:lineRule="auto"/>
        <w:ind w:firstLine="720"/>
        <w:jc w:val="both"/>
        <w:rPr>
          <w:rFonts w:ascii="Times New Roman" w:hAnsi="Times New Roman" w:cs="Times New Roman"/>
          <w:color w:val="000000"/>
          <w:sz w:val="24"/>
          <w:szCs w:val="24"/>
        </w:rPr>
      </w:pPr>
    </w:p>
    <w:p w14:paraId="0853207C" w14:textId="77777777" w:rsidR="00733387" w:rsidRPr="00361244" w:rsidRDefault="00733387" w:rsidP="00AA5EE3">
      <w:pPr>
        <w:spacing w:line="360" w:lineRule="auto"/>
        <w:rPr>
          <w:rFonts w:ascii="Times New Roman" w:hAnsi="Times New Roman" w:cs="Times New Roman"/>
          <w:color w:val="000000"/>
          <w:sz w:val="24"/>
          <w:szCs w:val="24"/>
        </w:rPr>
      </w:pPr>
    </w:p>
    <w:p w14:paraId="1F33DF88" w14:textId="4E3B5BF7" w:rsidR="0038080B" w:rsidRPr="00361244" w:rsidRDefault="0038080B" w:rsidP="0038080B">
      <w:pPr>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Figure</w:t>
      </w:r>
      <w:r w:rsidR="00AB7394" w:rsidRPr="00361244">
        <w:rPr>
          <w:rFonts w:ascii="Times New Roman" w:hAnsi="Times New Roman" w:cs="Times New Roman"/>
          <w:color w:val="000000"/>
          <w:sz w:val="24"/>
          <w:szCs w:val="24"/>
        </w:rPr>
        <w:t>.</w:t>
      </w:r>
      <w:r w:rsidRPr="00361244">
        <w:rPr>
          <w:rFonts w:ascii="Times New Roman" w:hAnsi="Times New Roman" w:cs="Times New Roman"/>
          <w:color w:val="000000"/>
          <w:sz w:val="24"/>
          <w:szCs w:val="24"/>
        </w:rPr>
        <w:t xml:space="preserve"> 2. Conceptual </w:t>
      </w:r>
      <w:r w:rsidR="00A3142F" w:rsidRPr="00361244">
        <w:rPr>
          <w:rFonts w:ascii="Times New Roman" w:hAnsi="Times New Roman" w:cs="Times New Roman"/>
          <w:color w:val="000000"/>
          <w:sz w:val="24"/>
          <w:szCs w:val="24"/>
        </w:rPr>
        <w:t>f</w:t>
      </w:r>
      <w:r w:rsidRPr="00361244">
        <w:rPr>
          <w:rFonts w:ascii="Times New Roman" w:hAnsi="Times New Roman" w:cs="Times New Roman"/>
          <w:color w:val="000000"/>
          <w:sz w:val="24"/>
          <w:szCs w:val="24"/>
        </w:rPr>
        <w:t>ramework</w:t>
      </w:r>
      <w:r w:rsidR="00A3142F" w:rsidRPr="00361244">
        <w:rPr>
          <w:rFonts w:ascii="Times New Roman" w:hAnsi="Times New Roman" w:cs="Times New Roman"/>
          <w:color w:val="000000"/>
          <w:sz w:val="24"/>
          <w:szCs w:val="24"/>
        </w:rPr>
        <w:t xml:space="preserve"> of this study</w:t>
      </w:r>
    </w:p>
    <w:p w14:paraId="01BDA73A" w14:textId="2EE969B8" w:rsidR="001C12A9" w:rsidRPr="00361244" w:rsidRDefault="006F303B" w:rsidP="00E4533E">
      <w:pPr>
        <w:autoSpaceDE w:val="0"/>
        <w:autoSpaceDN w:val="0"/>
        <w:adjustRightInd w:val="0"/>
        <w:spacing w:after="0" w:line="360" w:lineRule="auto"/>
        <w:jc w:val="both"/>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2.</w:t>
      </w:r>
      <w:r w:rsidR="008D03DB" w:rsidRPr="00361244">
        <w:rPr>
          <w:rFonts w:ascii="Times New Roman" w:hAnsi="Times New Roman" w:cs="Times New Roman"/>
          <w:b/>
          <w:iCs/>
          <w:color w:val="000000"/>
          <w:sz w:val="24"/>
          <w:szCs w:val="24"/>
        </w:rPr>
        <w:t>3</w:t>
      </w:r>
      <w:r w:rsidRPr="00361244">
        <w:rPr>
          <w:rFonts w:ascii="Times New Roman" w:hAnsi="Times New Roman" w:cs="Times New Roman"/>
          <w:b/>
          <w:iCs/>
          <w:color w:val="000000"/>
          <w:sz w:val="24"/>
          <w:szCs w:val="24"/>
        </w:rPr>
        <w:tab/>
      </w:r>
      <w:r w:rsidR="00816A92">
        <w:rPr>
          <w:rFonts w:ascii="Times New Roman" w:hAnsi="Times New Roman" w:cs="Times New Roman"/>
          <w:b/>
          <w:iCs/>
          <w:color w:val="000000"/>
          <w:sz w:val="24"/>
          <w:szCs w:val="24"/>
        </w:rPr>
        <w:t>E-Government</w:t>
      </w:r>
      <w:r w:rsidR="001C12A9" w:rsidRPr="00361244">
        <w:rPr>
          <w:rFonts w:ascii="Times New Roman" w:hAnsi="Times New Roman" w:cs="Times New Roman"/>
          <w:b/>
          <w:iCs/>
          <w:color w:val="000000"/>
          <w:sz w:val="24"/>
          <w:szCs w:val="24"/>
        </w:rPr>
        <w:t xml:space="preserve"> Adoption</w:t>
      </w:r>
    </w:p>
    <w:p w14:paraId="199C67B1" w14:textId="77EC5085" w:rsidR="001C12A9" w:rsidRPr="00361244" w:rsidRDefault="00816A92" w:rsidP="008C20B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adoption could be defined as the public take up and use of the implemented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system. Therefore, the successful implementation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does not equal a successful adoption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Moreover, the successful implementation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does not guarantee a successful adoption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as there is no causal relationship between them</w:t>
      </w:r>
      <w:r w:rsidR="00BE02C3" w:rsidRPr="00361244">
        <w:rPr>
          <w:rFonts w:ascii="Times New Roman" w:hAnsi="Times New Roman" w:cs="Times New Roman"/>
          <w:sz w:val="24"/>
          <w:szCs w:val="24"/>
        </w:rPr>
        <w:t>,</w:t>
      </w:r>
      <w:r w:rsidR="00FE64E3" w:rsidRPr="00361244">
        <w:rPr>
          <w:rFonts w:ascii="Times New Roman" w:hAnsi="Times New Roman" w:cs="Times New Roman"/>
          <w:sz w:val="24"/>
          <w:szCs w:val="24"/>
        </w:rPr>
        <w:t xml:space="preserve"> however, the successful implementation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can contribute to the success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adoption.</w:t>
      </w:r>
      <w:r w:rsidR="004107E4" w:rsidRPr="00361244">
        <w:rPr>
          <w:rFonts w:ascii="Times New Roman" w:hAnsi="Times New Roman" w:cs="Times New Roman"/>
          <w:color w:val="000000"/>
          <w:sz w:val="24"/>
          <w:szCs w:val="24"/>
        </w:rPr>
        <w:t xml:space="preserve"> </w:t>
      </w:r>
      <w:r w:rsidR="008C20B0" w:rsidRPr="00361244">
        <w:rPr>
          <w:rFonts w:ascii="Times New Roman" w:hAnsi="Times New Roman" w:cs="Calibri"/>
          <w:sz w:val="24"/>
          <w:szCs w:val="24"/>
        </w:rPr>
        <w:t xml:space="preserve">adoption processes </w:t>
      </w:r>
      <w:proofErr w:type="gramStart"/>
      <w:r w:rsidR="008C20B0" w:rsidRPr="00361244">
        <w:rPr>
          <w:rFonts w:ascii="Times New Roman" w:hAnsi="Times New Roman" w:cs="Calibri"/>
          <w:sz w:val="24"/>
          <w:szCs w:val="24"/>
        </w:rPr>
        <w:t>faces</w:t>
      </w:r>
      <w:proofErr w:type="gramEnd"/>
      <w:r w:rsidR="008C20B0" w:rsidRPr="00361244">
        <w:rPr>
          <w:rFonts w:ascii="Calibri" w:hAnsi="Calibri" w:cs="Calibri"/>
          <w:sz w:val="24"/>
          <w:szCs w:val="24"/>
        </w:rPr>
        <w:t xml:space="preserve"> </w:t>
      </w:r>
      <w:r w:rsidR="008C20B0" w:rsidRPr="00361244">
        <w:rPr>
          <w:rFonts w:ascii="Times New Roman" w:hAnsi="Times New Roman" w:cs="Times New Roman"/>
          <w:sz w:val="24"/>
          <w:szCs w:val="24"/>
        </w:rPr>
        <w:t>a different set of</w:t>
      </w:r>
      <w:r w:rsidR="0034519D" w:rsidRPr="00361244">
        <w:rPr>
          <w:rFonts w:ascii="Times New Roman" w:hAnsi="Times New Roman" w:cs="Times New Roman"/>
          <w:sz w:val="24"/>
          <w:szCs w:val="24"/>
        </w:rPr>
        <w:t xml:space="preserve"> </w:t>
      </w:r>
      <w:r w:rsidR="008C20B0" w:rsidRPr="00361244">
        <w:rPr>
          <w:rFonts w:ascii="Times New Roman" w:hAnsi="Times New Roman" w:cs="Times New Roman"/>
          <w:sz w:val="24"/>
          <w:szCs w:val="24"/>
        </w:rPr>
        <w:t>obstacles due to the different variables and environments they deal with. However,</w:t>
      </w:r>
      <w:r w:rsidR="0034519D" w:rsidRPr="00361244">
        <w:rPr>
          <w:rFonts w:ascii="Times New Roman" w:hAnsi="Times New Roman" w:cs="Times New Roman"/>
          <w:sz w:val="24"/>
          <w:szCs w:val="24"/>
        </w:rPr>
        <w:t xml:space="preserve"> </w:t>
      </w:r>
      <w:r w:rsidR="008C20B0" w:rsidRPr="00361244">
        <w:rPr>
          <w:rFonts w:ascii="Times New Roman" w:hAnsi="Times New Roman" w:cs="Times New Roman"/>
          <w:sz w:val="24"/>
          <w:szCs w:val="24"/>
        </w:rPr>
        <w:t xml:space="preserve">due to some similar </w:t>
      </w:r>
      <w:r w:rsidR="0034519D" w:rsidRPr="00361244">
        <w:rPr>
          <w:rFonts w:ascii="Times New Roman" w:hAnsi="Times New Roman" w:cs="Times New Roman"/>
          <w:sz w:val="24"/>
          <w:szCs w:val="24"/>
        </w:rPr>
        <w:t>categorization</w:t>
      </w:r>
      <w:r w:rsidR="008C20B0" w:rsidRPr="00361244">
        <w:rPr>
          <w:rFonts w:ascii="Times New Roman" w:hAnsi="Times New Roman" w:cs="Times New Roman"/>
          <w:sz w:val="24"/>
          <w:szCs w:val="24"/>
        </w:rPr>
        <w:t xml:space="preserve"> of these obstacles, a confusion could occur when thinking about which obstacle hinder which process</w:t>
      </w:r>
      <w:r w:rsidR="00B16C3F" w:rsidRPr="00361244">
        <w:rPr>
          <w:rFonts w:ascii="Times New Roman" w:hAnsi="Times New Roman" w:cs="Times New Roman"/>
          <w:sz w:val="24"/>
          <w:szCs w:val="24"/>
        </w:rPr>
        <w:t xml:space="preserve"> </w:t>
      </w:r>
      <w:r w:rsidR="00C40E22" w:rsidRPr="00361244">
        <w:rPr>
          <w:rFonts w:ascii="Times New Roman" w:hAnsi="Times New Roman" w:cs="Times New Roman"/>
          <w:sz w:val="24"/>
          <w:szCs w:val="24"/>
        </w:rPr>
        <w:t>(</w:t>
      </w:r>
      <w:proofErr w:type="spellStart"/>
      <w:r w:rsidR="00C40E22" w:rsidRPr="00361244">
        <w:rPr>
          <w:rFonts w:ascii="Times New Roman" w:hAnsi="Times New Roman" w:cs="Times New Roman"/>
          <w:bCs/>
          <w:sz w:val="24"/>
          <w:szCs w:val="24"/>
        </w:rPr>
        <w:t>Alsulaimani</w:t>
      </w:r>
      <w:proofErr w:type="spellEnd"/>
      <w:r w:rsidR="00C40E22" w:rsidRPr="00361244">
        <w:rPr>
          <w:rFonts w:ascii="Times New Roman" w:hAnsi="Times New Roman" w:cs="Times New Roman"/>
          <w:sz w:val="24"/>
          <w:szCs w:val="24"/>
        </w:rPr>
        <w:t xml:space="preserve"> ,2018)</w:t>
      </w:r>
      <w:r w:rsidR="00E67627" w:rsidRPr="00361244">
        <w:rPr>
          <w:rFonts w:ascii="Times New Roman" w:hAnsi="Times New Roman" w:cs="Times New Roman"/>
          <w:sz w:val="24"/>
          <w:szCs w:val="24"/>
        </w:rPr>
        <w:t>.</w:t>
      </w:r>
    </w:p>
    <w:p w14:paraId="04209699" w14:textId="77777777" w:rsidR="003933C9" w:rsidRDefault="003933C9" w:rsidP="00E4533E">
      <w:pPr>
        <w:spacing w:line="360" w:lineRule="auto"/>
        <w:jc w:val="both"/>
        <w:rPr>
          <w:rFonts w:ascii="Times New Roman" w:hAnsi="Times New Roman" w:cs="Times New Roman"/>
          <w:b/>
          <w:bCs/>
          <w:iCs/>
          <w:color w:val="000000"/>
          <w:sz w:val="24"/>
          <w:szCs w:val="24"/>
        </w:rPr>
      </w:pPr>
    </w:p>
    <w:p w14:paraId="33500B3B" w14:textId="36E4D733" w:rsidR="00C279BF" w:rsidRPr="00361244" w:rsidRDefault="006F303B" w:rsidP="00E4533E">
      <w:pPr>
        <w:spacing w:line="360" w:lineRule="auto"/>
        <w:jc w:val="both"/>
        <w:rPr>
          <w:rFonts w:ascii="Times New Roman" w:hAnsi="Times New Roman" w:cs="Times New Roman"/>
          <w:b/>
          <w:bCs/>
          <w:iCs/>
          <w:color w:val="000000"/>
          <w:sz w:val="24"/>
          <w:szCs w:val="24"/>
        </w:rPr>
      </w:pPr>
      <w:r w:rsidRPr="00361244">
        <w:rPr>
          <w:rFonts w:ascii="Times New Roman" w:hAnsi="Times New Roman" w:cs="Times New Roman"/>
          <w:b/>
          <w:bCs/>
          <w:iCs/>
          <w:color w:val="000000"/>
          <w:sz w:val="24"/>
          <w:szCs w:val="24"/>
        </w:rPr>
        <w:t>2.</w:t>
      </w:r>
      <w:r w:rsidR="008D03DB" w:rsidRPr="00361244">
        <w:rPr>
          <w:rFonts w:ascii="Times New Roman" w:hAnsi="Times New Roman" w:cs="Times New Roman"/>
          <w:b/>
          <w:bCs/>
          <w:iCs/>
          <w:color w:val="000000"/>
          <w:sz w:val="24"/>
          <w:szCs w:val="24"/>
        </w:rPr>
        <w:t>4</w:t>
      </w:r>
      <w:r w:rsidR="0046790C" w:rsidRPr="00361244">
        <w:rPr>
          <w:rFonts w:ascii="Times New Roman" w:hAnsi="Times New Roman" w:cs="Times New Roman"/>
          <w:b/>
          <w:bCs/>
          <w:iCs/>
          <w:color w:val="000000"/>
          <w:sz w:val="24"/>
          <w:szCs w:val="24"/>
        </w:rPr>
        <w:t>.</w:t>
      </w:r>
      <w:r w:rsidR="00E67627" w:rsidRPr="00361244">
        <w:rPr>
          <w:rFonts w:ascii="Times New Roman" w:hAnsi="Times New Roman" w:cs="Times New Roman"/>
          <w:b/>
          <w:bCs/>
          <w:iCs/>
          <w:color w:val="000000"/>
          <w:sz w:val="24"/>
          <w:szCs w:val="24"/>
        </w:rPr>
        <w:t xml:space="preserve"> </w:t>
      </w:r>
      <w:r w:rsidR="00816A92">
        <w:rPr>
          <w:rFonts w:ascii="Times New Roman" w:hAnsi="Times New Roman" w:cs="Times New Roman"/>
          <w:b/>
          <w:bCs/>
          <w:iCs/>
          <w:color w:val="000000"/>
          <w:sz w:val="24"/>
          <w:szCs w:val="24"/>
        </w:rPr>
        <w:t>E-Government</w:t>
      </w:r>
      <w:r w:rsidR="00A867EB" w:rsidRPr="00361244">
        <w:rPr>
          <w:rFonts w:ascii="Times New Roman" w:hAnsi="Times New Roman" w:cs="Times New Roman"/>
          <w:b/>
          <w:bCs/>
          <w:iCs/>
          <w:color w:val="000000"/>
          <w:sz w:val="24"/>
          <w:szCs w:val="24"/>
        </w:rPr>
        <w:t xml:space="preserve"> Adoption in Myanmar</w:t>
      </w:r>
    </w:p>
    <w:p w14:paraId="43D7FAC9" w14:textId="40CCB490" w:rsidR="007A2050" w:rsidRPr="00361244" w:rsidRDefault="005B6427" w:rsidP="00C279BF">
      <w:pPr>
        <w:spacing w:line="360" w:lineRule="auto"/>
        <w:ind w:firstLine="720"/>
        <w:jc w:val="both"/>
        <w:rPr>
          <w:rFonts w:ascii="Times New Roman" w:hAnsi="Times New Roman" w:cs="Times New Roman"/>
          <w:b/>
          <w:bCs/>
          <w:iCs/>
          <w:color w:val="000000"/>
          <w:sz w:val="24"/>
          <w:szCs w:val="24"/>
        </w:rPr>
      </w:pPr>
      <w:r w:rsidRPr="00361244">
        <w:rPr>
          <w:rFonts w:ascii="Times New Roman" w:hAnsi="Times New Roman" w:cs="Times New Roman"/>
          <w:bCs/>
          <w:iCs/>
          <w:color w:val="000000"/>
          <w:sz w:val="24"/>
          <w:szCs w:val="24"/>
        </w:rPr>
        <w:t xml:space="preserve">The </w:t>
      </w:r>
      <w:r w:rsidR="00816A92">
        <w:rPr>
          <w:rFonts w:ascii="Times New Roman" w:hAnsi="Times New Roman" w:cs="Times New Roman"/>
          <w:bCs/>
          <w:iCs/>
          <w:color w:val="000000"/>
          <w:sz w:val="24"/>
          <w:szCs w:val="24"/>
        </w:rPr>
        <w:t>E-Government</w:t>
      </w:r>
      <w:r w:rsidRPr="00361244">
        <w:rPr>
          <w:rFonts w:ascii="Times New Roman" w:hAnsi="Times New Roman" w:cs="Times New Roman"/>
          <w:bCs/>
          <w:iCs/>
          <w:color w:val="000000"/>
          <w:sz w:val="24"/>
          <w:szCs w:val="24"/>
        </w:rPr>
        <w:t xml:space="preserve"> process in Myanmar began in the early 2000s. In 2000, the Initiative for ASEAN Integration (IAI) Work Plan was launched to launch the e-ASEAN Framework, which will be implemented in the country by the end of the year. The e-ASEAN Framework aims to facilitate the establishment of a data infrastructure in the region, facilitate the </w:t>
      </w:r>
      <w:r w:rsidRPr="00361244">
        <w:rPr>
          <w:rFonts w:ascii="Times New Roman" w:hAnsi="Times New Roman" w:cs="Times New Roman"/>
          <w:bCs/>
          <w:iCs/>
          <w:color w:val="000000"/>
          <w:sz w:val="24"/>
          <w:szCs w:val="24"/>
        </w:rPr>
        <w:lastRenderedPageBreak/>
        <w:t>development of e-commerce, promote ICT infrastructure, and create a regional platform for the development of services. The region is experiencing a rapid growth in the number of people living in the country, and the number of people living in the country is increasing. The government is planning to launch an ICT Application Center in the country and implement</w:t>
      </w:r>
      <w:r w:rsidR="00D11672" w:rsidRPr="00361244">
        <w:rPr>
          <w:rFonts w:ascii="Times New Roman" w:hAnsi="Times New Roman" w:cs="Times New Roman"/>
          <w:bCs/>
          <w:iCs/>
          <w:color w:val="000000"/>
          <w:sz w:val="24"/>
          <w:szCs w:val="24"/>
        </w:rPr>
        <w:t>ed</w:t>
      </w:r>
      <w:r w:rsidRPr="00361244">
        <w:rPr>
          <w:rFonts w:ascii="Times New Roman" w:hAnsi="Times New Roman" w:cs="Times New Roman"/>
          <w:bCs/>
          <w:iCs/>
          <w:color w:val="000000"/>
          <w:sz w:val="24"/>
          <w:szCs w:val="24"/>
        </w:rPr>
        <w:t xml:space="preserve"> </w:t>
      </w:r>
      <w:r w:rsidR="00816A92">
        <w:rPr>
          <w:rFonts w:ascii="Times New Roman" w:hAnsi="Times New Roman" w:cs="Times New Roman"/>
          <w:bCs/>
          <w:iCs/>
          <w:color w:val="000000"/>
          <w:sz w:val="24"/>
          <w:szCs w:val="24"/>
        </w:rPr>
        <w:t>E-Government</w:t>
      </w:r>
      <w:r w:rsidR="00FB4412" w:rsidRPr="00361244">
        <w:rPr>
          <w:rFonts w:ascii="Times New Roman" w:hAnsi="Times New Roman" w:cs="Times New Roman"/>
          <w:bCs/>
          <w:iCs/>
          <w:color w:val="000000"/>
          <w:sz w:val="24"/>
          <w:szCs w:val="24"/>
        </w:rPr>
        <w:t>.</w:t>
      </w:r>
      <w:r w:rsidR="00C03D67" w:rsidRPr="00361244">
        <w:rPr>
          <w:rFonts w:ascii="Times New Roman" w:hAnsi="Times New Roman" w:cs="Times New Roman"/>
          <w:bCs/>
          <w:iCs/>
          <w:color w:val="000000"/>
          <w:sz w:val="24"/>
          <w:szCs w:val="24"/>
          <w:lang w:val="en"/>
        </w:rPr>
        <w:t>In 2005, the Myanmar</w:t>
      </w:r>
      <w:r w:rsidR="004E4A50" w:rsidRPr="00361244">
        <w:rPr>
          <w:rFonts w:ascii="Times New Roman" w:hAnsi="Times New Roman" w:cs="Times New Roman"/>
          <w:bCs/>
          <w:iCs/>
          <w:color w:val="000000"/>
          <w:sz w:val="24"/>
          <w:szCs w:val="24"/>
          <w:lang w:val="en"/>
        </w:rPr>
        <w:t xml:space="preserve"> </w:t>
      </w:r>
      <w:r w:rsidR="00C03D67" w:rsidRPr="00361244">
        <w:rPr>
          <w:rFonts w:ascii="Times New Roman" w:hAnsi="Times New Roman" w:cs="Times New Roman"/>
          <w:bCs/>
          <w:iCs/>
          <w:color w:val="000000"/>
          <w:sz w:val="24"/>
          <w:szCs w:val="24"/>
          <w:lang w:val="en"/>
        </w:rPr>
        <w:t>ICT Development Master Plan was launched by the President of Myanmar, aiming to boost the country's ICT sector. In 2010, the Myanmar ICT</w:t>
      </w:r>
      <w:r w:rsidR="004E4A50" w:rsidRPr="00361244">
        <w:rPr>
          <w:rFonts w:ascii="Times New Roman" w:hAnsi="Times New Roman" w:cs="Times New Roman"/>
          <w:bCs/>
          <w:iCs/>
          <w:color w:val="000000"/>
          <w:sz w:val="24"/>
          <w:szCs w:val="24"/>
          <w:lang w:val="en"/>
        </w:rPr>
        <w:t xml:space="preserve"> </w:t>
      </w:r>
      <w:r w:rsidR="00C03D67" w:rsidRPr="00361244">
        <w:rPr>
          <w:rFonts w:ascii="Times New Roman" w:hAnsi="Times New Roman" w:cs="Times New Roman"/>
          <w:bCs/>
          <w:iCs/>
          <w:color w:val="000000"/>
          <w:sz w:val="24"/>
          <w:szCs w:val="24"/>
          <w:lang w:val="en"/>
        </w:rPr>
        <w:t xml:space="preserve">Development Master Plan was launched as part of the Follow Up Plan, which aims to implement the </w:t>
      </w:r>
      <w:r w:rsidR="00816A92">
        <w:rPr>
          <w:rFonts w:ascii="Times New Roman" w:hAnsi="Times New Roman" w:cs="Times New Roman"/>
          <w:bCs/>
          <w:iCs/>
          <w:color w:val="000000"/>
          <w:sz w:val="24"/>
          <w:szCs w:val="24"/>
          <w:lang w:val="en"/>
        </w:rPr>
        <w:t>E-Government</w:t>
      </w:r>
      <w:r w:rsidR="00C03D67" w:rsidRPr="00361244">
        <w:rPr>
          <w:rFonts w:ascii="Times New Roman" w:hAnsi="Times New Roman" w:cs="Times New Roman"/>
          <w:bCs/>
          <w:iCs/>
          <w:color w:val="000000"/>
          <w:sz w:val="24"/>
          <w:szCs w:val="24"/>
          <w:lang w:val="en"/>
        </w:rPr>
        <w:t xml:space="preserve"> strategy with the aid of Republic of </w:t>
      </w:r>
      <w:r w:rsidR="00AB7FD3" w:rsidRPr="00361244">
        <w:rPr>
          <w:rFonts w:ascii="Times New Roman" w:hAnsi="Times New Roman" w:cs="Times New Roman"/>
          <w:bCs/>
          <w:iCs/>
          <w:color w:val="000000"/>
          <w:sz w:val="24"/>
          <w:szCs w:val="24"/>
          <w:lang w:val="en"/>
        </w:rPr>
        <w:t>South</w:t>
      </w:r>
      <w:r w:rsidR="00C03D67" w:rsidRPr="00361244">
        <w:rPr>
          <w:rFonts w:ascii="Times New Roman" w:hAnsi="Times New Roman" w:cs="Times New Roman"/>
          <w:bCs/>
          <w:iCs/>
          <w:color w:val="000000"/>
          <w:sz w:val="24"/>
          <w:szCs w:val="24"/>
          <w:lang w:val="en"/>
        </w:rPr>
        <w:t xml:space="preserve"> Korea</w:t>
      </w:r>
      <w:r w:rsidR="00124405" w:rsidRPr="00361244">
        <w:rPr>
          <w:rFonts w:ascii="Times New Roman" w:hAnsi="Times New Roman" w:cs="Times New Roman"/>
          <w:bCs/>
          <w:iCs/>
          <w:color w:val="000000"/>
          <w:sz w:val="24"/>
          <w:szCs w:val="24"/>
          <w:lang w:val="en"/>
        </w:rPr>
        <w:t xml:space="preserve"> </w:t>
      </w:r>
      <w:r w:rsidR="00C03D67" w:rsidRPr="00361244">
        <w:rPr>
          <w:rFonts w:ascii="Times New Roman" w:hAnsi="Times New Roman" w:cs="Times New Roman"/>
          <w:bCs/>
          <w:iCs/>
          <w:color w:val="000000"/>
          <w:sz w:val="24"/>
          <w:szCs w:val="24"/>
          <w:lang w:val="en"/>
        </w:rPr>
        <w:t>(master plan)</w:t>
      </w:r>
      <w:r w:rsidR="00827F00" w:rsidRPr="00361244">
        <w:rPr>
          <w:rFonts w:ascii="Times New Roman" w:hAnsi="Times New Roman" w:cs="Times New Roman"/>
          <w:bCs/>
          <w:iCs/>
          <w:color w:val="000000"/>
          <w:sz w:val="24"/>
          <w:szCs w:val="24"/>
          <w:lang w:val="en"/>
        </w:rPr>
        <w:t>.</w:t>
      </w:r>
      <w:r w:rsidR="00827F00" w:rsidRPr="00361244">
        <w:rPr>
          <w:rFonts w:ascii="inherit" w:hAnsi="inherit"/>
          <w:color w:val="1F1F1F"/>
          <w:sz w:val="42"/>
          <w:szCs w:val="42"/>
          <w:lang w:val="en"/>
        </w:rPr>
        <w:t xml:space="preserve"> </w:t>
      </w:r>
      <w:r w:rsidR="00827F00" w:rsidRPr="00361244">
        <w:rPr>
          <w:rFonts w:ascii="Times New Roman" w:hAnsi="Times New Roman" w:cs="Times New Roman"/>
          <w:bCs/>
          <w:iCs/>
          <w:color w:val="000000"/>
          <w:sz w:val="24"/>
          <w:szCs w:val="24"/>
          <w:lang w:val="en"/>
        </w:rPr>
        <w:t xml:space="preserve">In order to implement the </w:t>
      </w:r>
      <w:r w:rsidR="00816A92">
        <w:rPr>
          <w:rFonts w:ascii="Times New Roman" w:hAnsi="Times New Roman" w:cs="Times New Roman"/>
          <w:bCs/>
          <w:iCs/>
          <w:color w:val="000000"/>
          <w:sz w:val="24"/>
          <w:szCs w:val="24"/>
          <w:lang w:val="en"/>
        </w:rPr>
        <w:t>E-Government</w:t>
      </w:r>
      <w:r w:rsidR="00827F00" w:rsidRPr="00361244">
        <w:rPr>
          <w:rFonts w:ascii="Times New Roman" w:hAnsi="Times New Roman" w:cs="Times New Roman"/>
          <w:bCs/>
          <w:iCs/>
          <w:color w:val="000000"/>
          <w:sz w:val="24"/>
          <w:szCs w:val="24"/>
          <w:lang w:val="en"/>
        </w:rPr>
        <w:t xml:space="preserve"> concept in the country, the government ha</w:t>
      </w:r>
      <w:r w:rsidR="007C4684" w:rsidRPr="00361244">
        <w:rPr>
          <w:rFonts w:ascii="Times New Roman" w:hAnsi="Times New Roman" w:cs="Times New Roman"/>
          <w:bCs/>
          <w:iCs/>
          <w:color w:val="000000"/>
          <w:sz w:val="24"/>
          <w:szCs w:val="24"/>
          <w:lang w:val="en"/>
        </w:rPr>
        <w:t>d performed to include all government ministries</w:t>
      </w:r>
      <w:r w:rsidR="0025230F" w:rsidRPr="00361244">
        <w:rPr>
          <w:rFonts w:ascii="Times New Roman" w:hAnsi="Times New Roman" w:cs="Times New Roman"/>
          <w:bCs/>
          <w:iCs/>
          <w:color w:val="000000"/>
          <w:sz w:val="24"/>
          <w:szCs w:val="24"/>
          <w:lang w:val="en"/>
        </w:rPr>
        <w:t xml:space="preserve"> by following systematically and to continue sustainable development, MPT takes the aid of ADB for development 2015-2020</w:t>
      </w:r>
      <w:r w:rsidR="007A5FF5" w:rsidRPr="00361244">
        <w:rPr>
          <w:rFonts w:ascii="Times New Roman" w:hAnsi="Times New Roman" w:cs="Times New Roman"/>
          <w:bCs/>
          <w:iCs/>
          <w:color w:val="000000"/>
          <w:sz w:val="24"/>
          <w:szCs w:val="24"/>
          <w:lang w:val="en"/>
        </w:rPr>
        <w:t xml:space="preserve"> </w:t>
      </w:r>
      <w:r w:rsidR="0025230F" w:rsidRPr="00361244">
        <w:rPr>
          <w:rFonts w:ascii="Times New Roman" w:hAnsi="Times New Roman" w:cs="Times New Roman"/>
          <w:bCs/>
          <w:iCs/>
          <w:color w:val="000000"/>
          <w:sz w:val="24"/>
          <w:szCs w:val="24"/>
          <w:lang w:val="en"/>
        </w:rPr>
        <w:t>e-</w:t>
      </w:r>
      <w:r w:rsidR="00124405" w:rsidRPr="00361244">
        <w:rPr>
          <w:rFonts w:ascii="Times New Roman" w:hAnsi="Times New Roman" w:cs="Times New Roman"/>
          <w:bCs/>
          <w:iCs/>
          <w:color w:val="000000"/>
          <w:sz w:val="24"/>
          <w:szCs w:val="24"/>
          <w:lang w:val="en"/>
        </w:rPr>
        <w:t xml:space="preserve"> government </w:t>
      </w:r>
      <w:r w:rsidR="0025230F" w:rsidRPr="00361244">
        <w:rPr>
          <w:rFonts w:ascii="Times New Roman" w:hAnsi="Times New Roman" w:cs="Times New Roman"/>
          <w:bCs/>
          <w:iCs/>
          <w:color w:val="000000"/>
          <w:sz w:val="24"/>
          <w:szCs w:val="24"/>
          <w:lang w:val="en"/>
        </w:rPr>
        <w:t>master plan</w:t>
      </w:r>
      <w:r w:rsidR="00133F79" w:rsidRPr="00361244">
        <w:rPr>
          <w:rFonts w:ascii="Times New Roman" w:hAnsi="Times New Roman" w:cs="Times New Roman"/>
          <w:bCs/>
          <w:iCs/>
          <w:color w:val="000000"/>
          <w:sz w:val="24"/>
          <w:szCs w:val="24"/>
          <w:lang w:val="en"/>
        </w:rPr>
        <w:t>.</w:t>
      </w:r>
      <w:r w:rsidR="00EE642D" w:rsidRPr="00361244">
        <w:rPr>
          <w:rFonts w:ascii="Times New Roman" w:hAnsi="Times New Roman" w:cs="Times New Roman"/>
          <w:bCs/>
          <w:iCs/>
          <w:color w:val="000000"/>
          <w:sz w:val="24"/>
          <w:szCs w:val="24"/>
          <w:lang w:val="en"/>
        </w:rPr>
        <w:t xml:space="preserve"> At 2023, the </w:t>
      </w:r>
      <w:r w:rsidR="00816A92">
        <w:rPr>
          <w:rFonts w:ascii="Times New Roman" w:hAnsi="Times New Roman" w:cs="Times New Roman"/>
          <w:bCs/>
          <w:iCs/>
          <w:color w:val="000000"/>
          <w:sz w:val="24"/>
          <w:szCs w:val="24"/>
          <w:lang w:val="en"/>
        </w:rPr>
        <w:t>E-Government</w:t>
      </w:r>
      <w:r w:rsidR="00EE642D" w:rsidRPr="00361244">
        <w:rPr>
          <w:rFonts w:ascii="Times New Roman" w:hAnsi="Times New Roman" w:cs="Times New Roman"/>
          <w:bCs/>
          <w:iCs/>
          <w:color w:val="000000"/>
          <w:sz w:val="24"/>
          <w:szCs w:val="24"/>
          <w:lang w:val="en"/>
        </w:rPr>
        <w:t xml:space="preserve"> steering committee is reformed and the ongoing </w:t>
      </w:r>
      <w:r w:rsidR="007E1AAC" w:rsidRPr="00361244">
        <w:rPr>
          <w:rFonts w:ascii="Times New Roman" w:hAnsi="Times New Roman" w:cs="Times New Roman"/>
          <w:bCs/>
          <w:iCs/>
          <w:color w:val="000000"/>
          <w:sz w:val="24"/>
          <w:szCs w:val="24"/>
          <w:lang w:val="en"/>
        </w:rPr>
        <w:t>administrations are processed under this committee</w:t>
      </w:r>
      <w:r w:rsidR="007A5FF5" w:rsidRPr="00361244">
        <w:rPr>
          <w:rFonts w:ascii="Times New Roman" w:hAnsi="Times New Roman" w:cs="Times New Roman"/>
          <w:bCs/>
          <w:iCs/>
          <w:color w:val="000000"/>
          <w:sz w:val="24"/>
          <w:szCs w:val="24"/>
          <w:lang w:val="en"/>
        </w:rPr>
        <w:t xml:space="preserve"> with updated master plan (2025-2030</w:t>
      </w:r>
      <w:proofErr w:type="gramStart"/>
      <w:r w:rsidR="007A5FF5" w:rsidRPr="00361244">
        <w:rPr>
          <w:rFonts w:ascii="Times New Roman" w:hAnsi="Times New Roman" w:cs="Times New Roman"/>
          <w:bCs/>
          <w:iCs/>
          <w:color w:val="000000"/>
          <w:sz w:val="24"/>
          <w:szCs w:val="24"/>
          <w:lang w:val="en"/>
        </w:rPr>
        <w:t>)</w:t>
      </w:r>
      <w:r w:rsidR="00C63A68" w:rsidRPr="00361244">
        <w:rPr>
          <w:rFonts w:ascii="Times New Roman" w:hAnsi="Times New Roman" w:cs="Times New Roman"/>
          <w:bCs/>
          <w:iCs/>
          <w:color w:val="000000"/>
          <w:sz w:val="24"/>
          <w:szCs w:val="24"/>
          <w:lang w:val="en"/>
        </w:rPr>
        <w:t>.</w:t>
      </w:r>
      <w:r w:rsidR="00122D18" w:rsidRPr="00361244">
        <w:rPr>
          <w:rFonts w:ascii="Times New Roman" w:hAnsi="Times New Roman" w:cs="Times New Roman"/>
          <w:bCs/>
          <w:iCs/>
          <w:color w:val="000000"/>
          <w:sz w:val="24"/>
          <w:szCs w:val="24"/>
          <w:lang w:val="en"/>
        </w:rPr>
        <w:t>(</w:t>
      </w:r>
      <w:proofErr w:type="gramEnd"/>
      <w:r w:rsidR="00816A92">
        <w:rPr>
          <w:rFonts w:ascii="Times New Roman" w:hAnsi="Times New Roman" w:cs="Times New Roman"/>
          <w:bCs/>
          <w:iCs/>
          <w:color w:val="000000"/>
          <w:sz w:val="24"/>
          <w:szCs w:val="24"/>
          <w:lang w:val="en"/>
        </w:rPr>
        <w:t>E-Government</w:t>
      </w:r>
      <w:r w:rsidR="00122D18" w:rsidRPr="00361244">
        <w:rPr>
          <w:rFonts w:ascii="Times New Roman" w:hAnsi="Times New Roman" w:cs="Times New Roman"/>
          <w:bCs/>
          <w:iCs/>
          <w:color w:val="000000"/>
          <w:sz w:val="24"/>
          <w:szCs w:val="24"/>
          <w:lang w:val="en"/>
        </w:rPr>
        <w:t xml:space="preserve"> Master Plan</w:t>
      </w:r>
      <w:r w:rsidR="004453D1" w:rsidRPr="00361244">
        <w:rPr>
          <w:rFonts w:ascii="Times New Roman" w:hAnsi="Times New Roman" w:cs="Times New Roman"/>
          <w:bCs/>
          <w:iCs/>
          <w:color w:val="000000"/>
          <w:sz w:val="24"/>
          <w:szCs w:val="24"/>
          <w:lang w:val="en"/>
        </w:rPr>
        <w:t>s</w:t>
      </w:r>
      <w:r w:rsidR="00BC32B7" w:rsidRPr="00361244">
        <w:rPr>
          <w:rFonts w:ascii="Times New Roman" w:hAnsi="Times New Roman" w:cs="Times New Roman"/>
          <w:bCs/>
          <w:iCs/>
          <w:color w:val="000000"/>
          <w:sz w:val="24"/>
          <w:szCs w:val="24"/>
          <w:lang w:val="en"/>
        </w:rPr>
        <w:t>, MOTC</w:t>
      </w:r>
      <w:r w:rsidR="00122D18" w:rsidRPr="00361244">
        <w:rPr>
          <w:rFonts w:ascii="Times New Roman" w:hAnsi="Times New Roman" w:cs="Times New Roman"/>
          <w:bCs/>
          <w:iCs/>
          <w:color w:val="000000"/>
          <w:sz w:val="24"/>
          <w:szCs w:val="24"/>
          <w:lang w:val="en"/>
        </w:rPr>
        <w:t>)</w:t>
      </w:r>
    </w:p>
    <w:p w14:paraId="5309AAC6" w14:textId="608E9373" w:rsidR="0066504C" w:rsidRPr="00361244" w:rsidRDefault="006F303B" w:rsidP="00E4533E">
      <w:pPr>
        <w:spacing w:line="360" w:lineRule="auto"/>
        <w:jc w:val="both"/>
        <w:rPr>
          <w:rFonts w:ascii="Times New Roman" w:hAnsi="Times New Roman" w:cs="Times New Roman"/>
          <w:b/>
          <w:bCs/>
          <w:iCs/>
          <w:color w:val="000000"/>
          <w:sz w:val="24"/>
          <w:szCs w:val="24"/>
          <w:lang w:val="en"/>
        </w:rPr>
      </w:pPr>
      <w:r w:rsidRPr="00361244">
        <w:rPr>
          <w:rFonts w:ascii="Times New Roman" w:hAnsi="Times New Roman" w:cs="Times New Roman"/>
          <w:b/>
          <w:bCs/>
          <w:iCs/>
          <w:color w:val="000000"/>
          <w:sz w:val="24"/>
          <w:szCs w:val="24"/>
          <w:lang w:val="en"/>
        </w:rPr>
        <w:t>2.</w:t>
      </w:r>
      <w:r w:rsidR="008D03DB" w:rsidRPr="00361244">
        <w:rPr>
          <w:rFonts w:ascii="Times New Roman" w:hAnsi="Times New Roman" w:cs="Times New Roman"/>
          <w:b/>
          <w:bCs/>
          <w:iCs/>
          <w:color w:val="000000"/>
          <w:sz w:val="24"/>
          <w:szCs w:val="24"/>
          <w:lang w:val="en"/>
        </w:rPr>
        <w:t>5</w:t>
      </w:r>
      <w:r w:rsidRPr="00361244">
        <w:rPr>
          <w:rFonts w:ascii="Times New Roman" w:hAnsi="Times New Roman" w:cs="Times New Roman"/>
          <w:b/>
          <w:bCs/>
          <w:iCs/>
          <w:color w:val="000000"/>
          <w:sz w:val="24"/>
          <w:szCs w:val="24"/>
          <w:lang w:val="en"/>
        </w:rPr>
        <w:tab/>
      </w:r>
      <w:r w:rsidR="00065CC8" w:rsidRPr="00361244">
        <w:rPr>
          <w:rFonts w:ascii="Times New Roman" w:hAnsi="Times New Roman" w:cs="Times New Roman"/>
          <w:b/>
          <w:bCs/>
          <w:iCs/>
          <w:color w:val="000000"/>
          <w:sz w:val="24"/>
          <w:szCs w:val="24"/>
          <w:lang w:val="en"/>
        </w:rPr>
        <w:t xml:space="preserve">Myanmar </w:t>
      </w:r>
      <w:r w:rsidR="00816A92">
        <w:rPr>
          <w:rFonts w:ascii="Times New Roman" w:hAnsi="Times New Roman" w:cs="Times New Roman"/>
          <w:b/>
          <w:bCs/>
          <w:iCs/>
          <w:color w:val="000000"/>
          <w:sz w:val="24"/>
          <w:szCs w:val="24"/>
          <w:lang w:val="en"/>
        </w:rPr>
        <w:t>E-Government</w:t>
      </w:r>
      <w:r w:rsidR="0066504C" w:rsidRPr="00361244">
        <w:rPr>
          <w:rFonts w:ascii="Times New Roman" w:hAnsi="Times New Roman" w:cs="Times New Roman"/>
          <w:b/>
          <w:bCs/>
          <w:iCs/>
          <w:color w:val="000000"/>
          <w:sz w:val="24"/>
          <w:szCs w:val="24"/>
          <w:lang w:val="en"/>
        </w:rPr>
        <w:t xml:space="preserve"> Road Map</w:t>
      </w:r>
    </w:p>
    <w:p w14:paraId="7739D469" w14:textId="2F7CBEF9" w:rsidR="004B6600" w:rsidRPr="00361244" w:rsidRDefault="004B6600" w:rsidP="00E4533E">
      <w:pPr>
        <w:spacing w:line="360" w:lineRule="auto"/>
        <w:jc w:val="both"/>
        <w:rPr>
          <w:rFonts w:ascii="Times New Roman" w:hAnsi="Times New Roman" w:cs="Times New Roman"/>
          <w:bCs/>
          <w:iCs/>
          <w:color w:val="000000"/>
          <w:sz w:val="24"/>
          <w:szCs w:val="24"/>
        </w:rPr>
      </w:pPr>
      <w:r w:rsidRPr="00361244">
        <w:rPr>
          <w:rFonts w:ascii="Times New Roman" w:hAnsi="Times New Roman" w:cs="Times New Roman"/>
          <w:b/>
          <w:bCs/>
          <w:iCs/>
          <w:color w:val="000000"/>
          <w:sz w:val="24"/>
          <w:szCs w:val="24"/>
          <w:lang w:val="en"/>
        </w:rPr>
        <w:tab/>
        <w:t xml:space="preserve"> </w:t>
      </w:r>
      <w:r w:rsidRPr="00361244">
        <w:rPr>
          <w:rFonts w:ascii="Times New Roman" w:hAnsi="Times New Roman" w:cs="Times New Roman"/>
          <w:bCs/>
          <w:iCs/>
          <w:color w:val="000000"/>
          <w:sz w:val="24"/>
          <w:szCs w:val="24"/>
          <w:lang w:val="en"/>
        </w:rPr>
        <w:t xml:space="preserve">The </w:t>
      </w:r>
      <w:r w:rsidR="00816A92">
        <w:rPr>
          <w:rFonts w:ascii="Times New Roman" w:hAnsi="Times New Roman" w:cs="Times New Roman"/>
          <w:bCs/>
          <w:iCs/>
          <w:color w:val="000000"/>
          <w:sz w:val="24"/>
          <w:szCs w:val="24"/>
          <w:lang w:val="en"/>
        </w:rPr>
        <w:t>E-Government</w:t>
      </w:r>
      <w:r w:rsidRPr="00361244">
        <w:rPr>
          <w:rFonts w:ascii="Times New Roman" w:hAnsi="Times New Roman" w:cs="Times New Roman"/>
          <w:bCs/>
          <w:iCs/>
          <w:color w:val="000000"/>
          <w:sz w:val="24"/>
          <w:szCs w:val="24"/>
          <w:lang w:val="en"/>
        </w:rPr>
        <w:t xml:space="preserve"> roadmap of </w:t>
      </w:r>
      <w:r w:rsidR="00BF78A7" w:rsidRPr="00361244">
        <w:rPr>
          <w:rFonts w:ascii="Times New Roman" w:hAnsi="Times New Roman" w:cs="Times New Roman"/>
          <w:bCs/>
          <w:iCs/>
          <w:color w:val="000000"/>
          <w:sz w:val="24"/>
          <w:szCs w:val="24"/>
          <w:lang w:val="en"/>
        </w:rPr>
        <w:t>Myanmar</w:t>
      </w:r>
      <w:r w:rsidR="00D246C9" w:rsidRPr="00361244">
        <w:rPr>
          <w:rFonts w:ascii="Times New Roman" w:hAnsi="Times New Roman" w:cs="Times New Roman"/>
          <w:bCs/>
          <w:iCs/>
          <w:color w:val="000000"/>
          <w:sz w:val="24"/>
          <w:szCs w:val="24"/>
          <w:lang w:val="en"/>
        </w:rPr>
        <w:t xml:space="preserve"> </w:t>
      </w:r>
      <w:r w:rsidRPr="00361244">
        <w:rPr>
          <w:rFonts w:ascii="Times New Roman" w:hAnsi="Times New Roman" w:cs="Times New Roman"/>
          <w:bCs/>
          <w:iCs/>
          <w:color w:val="000000"/>
          <w:sz w:val="24"/>
          <w:szCs w:val="24"/>
          <w:lang w:val="en"/>
        </w:rPr>
        <w:t>is as follows:</w:t>
      </w:r>
    </w:p>
    <w:tbl>
      <w:tblPr>
        <w:tblStyle w:val="TableGrid"/>
        <w:tblW w:w="9535" w:type="dxa"/>
        <w:tblLook w:val="04A0" w:firstRow="1" w:lastRow="0" w:firstColumn="1" w:lastColumn="0" w:noHBand="0" w:noVBand="1"/>
      </w:tblPr>
      <w:tblGrid>
        <w:gridCol w:w="1468"/>
        <w:gridCol w:w="4265"/>
        <w:gridCol w:w="1912"/>
        <w:gridCol w:w="1890"/>
      </w:tblGrid>
      <w:tr w:rsidR="00D41959" w:rsidRPr="00361244" w14:paraId="7AB5EB07" w14:textId="77777777" w:rsidTr="00065CC8">
        <w:trPr>
          <w:trHeight w:val="587"/>
        </w:trPr>
        <w:tc>
          <w:tcPr>
            <w:tcW w:w="1468" w:type="dxa"/>
          </w:tcPr>
          <w:p w14:paraId="02EF23CF" w14:textId="682B53CC" w:rsidR="00D41959"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Terms</w:t>
            </w:r>
          </w:p>
        </w:tc>
        <w:tc>
          <w:tcPr>
            <w:tcW w:w="4265" w:type="dxa"/>
          </w:tcPr>
          <w:p w14:paraId="2B3D7A04" w14:textId="47A92DF9" w:rsidR="00D41959"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Major Task</w:t>
            </w:r>
          </w:p>
        </w:tc>
        <w:tc>
          <w:tcPr>
            <w:tcW w:w="1912" w:type="dxa"/>
          </w:tcPr>
          <w:p w14:paraId="493E635E" w14:textId="1001F2DD" w:rsidR="00065CC8"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Direction</w:t>
            </w:r>
          </w:p>
          <w:p w14:paraId="707EBFAC" w14:textId="7FDC8099" w:rsidR="00065CC8" w:rsidRPr="00361244" w:rsidRDefault="00065CC8" w:rsidP="00065CC8">
            <w:pPr>
              <w:spacing w:line="276" w:lineRule="auto"/>
              <w:jc w:val="center"/>
              <w:rPr>
                <w:rFonts w:ascii="Times New Roman" w:hAnsi="Times New Roman" w:cs="Times New Roman"/>
                <w:b/>
                <w:iCs/>
                <w:color w:val="000000"/>
                <w:sz w:val="24"/>
                <w:szCs w:val="24"/>
              </w:rPr>
            </w:pPr>
          </w:p>
        </w:tc>
        <w:tc>
          <w:tcPr>
            <w:tcW w:w="1890" w:type="dxa"/>
          </w:tcPr>
          <w:p w14:paraId="498C209F" w14:textId="15A76EFC" w:rsidR="00D41959"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Target Web Presence</w:t>
            </w:r>
          </w:p>
        </w:tc>
      </w:tr>
      <w:tr w:rsidR="00D41959" w:rsidRPr="00361244" w14:paraId="5CD78829" w14:textId="77777777" w:rsidTr="00065CC8">
        <w:trPr>
          <w:trHeight w:val="293"/>
        </w:trPr>
        <w:tc>
          <w:tcPr>
            <w:tcW w:w="1468" w:type="dxa"/>
          </w:tcPr>
          <w:p w14:paraId="30067749" w14:textId="186C3A9D"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sz w:val="24"/>
                <w:szCs w:val="24"/>
              </w:rPr>
              <w:t>Initiative</w:t>
            </w:r>
          </w:p>
        </w:tc>
        <w:tc>
          <w:tcPr>
            <w:tcW w:w="4265" w:type="dxa"/>
          </w:tcPr>
          <w:p w14:paraId="277AD893"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 Establish Fundamental/ Critical ICT</w:t>
            </w:r>
          </w:p>
          <w:p w14:paraId="2ED34CBB"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Infrastructure</w:t>
            </w:r>
          </w:p>
          <w:p w14:paraId="7B3366CA"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 Deliver e-Services</w:t>
            </w:r>
          </w:p>
          <w:p w14:paraId="7DFB50CF"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 Develop Policies, Laws, Standards,</w:t>
            </w:r>
          </w:p>
          <w:p w14:paraId="031AFC39" w14:textId="2D58181A"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Organizations and Skills</w:t>
            </w:r>
          </w:p>
        </w:tc>
        <w:tc>
          <w:tcPr>
            <w:tcW w:w="1912" w:type="dxa"/>
          </w:tcPr>
          <w:p w14:paraId="6DE0C1D4"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Infrastructure</w:t>
            </w:r>
          </w:p>
          <w:p w14:paraId="3D4ABBDF" w14:textId="6278D3AE"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Establishment</w:t>
            </w:r>
          </w:p>
        </w:tc>
        <w:tc>
          <w:tcPr>
            <w:tcW w:w="1890" w:type="dxa"/>
          </w:tcPr>
          <w:p w14:paraId="77163772" w14:textId="0290D03B"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Enhanced</w:t>
            </w:r>
          </w:p>
        </w:tc>
      </w:tr>
      <w:tr w:rsidR="00D41959" w:rsidRPr="00361244" w14:paraId="40F715EB" w14:textId="77777777" w:rsidTr="00065CC8">
        <w:trPr>
          <w:trHeight w:val="293"/>
        </w:trPr>
        <w:tc>
          <w:tcPr>
            <w:tcW w:w="1468" w:type="dxa"/>
          </w:tcPr>
          <w:p w14:paraId="15168BF7" w14:textId="77777777" w:rsidR="00D41959" w:rsidRPr="00361244" w:rsidRDefault="00D4195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Short Term</w:t>
            </w:r>
          </w:p>
          <w:p w14:paraId="77863F56" w14:textId="1D0452AE" w:rsidR="00D41959" w:rsidRPr="00361244" w:rsidRDefault="00D41959" w:rsidP="00065CC8">
            <w:pPr>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(Priority)</w:t>
            </w:r>
          </w:p>
        </w:tc>
        <w:tc>
          <w:tcPr>
            <w:tcW w:w="4265" w:type="dxa"/>
          </w:tcPr>
          <w:p w14:paraId="6576FC92"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Government’s Priority Projects</w:t>
            </w:r>
          </w:p>
          <w:p w14:paraId="20C45F75"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Shared Infrastructure, data, e-</w:t>
            </w:r>
          </w:p>
          <w:p w14:paraId="288ECCFE"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Services</w:t>
            </w:r>
          </w:p>
          <w:p w14:paraId="7438AEEA" w14:textId="095AFCAD" w:rsidR="00D41959" w:rsidRPr="00361244" w:rsidRDefault="00D41959" w:rsidP="00065CC8">
            <w:pPr>
              <w:spacing w:line="276" w:lineRule="auto"/>
              <w:jc w:val="both"/>
              <w:rPr>
                <w:rFonts w:ascii="Times New Roman" w:hAnsi="Times New Roman" w:cs="Times New Roman"/>
                <w:b/>
                <w:bCs/>
                <w:iCs/>
                <w:color w:val="000000"/>
                <w:sz w:val="24"/>
                <w:szCs w:val="24"/>
              </w:rPr>
            </w:pPr>
            <w:r w:rsidRPr="00361244">
              <w:rPr>
                <w:rFonts w:ascii="Times New Roman" w:hAnsi="Times New Roman" w:cs="Times New Roman"/>
                <w:sz w:val="24"/>
                <w:szCs w:val="24"/>
              </w:rPr>
              <w:t>• e-Services across all urban area</w:t>
            </w:r>
          </w:p>
        </w:tc>
        <w:tc>
          <w:tcPr>
            <w:tcW w:w="1912" w:type="dxa"/>
          </w:tcPr>
          <w:p w14:paraId="6812889E"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Reusable and</w:t>
            </w:r>
          </w:p>
          <w:p w14:paraId="3D9B3DC5" w14:textId="2A100DE3" w:rsidR="00D41959" w:rsidRPr="00361244" w:rsidRDefault="00D41959" w:rsidP="00065CC8">
            <w:pPr>
              <w:spacing w:line="276" w:lineRule="auto"/>
              <w:jc w:val="both"/>
              <w:rPr>
                <w:rFonts w:ascii="Times New Roman" w:hAnsi="Times New Roman" w:cs="Times New Roman"/>
                <w:b/>
                <w:bCs/>
                <w:iCs/>
                <w:color w:val="000000"/>
                <w:sz w:val="24"/>
                <w:szCs w:val="24"/>
              </w:rPr>
            </w:pPr>
            <w:r w:rsidRPr="00361244">
              <w:rPr>
                <w:rFonts w:ascii="Times New Roman" w:hAnsi="Times New Roman" w:cs="Times New Roman"/>
                <w:sz w:val="24"/>
                <w:szCs w:val="24"/>
              </w:rPr>
              <w:t>Interoperable</w:t>
            </w:r>
          </w:p>
        </w:tc>
        <w:tc>
          <w:tcPr>
            <w:tcW w:w="1890" w:type="dxa"/>
          </w:tcPr>
          <w:p w14:paraId="079D84AA" w14:textId="45A70128" w:rsidR="00D41959" w:rsidRPr="00361244" w:rsidRDefault="00D41959" w:rsidP="00065CC8">
            <w:pPr>
              <w:spacing w:line="276" w:lineRule="auto"/>
              <w:jc w:val="both"/>
              <w:rPr>
                <w:rFonts w:ascii="Times New Roman" w:hAnsi="Times New Roman" w:cs="Times New Roman"/>
                <w:b/>
                <w:bCs/>
                <w:iCs/>
                <w:color w:val="000000"/>
                <w:sz w:val="24"/>
                <w:szCs w:val="24"/>
              </w:rPr>
            </w:pPr>
            <w:r w:rsidRPr="00361244">
              <w:rPr>
                <w:rFonts w:ascii="Times New Roman" w:hAnsi="Times New Roman" w:cs="Times New Roman"/>
                <w:sz w:val="24"/>
                <w:szCs w:val="24"/>
              </w:rPr>
              <w:t>Interaction</w:t>
            </w:r>
          </w:p>
        </w:tc>
      </w:tr>
      <w:tr w:rsidR="00D41959" w:rsidRPr="00361244" w14:paraId="3EE10954" w14:textId="77777777" w:rsidTr="00065CC8">
        <w:trPr>
          <w:trHeight w:val="293"/>
        </w:trPr>
        <w:tc>
          <w:tcPr>
            <w:tcW w:w="1468" w:type="dxa"/>
          </w:tcPr>
          <w:p w14:paraId="151B4ECC" w14:textId="77777777" w:rsidR="00D41959" w:rsidRPr="00361244" w:rsidRDefault="00D4195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Mid-Term</w:t>
            </w:r>
          </w:p>
          <w:p w14:paraId="4905482C" w14:textId="53AAB2D0" w:rsidR="00D41959" w:rsidRPr="00361244" w:rsidRDefault="00D4195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(Expansion)</w:t>
            </w:r>
          </w:p>
        </w:tc>
        <w:tc>
          <w:tcPr>
            <w:tcW w:w="4265" w:type="dxa"/>
          </w:tcPr>
          <w:p w14:paraId="15378F4C"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Enhance ICT Infrastructure</w:t>
            </w:r>
          </w:p>
          <w:p w14:paraId="6AAE89C9" w14:textId="0F81139B"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Expand e-Services across nationwide</w:t>
            </w:r>
          </w:p>
        </w:tc>
        <w:tc>
          <w:tcPr>
            <w:tcW w:w="1912" w:type="dxa"/>
          </w:tcPr>
          <w:p w14:paraId="6DC804F8"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Interoperable and</w:t>
            </w:r>
          </w:p>
          <w:p w14:paraId="44E8E100" w14:textId="2D73806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Sustainable</w:t>
            </w:r>
          </w:p>
        </w:tc>
        <w:tc>
          <w:tcPr>
            <w:tcW w:w="1890" w:type="dxa"/>
          </w:tcPr>
          <w:p w14:paraId="350C95F1" w14:textId="77777777" w:rsidR="00D41959" w:rsidRPr="00361244" w:rsidRDefault="00D41959" w:rsidP="00065CC8">
            <w:pPr>
              <w:spacing w:line="276" w:lineRule="auto"/>
              <w:jc w:val="both"/>
              <w:rPr>
                <w:rFonts w:ascii="Times New Roman" w:hAnsi="Times New Roman" w:cs="Times New Roman"/>
                <w:sz w:val="24"/>
                <w:szCs w:val="24"/>
              </w:rPr>
            </w:pPr>
          </w:p>
        </w:tc>
      </w:tr>
      <w:tr w:rsidR="008C7F09" w:rsidRPr="00361244" w14:paraId="49EC90D6" w14:textId="77777777" w:rsidTr="00065CC8">
        <w:trPr>
          <w:trHeight w:val="293"/>
        </w:trPr>
        <w:tc>
          <w:tcPr>
            <w:tcW w:w="1468" w:type="dxa"/>
          </w:tcPr>
          <w:p w14:paraId="4530F5A2" w14:textId="77777777" w:rsidR="008C7F09" w:rsidRPr="00361244" w:rsidRDefault="008C7F0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Long Term</w:t>
            </w:r>
          </w:p>
          <w:p w14:paraId="38D5068C" w14:textId="024C1B1A" w:rsidR="008C7F09" w:rsidRPr="00361244" w:rsidRDefault="008C7F0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(Sustain)</w:t>
            </w:r>
          </w:p>
        </w:tc>
        <w:tc>
          <w:tcPr>
            <w:tcW w:w="4265" w:type="dxa"/>
          </w:tcPr>
          <w:p w14:paraId="0E763499"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Fair and sustainable public sector</w:t>
            </w:r>
          </w:p>
          <w:p w14:paraId="67CC910B"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in digital environment</w:t>
            </w:r>
          </w:p>
          <w:p w14:paraId="2DE54D6E"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Sustainable, Data-Driven, Open by</w:t>
            </w:r>
          </w:p>
          <w:p w14:paraId="50D84728"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Default, User-Driven</w:t>
            </w:r>
          </w:p>
          <w:p w14:paraId="142EAD57"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Administration, Government as a</w:t>
            </w:r>
          </w:p>
          <w:p w14:paraId="5F68F0DD" w14:textId="5DBC93FB" w:rsidR="008C7F09"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Platform and Proactiveness</w:t>
            </w:r>
          </w:p>
        </w:tc>
        <w:tc>
          <w:tcPr>
            <w:tcW w:w="1912" w:type="dxa"/>
          </w:tcPr>
          <w:p w14:paraId="147C779B"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Digital</w:t>
            </w:r>
          </w:p>
          <w:p w14:paraId="57ED3D7A" w14:textId="060527AA" w:rsidR="008C7F09"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Government</w:t>
            </w:r>
          </w:p>
        </w:tc>
        <w:tc>
          <w:tcPr>
            <w:tcW w:w="1890" w:type="dxa"/>
          </w:tcPr>
          <w:p w14:paraId="608C4C3C" w14:textId="77777777" w:rsidR="00F27D5F" w:rsidRPr="00361244" w:rsidRDefault="00F27D5F" w:rsidP="00065CC8">
            <w:pPr>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Seamless or Fully</w:t>
            </w:r>
          </w:p>
          <w:p w14:paraId="435C6070" w14:textId="015570DE" w:rsidR="008C7F09" w:rsidRPr="00361244" w:rsidRDefault="00F27D5F" w:rsidP="00065CC8">
            <w:pPr>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Integrated</w:t>
            </w:r>
          </w:p>
        </w:tc>
      </w:tr>
    </w:tbl>
    <w:p w14:paraId="0CF0FE2D" w14:textId="6BCE0423" w:rsidR="001A18C5" w:rsidRDefault="0046790C" w:rsidP="00FB2100">
      <w:pPr>
        <w:spacing w:line="360" w:lineRule="auto"/>
        <w:rPr>
          <w:rFonts w:ascii="Times New Roman" w:hAnsi="Times New Roman" w:cs="Times New Roman"/>
          <w:bCs/>
          <w:iCs/>
          <w:color w:val="000000"/>
          <w:sz w:val="24"/>
          <w:szCs w:val="24"/>
        </w:rPr>
      </w:pPr>
      <w:proofErr w:type="gramStart"/>
      <w:r w:rsidRPr="00361244">
        <w:rPr>
          <w:rFonts w:ascii="Times New Roman" w:hAnsi="Times New Roman" w:cs="Times New Roman"/>
          <w:bCs/>
          <w:iCs/>
          <w:color w:val="000000"/>
          <w:sz w:val="24"/>
          <w:szCs w:val="24"/>
        </w:rPr>
        <w:t>Source :</w:t>
      </w:r>
      <w:proofErr w:type="gramEnd"/>
      <w:r w:rsidRPr="00361244">
        <w:rPr>
          <w:rFonts w:ascii="Times New Roman" w:hAnsi="Times New Roman" w:cs="Times New Roman"/>
          <w:bCs/>
          <w:iCs/>
          <w:color w:val="000000"/>
          <w:sz w:val="24"/>
          <w:szCs w:val="24"/>
        </w:rPr>
        <w:t xml:space="preserve"> e-gov master plan (MOTC</w:t>
      </w:r>
      <w:r w:rsidR="006A7F96" w:rsidRPr="00361244">
        <w:rPr>
          <w:rFonts w:ascii="Times New Roman" w:hAnsi="Times New Roman" w:cs="Times New Roman"/>
          <w:bCs/>
          <w:iCs/>
          <w:color w:val="000000"/>
          <w:sz w:val="24"/>
          <w:szCs w:val="24"/>
        </w:rPr>
        <w:t>,</w:t>
      </w:r>
      <w:r w:rsidRPr="00361244">
        <w:rPr>
          <w:rFonts w:ascii="Times New Roman" w:hAnsi="Times New Roman" w:cs="Times New Roman"/>
          <w:bCs/>
          <w:iCs/>
          <w:color w:val="000000"/>
          <w:sz w:val="24"/>
          <w:szCs w:val="24"/>
        </w:rPr>
        <w:t>2030)</w:t>
      </w:r>
    </w:p>
    <w:p w14:paraId="0ADF2B77" w14:textId="7B8F3476" w:rsidR="0033301A" w:rsidRPr="00361244" w:rsidRDefault="00780450" w:rsidP="00FB2100">
      <w:pPr>
        <w:spacing w:line="360" w:lineRule="auto"/>
        <w:rPr>
          <w:rFonts w:ascii="Times New Roman" w:hAnsi="Times New Roman" w:cs="Times New Roman"/>
          <w:bCs/>
          <w:iCs/>
          <w:color w:val="000000"/>
          <w:sz w:val="24"/>
          <w:szCs w:val="24"/>
        </w:rPr>
      </w:pPr>
      <w:r w:rsidRPr="009F14DB">
        <w:rPr>
          <w:rFonts w:ascii="Times New Roman" w:hAnsi="Times New Roman" w:cs="Times New Roman"/>
          <w:b/>
          <w:iCs/>
          <w:color w:val="000000"/>
          <w:sz w:val="24"/>
          <w:szCs w:val="24"/>
        </w:rPr>
        <w:lastRenderedPageBreak/>
        <w:t>list</w:t>
      </w:r>
      <w:r w:rsidR="0033301A" w:rsidRPr="009F14DB">
        <w:rPr>
          <w:rFonts w:ascii="Times New Roman" w:hAnsi="Times New Roman" w:cs="Times New Roman"/>
          <w:b/>
          <w:iCs/>
          <w:color w:val="000000"/>
          <w:sz w:val="24"/>
          <w:szCs w:val="24"/>
        </w:rPr>
        <w:t xml:space="preserve"> 1-</w:t>
      </w:r>
      <w:r w:rsidR="009F14DB">
        <w:rPr>
          <w:rFonts w:ascii="Times New Roman" w:hAnsi="Times New Roman" w:cs="Times New Roman"/>
          <w:bCs/>
          <w:iCs/>
          <w:color w:val="000000"/>
          <w:sz w:val="24"/>
          <w:szCs w:val="24"/>
        </w:rPr>
        <w:t xml:space="preserve"> </w:t>
      </w:r>
      <w:r w:rsidR="009F14DB" w:rsidRPr="009F14DB">
        <w:rPr>
          <w:rFonts w:ascii="Times New Roman" w:hAnsi="Times New Roman" w:cs="Times New Roman"/>
          <w:b/>
          <w:iCs/>
          <w:color w:val="000000"/>
          <w:sz w:val="24"/>
          <w:szCs w:val="24"/>
        </w:rPr>
        <w:t>The E-Government roadmap of Myanmar</w:t>
      </w:r>
      <w:r w:rsidR="009F14DB" w:rsidRPr="009F14DB">
        <w:rPr>
          <w:rFonts w:ascii="Times New Roman" w:hAnsi="Times New Roman" w:cs="Times New Roman"/>
          <w:bCs/>
          <w:iCs/>
          <w:color w:val="000000"/>
          <w:sz w:val="24"/>
          <w:szCs w:val="24"/>
        </w:rPr>
        <w:t xml:space="preserve"> </w:t>
      </w:r>
    </w:p>
    <w:p w14:paraId="48D7CF37" w14:textId="15A77F4C" w:rsidR="00D41959" w:rsidRPr="00361244" w:rsidRDefault="00F27D5F" w:rsidP="00D11672">
      <w:pPr>
        <w:spacing w:line="360" w:lineRule="auto"/>
        <w:ind w:firstLine="720"/>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At the present condition</w:t>
      </w:r>
      <w:r w:rsidR="00335704" w:rsidRPr="00361244">
        <w:rPr>
          <w:rFonts w:ascii="Times New Roman" w:hAnsi="Times New Roman" w:cs="Times New Roman"/>
          <w:bCs/>
          <w:iCs/>
          <w:color w:val="000000"/>
          <w:sz w:val="24"/>
          <w:szCs w:val="24"/>
        </w:rPr>
        <w:t xml:space="preserve"> all of the ministries in Myanmar is executing the </w:t>
      </w:r>
      <w:r w:rsidR="00816A92">
        <w:rPr>
          <w:rFonts w:ascii="Times New Roman" w:hAnsi="Times New Roman" w:cs="Times New Roman"/>
          <w:bCs/>
          <w:iCs/>
          <w:color w:val="000000"/>
          <w:sz w:val="24"/>
          <w:szCs w:val="24"/>
        </w:rPr>
        <w:t>E-Government</w:t>
      </w:r>
      <w:r w:rsidR="00335704" w:rsidRPr="00361244">
        <w:rPr>
          <w:rFonts w:ascii="Times New Roman" w:hAnsi="Times New Roman" w:cs="Times New Roman"/>
          <w:bCs/>
          <w:iCs/>
          <w:color w:val="000000"/>
          <w:sz w:val="24"/>
          <w:szCs w:val="24"/>
        </w:rPr>
        <w:t xml:space="preserve"> administrations by structuring the </w:t>
      </w:r>
      <w:r w:rsidR="00816A92">
        <w:rPr>
          <w:rFonts w:ascii="Times New Roman" w:hAnsi="Times New Roman" w:cs="Times New Roman"/>
          <w:bCs/>
          <w:iCs/>
          <w:color w:val="000000"/>
          <w:sz w:val="24"/>
          <w:szCs w:val="24"/>
        </w:rPr>
        <w:t>E-Government</w:t>
      </w:r>
      <w:r w:rsidR="00335704" w:rsidRPr="00361244">
        <w:rPr>
          <w:rFonts w:ascii="Times New Roman" w:hAnsi="Times New Roman" w:cs="Times New Roman"/>
          <w:bCs/>
          <w:iCs/>
          <w:color w:val="000000"/>
          <w:sz w:val="24"/>
          <w:szCs w:val="24"/>
        </w:rPr>
        <w:t xml:space="preserve"> departments since 2019.Every ministry had </w:t>
      </w:r>
      <w:r w:rsidR="00816A92">
        <w:rPr>
          <w:rFonts w:ascii="Times New Roman" w:hAnsi="Times New Roman" w:cs="Times New Roman"/>
          <w:bCs/>
          <w:iCs/>
          <w:color w:val="000000"/>
          <w:sz w:val="24"/>
          <w:szCs w:val="24"/>
        </w:rPr>
        <w:t>E-Government</w:t>
      </w:r>
      <w:r w:rsidR="00335704" w:rsidRPr="00361244">
        <w:rPr>
          <w:rFonts w:ascii="Times New Roman" w:hAnsi="Times New Roman" w:cs="Times New Roman"/>
          <w:bCs/>
          <w:iCs/>
          <w:color w:val="000000"/>
          <w:sz w:val="24"/>
          <w:szCs w:val="24"/>
        </w:rPr>
        <w:t xml:space="preserve"> department with IT HR resources and changing and replacing </w:t>
      </w:r>
      <w:r w:rsidR="003B7E08" w:rsidRPr="00361244">
        <w:rPr>
          <w:rFonts w:ascii="Times New Roman" w:hAnsi="Times New Roman" w:cs="Times New Roman"/>
          <w:bCs/>
          <w:iCs/>
          <w:color w:val="000000"/>
          <w:sz w:val="24"/>
          <w:szCs w:val="24"/>
        </w:rPr>
        <w:t xml:space="preserve">speedy </w:t>
      </w:r>
      <w:r w:rsidR="00335704" w:rsidRPr="00361244">
        <w:rPr>
          <w:rFonts w:ascii="Times New Roman" w:hAnsi="Times New Roman" w:cs="Times New Roman"/>
          <w:bCs/>
          <w:iCs/>
          <w:color w:val="000000"/>
          <w:sz w:val="24"/>
          <w:szCs w:val="24"/>
        </w:rPr>
        <w:t>the ordinary administration task</w:t>
      </w:r>
      <w:r w:rsidR="003B7E08" w:rsidRPr="00361244">
        <w:rPr>
          <w:rFonts w:ascii="Times New Roman" w:hAnsi="Times New Roman" w:cs="Times New Roman"/>
          <w:bCs/>
          <w:iCs/>
          <w:color w:val="000000"/>
          <w:sz w:val="24"/>
          <w:szCs w:val="24"/>
        </w:rPr>
        <w:t xml:space="preserve"> (</w:t>
      </w:r>
      <w:proofErr w:type="gramStart"/>
      <w:r w:rsidR="003B7E08" w:rsidRPr="00361244">
        <w:rPr>
          <w:rFonts w:ascii="Times New Roman" w:hAnsi="Times New Roman" w:cs="Times New Roman"/>
          <w:bCs/>
          <w:iCs/>
          <w:color w:val="000000"/>
          <w:sz w:val="24"/>
          <w:szCs w:val="24"/>
        </w:rPr>
        <w:t>https:motc.gov.mm</w:t>
      </w:r>
      <w:proofErr w:type="gramEnd"/>
      <w:r w:rsidR="003B7E08" w:rsidRPr="00361244">
        <w:rPr>
          <w:rFonts w:ascii="Times New Roman" w:hAnsi="Times New Roman" w:cs="Times New Roman"/>
          <w:bCs/>
          <w:iCs/>
          <w:color w:val="000000"/>
          <w:sz w:val="24"/>
          <w:szCs w:val="24"/>
        </w:rPr>
        <w:t>)</w:t>
      </w:r>
      <w:r w:rsidR="001D220E" w:rsidRPr="00361244">
        <w:rPr>
          <w:rFonts w:ascii="Times New Roman" w:hAnsi="Times New Roman" w:cs="Times New Roman"/>
          <w:bCs/>
          <w:iCs/>
          <w:color w:val="000000"/>
          <w:sz w:val="24"/>
          <w:szCs w:val="24"/>
        </w:rPr>
        <w:t>.</w:t>
      </w:r>
      <w:r w:rsidR="003F62E1" w:rsidRPr="00361244">
        <w:rPr>
          <w:rFonts w:ascii="Times New Roman" w:hAnsi="Times New Roman" w:cs="Times New Roman"/>
          <w:bCs/>
          <w:iCs/>
          <w:color w:val="000000"/>
          <w:sz w:val="24"/>
          <w:szCs w:val="24"/>
        </w:rPr>
        <w:t xml:space="preserve"> </w:t>
      </w:r>
      <w:r w:rsidR="001D220E" w:rsidRPr="00361244">
        <w:rPr>
          <w:rFonts w:ascii="Times New Roman" w:hAnsi="Times New Roman" w:cs="Times New Roman"/>
          <w:bCs/>
          <w:iCs/>
          <w:color w:val="000000"/>
          <w:sz w:val="24"/>
          <w:szCs w:val="24"/>
        </w:rPr>
        <w:t>There are (</w:t>
      </w:r>
      <w:r w:rsidR="00582C22" w:rsidRPr="00361244">
        <w:rPr>
          <w:rFonts w:ascii="Times New Roman" w:hAnsi="Times New Roman" w:cs="Times New Roman"/>
          <w:bCs/>
          <w:iCs/>
          <w:color w:val="000000"/>
          <w:sz w:val="24"/>
          <w:szCs w:val="24"/>
        </w:rPr>
        <w:t>31</w:t>
      </w:r>
      <w:r w:rsidR="001D220E" w:rsidRPr="00361244">
        <w:rPr>
          <w:rFonts w:ascii="Times New Roman" w:hAnsi="Times New Roman" w:cs="Times New Roman"/>
          <w:bCs/>
          <w:iCs/>
          <w:color w:val="000000"/>
          <w:sz w:val="24"/>
          <w:szCs w:val="24"/>
        </w:rPr>
        <w:t xml:space="preserve">) ministries </w:t>
      </w:r>
      <w:r w:rsidR="00A130BA" w:rsidRPr="00361244">
        <w:rPr>
          <w:rFonts w:ascii="Times New Roman" w:hAnsi="Times New Roman" w:cs="Times New Roman"/>
          <w:bCs/>
          <w:iCs/>
          <w:color w:val="000000"/>
          <w:sz w:val="24"/>
          <w:szCs w:val="24"/>
        </w:rPr>
        <w:t xml:space="preserve">in Myanmar </w:t>
      </w:r>
      <w:proofErr w:type="gramStart"/>
      <w:r w:rsidR="00A130BA" w:rsidRPr="00361244">
        <w:rPr>
          <w:rFonts w:ascii="Times New Roman" w:hAnsi="Times New Roman" w:cs="Times New Roman"/>
          <w:bCs/>
          <w:iCs/>
          <w:color w:val="000000"/>
          <w:sz w:val="24"/>
          <w:szCs w:val="24"/>
        </w:rPr>
        <w:t>and  ministries</w:t>
      </w:r>
      <w:proofErr w:type="gramEnd"/>
      <w:r w:rsidR="00A130BA" w:rsidRPr="00361244">
        <w:rPr>
          <w:rFonts w:ascii="Times New Roman" w:hAnsi="Times New Roman" w:cs="Times New Roman"/>
          <w:bCs/>
          <w:iCs/>
          <w:color w:val="000000"/>
          <w:sz w:val="24"/>
          <w:szCs w:val="24"/>
        </w:rPr>
        <w:t xml:space="preserve"> that directly related to public have</w:t>
      </w:r>
      <w:r w:rsidR="00851121" w:rsidRPr="00361244">
        <w:rPr>
          <w:rFonts w:ascii="Times New Roman" w:hAnsi="Times New Roman" w:cs="Times New Roman"/>
          <w:bCs/>
          <w:iCs/>
          <w:color w:val="000000"/>
          <w:sz w:val="24"/>
          <w:szCs w:val="24"/>
        </w:rPr>
        <w:t xml:space="preserve"> the</w:t>
      </w:r>
      <w:r w:rsidR="00A130BA" w:rsidRPr="00361244">
        <w:rPr>
          <w:rFonts w:ascii="Times New Roman" w:hAnsi="Times New Roman" w:cs="Times New Roman"/>
          <w:bCs/>
          <w:iCs/>
          <w:color w:val="000000"/>
          <w:sz w:val="24"/>
          <w:szCs w:val="24"/>
        </w:rPr>
        <w:t xml:space="preserve"> public </w:t>
      </w:r>
      <w:r w:rsidR="00696F2F" w:rsidRPr="00361244">
        <w:rPr>
          <w:rFonts w:ascii="Times New Roman" w:hAnsi="Times New Roman" w:cs="Times New Roman"/>
          <w:bCs/>
          <w:iCs/>
          <w:color w:val="000000"/>
          <w:sz w:val="24"/>
          <w:szCs w:val="24"/>
        </w:rPr>
        <w:t>e-</w:t>
      </w:r>
      <w:r w:rsidR="00A130BA" w:rsidRPr="00361244">
        <w:rPr>
          <w:rFonts w:ascii="Times New Roman" w:hAnsi="Times New Roman" w:cs="Times New Roman"/>
          <w:bCs/>
          <w:iCs/>
          <w:color w:val="000000"/>
          <w:sz w:val="24"/>
          <w:szCs w:val="24"/>
        </w:rPr>
        <w:t>services. Among the</w:t>
      </w:r>
      <w:r w:rsidR="00597FC5" w:rsidRPr="00361244">
        <w:rPr>
          <w:rFonts w:ascii="Times New Roman" w:hAnsi="Times New Roman" w:cs="Times New Roman"/>
          <w:bCs/>
          <w:iCs/>
          <w:color w:val="000000"/>
          <w:sz w:val="24"/>
          <w:szCs w:val="24"/>
        </w:rPr>
        <w:t xml:space="preserve"> public direct services, e-payment system, Universities’</w:t>
      </w:r>
      <w:r w:rsidR="00D24F66" w:rsidRPr="00361244">
        <w:rPr>
          <w:rFonts w:ascii="Times New Roman" w:hAnsi="Times New Roman" w:cs="Times New Roman"/>
          <w:bCs/>
          <w:iCs/>
          <w:color w:val="000000"/>
          <w:sz w:val="24"/>
          <w:szCs w:val="24"/>
        </w:rPr>
        <w:t xml:space="preserve"> </w:t>
      </w:r>
      <w:r w:rsidR="00597FC5" w:rsidRPr="00361244">
        <w:rPr>
          <w:rFonts w:ascii="Times New Roman" w:hAnsi="Times New Roman" w:cs="Times New Roman"/>
          <w:bCs/>
          <w:iCs/>
          <w:color w:val="000000"/>
          <w:sz w:val="24"/>
          <w:szCs w:val="24"/>
        </w:rPr>
        <w:t>online education systems, abroad passport services and vehicles registration services and online tinder system, online court system are very popular services.</w:t>
      </w:r>
      <w:r w:rsidR="00696F2F" w:rsidRPr="00361244">
        <w:rPr>
          <w:rFonts w:ascii="Times New Roman" w:hAnsi="Times New Roman" w:cs="Times New Roman"/>
          <w:bCs/>
          <w:iCs/>
          <w:color w:val="000000"/>
          <w:sz w:val="24"/>
          <w:szCs w:val="24"/>
        </w:rPr>
        <w:t xml:space="preserve"> </w:t>
      </w:r>
      <w:r w:rsidR="00597FC5" w:rsidRPr="00361244">
        <w:rPr>
          <w:rFonts w:ascii="Times New Roman" w:hAnsi="Times New Roman" w:cs="Times New Roman"/>
          <w:bCs/>
          <w:iCs/>
          <w:color w:val="000000"/>
          <w:sz w:val="24"/>
          <w:szCs w:val="24"/>
        </w:rPr>
        <w:t xml:space="preserve"> </w:t>
      </w:r>
    </w:p>
    <w:p w14:paraId="2ABA1935" w14:textId="5B590ADA" w:rsidR="001C1895" w:rsidRPr="00361244" w:rsidRDefault="000C4EB2" w:rsidP="003F62E1">
      <w:pPr>
        <w:spacing w:line="360" w:lineRule="auto"/>
        <w:ind w:firstLine="720"/>
        <w:jc w:val="both"/>
        <w:rPr>
          <w:rFonts w:ascii="Times New Roman" w:hAnsi="Times New Roman" w:cs="Times New Roman"/>
          <w:iCs/>
          <w:color w:val="000000"/>
          <w:sz w:val="24"/>
          <w:szCs w:val="24"/>
        </w:rPr>
      </w:pPr>
      <w:r w:rsidRPr="00361244">
        <w:rPr>
          <w:rFonts w:ascii="Times New Roman" w:hAnsi="Times New Roman" w:cs="Times New Roman"/>
          <w:iCs/>
          <w:color w:val="000000"/>
          <w:sz w:val="24"/>
          <w:szCs w:val="24"/>
        </w:rPr>
        <w:t xml:space="preserve">As the footing of </w:t>
      </w:r>
      <w:r w:rsidR="00816A92">
        <w:rPr>
          <w:rFonts w:ascii="Times New Roman" w:hAnsi="Times New Roman" w:cs="Times New Roman"/>
          <w:iCs/>
          <w:color w:val="000000"/>
          <w:sz w:val="24"/>
          <w:szCs w:val="24"/>
        </w:rPr>
        <w:t>E-Government</w:t>
      </w:r>
      <w:r w:rsidRPr="00361244">
        <w:rPr>
          <w:rFonts w:ascii="Times New Roman" w:hAnsi="Times New Roman" w:cs="Times New Roman"/>
          <w:iCs/>
          <w:color w:val="000000"/>
          <w:sz w:val="24"/>
          <w:szCs w:val="24"/>
        </w:rPr>
        <w:t xml:space="preserve"> system </w:t>
      </w:r>
      <w:r w:rsidR="00ED756A" w:rsidRPr="00361244">
        <w:rPr>
          <w:rFonts w:ascii="Times New Roman" w:hAnsi="Times New Roman" w:cs="Times New Roman"/>
          <w:iCs/>
          <w:color w:val="000000"/>
          <w:sz w:val="24"/>
          <w:szCs w:val="24"/>
        </w:rPr>
        <w:t>Myanmar</w:t>
      </w:r>
      <w:r w:rsidR="00D24F66"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Telecom Sector was reformed in 2013 and liberalized to attract the foreign</w:t>
      </w:r>
      <w:r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investment, job creation and local telecom industry market development. Telecommunications Law No. 31/2013 (Telecoms Law) was introduced on 8 October</w:t>
      </w:r>
      <w:r w:rsidR="0007346A"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2013, providing a modern regulatory framework for Myanmar’s telecommunications</w:t>
      </w:r>
      <w:r w:rsidR="00D24F66"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sector.</w:t>
      </w:r>
      <w:r w:rsidR="000B1C78">
        <w:rPr>
          <w:rFonts w:ascii="Times New Roman" w:hAnsi="Times New Roman" w:cs="Times New Roman"/>
          <w:iCs/>
          <w:color w:val="000000"/>
          <w:sz w:val="24"/>
          <w:szCs w:val="24"/>
        </w:rPr>
        <w:t xml:space="preserve"> </w:t>
      </w:r>
      <w:r w:rsidR="00685886" w:rsidRPr="00361244">
        <w:rPr>
          <w:rFonts w:ascii="Times New Roman" w:hAnsi="Times New Roman" w:cs="Times New Roman"/>
          <w:iCs/>
          <w:color w:val="000000"/>
          <w:sz w:val="24"/>
          <w:szCs w:val="24"/>
        </w:rPr>
        <w:t>(Myint</w:t>
      </w:r>
      <w:r w:rsidR="000B1C78">
        <w:rPr>
          <w:rFonts w:ascii="Times New Roman" w:hAnsi="Times New Roman" w:cs="Times New Roman"/>
          <w:iCs/>
          <w:color w:val="000000"/>
          <w:sz w:val="24"/>
          <w:szCs w:val="24"/>
        </w:rPr>
        <w:t>,</w:t>
      </w:r>
      <w:r w:rsidR="00EE35FC">
        <w:rPr>
          <w:rFonts w:ascii="Times New Roman" w:hAnsi="Times New Roman" w:cs="Times New Roman"/>
          <w:iCs/>
          <w:color w:val="000000"/>
          <w:sz w:val="24"/>
          <w:szCs w:val="24"/>
        </w:rPr>
        <w:t>2022</w:t>
      </w:r>
      <w:r w:rsidR="00685886" w:rsidRPr="00361244">
        <w:rPr>
          <w:rFonts w:ascii="Times New Roman" w:hAnsi="Times New Roman" w:cs="Times New Roman"/>
          <w:iCs/>
          <w:color w:val="000000"/>
          <w:sz w:val="24"/>
          <w:szCs w:val="24"/>
        </w:rPr>
        <w:t>)</w:t>
      </w:r>
    </w:p>
    <w:p w14:paraId="2C5D1352" w14:textId="17A89338" w:rsidR="00B62390" w:rsidRPr="00361244" w:rsidRDefault="001C1895" w:rsidP="000C5684">
      <w:pPr>
        <w:pStyle w:val="Default"/>
        <w:spacing w:line="360" w:lineRule="auto"/>
        <w:jc w:val="both"/>
      </w:pPr>
      <w:r w:rsidRPr="00361244">
        <w:rPr>
          <w:b/>
          <w:bCs/>
          <w:iCs/>
        </w:rPr>
        <w:t xml:space="preserve"> </w:t>
      </w:r>
      <w:r w:rsidRPr="00361244">
        <w:rPr>
          <w:b/>
          <w:bCs/>
          <w:iCs/>
        </w:rPr>
        <w:tab/>
      </w:r>
      <w:r w:rsidRPr="00361244">
        <w:rPr>
          <w:iCs/>
        </w:rPr>
        <w:t xml:space="preserve">The biannual </w:t>
      </w:r>
      <w:r w:rsidR="00816A92">
        <w:rPr>
          <w:iCs/>
        </w:rPr>
        <w:t>E-Government</w:t>
      </w:r>
      <w:r w:rsidRPr="00361244">
        <w:rPr>
          <w:iCs/>
        </w:rPr>
        <w:t xml:space="preserve"> survey assessed by the United Nations, presents trends and relative rankings of </w:t>
      </w:r>
      <w:r w:rsidR="00816A92">
        <w:rPr>
          <w:iCs/>
        </w:rPr>
        <w:t>E-Government</w:t>
      </w:r>
      <w:r w:rsidRPr="00361244">
        <w:rPr>
          <w:iCs/>
        </w:rPr>
        <w:t xml:space="preserve"> development across 193 Member States through a quantitative composite index, the </w:t>
      </w:r>
      <w:r w:rsidR="00816A92">
        <w:rPr>
          <w:iCs/>
        </w:rPr>
        <w:t>E-Government</w:t>
      </w:r>
      <w:r w:rsidRPr="00361244">
        <w:rPr>
          <w:iCs/>
        </w:rPr>
        <w:t xml:space="preserve"> Development Index (EGDI), with three separate components - the Online Service Index (OSI), Telecommunication Infrastructure Index (TII), and Human Capital Index (HCI), show that Myanmar was at the rank 164 in 2020. This was an improvement from the score in the 2019 survey which was 171. To date, the Myanmar national portal offers more than 120 services online and more than 600 downloadable public service application forms</w:t>
      </w:r>
      <w:r w:rsidR="00016215" w:rsidRPr="00361244">
        <w:rPr>
          <w:iCs/>
        </w:rPr>
        <w:t>.</w:t>
      </w:r>
    </w:p>
    <w:p w14:paraId="28AA5624" w14:textId="09FF8C87" w:rsidR="002C71F5" w:rsidRPr="00361244" w:rsidRDefault="005F6D9E" w:rsidP="00790802">
      <w:pPr>
        <w:spacing w:line="360" w:lineRule="auto"/>
        <w:jc w:val="both"/>
        <w:rPr>
          <w:rFonts w:ascii="Times New Roman" w:hAnsi="Times New Roman" w:cs="Times New Roman"/>
          <w:b/>
          <w:bCs/>
          <w:color w:val="000000" w:themeColor="text1"/>
          <w:sz w:val="24"/>
          <w:szCs w:val="24"/>
        </w:rPr>
      </w:pPr>
      <w:r w:rsidRPr="00361244">
        <w:rPr>
          <w:rFonts w:ascii="Times New Roman" w:hAnsi="Times New Roman" w:cs="Times New Roman"/>
          <w:b/>
          <w:bCs/>
          <w:color w:val="000000" w:themeColor="text1"/>
          <w:sz w:val="24"/>
          <w:szCs w:val="24"/>
        </w:rPr>
        <w:t>3</w:t>
      </w:r>
      <w:r w:rsidR="00BD2675" w:rsidRPr="00361244">
        <w:rPr>
          <w:rFonts w:ascii="Times New Roman" w:hAnsi="Times New Roman" w:cs="Times New Roman"/>
          <w:b/>
          <w:bCs/>
          <w:color w:val="000000" w:themeColor="text1"/>
          <w:sz w:val="24"/>
          <w:szCs w:val="24"/>
        </w:rPr>
        <w:t>.</w:t>
      </w:r>
      <w:r w:rsidR="003F62E1" w:rsidRPr="00361244">
        <w:rPr>
          <w:rFonts w:ascii="Times New Roman" w:hAnsi="Times New Roman" w:cs="Times New Roman"/>
          <w:b/>
          <w:bCs/>
          <w:color w:val="000000" w:themeColor="text1"/>
          <w:sz w:val="24"/>
          <w:szCs w:val="24"/>
        </w:rPr>
        <w:t xml:space="preserve"> </w:t>
      </w:r>
      <w:r w:rsidR="00156E89" w:rsidRPr="00361244">
        <w:rPr>
          <w:rFonts w:ascii="Times New Roman" w:hAnsi="Times New Roman" w:cs="Times New Roman"/>
          <w:b/>
          <w:bCs/>
          <w:color w:val="000000" w:themeColor="text1"/>
          <w:sz w:val="24"/>
          <w:szCs w:val="24"/>
        </w:rPr>
        <w:t>Methodology</w:t>
      </w:r>
    </w:p>
    <w:p w14:paraId="64661773" w14:textId="653773EE" w:rsidR="00D22ABE" w:rsidRPr="00361244" w:rsidRDefault="002C71F5" w:rsidP="00E4533E">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 xml:space="preserve">Quantitative method </w:t>
      </w:r>
      <w:r w:rsidR="00451173" w:rsidRPr="00361244">
        <w:rPr>
          <w:rFonts w:ascii="Times New Roman" w:hAnsi="Times New Roman" w:cs="Times New Roman"/>
          <w:color w:val="000000" w:themeColor="text1"/>
          <w:sz w:val="24"/>
          <w:szCs w:val="24"/>
        </w:rPr>
        <w:t xml:space="preserve">is </w:t>
      </w:r>
      <w:r w:rsidRPr="00361244">
        <w:rPr>
          <w:rFonts w:ascii="Times New Roman" w:hAnsi="Times New Roman" w:cs="Times New Roman"/>
          <w:color w:val="000000" w:themeColor="text1"/>
          <w:sz w:val="24"/>
          <w:szCs w:val="24"/>
        </w:rPr>
        <w:t xml:space="preserve">used to </w:t>
      </w:r>
      <w:r w:rsidR="00AB7FD3" w:rsidRPr="00361244">
        <w:rPr>
          <w:rFonts w:ascii="Times New Roman" w:hAnsi="Times New Roman" w:cs="Times New Roman"/>
          <w:color w:val="000000" w:themeColor="text1"/>
          <w:sz w:val="24"/>
          <w:szCs w:val="24"/>
        </w:rPr>
        <w:t>analyze</w:t>
      </w:r>
      <w:r w:rsidRPr="00361244">
        <w:rPr>
          <w:rFonts w:ascii="Times New Roman" w:hAnsi="Times New Roman" w:cs="Times New Roman"/>
          <w:color w:val="000000" w:themeColor="text1"/>
          <w:sz w:val="24"/>
          <w:szCs w:val="24"/>
        </w:rPr>
        <w:t xml:space="preserve"> this study</w:t>
      </w:r>
      <w:r w:rsidR="00FC73B6" w:rsidRPr="00361244">
        <w:rPr>
          <w:rFonts w:ascii="Times New Roman" w:hAnsi="Times New Roman" w:cs="Times New Roman"/>
          <w:color w:val="000000" w:themeColor="text1"/>
          <w:sz w:val="24"/>
          <w:szCs w:val="24"/>
        </w:rPr>
        <w:t>.</w:t>
      </w:r>
      <w:r w:rsidR="0023076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The</w:t>
      </w:r>
      <w:r w:rsidR="00357E6F" w:rsidRPr="00361244">
        <w:rPr>
          <w:rFonts w:ascii="Times New Roman" w:hAnsi="Times New Roman" w:cs="Times New Roman"/>
          <w:color w:val="000000" w:themeColor="text1"/>
          <w:sz w:val="24"/>
          <w:szCs w:val="24"/>
        </w:rPr>
        <w:t xml:space="preserve"> </w:t>
      </w:r>
      <w:r w:rsidR="00B2574D" w:rsidRPr="00361244">
        <w:rPr>
          <w:rFonts w:ascii="Times New Roman" w:hAnsi="Times New Roman" w:cs="Times New Roman"/>
          <w:color w:val="000000" w:themeColor="text1"/>
          <w:sz w:val="24"/>
          <w:szCs w:val="24"/>
        </w:rPr>
        <w:t>purposive</w:t>
      </w:r>
      <w:r w:rsidRPr="00361244">
        <w:rPr>
          <w:rFonts w:ascii="Times New Roman" w:hAnsi="Times New Roman" w:cs="Times New Roman"/>
          <w:color w:val="000000" w:themeColor="text1"/>
          <w:sz w:val="24"/>
          <w:szCs w:val="24"/>
        </w:rPr>
        <w:t xml:space="preserve"> sampling method </w:t>
      </w:r>
      <w:r w:rsidR="00357E6F" w:rsidRPr="00361244">
        <w:rPr>
          <w:rFonts w:ascii="Times New Roman" w:hAnsi="Times New Roman" w:cs="Times New Roman"/>
          <w:color w:val="000000" w:themeColor="text1"/>
          <w:sz w:val="24"/>
          <w:szCs w:val="24"/>
        </w:rPr>
        <w:t xml:space="preserve">has </w:t>
      </w:r>
      <w:r w:rsidRPr="00361244">
        <w:rPr>
          <w:rFonts w:ascii="Times New Roman" w:hAnsi="Times New Roman" w:cs="Times New Roman"/>
          <w:color w:val="000000" w:themeColor="text1"/>
          <w:sz w:val="24"/>
          <w:szCs w:val="24"/>
        </w:rPr>
        <w:t>been used.</w:t>
      </w:r>
      <w:r w:rsidR="00357E6F"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The researcher distributed </w:t>
      </w:r>
      <w:r w:rsidR="00B2574D" w:rsidRPr="00361244">
        <w:rPr>
          <w:rFonts w:ascii="Times New Roman" w:hAnsi="Times New Roman" w:cs="Times New Roman"/>
          <w:color w:val="000000" w:themeColor="text1"/>
          <w:sz w:val="24"/>
          <w:szCs w:val="24"/>
        </w:rPr>
        <w:t>about 160</w:t>
      </w:r>
      <w:r w:rsidR="00357E6F"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questionnaires by hand, </w:t>
      </w:r>
      <w:r w:rsidR="00357E6F" w:rsidRPr="00361244">
        <w:rPr>
          <w:rFonts w:ascii="Times New Roman" w:hAnsi="Times New Roman" w:cs="Times New Roman"/>
          <w:color w:val="000000" w:themeColor="text1"/>
          <w:sz w:val="24"/>
          <w:szCs w:val="24"/>
        </w:rPr>
        <w:t>140</w:t>
      </w:r>
      <w:r w:rsidRPr="00361244">
        <w:rPr>
          <w:rFonts w:ascii="Times New Roman" w:hAnsi="Times New Roman" w:cs="Times New Roman"/>
          <w:color w:val="000000" w:themeColor="text1"/>
          <w:sz w:val="24"/>
          <w:szCs w:val="24"/>
        </w:rPr>
        <w:t xml:space="preserve"> questionnaires were received</w:t>
      </w:r>
      <w:r w:rsidR="0045117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and being completed properly and </w:t>
      </w:r>
      <w:r w:rsidR="00357E6F" w:rsidRPr="00361244">
        <w:rPr>
          <w:rFonts w:ascii="Times New Roman" w:hAnsi="Times New Roman" w:cs="Times New Roman"/>
          <w:color w:val="000000" w:themeColor="text1"/>
          <w:sz w:val="24"/>
          <w:szCs w:val="24"/>
        </w:rPr>
        <w:t>20</w:t>
      </w:r>
      <w:r w:rsidRPr="00361244">
        <w:rPr>
          <w:rFonts w:ascii="Times New Roman" w:hAnsi="Times New Roman" w:cs="Times New Roman"/>
          <w:color w:val="000000" w:themeColor="text1"/>
          <w:sz w:val="24"/>
          <w:szCs w:val="24"/>
        </w:rPr>
        <w:t xml:space="preserve"> questionnaires were</w:t>
      </w:r>
      <w:r w:rsidR="00357E6F"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missing. Th</w:t>
      </w:r>
      <w:r w:rsidR="001A18C5" w:rsidRPr="00361244">
        <w:rPr>
          <w:rFonts w:ascii="Times New Roman" w:hAnsi="Times New Roman" w:cs="Times New Roman"/>
          <w:color w:val="000000" w:themeColor="text1"/>
          <w:sz w:val="24"/>
          <w:szCs w:val="24"/>
        </w:rPr>
        <w:t xml:space="preserve">is research consists of </w:t>
      </w:r>
      <w:r w:rsidRPr="00361244">
        <w:rPr>
          <w:rFonts w:ascii="Times New Roman" w:hAnsi="Times New Roman" w:cs="Times New Roman"/>
          <w:color w:val="000000" w:themeColor="text1"/>
          <w:sz w:val="24"/>
          <w:szCs w:val="24"/>
        </w:rPr>
        <w:t xml:space="preserve">five different factors. </w:t>
      </w:r>
      <w:r w:rsidR="00003ED4" w:rsidRPr="00361244">
        <w:rPr>
          <w:rFonts w:ascii="Times New Roman" w:hAnsi="Times New Roman" w:cs="Times New Roman"/>
          <w:color w:val="000000" w:themeColor="text1"/>
          <w:sz w:val="24"/>
          <w:szCs w:val="24"/>
        </w:rPr>
        <w:t xml:space="preserve">These factors are </w:t>
      </w:r>
      <w:r w:rsidR="00C5791C" w:rsidRPr="00361244">
        <w:rPr>
          <w:rFonts w:ascii="Times New Roman" w:hAnsi="Times New Roman" w:cs="Times New Roman"/>
          <w:color w:val="000000" w:themeColor="text1"/>
          <w:sz w:val="24"/>
          <w:szCs w:val="24"/>
        </w:rPr>
        <w:t xml:space="preserve">subjective norms, image, belief and trust of internet </w:t>
      </w:r>
      <w:r w:rsidRPr="00361244">
        <w:rPr>
          <w:rFonts w:ascii="Times New Roman" w:hAnsi="Times New Roman" w:cs="Times New Roman"/>
          <w:color w:val="000000" w:themeColor="text1"/>
          <w:sz w:val="24"/>
          <w:szCs w:val="24"/>
        </w:rPr>
        <w:t>factor</w:t>
      </w:r>
      <w:r w:rsidR="00C5791C" w:rsidRPr="00361244">
        <w:rPr>
          <w:rFonts w:ascii="Times New Roman" w:hAnsi="Times New Roman" w:cs="Times New Roman"/>
          <w:color w:val="000000" w:themeColor="text1"/>
          <w:sz w:val="24"/>
          <w:szCs w:val="24"/>
        </w:rPr>
        <w:t>s</w:t>
      </w:r>
      <w:r w:rsidRPr="00361244">
        <w:rPr>
          <w:rFonts w:ascii="Times New Roman" w:hAnsi="Times New Roman" w:cs="Times New Roman"/>
          <w:color w:val="000000" w:themeColor="text1"/>
          <w:sz w:val="24"/>
          <w:szCs w:val="24"/>
        </w:rPr>
        <w:t xml:space="preserve"> as an </w:t>
      </w:r>
      <w:r w:rsidR="00C5791C" w:rsidRPr="00361244">
        <w:rPr>
          <w:rFonts w:ascii="Times New Roman" w:hAnsi="Times New Roman" w:cs="Times New Roman"/>
          <w:color w:val="000000" w:themeColor="text1"/>
          <w:sz w:val="24"/>
          <w:szCs w:val="24"/>
        </w:rPr>
        <w:t>in</w:t>
      </w:r>
      <w:r w:rsidRPr="00361244">
        <w:rPr>
          <w:rFonts w:ascii="Times New Roman" w:hAnsi="Times New Roman" w:cs="Times New Roman"/>
          <w:color w:val="000000" w:themeColor="text1"/>
          <w:sz w:val="24"/>
          <w:szCs w:val="24"/>
        </w:rPr>
        <w:t xml:space="preserve">dependent variable and </w:t>
      </w:r>
      <w:r w:rsidR="007C2B65" w:rsidRPr="00361244">
        <w:rPr>
          <w:rFonts w:ascii="Times New Roman" w:hAnsi="Times New Roman" w:cs="Times New Roman"/>
          <w:color w:val="000000" w:themeColor="text1"/>
          <w:sz w:val="24"/>
          <w:szCs w:val="24"/>
        </w:rPr>
        <w:t>perceived usefulness</w:t>
      </w:r>
      <w:r w:rsidRPr="00361244">
        <w:rPr>
          <w:rFonts w:ascii="Times New Roman" w:hAnsi="Times New Roman" w:cs="Times New Roman"/>
          <w:color w:val="000000" w:themeColor="text1"/>
          <w:sz w:val="24"/>
          <w:szCs w:val="24"/>
        </w:rPr>
        <w:t xml:space="preserve"> as the dependent</w:t>
      </w:r>
      <w:r w:rsidR="00C5791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variable. </w:t>
      </w:r>
    </w:p>
    <w:p w14:paraId="59549E1B" w14:textId="75AF0933" w:rsidR="002C71F5" w:rsidRPr="00361244" w:rsidRDefault="002C71F5" w:rsidP="003F62E1">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The survey was used to collect data by</w:t>
      </w:r>
      <w:r w:rsidR="00977C2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the form of a questionnaire related to participants’</w:t>
      </w:r>
      <w:r w:rsidR="00D4759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perceptions and opinions regarding to the factors</w:t>
      </w:r>
      <w:r w:rsidR="00977C2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influencing the citizens’ acceptance of electronic</w:t>
      </w:r>
      <w:r w:rsidR="00D4759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government in </w:t>
      </w:r>
      <w:r w:rsidR="00977C21" w:rsidRPr="00361244">
        <w:rPr>
          <w:rFonts w:ascii="Times New Roman" w:hAnsi="Times New Roman" w:cs="Times New Roman"/>
          <w:color w:val="000000" w:themeColor="text1"/>
          <w:sz w:val="24"/>
          <w:szCs w:val="24"/>
        </w:rPr>
        <w:t>UCMS</w:t>
      </w:r>
      <w:r w:rsidRPr="00361244">
        <w:rPr>
          <w:rFonts w:ascii="Times New Roman" w:hAnsi="Times New Roman" w:cs="Times New Roman"/>
          <w:color w:val="000000" w:themeColor="text1"/>
          <w:sz w:val="24"/>
          <w:szCs w:val="24"/>
        </w:rPr>
        <w:t xml:space="preserve">. </w:t>
      </w:r>
      <w:r w:rsidR="00A75C94" w:rsidRPr="00361244">
        <w:rPr>
          <w:rFonts w:ascii="Times New Roman" w:hAnsi="Times New Roman" w:cs="Times New Roman"/>
          <w:color w:val="000000" w:themeColor="text1"/>
          <w:sz w:val="24"/>
          <w:szCs w:val="24"/>
        </w:rPr>
        <w:t>Q</w:t>
      </w:r>
      <w:r w:rsidRPr="00361244">
        <w:rPr>
          <w:rFonts w:ascii="Times New Roman" w:hAnsi="Times New Roman" w:cs="Times New Roman"/>
          <w:color w:val="000000" w:themeColor="text1"/>
          <w:sz w:val="24"/>
          <w:szCs w:val="24"/>
        </w:rPr>
        <w:t>uestionnaire consisted of two sections:</w:t>
      </w:r>
      <w:r w:rsidR="001C4D5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First section consisted of demographic questions</w:t>
      </w:r>
      <w:r w:rsidR="00FE570C" w:rsidRPr="00361244">
        <w:rPr>
          <w:rFonts w:ascii="Times New Roman" w:hAnsi="Times New Roman" w:cs="Times New Roman"/>
          <w:color w:val="000000" w:themeColor="text1"/>
          <w:sz w:val="24"/>
          <w:szCs w:val="24"/>
        </w:rPr>
        <w:t xml:space="preserve"> and S</w:t>
      </w:r>
      <w:r w:rsidRPr="00361244">
        <w:rPr>
          <w:rFonts w:ascii="Times New Roman" w:hAnsi="Times New Roman" w:cs="Times New Roman"/>
          <w:color w:val="000000" w:themeColor="text1"/>
          <w:sz w:val="24"/>
          <w:szCs w:val="24"/>
        </w:rPr>
        <w:t>econd section consisted of f</w:t>
      </w:r>
      <w:r w:rsidR="00642DA5" w:rsidRPr="00361244">
        <w:rPr>
          <w:rFonts w:ascii="Times New Roman" w:hAnsi="Times New Roman" w:cs="Times New Roman"/>
          <w:color w:val="000000" w:themeColor="text1"/>
          <w:sz w:val="24"/>
          <w:szCs w:val="24"/>
        </w:rPr>
        <w:t>ive variable</w:t>
      </w:r>
      <w:r w:rsidR="00E03264"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lastRenderedPageBreak/>
        <w:t>factors</w:t>
      </w:r>
      <w:r w:rsidR="00642DA5" w:rsidRPr="00361244">
        <w:rPr>
          <w:rFonts w:ascii="Times New Roman" w:hAnsi="Times New Roman" w:cs="Times New Roman"/>
          <w:color w:val="000000" w:themeColor="text1"/>
          <w:sz w:val="24"/>
          <w:szCs w:val="24"/>
        </w:rPr>
        <w:t xml:space="preserve"> and their question items.</w:t>
      </w:r>
      <w:r w:rsidRPr="00361244">
        <w:rPr>
          <w:rFonts w:ascii="Times New Roman" w:hAnsi="Times New Roman" w:cs="Times New Roman"/>
          <w:color w:val="000000" w:themeColor="text1"/>
          <w:sz w:val="24"/>
          <w:szCs w:val="24"/>
        </w:rPr>
        <w:t xml:space="preserve"> In the study, further of the information</w:t>
      </w:r>
      <w:r w:rsidR="00B2574D" w:rsidRPr="00361244">
        <w:rPr>
          <w:rFonts w:ascii="Times New Roman" w:hAnsi="Times New Roman" w:cs="Times New Roman"/>
          <w:color w:val="000000" w:themeColor="text1"/>
          <w:sz w:val="24"/>
          <w:szCs w:val="24"/>
        </w:rPr>
        <w:t xml:space="preserve"> are</w:t>
      </w:r>
      <w:r w:rsidRPr="00361244">
        <w:rPr>
          <w:rFonts w:ascii="Times New Roman" w:hAnsi="Times New Roman" w:cs="Times New Roman"/>
          <w:color w:val="000000" w:themeColor="text1"/>
          <w:sz w:val="24"/>
          <w:szCs w:val="24"/>
        </w:rPr>
        <w:t xml:space="preserve"> gathered</w:t>
      </w:r>
      <w:r w:rsidR="001C4D5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from previous studies and literature. The survey was</w:t>
      </w:r>
      <w:r w:rsidR="001C4D5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prepared in the form of a questionnaire</w:t>
      </w:r>
      <w:r w:rsidR="005745B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related to participants’ perceptions and opinions regarding</w:t>
      </w:r>
      <w:r w:rsidR="00E03264"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to the factors influencing the consumers’ acceptance of</w:t>
      </w:r>
      <w:r w:rsidR="00E03264"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electronic government </w:t>
      </w:r>
      <w:r w:rsidR="0082440B" w:rsidRPr="00361244">
        <w:rPr>
          <w:rFonts w:ascii="Times New Roman" w:hAnsi="Times New Roman" w:cs="Times New Roman"/>
          <w:color w:val="000000" w:themeColor="text1"/>
          <w:sz w:val="24"/>
          <w:szCs w:val="24"/>
        </w:rPr>
        <w:t xml:space="preserve">among the </w:t>
      </w:r>
      <w:r w:rsidR="001C4D51" w:rsidRPr="00361244">
        <w:rPr>
          <w:rFonts w:ascii="Times New Roman" w:hAnsi="Times New Roman" w:cs="Times New Roman"/>
          <w:color w:val="000000" w:themeColor="text1"/>
          <w:sz w:val="24"/>
          <w:szCs w:val="24"/>
        </w:rPr>
        <w:t>UCMS</w:t>
      </w:r>
      <w:r w:rsidR="0082440B" w:rsidRPr="00361244">
        <w:rPr>
          <w:rFonts w:ascii="Times New Roman" w:hAnsi="Times New Roman" w:cs="Times New Roman"/>
          <w:color w:val="000000" w:themeColor="text1"/>
          <w:sz w:val="24"/>
          <w:szCs w:val="24"/>
        </w:rPr>
        <w:t xml:space="preserve"> staffs</w:t>
      </w:r>
      <w:r w:rsidRPr="00361244">
        <w:rPr>
          <w:rFonts w:ascii="Times New Roman" w:hAnsi="Times New Roman" w:cs="Times New Roman"/>
          <w:color w:val="000000" w:themeColor="text1"/>
          <w:sz w:val="24"/>
          <w:szCs w:val="24"/>
        </w:rPr>
        <w:t>. The</w:t>
      </w:r>
      <w:r w:rsidR="009A5EA5"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questionnaire was validated from pervious researchers and</w:t>
      </w:r>
      <w:r w:rsidR="00A46B67"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adapted from </w:t>
      </w:r>
      <w:r w:rsidRPr="00361244">
        <w:rPr>
          <w:rFonts w:ascii="Times New Roman" w:hAnsi="Times New Roman" w:cs="Times New Roman"/>
          <w:b/>
          <w:bCs/>
          <w:color w:val="000000" w:themeColor="text1"/>
          <w:sz w:val="24"/>
          <w:szCs w:val="24"/>
        </w:rPr>
        <w:t>(</w:t>
      </w:r>
      <w:r w:rsidRPr="00361244">
        <w:rPr>
          <w:rFonts w:ascii="Times New Roman" w:hAnsi="Times New Roman" w:cs="Times New Roman"/>
          <w:color w:val="000000" w:themeColor="text1"/>
          <w:sz w:val="24"/>
          <w:szCs w:val="24"/>
        </w:rPr>
        <w:t>Ali, 2021) and (Davis, 1989).</w:t>
      </w:r>
    </w:p>
    <w:p w14:paraId="6036E6A3" w14:textId="2228CBE7" w:rsidR="00156E89" w:rsidRPr="00361244" w:rsidRDefault="002C71F5" w:rsidP="00156E89">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 xml:space="preserve">The questionnaire consisted of </w:t>
      </w:r>
      <w:r w:rsidR="00822136" w:rsidRPr="00361244">
        <w:rPr>
          <w:rFonts w:ascii="Times New Roman" w:hAnsi="Times New Roman" w:cs="Times New Roman"/>
          <w:color w:val="000000" w:themeColor="text1"/>
          <w:sz w:val="24"/>
          <w:szCs w:val="24"/>
        </w:rPr>
        <w:t>five</w:t>
      </w:r>
      <w:r w:rsidRPr="00361244">
        <w:rPr>
          <w:rFonts w:ascii="Times New Roman" w:hAnsi="Times New Roman" w:cs="Times New Roman"/>
          <w:color w:val="000000" w:themeColor="text1"/>
          <w:sz w:val="24"/>
          <w:szCs w:val="24"/>
        </w:rPr>
        <w:t xml:space="preserve"> factors and each factor</w:t>
      </w:r>
      <w:r w:rsidR="00845FB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had different questions. The first factor was perceived</w:t>
      </w:r>
      <w:r w:rsidR="0082213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usefulness which consisted of </w:t>
      </w:r>
      <w:r w:rsidR="00FE570C" w:rsidRPr="00361244">
        <w:rPr>
          <w:rFonts w:ascii="Times New Roman" w:hAnsi="Times New Roman" w:cs="Times New Roman"/>
          <w:color w:val="000000" w:themeColor="text1"/>
          <w:sz w:val="24"/>
          <w:szCs w:val="24"/>
        </w:rPr>
        <w:t>7</w:t>
      </w:r>
      <w:r w:rsidRPr="00361244">
        <w:rPr>
          <w:rFonts w:ascii="Times New Roman" w:hAnsi="Times New Roman" w:cs="Times New Roman"/>
          <w:color w:val="000000" w:themeColor="text1"/>
          <w:sz w:val="24"/>
          <w:szCs w:val="24"/>
        </w:rPr>
        <w:t xml:space="preserve"> questions, the second</w:t>
      </w:r>
      <w:r w:rsidR="00E268F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factor was </w:t>
      </w:r>
      <w:r w:rsidR="00822136" w:rsidRPr="00361244">
        <w:rPr>
          <w:rFonts w:ascii="Times New Roman" w:hAnsi="Times New Roman" w:cs="Times New Roman"/>
          <w:color w:val="000000" w:themeColor="text1"/>
          <w:sz w:val="24"/>
          <w:szCs w:val="24"/>
        </w:rPr>
        <w:t>subjective norms</w:t>
      </w:r>
      <w:r w:rsidRPr="00361244">
        <w:rPr>
          <w:rFonts w:ascii="Times New Roman" w:hAnsi="Times New Roman" w:cs="Times New Roman"/>
          <w:color w:val="000000" w:themeColor="text1"/>
          <w:sz w:val="24"/>
          <w:szCs w:val="24"/>
        </w:rPr>
        <w:t xml:space="preserve"> which consisted of </w:t>
      </w:r>
      <w:r w:rsidR="00FE570C" w:rsidRPr="00361244">
        <w:rPr>
          <w:rFonts w:ascii="Times New Roman" w:hAnsi="Times New Roman" w:cs="Times New Roman"/>
          <w:color w:val="000000" w:themeColor="text1"/>
          <w:sz w:val="24"/>
          <w:szCs w:val="24"/>
        </w:rPr>
        <w:t>7</w:t>
      </w:r>
      <w:r w:rsidR="00771B80"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questions, the third factor was </w:t>
      </w:r>
      <w:r w:rsidR="00822136" w:rsidRPr="00361244">
        <w:rPr>
          <w:rFonts w:ascii="Times New Roman" w:hAnsi="Times New Roman" w:cs="Times New Roman"/>
          <w:color w:val="000000" w:themeColor="text1"/>
          <w:sz w:val="24"/>
          <w:szCs w:val="24"/>
        </w:rPr>
        <w:t>image</w:t>
      </w:r>
      <w:r w:rsidRPr="00361244">
        <w:rPr>
          <w:rFonts w:ascii="Times New Roman" w:hAnsi="Times New Roman" w:cs="Times New Roman"/>
          <w:color w:val="000000" w:themeColor="text1"/>
          <w:sz w:val="24"/>
          <w:szCs w:val="24"/>
        </w:rPr>
        <w:t xml:space="preserve"> towards using</w:t>
      </w:r>
      <w:r w:rsidR="00DA1FF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electronic government which consisted of </w:t>
      </w:r>
      <w:r w:rsidR="00822136" w:rsidRPr="00361244">
        <w:rPr>
          <w:rFonts w:ascii="Times New Roman" w:hAnsi="Times New Roman" w:cs="Times New Roman"/>
          <w:color w:val="000000" w:themeColor="text1"/>
          <w:sz w:val="24"/>
          <w:szCs w:val="24"/>
        </w:rPr>
        <w:t>8</w:t>
      </w:r>
      <w:r w:rsidRPr="00361244">
        <w:rPr>
          <w:rFonts w:ascii="Times New Roman" w:hAnsi="Times New Roman" w:cs="Times New Roman"/>
          <w:color w:val="000000" w:themeColor="text1"/>
          <w:sz w:val="24"/>
          <w:szCs w:val="24"/>
        </w:rPr>
        <w:t xml:space="preserve"> questions</w:t>
      </w:r>
      <w:r w:rsidR="00A22100" w:rsidRPr="00361244">
        <w:rPr>
          <w:rFonts w:ascii="Times New Roman" w:hAnsi="Times New Roman" w:cs="Times New Roman"/>
          <w:color w:val="000000" w:themeColor="text1"/>
          <w:sz w:val="24"/>
          <w:szCs w:val="24"/>
        </w:rPr>
        <w:t xml:space="preserve">, the </w:t>
      </w:r>
      <w:r w:rsidR="000F4AD9" w:rsidRPr="00361244">
        <w:rPr>
          <w:rFonts w:ascii="Times New Roman" w:hAnsi="Times New Roman" w:cs="Times New Roman"/>
          <w:color w:val="000000" w:themeColor="text1"/>
          <w:sz w:val="24"/>
          <w:szCs w:val="24"/>
        </w:rPr>
        <w:t>fourth</w:t>
      </w:r>
      <w:r w:rsidR="00A22100" w:rsidRPr="00361244">
        <w:rPr>
          <w:rFonts w:ascii="Times New Roman" w:hAnsi="Times New Roman" w:cs="Times New Roman"/>
          <w:color w:val="000000" w:themeColor="text1"/>
          <w:sz w:val="24"/>
          <w:szCs w:val="24"/>
        </w:rPr>
        <w:t xml:space="preserve"> factor is trust of internet and consists </w:t>
      </w:r>
      <w:proofErr w:type="gramStart"/>
      <w:r w:rsidR="00A22100" w:rsidRPr="00361244">
        <w:rPr>
          <w:rFonts w:ascii="Times New Roman" w:hAnsi="Times New Roman" w:cs="Times New Roman"/>
          <w:color w:val="000000" w:themeColor="text1"/>
          <w:sz w:val="24"/>
          <w:szCs w:val="24"/>
        </w:rPr>
        <w:t xml:space="preserve">of </w:t>
      </w:r>
      <w:r w:rsidRPr="00361244">
        <w:rPr>
          <w:rFonts w:ascii="Times New Roman" w:hAnsi="Times New Roman" w:cs="Times New Roman"/>
          <w:color w:val="000000" w:themeColor="text1"/>
          <w:sz w:val="24"/>
          <w:szCs w:val="24"/>
        </w:rPr>
        <w:t xml:space="preserve"> </w:t>
      </w:r>
      <w:r w:rsidR="00A22100" w:rsidRPr="00361244">
        <w:rPr>
          <w:rFonts w:ascii="Times New Roman" w:hAnsi="Times New Roman" w:cs="Times New Roman"/>
          <w:color w:val="000000" w:themeColor="text1"/>
          <w:sz w:val="24"/>
          <w:szCs w:val="24"/>
        </w:rPr>
        <w:t>8</w:t>
      </w:r>
      <w:proofErr w:type="gramEnd"/>
      <w:r w:rsidR="00A22100" w:rsidRPr="00361244">
        <w:rPr>
          <w:rFonts w:ascii="Times New Roman" w:hAnsi="Times New Roman" w:cs="Times New Roman"/>
          <w:color w:val="000000" w:themeColor="text1"/>
          <w:sz w:val="24"/>
          <w:szCs w:val="24"/>
        </w:rPr>
        <w:t xml:space="preserve"> questions </w:t>
      </w:r>
      <w:r w:rsidRPr="00361244">
        <w:rPr>
          <w:rFonts w:ascii="Times New Roman" w:hAnsi="Times New Roman" w:cs="Times New Roman"/>
          <w:color w:val="000000" w:themeColor="text1"/>
          <w:sz w:val="24"/>
          <w:szCs w:val="24"/>
        </w:rPr>
        <w:t>and</w:t>
      </w:r>
      <w:r w:rsidR="005745B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the last factor was </w:t>
      </w:r>
      <w:r w:rsidR="00A22100" w:rsidRPr="00361244">
        <w:rPr>
          <w:rFonts w:ascii="Times New Roman" w:hAnsi="Times New Roman" w:cs="Times New Roman"/>
          <w:color w:val="000000" w:themeColor="text1"/>
          <w:sz w:val="24"/>
          <w:szCs w:val="24"/>
        </w:rPr>
        <w:t>belief</w:t>
      </w:r>
      <w:r w:rsidRPr="00361244">
        <w:rPr>
          <w:rFonts w:ascii="Times New Roman" w:hAnsi="Times New Roman" w:cs="Times New Roman"/>
          <w:color w:val="000000" w:themeColor="text1"/>
          <w:sz w:val="24"/>
          <w:szCs w:val="24"/>
        </w:rPr>
        <w:t xml:space="preserve"> to use electronic</w:t>
      </w:r>
      <w:r w:rsidR="005745B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government which consisted of </w:t>
      </w:r>
      <w:r w:rsidR="00A22100" w:rsidRPr="00361244">
        <w:rPr>
          <w:rFonts w:ascii="Times New Roman" w:hAnsi="Times New Roman" w:cs="Times New Roman"/>
          <w:color w:val="000000" w:themeColor="text1"/>
          <w:sz w:val="24"/>
          <w:szCs w:val="24"/>
        </w:rPr>
        <w:t>8</w:t>
      </w:r>
      <w:r w:rsidRPr="00361244">
        <w:rPr>
          <w:rFonts w:ascii="Times New Roman" w:hAnsi="Times New Roman" w:cs="Times New Roman"/>
          <w:color w:val="000000" w:themeColor="text1"/>
          <w:sz w:val="24"/>
          <w:szCs w:val="24"/>
        </w:rPr>
        <w:t xml:space="preserve"> questions.</w:t>
      </w:r>
    </w:p>
    <w:p w14:paraId="76AE0C8E" w14:textId="1819488C" w:rsidR="00EE13E5" w:rsidRPr="00361244" w:rsidRDefault="00EE13E5" w:rsidP="00EE13E5">
      <w:pPr>
        <w:spacing w:line="360" w:lineRule="auto"/>
        <w:jc w:val="both"/>
        <w:rPr>
          <w:rFonts w:ascii="Times New Roman" w:hAnsi="Times New Roman" w:cs="Times New Roman"/>
          <w:b/>
          <w:bCs/>
          <w:color w:val="000000" w:themeColor="text1"/>
          <w:sz w:val="24"/>
          <w:szCs w:val="24"/>
        </w:rPr>
      </w:pPr>
      <w:r w:rsidRPr="00361244">
        <w:rPr>
          <w:rFonts w:ascii="Times New Roman" w:hAnsi="Times New Roman" w:cs="Times New Roman"/>
          <w:b/>
          <w:bCs/>
          <w:color w:val="000000" w:themeColor="text1"/>
          <w:sz w:val="24"/>
          <w:szCs w:val="24"/>
        </w:rPr>
        <w:t>3.1 Statistical analysis</w:t>
      </w:r>
    </w:p>
    <w:p w14:paraId="1D00DB6F" w14:textId="694BB9DB" w:rsidR="00EE13E5" w:rsidRPr="00361244" w:rsidRDefault="00EE13E5" w:rsidP="00EE13E5">
      <w:pPr>
        <w:spacing w:line="360" w:lineRule="auto"/>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ab/>
        <w:t>Regression analysis was done after reliability test by using SPSS software version 23.</w:t>
      </w:r>
    </w:p>
    <w:p w14:paraId="605495BD" w14:textId="1447A1C8" w:rsidR="00EE13E5" w:rsidRPr="00361244" w:rsidRDefault="00EE13E5" w:rsidP="008C6219">
      <w:pPr>
        <w:spacing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4. Results</w:t>
      </w:r>
    </w:p>
    <w:p w14:paraId="5A016946" w14:textId="1517E9EB" w:rsidR="00971D9F" w:rsidRPr="00361244" w:rsidRDefault="00EE13E5" w:rsidP="008C6219">
      <w:pPr>
        <w:spacing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4</w:t>
      </w:r>
      <w:r w:rsidR="00971D9F" w:rsidRPr="00361244">
        <w:rPr>
          <w:rFonts w:ascii="Times New Roman" w:hAnsi="Times New Roman" w:cs="Times New Roman"/>
          <w:b/>
          <w:sz w:val="24"/>
          <w:szCs w:val="24"/>
        </w:rPr>
        <w:t xml:space="preserve">.1. Reliability </w:t>
      </w:r>
      <w:r w:rsidRPr="00361244">
        <w:rPr>
          <w:rFonts w:ascii="Times New Roman" w:hAnsi="Times New Roman" w:cs="Times New Roman"/>
          <w:b/>
          <w:sz w:val="24"/>
          <w:szCs w:val="24"/>
        </w:rPr>
        <w:t>t</w:t>
      </w:r>
      <w:r w:rsidR="00971D9F" w:rsidRPr="00361244">
        <w:rPr>
          <w:rFonts w:ascii="Times New Roman" w:hAnsi="Times New Roman" w:cs="Times New Roman"/>
          <w:b/>
          <w:sz w:val="24"/>
          <w:szCs w:val="24"/>
        </w:rPr>
        <w:t>est</w:t>
      </w:r>
    </w:p>
    <w:p w14:paraId="60D8FCA3" w14:textId="7E928E12" w:rsidR="00EE13E5" w:rsidRPr="00361244" w:rsidRDefault="00AE44B9" w:rsidP="00C11D41">
      <w:pPr>
        <w:spacing w:line="360" w:lineRule="auto"/>
        <w:ind w:firstLine="720"/>
        <w:jc w:val="both"/>
        <w:rPr>
          <w:rFonts w:ascii="Times New Roman" w:hAnsi="Times New Roman" w:cs="Times New Roman"/>
          <w:b/>
          <w:sz w:val="24"/>
          <w:szCs w:val="24"/>
        </w:rPr>
      </w:pPr>
      <w:r w:rsidRPr="00361244">
        <w:rPr>
          <w:rFonts w:ascii="Times New Roman" w:hAnsi="Times New Roman" w:cs="Times New Roman"/>
          <w:sz w:val="24"/>
          <w:szCs w:val="24"/>
        </w:rPr>
        <w:t>The reliability test is a crucial step in ensuring the consistency and accuracy of the data collected for this study. It assesses the degree to which the measurement instruments used in the survey (i.e., the questionnaire items) consistently measure the intended constructs.</w:t>
      </w:r>
    </w:p>
    <w:p w14:paraId="70FE99BD" w14:textId="70E2C85B" w:rsidR="00490E48" w:rsidRPr="00361244" w:rsidRDefault="00490E48" w:rsidP="006777CB">
      <w:pPr>
        <w:spacing w:line="360" w:lineRule="auto"/>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 xml:space="preserve">Table </w:t>
      </w:r>
      <w:r w:rsidR="00233EA1" w:rsidRPr="00361244">
        <w:rPr>
          <w:rFonts w:ascii="Times New Roman" w:hAnsi="Times New Roman" w:cs="Times New Roman"/>
          <w:b/>
          <w:color w:val="000000"/>
          <w:sz w:val="24"/>
          <w:szCs w:val="24"/>
        </w:rPr>
        <w:t>1</w:t>
      </w:r>
      <w:r w:rsidR="006777CB" w:rsidRPr="00361244">
        <w:rPr>
          <w:rFonts w:ascii="Times New Roman" w:hAnsi="Times New Roman" w:cs="Times New Roman"/>
          <w:b/>
          <w:color w:val="000000"/>
          <w:sz w:val="24"/>
          <w:szCs w:val="24"/>
        </w:rPr>
        <w:t>.</w:t>
      </w:r>
      <w:r w:rsidRPr="00361244">
        <w:rPr>
          <w:rFonts w:ascii="Times New Roman" w:hAnsi="Times New Roman" w:cs="Times New Roman"/>
          <w:b/>
          <w:color w:val="000000"/>
          <w:sz w:val="24"/>
          <w:szCs w:val="24"/>
        </w:rPr>
        <w:t xml:space="preserve"> Reliability </w:t>
      </w:r>
      <w:r w:rsidR="000E776F">
        <w:rPr>
          <w:rFonts w:ascii="Times New Roman" w:hAnsi="Times New Roman" w:cs="Times New Roman"/>
          <w:b/>
          <w:color w:val="000000"/>
          <w:sz w:val="24"/>
          <w:szCs w:val="24"/>
        </w:rPr>
        <w:t>S</w:t>
      </w:r>
      <w:r w:rsidRPr="00361244">
        <w:rPr>
          <w:rFonts w:ascii="Times New Roman" w:hAnsi="Times New Roman" w:cs="Times New Roman"/>
          <w:b/>
          <w:color w:val="000000"/>
          <w:sz w:val="24"/>
          <w:szCs w:val="24"/>
        </w:rPr>
        <w:t>tatistics</w:t>
      </w:r>
    </w:p>
    <w:tbl>
      <w:tblPr>
        <w:tblStyle w:val="TableGrid"/>
        <w:tblW w:w="0" w:type="auto"/>
        <w:tblInd w:w="12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2385"/>
        <w:gridCol w:w="2385"/>
      </w:tblGrid>
      <w:tr w:rsidR="00257D48" w:rsidRPr="00361244" w14:paraId="4698EBF8" w14:textId="77777777" w:rsidTr="00EE13E5">
        <w:trPr>
          <w:trHeight w:val="784"/>
        </w:trPr>
        <w:tc>
          <w:tcPr>
            <w:tcW w:w="2385" w:type="dxa"/>
            <w:tcBorders>
              <w:top w:val="single" w:sz="4" w:space="0" w:color="auto"/>
              <w:bottom w:val="single" w:sz="4" w:space="0" w:color="auto"/>
            </w:tcBorders>
          </w:tcPr>
          <w:p w14:paraId="2F99CB61" w14:textId="5298588B" w:rsidR="00257D48" w:rsidRPr="00361244" w:rsidRDefault="00257D48"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bCs/>
                <w:color w:val="000000"/>
                <w:sz w:val="24"/>
                <w:szCs w:val="24"/>
              </w:rPr>
              <w:t>Dimensions</w:t>
            </w:r>
          </w:p>
        </w:tc>
        <w:tc>
          <w:tcPr>
            <w:tcW w:w="2385" w:type="dxa"/>
            <w:tcBorders>
              <w:top w:val="single" w:sz="4" w:space="0" w:color="auto"/>
              <w:bottom w:val="single" w:sz="4" w:space="0" w:color="auto"/>
            </w:tcBorders>
          </w:tcPr>
          <w:p w14:paraId="3A1C2141" w14:textId="64C1C6E2" w:rsidR="00257D48" w:rsidRPr="00361244" w:rsidRDefault="00257D48"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Cronbach's Alpha</w:t>
            </w:r>
          </w:p>
        </w:tc>
        <w:tc>
          <w:tcPr>
            <w:tcW w:w="2385" w:type="dxa"/>
            <w:tcBorders>
              <w:top w:val="single" w:sz="4" w:space="0" w:color="auto"/>
              <w:bottom w:val="single" w:sz="4" w:space="0" w:color="auto"/>
            </w:tcBorders>
          </w:tcPr>
          <w:p w14:paraId="64348C5C" w14:textId="6B59970A" w:rsidR="00257D48" w:rsidRPr="00361244" w:rsidRDefault="00257D48"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bCs/>
                <w:color w:val="000000"/>
                <w:sz w:val="24"/>
                <w:szCs w:val="24"/>
              </w:rPr>
              <w:t>Number of items</w:t>
            </w:r>
          </w:p>
        </w:tc>
      </w:tr>
      <w:tr w:rsidR="00257D48" w:rsidRPr="00361244" w14:paraId="45CA0E74" w14:textId="77777777" w:rsidTr="00EE13E5">
        <w:trPr>
          <w:trHeight w:val="396"/>
        </w:trPr>
        <w:tc>
          <w:tcPr>
            <w:tcW w:w="2385" w:type="dxa"/>
            <w:tcBorders>
              <w:top w:val="single" w:sz="4" w:space="0" w:color="auto"/>
            </w:tcBorders>
          </w:tcPr>
          <w:p w14:paraId="73A1518C" w14:textId="178A9B2A"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P</w:t>
            </w:r>
            <w:r w:rsidR="00B60465" w:rsidRPr="00361244">
              <w:rPr>
                <w:rFonts w:ascii="Times New Roman" w:hAnsi="Times New Roman" w:cs="Times New Roman"/>
                <w:color w:val="000000"/>
                <w:sz w:val="24"/>
                <w:szCs w:val="24"/>
              </w:rPr>
              <w:t xml:space="preserve">erceived </w:t>
            </w:r>
            <w:r w:rsidRPr="00361244">
              <w:rPr>
                <w:rFonts w:ascii="Times New Roman" w:hAnsi="Times New Roman" w:cs="Times New Roman"/>
                <w:color w:val="000000"/>
                <w:sz w:val="24"/>
                <w:szCs w:val="24"/>
              </w:rPr>
              <w:t>U</w:t>
            </w:r>
            <w:r w:rsidR="00B60465" w:rsidRPr="00361244">
              <w:rPr>
                <w:rFonts w:ascii="Times New Roman" w:hAnsi="Times New Roman" w:cs="Times New Roman"/>
                <w:color w:val="000000"/>
                <w:sz w:val="24"/>
                <w:szCs w:val="24"/>
              </w:rPr>
              <w:t xml:space="preserve">sefulness </w:t>
            </w:r>
          </w:p>
        </w:tc>
        <w:tc>
          <w:tcPr>
            <w:tcW w:w="2385" w:type="dxa"/>
            <w:tcBorders>
              <w:top w:val="single" w:sz="4" w:space="0" w:color="auto"/>
            </w:tcBorders>
          </w:tcPr>
          <w:p w14:paraId="0EC25A81" w14:textId="0021B989"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0.69</w:t>
            </w:r>
          </w:p>
        </w:tc>
        <w:tc>
          <w:tcPr>
            <w:tcW w:w="2385" w:type="dxa"/>
            <w:tcBorders>
              <w:top w:val="single" w:sz="4" w:space="0" w:color="auto"/>
            </w:tcBorders>
          </w:tcPr>
          <w:p w14:paraId="5116B70B" w14:textId="4EB1CDFA"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7</w:t>
            </w:r>
          </w:p>
        </w:tc>
      </w:tr>
      <w:tr w:rsidR="00257D48" w:rsidRPr="00361244" w14:paraId="28C4055D" w14:textId="77777777" w:rsidTr="00EE13E5">
        <w:trPr>
          <w:trHeight w:val="387"/>
        </w:trPr>
        <w:tc>
          <w:tcPr>
            <w:tcW w:w="2385" w:type="dxa"/>
          </w:tcPr>
          <w:p w14:paraId="49708B87" w14:textId="2B4DA4AE"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S</w:t>
            </w:r>
            <w:r w:rsidR="00B60465" w:rsidRPr="00361244">
              <w:rPr>
                <w:rFonts w:ascii="Times New Roman" w:hAnsi="Times New Roman" w:cs="Times New Roman"/>
                <w:color w:val="000000"/>
                <w:sz w:val="24"/>
                <w:szCs w:val="24"/>
              </w:rPr>
              <w:t xml:space="preserve">ubjective </w:t>
            </w:r>
            <w:r w:rsidRPr="00361244">
              <w:rPr>
                <w:rFonts w:ascii="Times New Roman" w:hAnsi="Times New Roman" w:cs="Times New Roman"/>
                <w:color w:val="000000"/>
                <w:sz w:val="24"/>
                <w:szCs w:val="24"/>
              </w:rPr>
              <w:t>N</w:t>
            </w:r>
            <w:r w:rsidR="00B60465" w:rsidRPr="00361244">
              <w:rPr>
                <w:rFonts w:ascii="Times New Roman" w:hAnsi="Times New Roman" w:cs="Times New Roman"/>
                <w:color w:val="000000"/>
                <w:sz w:val="24"/>
                <w:szCs w:val="24"/>
              </w:rPr>
              <w:t>orm</w:t>
            </w:r>
            <w:r w:rsidRPr="00361244">
              <w:rPr>
                <w:rFonts w:ascii="Times New Roman" w:hAnsi="Times New Roman" w:cs="Times New Roman"/>
                <w:color w:val="000000"/>
                <w:sz w:val="24"/>
                <w:szCs w:val="24"/>
              </w:rPr>
              <w:t>s</w:t>
            </w:r>
          </w:p>
        </w:tc>
        <w:tc>
          <w:tcPr>
            <w:tcW w:w="2385" w:type="dxa"/>
          </w:tcPr>
          <w:p w14:paraId="7DA5A1BE" w14:textId="1519E063"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0.690</w:t>
            </w:r>
          </w:p>
        </w:tc>
        <w:tc>
          <w:tcPr>
            <w:tcW w:w="2385" w:type="dxa"/>
          </w:tcPr>
          <w:p w14:paraId="563ADED9" w14:textId="1637DF64"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7</w:t>
            </w:r>
          </w:p>
        </w:tc>
      </w:tr>
      <w:tr w:rsidR="00257D48" w:rsidRPr="00361244" w14:paraId="0955B577" w14:textId="77777777" w:rsidTr="00EE13E5">
        <w:trPr>
          <w:trHeight w:val="387"/>
        </w:trPr>
        <w:tc>
          <w:tcPr>
            <w:tcW w:w="2385" w:type="dxa"/>
          </w:tcPr>
          <w:p w14:paraId="33C5CF86" w14:textId="611EC748"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Image</w:t>
            </w:r>
          </w:p>
        </w:tc>
        <w:tc>
          <w:tcPr>
            <w:tcW w:w="2385" w:type="dxa"/>
          </w:tcPr>
          <w:p w14:paraId="46B721BE" w14:textId="15CC731F"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0.795</w:t>
            </w:r>
          </w:p>
        </w:tc>
        <w:tc>
          <w:tcPr>
            <w:tcW w:w="2385" w:type="dxa"/>
          </w:tcPr>
          <w:p w14:paraId="7A965C99" w14:textId="7881C48F"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8</w:t>
            </w:r>
          </w:p>
        </w:tc>
      </w:tr>
      <w:tr w:rsidR="00257D48" w:rsidRPr="00361244" w14:paraId="45C97999" w14:textId="77777777" w:rsidTr="00EE13E5">
        <w:trPr>
          <w:trHeight w:val="396"/>
        </w:trPr>
        <w:tc>
          <w:tcPr>
            <w:tcW w:w="2385" w:type="dxa"/>
          </w:tcPr>
          <w:p w14:paraId="295BBC94" w14:textId="2A4E4A04"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T</w:t>
            </w:r>
            <w:r w:rsidR="00B60465" w:rsidRPr="00361244">
              <w:rPr>
                <w:rFonts w:ascii="Times New Roman" w:hAnsi="Times New Roman" w:cs="Times New Roman"/>
                <w:color w:val="000000"/>
                <w:sz w:val="24"/>
                <w:szCs w:val="24"/>
              </w:rPr>
              <w:t xml:space="preserve">rust </w:t>
            </w:r>
            <w:r w:rsidRPr="00361244">
              <w:rPr>
                <w:rFonts w:ascii="Times New Roman" w:hAnsi="Times New Roman" w:cs="Times New Roman"/>
                <w:color w:val="000000"/>
                <w:sz w:val="24"/>
                <w:szCs w:val="24"/>
              </w:rPr>
              <w:t>o</w:t>
            </w:r>
            <w:r w:rsidR="00B60465" w:rsidRPr="00361244">
              <w:rPr>
                <w:rFonts w:ascii="Times New Roman" w:hAnsi="Times New Roman" w:cs="Times New Roman"/>
                <w:color w:val="000000"/>
                <w:sz w:val="24"/>
                <w:szCs w:val="24"/>
              </w:rPr>
              <w:t xml:space="preserve">f </w:t>
            </w:r>
            <w:r w:rsidRPr="00361244">
              <w:rPr>
                <w:rFonts w:ascii="Times New Roman" w:hAnsi="Times New Roman" w:cs="Times New Roman"/>
                <w:color w:val="000000"/>
                <w:sz w:val="24"/>
                <w:szCs w:val="24"/>
              </w:rPr>
              <w:t>I</w:t>
            </w:r>
            <w:r w:rsidR="00B60465" w:rsidRPr="00361244">
              <w:rPr>
                <w:rFonts w:ascii="Times New Roman" w:hAnsi="Times New Roman" w:cs="Times New Roman"/>
                <w:color w:val="000000"/>
                <w:sz w:val="24"/>
                <w:szCs w:val="24"/>
              </w:rPr>
              <w:t>nternet</w:t>
            </w:r>
          </w:p>
        </w:tc>
        <w:tc>
          <w:tcPr>
            <w:tcW w:w="2385" w:type="dxa"/>
          </w:tcPr>
          <w:p w14:paraId="3F5E2FF0" w14:textId="42E9ACEF"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0.805</w:t>
            </w:r>
          </w:p>
        </w:tc>
        <w:tc>
          <w:tcPr>
            <w:tcW w:w="2385" w:type="dxa"/>
          </w:tcPr>
          <w:p w14:paraId="1B61F08B" w14:textId="255E9BDC"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8</w:t>
            </w:r>
          </w:p>
        </w:tc>
      </w:tr>
      <w:tr w:rsidR="00257D48" w:rsidRPr="00361244" w14:paraId="1A56DCBC" w14:textId="77777777" w:rsidTr="00EE13E5">
        <w:trPr>
          <w:trHeight w:val="387"/>
        </w:trPr>
        <w:tc>
          <w:tcPr>
            <w:tcW w:w="2385" w:type="dxa"/>
          </w:tcPr>
          <w:p w14:paraId="7ED18715" w14:textId="1FD5943B"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Belief</w:t>
            </w:r>
          </w:p>
        </w:tc>
        <w:tc>
          <w:tcPr>
            <w:tcW w:w="2385" w:type="dxa"/>
          </w:tcPr>
          <w:p w14:paraId="473822F8" w14:textId="7DC0BF25"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0.763</w:t>
            </w:r>
          </w:p>
        </w:tc>
        <w:tc>
          <w:tcPr>
            <w:tcW w:w="2385" w:type="dxa"/>
          </w:tcPr>
          <w:p w14:paraId="4FA26520" w14:textId="398E0EC7"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8</w:t>
            </w:r>
          </w:p>
        </w:tc>
      </w:tr>
    </w:tbl>
    <w:p w14:paraId="54D1BB6F" w14:textId="0F856A82" w:rsidR="00AE44B9" w:rsidRPr="00361244" w:rsidRDefault="00AE44B9" w:rsidP="00AE44B9">
      <w:pPr>
        <w:spacing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 xml:space="preserve">Table 1 shows the reliability statistics of the key factors influencing the perceived usefulness of </w:t>
      </w:r>
      <w:r w:rsidR="00816A92">
        <w:rPr>
          <w:rFonts w:ascii="Times New Roman" w:hAnsi="Times New Roman" w:cs="Times New Roman"/>
          <w:sz w:val="24"/>
          <w:szCs w:val="24"/>
        </w:rPr>
        <w:t>E-Government</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services. This study used five-point </w:t>
      </w:r>
      <w:r w:rsidR="00E268F3" w:rsidRPr="00361244">
        <w:rPr>
          <w:rFonts w:ascii="Times New Roman" w:hAnsi="Times New Roman" w:cs="Times New Roman"/>
          <w:sz w:val="24"/>
          <w:szCs w:val="24"/>
        </w:rPr>
        <w:t>Likert</w:t>
      </w:r>
      <w:r w:rsidRPr="00361244">
        <w:rPr>
          <w:rFonts w:ascii="Times New Roman" w:hAnsi="Times New Roman" w:cs="Times New Roman"/>
          <w:sz w:val="24"/>
          <w:szCs w:val="24"/>
        </w:rPr>
        <w:t xml:space="preserve"> scales ranging from (</w:t>
      </w:r>
      <w:proofErr w:type="gramStart"/>
      <w:r w:rsidRPr="00361244">
        <w:rPr>
          <w:rFonts w:ascii="Times New Roman" w:hAnsi="Times New Roman" w:cs="Times New Roman"/>
          <w:sz w:val="24"/>
          <w:szCs w:val="24"/>
        </w:rPr>
        <w:t>1)strongly</w:t>
      </w:r>
      <w:proofErr w:type="gramEnd"/>
      <w:r w:rsidRPr="00361244">
        <w:rPr>
          <w:rFonts w:ascii="Times New Roman" w:hAnsi="Times New Roman" w:cs="Times New Roman"/>
          <w:sz w:val="24"/>
          <w:szCs w:val="24"/>
        </w:rPr>
        <w:t xml:space="preserve"> disagree to (5) strongly agree. The researcher used reliability to test in order to find out whether all items </w:t>
      </w:r>
      <w:r w:rsidR="00E268F3" w:rsidRPr="00361244">
        <w:rPr>
          <w:rFonts w:ascii="Times New Roman" w:hAnsi="Times New Roman" w:cs="Times New Roman"/>
          <w:sz w:val="24"/>
          <w:szCs w:val="24"/>
        </w:rPr>
        <w:t>used to</w:t>
      </w:r>
      <w:r w:rsidRPr="00361244">
        <w:rPr>
          <w:rFonts w:ascii="Times New Roman" w:hAnsi="Times New Roman" w:cs="Times New Roman"/>
          <w:sz w:val="24"/>
          <w:szCs w:val="24"/>
        </w:rPr>
        <w:t xml:space="preserve"> </w:t>
      </w:r>
      <w:r w:rsidR="00E268F3" w:rsidRPr="00361244">
        <w:rPr>
          <w:rFonts w:ascii="Times New Roman" w:hAnsi="Times New Roman" w:cs="Times New Roman"/>
          <w:sz w:val="24"/>
          <w:szCs w:val="24"/>
        </w:rPr>
        <w:t>analyze</w:t>
      </w:r>
      <w:r w:rsidRPr="00361244">
        <w:rPr>
          <w:rFonts w:ascii="Times New Roman" w:hAnsi="Times New Roman" w:cs="Times New Roman"/>
          <w:sz w:val="24"/>
          <w:szCs w:val="24"/>
        </w:rPr>
        <w:t xml:space="preserve"> the current study are reliable or not. In terms of </w:t>
      </w:r>
      <w:r w:rsidRPr="00361244">
        <w:rPr>
          <w:rFonts w:ascii="Times New Roman" w:hAnsi="Times New Roman" w:cs="Times New Roman"/>
          <w:i/>
          <w:iCs/>
          <w:sz w:val="24"/>
          <w:szCs w:val="24"/>
        </w:rPr>
        <w:t xml:space="preserve">Perceived </w:t>
      </w:r>
      <w:r w:rsidRPr="00361244">
        <w:rPr>
          <w:rFonts w:ascii="Times New Roman" w:hAnsi="Times New Roman" w:cs="Times New Roman"/>
          <w:i/>
          <w:iCs/>
          <w:sz w:val="24"/>
          <w:szCs w:val="24"/>
        </w:rPr>
        <w:lastRenderedPageBreak/>
        <w:t xml:space="preserve">Usefulness </w:t>
      </w:r>
      <w:r w:rsidRPr="00361244">
        <w:rPr>
          <w:rFonts w:ascii="Times New Roman" w:hAnsi="Times New Roman" w:cs="Times New Roman"/>
          <w:sz w:val="24"/>
          <w:szCs w:val="24"/>
        </w:rPr>
        <w:t xml:space="preserve">factor, the Cronbach’s Alpha =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.690, since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.690 &gt;</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.6) therefore 7 questions of perceived usefulness were reliable</w:t>
      </w:r>
      <w:r w:rsidRPr="00361244">
        <w:rPr>
          <w:rFonts w:ascii="Times New Roman" w:hAnsi="Times New Roman" w:cs="Times New Roman"/>
          <w:color w:val="FF0000"/>
          <w:sz w:val="24"/>
          <w:szCs w:val="24"/>
        </w:rPr>
        <w:t xml:space="preserve">. </w:t>
      </w:r>
      <w:r w:rsidRPr="00361244">
        <w:rPr>
          <w:rFonts w:ascii="Times New Roman" w:hAnsi="Times New Roman" w:cs="Times New Roman"/>
          <w:sz w:val="24"/>
          <w:szCs w:val="24"/>
        </w:rPr>
        <w:t xml:space="preserve">In terms of </w:t>
      </w:r>
      <w:r w:rsidRPr="00361244">
        <w:rPr>
          <w:rFonts w:ascii="Times New Roman" w:hAnsi="Times New Roman" w:cs="Times New Roman"/>
          <w:i/>
          <w:iCs/>
          <w:sz w:val="24"/>
          <w:szCs w:val="24"/>
        </w:rPr>
        <w:t xml:space="preserve">subjective norms </w:t>
      </w:r>
      <w:r w:rsidRPr="00361244">
        <w:rPr>
          <w:rFonts w:ascii="Times New Roman" w:hAnsi="Times New Roman" w:cs="Times New Roman"/>
          <w:sz w:val="24"/>
          <w:szCs w:val="24"/>
        </w:rPr>
        <w:t>as independent factor, the Cronbach's Alpha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.690, since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.690&gt;</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.6) therefore 7 questions of subjective norms </w:t>
      </w:r>
      <w:r w:rsidR="00EE35FC">
        <w:rPr>
          <w:rFonts w:ascii="Times New Roman" w:hAnsi="Times New Roman" w:cs="Times New Roman"/>
          <w:sz w:val="24"/>
          <w:szCs w:val="24"/>
        </w:rPr>
        <w:t>2022</w:t>
      </w:r>
      <w:r w:rsidRPr="00361244">
        <w:rPr>
          <w:rFonts w:ascii="Times New Roman" w:hAnsi="Times New Roman" w:cs="Times New Roman"/>
          <w:sz w:val="24"/>
          <w:szCs w:val="24"/>
        </w:rPr>
        <w:t xml:space="preserve">were reliable. In terms of </w:t>
      </w:r>
      <w:r w:rsidRPr="00361244">
        <w:rPr>
          <w:rFonts w:ascii="Times New Roman" w:hAnsi="Times New Roman" w:cs="Times New Roman"/>
          <w:i/>
          <w:iCs/>
          <w:sz w:val="24"/>
          <w:szCs w:val="24"/>
        </w:rPr>
        <w:t xml:space="preserve">image </w:t>
      </w:r>
      <w:r w:rsidRPr="00361244">
        <w:rPr>
          <w:rFonts w:ascii="Times New Roman" w:hAnsi="Times New Roman" w:cs="Times New Roman"/>
          <w:sz w:val="24"/>
          <w:szCs w:val="24"/>
        </w:rPr>
        <w:t>factor, the Cronbach's</w:t>
      </w:r>
      <w:r w:rsidR="004A44B6"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Alpha =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.795, since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.795&gt;</w:t>
      </w:r>
      <w:r w:rsidR="004A44B6" w:rsidRPr="00361244">
        <w:rPr>
          <w:rFonts w:ascii="Times New Roman" w:hAnsi="Times New Roman" w:cs="Times New Roman"/>
          <w:sz w:val="24"/>
          <w:szCs w:val="24"/>
        </w:rPr>
        <w:t>0</w:t>
      </w:r>
      <w:r w:rsidRPr="00361244">
        <w:rPr>
          <w:rFonts w:ascii="Times New Roman" w:hAnsi="Times New Roman" w:cs="Times New Roman"/>
          <w:sz w:val="24"/>
          <w:szCs w:val="24"/>
        </w:rPr>
        <w:t>.6) therefore 8questions of image are also reliable,</w:t>
      </w:r>
      <w:r w:rsidRPr="00361244">
        <w:rPr>
          <w:rFonts w:ascii="Times New Roman" w:hAnsi="Times New Roman" w:cs="Times New Roman"/>
          <w:color w:val="FF0000"/>
          <w:sz w:val="24"/>
          <w:szCs w:val="24"/>
        </w:rPr>
        <w:t xml:space="preserve"> </w:t>
      </w:r>
      <w:r w:rsidRPr="00361244">
        <w:rPr>
          <w:rFonts w:ascii="Times New Roman" w:hAnsi="Times New Roman" w:cs="Times New Roman"/>
          <w:sz w:val="24"/>
          <w:szCs w:val="24"/>
        </w:rPr>
        <w:t xml:space="preserve">and in terms of </w:t>
      </w:r>
      <w:r w:rsidRPr="00361244">
        <w:rPr>
          <w:rFonts w:ascii="Times New Roman" w:hAnsi="Times New Roman" w:cs="Times New Roman"/>
          <w:i/>
          <w:iCs/>
          <w:sz w:val="24"/>
          <w:szCs w:val="24"/>
        </w:rPr>
        <w:t xml:space="preserve">belief </w:t>
      </w:r>
      <w:r w:rsidRPr="00361244">
        <w:rPr>
          <w:rFonts w:ascii="Times New Roman" w:hAnsi="Times New Roman" w:cs="Times New Roman"/>
          <w:sz w:val="24"/>
          <w:szCs w:val="24"/>
        </w:rPr>
        <w:t>using e government factor, the Cronbach's Alpha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 .747  for 8 items,</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since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.747 &gt;</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 .6) therefore 8 questions of belief towards perceived usefulness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were reliable,</w:t>
      </w:r>
      <w:r w:rsidRPr="00361244">
        <w:rPr>
          <w:rFonts w:ascii="Times New Roman" w:hAnsi="Times New Roman" w:cs="Times New Roman"/>
          <w:color w:val="FF0000"/>
          <w:sz w:val="24"/>
          <w:szCs w:val="24"/>
        </w:rPr>
        <w:t xml:space="preserve"> </w:t>
      </w:r>
      <w:r w:rsidRPr="00361244">
        <w:rPr>
          <w:rFonts w:ascii="Times New Roman" w:hAnsi="Times New Roman" w:cs="Times New Roman"/>
          <w:sz w:val="24"/>
          <w:szCs w:val="24"/>
        </w:rPr>
        <w:t xml:space="preserve">and in terms of </w:t>
      </w:r>
      <w:r w:rsidRPr="00361244">
        <w:rPr>
          <w:rFonts w:ascii="Times New Roman" w:hAnsi="Times New Roman" w:cs="Times New Roman"/>
          <w:i/>
          <w:iCs/>
          <w:sz w:val="24"/>
          <w:szCs w:val="24"/>
        </w:rPr>
        <w:t xml:space="preserve">trust of internet </w:t>
      </w:r>
      <w:r w:rsidRPr="00361244">
        <w:rPr>
          <w:rFonts w:ascii="Times New Roman" w:hAnsi="Times New Roman" w:cs="Times New Roman"/>
          <w:sz w:val="24"/>
          <w:szCs w:val="24"/>
        </w:rPr>
        <w:t xml:space="preserve"> factor, the Cronbach's Alpha =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.805   for 8 items,</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since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.805 &gt;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.6) therefore 8 questions of trust of internet towards perceived usefulness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were reliable.</w:t>
      </w:r>
    </w:p>
    <w:p w14:paraId="3D425865" w14:textId="4F0A6D54" w:rsidR="00483990" w:rsidRPr="00361244" w:rsidRDefault="001A6382" w:rsidP="00483990">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sz w:val="24"/>
          <w:szCs w:val="24"/>
        </w:rPr>
        <w:t>4</w:t>
      </w:r>
      <w:r w:rsidR="008C6219" w:rsidRPr="00361244">
        <w:rPr>
          <w:rFonts w:ascii="Times New Roman" w:hAnsi="Times New Roman" w:cs="Times New Roman"/>
          <w:b/>
          <w:sz w:val="24"/>
          <w:szCs w:val="24"/>
        </w:rPr>
        <w:t>.2</w:t>
      </w:r>
      <w:r w:rsidRPr="00361244">
        <w:rPr>
          <w:rFonts w:ascii="Times New Roman" w:hAnsi="Times New Roman" w:cs="Times New Roman"/>
          <w:b/>
          <w:sz w:val="24"/>
          <w:szCs w:val="24"/>
        </w:rPr>
        <w:t xml:space="preserve"> </w:t>
      </w:r>
      <w:r w:rsidR="008C6219" w:rsidRPr="00361244">
        <w:rPr>
          <w:rFonts w:ascii="Times New Roman" w:hAnsi="Times New Roman" w:cs="Times New Roman"/>
          <w:b/>
          <w:sz w:val="24"/>
          <w:szCs w:val="24"/>
        </w:rPr>
        <w:t>Interrelated Factors</w:t>
      </w:r>
    </w:p>
    <w:p w14:paraId="3EBC83A4" w14:textId="2D711F7A" w:rsidR="00233EA1" w:rsidRPr="00361244" w:rsidRDefault="00483990" w:rsidP="00483990">
      <w:pPr>
        <w:spacing w:line="360" w:lineRule="auto"/>
        <w:ind w:firstLine="720"/>
        <w:jc w:val="both"/>
        <w:rPr>
          <w:rFonts w:ascii="Times New Roman" w:hAnsi="Times New Roman" w:cs="Times New Roman"/>
          <w:color w:val="000000"/>
          <w:sz w:val="24"/>
          <w:szCs w:val="24"/>
        </w:rPr>
      </w:pPr>
      <w:r w:rsidRPr="00361244">
        <w:rPr>
          <w:rFonts w:ascii="Times New Roman" w:hAnsi="Times New Roman" w:cs="Times New Roman"/>
          <w:sz w:val="24"/>
          <w:szCs w:val="24"/>
        </w:rPr>
        <w:t>Table 2, shows the correlation analysis. According to th</w:t>
      </w:r>
      <w:r w:rsidR="00E268F3" w:rsidRPr="00361244">
        <w:rPr>
          <w:rFonts w:ascii="Times New Roman" w:hAnsi="Times New Roman" w:cs="Times New Roman"/>
          <w:sz w:val="24"/>
          <w:szCs w:val="24"/>
        </w:rPr>
        <w:t>e correlation</w:t>
      </w:r>
      <w:r w:rsidRPr="00361244">
        <w:rPr>
          <w:rFonts w:ascii="Times New Roman" w:hAnsi="Times New Roman" w:cs="Times New Roman"/>
          <w:sz w:val="24"/>
          <w:szCs w:val="24"/>
        </w:rPr>
        <w:t xml:space="preserve"> analysis it can be seen in the table, the</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Pearson correlation between perceived usefulness and its influencing factors.</w:t>
      </w:r>
    </w:p>
    <w:p w14:paraId="02F52AD6" w14:textId="69D7B9C4" w:rsidR="00EE30AB" w:rsidRPr="00361244" w:rsidRDefault="00233EA1" w:rsidP="006777CB">
      <w:pPr>
        <w:spacing w:line="360" w:lineRule="auto"/>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Table 2</w:t>
      </w:r>
      <w:r w:rsidR="006777CB" w:rsidRPr="00361244">
        <w:rPr>
          <w:rFonts w:ascii="Times New Roman" w:hAnsi="Times New Roman" w:cs="Times New Roman"/>
          <w:b/>
          <w:color w:val="000000"/>
          <w:sz w:val="24"/>
          <w:szCs w:val="24"/>
        </w:rPr>
        <w:t>.</w:t>
      </w:r>
      <w:r w:rsidR="00217A95" w:rsidRPr="00361244">
        <w:rPr>
          <w:rFonts w:ascii="Times New Roman" w:hAnsi="Times New Roman" w:cs="Times New Roman"/>
          <w:b/>
          <w:color w:val="000000"/>
          <w:sz w:val="24"/>
          <w:szCs w:val="24"/>
        </w:rPr>
        <w:t xml:space="preserve"> </w:t>
      </w:r>
      <w:r w:rsidR="00EE30AB" w:rsidRPr="00361244">
        <w:rPr>
          <w:rFonts w:ascii="Times New Roman" w:hAnsi="Times New Roman" w:cs="Times New Roman"/>
          <w:b/>
          <w:color w:val="000000"/>
          <w:sz w:val="24"/>
          <w:szCs w:val="24"/>
        </w:rPr>
        <w:t xml:space="preserve">Correlation of Perceived Usefulness </w:t>
      </w:r>
      <w:r w:rsidR="002A046E" w:rsidRPr="00361244">
        <w:rPr>
          <w:rFonts w:ascii="Times New Roman" w:hAnsi="Times New Roman" w:cs="Times New Roman"/>
          <w:b/>
          <w:color w:val="000000"/>
          <w:sz w:val="24"/>
          <w:szCs w:val="24"/>
        </w:rPr>
        <w:t xml:space="preserve">PU </w:t>
      </w:r>
      <w:r w:rsidR="00EE30AB" w:rsidRPr="00361244">
        <w:rPr>
          <w:rFonts w:ascii="Times New Roman" w:hAnsi="Times New Roman" w:cs="Times New Roman"/>
          <w:b/>
          <w:color w:val="000000"/>
          <w:sz w:val="24"/>
          <w:szCs w:val="24"/>
        </w:rPr>
        <w:t xml:space="preserve">and independent factors of </w:t>
      </w:r>
      <w:r w:rsidR="00065AAB" w:rsidRPr="00361244">
        <w:rPr>
          <w:rFonts w:ascii="Times New Roman" w:hAnsi="Times New Roman" w:cs="Times New Roman"/>
          <w:b/>
          <w:color w:val="000000"/>
          <w:sz w:val="24"/>
          <w:szCs w:val="24"/>
        </w:rPr>
        <w:t>E-</w:t>
      </w:r>
      <w:r w:rsidR="002A046E" w:rsidRPr="00361244">
        <w:rPr>
          <w:rFonts w:ascii="Times New Roman" w:hAnsi="Times New Roman" w:cs="Times New Roman"/>
          <w:b/>
          <w:color w:val="000000"/>
          <w:sz w:val="24"/>
          <w:szCs w:val="24"/>
        </w:rPr>
        <w:t xml:space="preserve"> </w:t>
      </w:r>
      <w:r w:rsidR="00065AAB" w:rsidRPr="00361244">
        <w:rPr>
          <w:rFonts w:ascii="Times New Roman" w:hAnsi="Times New Roman" w:cs="Times New Roman"/>
          <w:b/>
          <w:color w:val="000000"/>
          <w:sz w:val="24"/>
          <w:szCs w:val="24"/>
        </w:rPr>
        <w:t>G</w:t>
      </w:r>
      <w:r w:rsidR="00EE30AB" w:rsidRPr="00361244">
        <w:rPr>
          <w:rFonts w:ascii="Times New Roman" w:hAnsi="Times New Roman" w:cs="Times New Roman"/>
          <w:b/>
          <w:color w:val="000000"/>
          <w:sz w:val="24"/>
          <w:szCs w:val="24"/>
        </w:rPr>
        <w:t>overnment</w:t>
      </w:r>
    </w:p>
    <w:tbl>
      <w:tblPr>
        <w:tblStyle w:val="TableGrid"/>
        <w:tblW w:w="0" w:type="auto"/>
        <w:tblInd w:w="10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185"/>
        <w:gridCol w:w="1980"/>
        <w:gridCol w:w="1620"/>
      </w:tblGrid>
      <w:tr w:rsidR="001467E3" w:rsidRPr="00361244" w14:paraId="6D5516FE" w14:textId="77777777" w:rsidTr="00217A95">
        <w:tc>
          <w:tcPr>
            <w:tcW w:w="1230" w:type="dxa"/>
            <w:tcBorders>
              <w:top w:val="single" w:sz="4" w:space="0" w:color="auto"/>
              <w:bottom w:val="single" w:sz="4" w:space="0" w:color="auto"/>
            </w:tcBorders>
          </w:tcPr>
          <w:p w14:paraId="4B237A58" w14:textId="6C4324D1" w:rsidR="00EE30AB" w:rsidRPr="00361244" w:rsidRDefault="00EE30AB" w:rsidP="00217A95">
            <w:pPr>
              <w:tabs>
                <w:tab w:val="left" w:pos="1772"/>
              </w:tabs>
              <w:spacing w:line="360" w:lineRule="auto"/>
              <w:ind w:firstLine="192"/>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No</w:t>
            </w:r>
          </w:p>
        </w:tc>
        <w:tc>
          <w:tcPr>
            <w:tcW w:w="2185" w:type="dxa"/>
            <w:tcBorders>
              <w:top w:val="single" w:sz="4" w:space="0" w:color="auto"/>
              <w:bottom w:val="single" w:sz="4" w:space="0" w:color="auto"/>
            </w:tcBorders>
          </w:tcPr>
          <w:p w14:paraId="2B196AB8" w14:textId="1210CCD0" w:rsidR="00EE30AB" w:rsidRPr="00361244" w:rsidRDefault="00EE30AB" w:rsidP="00217A95">
            <w:pPr>
              <w:spacing w:line="360" w:lineRule="auto"/>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Description</w:t>
            </w:r>
          </w:p>
        </w:tc>
        <w:tc>
          <w:tcPr>
            <w:tcW w:w="1980" w:type="dxa"/>
            <w:tcBorders>
              <w:top w:val="single" w:sz="4" w:space="0" w:color="auto"/>
              <w:bottom w:val="single" w:sz="4" w:space="0" w:color="auto"/>
            </w:tcBorders>
          </w:tcPr>
          <w:p w14:paraId="091FEC24" w14:textId="2B25B171" w:rsidR="00EE30AB" w:rsidRPr="00361244" w:rsidRDefault="00EE30AB" w:rsidP="00217A95">
            <w:pPr>
              <w:tabs>
                <w:tab w:val="left" w:pos="1601"/>
              </w:tabs>
              <w:spacing w:line="360" w:lineRule="auto"/>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Pearson Correlation</w:t>
            </w:r>
          </w:p>
        </w:tc>
        <w:tc>
          <w:tcPr>
            <w:tcW w:w="1620" w:type="dxa"/>
            <w:tcBorders>
              <w:top w:val="single" w:sz="4" w:space="0" w:color="auto"/>
              <w:bottom w:val="single" w:sz="4" w:space="0" w:color="auto"/>
            </w:tcBorders>
          </w:tcPr>
          <w:p w14:paraId="28B2C5A5" w14:textId="031C8EBF" w:rsidR="00EE30AB" w:rsidRPr="00361244" w:rsidRDefault="00EE30AB" w:rsidP="001467E3">
            <w:pPr>
              <w:pStyle w:val="Heading2"/>
              <w:spacing w:line="360" w:lineRule="auto"/>
              <w:jc w:val="center"/>
              <w:outlineLvl w:val="1"/>
              <w:rPr>
                <w:rFonts w:ascii="Times New Roman" w:hAnsi="Times New Roman" w:cs="Times New Roman"/>
                <w:b/>
                <w:color w:val="auto"/>
                <w:sz w:val="24"/>
                <w:szCs w:val="24"/>
              </w:rPr>
            </w:pPr>
            <w:r w:rsidRPr="00361244">
              <w:rPr>
                <w:rFonts w:ascii="Times New Roman" w:hAnsi="Times New Roman" w:cs="Times New Roman"/>
                <w:b/>
                <w:color w:val="auto"/>
                <w:sz w:val="24"/>
                <w:szCs w:val="24"/>
              </w:rPr>
              <w:t>P value</w:t>
            </w:r>
            <w:r w:rsidR="00217A95" w:rsidRPr="00361244">
              <w:rPr>
                <w:rFonts w:ascii="Times New Roman" w:hAnsi="Times New Roman" w:cs="Times New Roman"/>
                <w:b/>
                <w:color w:val="auto"/>
                <w:sz w:val="24"/>
                <w:szCs w:val="24"/>
              </w:rPr>
              <w:t xml:space="preserve"> </w:t>
            </w:r>
            <w:r w:rsidR="00626874" w:rsidRPr="00361244">
              <w:rPr>
                <w:rFonts w:ascii="Times New Roman" w:hAnsi="Times New Roman" w:cs="Times New Roman"/>
                <w:b/>
                <w:color w:val="auto"/>
                <w:sz w:val="24"/>
                <w:szCs w:val="24"/>
              </w:rPr>
              <w:t>(two tailed sig)</w:t>
            </w:r>
          </w:p>
        </w:tc>
      </w:tr>
      <w:tr w:rsidR="001467E3" w:rsidRPr="00361244" w14:paraId="4F80D5AC" w14:textId="77777777" w:rsidTr="00217A95">
        <w:tc>
          <w:tcPr>
            <w:tcW w:w="1230" w:type="dxa"/>
            <w:tcBorders>
              <w:top w:val="single" w:sz="4" w:space="0" w:color="auto"/>
            </w:tcBorders>
          </w:tcPr>
          <w:p w14:paraId="745FF61F" w14:textId="75E7C674" w:rsidR="00EE30AB" w:rsidRPr="00361244" w:rsidRDefault="00DE5DEA"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p>
        </w:tc>
        <w:tc>
          <w:tcPr>
            <w:tcW w:w="2185" w:type="dxa"/>
            <w:tcBorders>
              <w:top w:val="single" w:sz="4" w:space="0" w:color="auto"/>
            </w:tcBorders>
          </w:tcPr>
          <w:p w14:paraId="2071FA2D" w14:textId="109BA667" w:rsidR="00EE30AB" w:rsidRPr="00361244" w:rsidRDefault="001467E3"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Subjective </w:t>
            </w:r>
            <w:r w:rsidR="00953A28" w:rsidRPr="00361244">
              <w:rPr>
                <w:rFonts w:ascii="Times New Roman" w:hAnsi="Times New Roman" w:cs="Times New Roman"/>
                <w:color w:val="000000"/>
                <w:sz w:val="24"/>
                <w:szCs w:val="24"/>
              </w:rPr>
              <w:t>N</w:t>
            </w:r>
            <w:r w:rsidRPr="00361244">
              <w:rPr>
                <w:rFonts w:ascii="Times New Roman" w:hAnsi="Times New Roman" w:cs="Times New Roman"/>
                <w:color w:val="000000"/>
                <w:sz w:val="24"/>
                <w:szCs w:val="24"/>
              </w:rPr>
              <w:t>orm</w:t>
            </w:r>
            <w:r w:rsidR="00DE5DEA" w:rsidRPr="00361244">
              <w:rPr>
                <w:rFonts w:ascii="Times New Roman" w:hAnsi="Times New Roman" w:cs="Times New Roman"/>
                <w:color w:val="000000"/>
                <w:sz w:val="24"/>
                <w:szCs w:val="24"/>
              </w:rPr>
              <w:t>s</w:t>
            </w:r>
          </w:p>
        </w:tc>
        <w:tc>
          <w:tcPr>
            <w:tcW w:w="1980" w:type="dxa"/>
            <w:tcBorders>
              <w:top w:val="single" w:sz="4" w:space="0" w:color="auto"/>
            </w:tcBorders>
          </w:tcPr>
          <w:p w14:paraId="4F974E03" w14:textId="4F7505C9" w:rsidR="00EE30AB" w:rsidRPr="00361244" w:rsidRDefault="00626874" w:rsidP="00E4533E">
            <w:pPr>
              <w:tabs>
                <w:tab w:val="left" w:pos="1817"/>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0.434 **</w:t>
            </w:r>
          </w:p>
        </w:tc>
        <w:tc>
          <w:tcPr>
            <w:tcW w:w="1620" w:type="dxa"/>
            <w:tcBorders>
              <w:top w:val="single" w:sz="4" w:space="0" w:color="auto"/>
            </w:tcBorders>
          </w:tcPr>
          <w:p w14:paraId="7A98B5BC" w14:textId="399E4DD0" w:rsidR="00EE30AB"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0.000</w:t>
            </w:r>
          </w:p>
        </w:tc>
      </w:tr>
      <w:tr w:rsidR="001467E3" w:rsidRPr="00361244" w14:paraId="439967EE" w14:textId="77777777" w:rsidTr="00217A95">
        <w:tc>
          <w:tcPr>
            <w:tcW w:w="1230" w:type="dxa"/>
          </w:tcPr>
          <w:p w14:paraId="6D098A76" w14:textId="57B54B79" w:rsidR="00626874" w:rsidRPr="00361244" w:rsidRDefault="00626874"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2</w:t>
            </w:r>
          </w:p>
        </w:tc>
        <w:tc>
          <w:tcPr>
            <w:tcW w:w="2185" w:type="dxa"/>
          </w:tcPr>
          <w:p w14:paraId="2211B858" w14:textId="6EBE184B" w:rsidR="00626874" w:rsidRPr="00361244" w:rsidRDefault="00953A2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I</w:t>
            </w:r>
            <w:r w:rsidR="00626874" w:rsidRPr="00361244">
              <w:rPr>
                <w:rFonts w:ascii="Times New Roman" w:hAnsi="Times New Roman" w:cs="Times New Roman"/>
                <w:color w:val="000000"/>
                <w:sz w:val="24"/>
                <w:szCs w:val="24"/>
              </w:rPr>
              <w:t>m</w:t>
            </w:r>
            <w:r w:rsidR="001467E3" w:rsidRPr="00361244">
              <w:rPr>
                <w:rFonts w:ascii="Times New Roman" w:hAnsi="Times New Roman" w:cs="Times New Roman"/>
                <w:color w:val="000000"/>
                <w:sz w:val="24"/>
                <w:szCs w:val="24"/>
              </w:rPr>
              <w:t>a</w:t>
            </w:r>
            <w:r w:rsidR="00626874" w:rsidRPr="00361244">
              <w:rPr>
                <w:rFonts w:ascii="Times New Roman" w:hAnsi="Times New Roman" w:cs="Times New Roman"/>
                <w:color w:val="000000"/>
                <w:sz w:val="24"/>
                <w:szCs w:val="24"/>
              </w:rPr>
              <w:t>g</w:t>
            </w:r>
            <w:r w:rsidR="001467E3" w:rsidRPr="00361244">
              <w:rPr>
                <w:rFonts w:ascii="Times New Roman" w:hAnsi="Times New Roman" w:cs="Times New Roman"/>
                <w:color w:val="000000"/>
                <w:sz w:val="24"/>
                <w:szCs w:val="24"/>
              </w:rPr>
              <w:t>e</w:t>
            </w:r>
          </w:p>
        </w:tc>
        <w:tc>
          <w:tcPr>
            <w:tcW w:w="1980" w:type="dxa"/>
          </w:tcPr>
          <w:p w14:paraId="1CD9DBF7" w14:textId="365B5BC3" w:rsidR="00626874" w:rsidRPr="00361244" w:rsidRDefault="00626874" w:rsidP="00E4533E">
            <w:pPr>
              <w:tabs>
                <w:tab w:val="left" w:pos="935"/>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0.492**</w:t>
            </w:r>
          </w:p>
        </w:tc>
        <w:tc>
          <w:tcPr>
            <w:tcW w:w="1620" w:type="dxa"/>
          </w:tcPr>
          <w:p w14:paraId="6CD85DF5" w14:textId="0D3F5891"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0.000</w:t>
            </w:r>
          </w:p>
        </w:tc>
      </w:tr>
      <w:tr w:rsidR="001467E3" w:rsidRPr="00361244" w14:paraId="1BA82BE1" w14:textId="77777777" w:rsidTr="00217A95">
        <w:tc>
          <w:tcPr>
            <w:tcW w:w="1230" w:type="dxa"/>
          </w:tcPr>
          <w:p w14:paraId="0CA0EEA1" w14:textId="611D3A32" w:rsidR="00626874" w:rsidRPr="00361244" w:rsidRDefault="00626874"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3</w:t>
            </w:r>
          </w:p>
        </w:tc>
        <w:tc>
          <w:tcPr>
            <w:tcW w:w="2185" w:type="dxa"/>
          </w:tcPr>
          <w:p w14:paraId="14EF4087" w14:textId="3C132FA2"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T</w:t>
            </w:r>
            <w:r w:rsidR="001467E3" w:rsidRPr="00361244">
              <w:rPr>
                <w:rFonts w:ascii="Times New Roman" w:hAnsi="Times New Roman" w:cs="Times New Roman"/>
                <w:color w:val="000000"/>
                <w:sz w:val="24"/>
                <w:szCs w:val="24"/>
              </w:rPr>
              <w:t xml:space="preserve">rust of the </w:t>
            </w:r>
            <w:r w:rsidR="00953A28" w:rsidRPr="00361244">
              <w:rPr>
                <w:rFonts w:ascii="Times New Roman" w:hAnsi="Times New Roman" w:cs="Times New Roman"/>
                <w:color w:val="000000"/>
                <w:sz w:val="24"/>
                <w:szCs w:val="24"/>
              </w:rPr>
              <w:t>I</w:t>
            </w:r>
            <w:r w:rsidR="001467E3" w:rsidRPr="00361244">
              <w:rPr>
                <w:rFonts w:ascii="Times New Roman" w:hAnsi="Times New Roman" w:cs="Times New Roman"/>
                <w:color w:val="000000"/>
                <w:sz w:val="24"/>
                <w:szCs w:val="24"/>
              </w:rPr>
              <w:t>nternet</w:t>
            </w:r>
          </w:p>
        </w:tc>
        <w:tc>
          <w:tcPr>
            <w:tcW w:w="1980" w:type="dxa"/>
          </w:tcPr>
          <w:p w14:paraId="398B2AB3" w14:textId="24F5B4AF" w:rsidR="00626874" w:rsidRPr="00361244" w:rsidRDefault="00626874" w:rsidP="00E4533E">
            <w:pPr>
              <w:tabs>
                <w:tab w:val="left" w:pos="935"/>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0.123</w:t>
            </w:r>
          </w:p>
        </w:tc>
        <w:tc>
          <w:tcPr>
            <w:tcW w:w="1620" w:type="dxa"/>
          </w:tcPr>
          <w:p w14:paraId="2AF1DC96" w14:textId="420E85FD"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0.144</w:t>
            </w:r>
          </w:p>
        </w:tc>
      </w:tr>
      <w:tr w:rsidR="001467E3" w:rsidRPr="00361244" w14:paraId="7820AB7E" w14:textId="77777777" w:rsidTr="00217A95">
        <w:tc>
          <w:tcPr>
            <w:tcW w:w="1230" w:type="dxa"/>
          </w:tcPr>
          <w:p w14:paraId="578B3F0A" w14:textId="394E76D1" w:rsidR="00626874" w:rsidRPr="00361244" w:rsidRDefault="00626874"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4</w:t>
            </w:r>
          </w:p>
        </w:tc>
        <w:tc>
          <w:tcPr>
            <w:tcW w:w="2185" w:type="dxa"/>
          </w:tcPr>
          <w:p w14:paraId="13FE3FFF" w14:textId="01C8E854"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B</w:t>
            </w:r>
            <w:r w:rsidR="00953A28" w:rsidRPr="00361244">
              <w:rPr>
                <w:rFonts w:ascii="Times New Roman" w:hAnsi="Times New Roman" w:cs="Times New Roman"/>
                <w:color w:val="000000"/>
                <w:sz w:val="24"/>
                <w:szCs w:val="24"/>
              </w:rPr>
              <w:t>e</w:t>
            </w:r>
            <w:r w:rsidRPr="00361244">
              <w:rPr>
                <w:rFonts w:ascii="Times New Roman" w:hAnsi="Times New Roman" w:cs="Times New Roman"/>
                <w:color w:val="000000"/>
                <w:sz w:val="24"/>
                <w:szCs w:val="24"/>
              </w:rPr>
              <w:t>l</w:t>
            </w:r>
            <w:r w:rsidR="00953A28" w:rsidRPr="00361244">
              <w:rPr>
                <w:rFonts w:ascii="Times New Roman" w:hAnsi="Times New Roman" w:cs="Times New Roman"/>
                <w:color w:val="000000"/>
                <w:sz w:val="24"/>
                <w:szCs w:val="24"/>
              </w:rPr>
              <w:t>ie</w:t>
            </w:r>
            <w:r w:rsidRPr="00361244">
              <w:rPr>
                <w:rFonts w:ascii="Times New Roman" w:hAnsi="Times New Roman" w:cs="Times New Roman"/>
                <w:color w:val="000000"/>
                <w:sz w:val="24"/>
                <w:szCs w:val="24"/>
              </w:rPr>
              <w:t>f</w:t>
            </w:r>
          </w:p>
        </w:tc>
        <w:tc>
          <w:tcPr>
            <w:tcW w:w="1980" w:type="dxa"/>
          </w:tcPr>
          <w:p w14:paraId="1BE9D98E" w14:textId="2F80B0BB" w:rsidR="00626874" w:rsidRPr="00361244" w:rsidRDefault="00626874" w:rsidP="00E4533E">
            <w:pPr>
              <w:tabs>
                <w:tab w:val="left" w:pos="935"/>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0.388</w:t>
            </w:r>
            <w:r w:rsidR="006B433C" w:rsidRPr="00361244">
              <w:rPr>
                <w:rFonts w:ascii="Times New Roman" w:hAnsi="Times New Roman" w:cs="Times New Roman"/>
                <w:color w:val="000000"/>
                <w:sz w:val="24"/>
                <w:szCs w:val="24"/>
              </w:rPr>
              <w:t>**</w:t>
            </w:r>
          </w:p>
        </w:tc>
        <w:tc>
          <w:tcPr>
            <w:tcW w:w="1620" w:type="dxa"/>
          </w:tcPr>
          <w:p w14:paraId="754BCDBC" w14:textId="5014526B"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0.000</w:t>
            </w:r>
          </w:p>
        </w:tc>
      </w:tr>
    </w:tbl>
    <w:p w14:paraId="41F9743E" w14:textId="456F4701" w:rsidR="00342236" w:rsidRPr="00361244" w:rsidRDefault="00342236" w:rsidP="00483990">
      <w:pPr>
        <w:spacing w:line="24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Correlation is significant at the 0.01 level (two tailed</w:t>
      </w:r>
      <w:proofErr w:type="gramStart"/>
      <w:r w:rsidRPr="00361244">
        <w:rPr>
          <w:rFonts w:ascii="Times New Roman" w:hAnsi="Times New Roman" w:cs="Times New Roman"/>
          <w:color w:val="000000"/>
          <w:sz w:val="24"/>
          <w:szCs w:val="24"/>
        </w:rPr>
        <w:t>)</w:t>
      </w:r>
      <w:r w:rsidR="008D03DB" w:rsidRPr="00361244">
        <w:rPr>
          <w:rFonts w:ascii="Times New Roman" w:hAnsi="Times New Roman" w:cs="Times New Roman"/>
          <w:color w:val="000000"/>
          <w:sz w:val="24"/>
          <w:szCs w:val="24"/>
        </w:rPr>
        <w:t>,</w:t>
      </w:r>
      <w:r w:rsidRPr="00361244">
        <w:rPr>
          <w:rFonts w:ascii="Times New Roman" w:hAnsi="Times New Roman" w:cs="Times New Roman"/>
          <w:color w:val="000000"/>
          <w:sz w:val="24"/>
          <w:szCs w:val="24"/>
        </w:rPr>
        <w:t>“</w:t>
      </w:r>
      <w:proofErr w:type="gramEnd"/>
      <w:r w:rsidRPr="00361244">
        <w:rPr>
          <w:rFonts w:ascii="Times New Roman" w:hAnsi="Times New Roman" w:cs="Times New Roman"/>
          <w:color w:val="000000"/>
          <w:sz w:val="24"/>
          <w:szCs w:val="24"/>
        </w:rPr>
        <w:t xml:space="preserve">**” </w:t>
      </w:r>
      <w:r w:rsidR="006E183C" w:rsidRPr="00361244">
        <w:rPr>
          <w:rFonts w:ascii="Times New Roman" w:hAnsi="Times New Roman" w:cs="Times New Roman"/>
          <w:color w:val="000000"/>
          <w:sz w:val="24"/>
          <w:szCs w:val="24"/>
        </w:rPr>
        <w:t>indicates</w:t>
      </w:r>
      <w:r w:rsidRPr="00361244">
        <w:rPr>
          <w:rFonts w:ascii="Times New Roman" w:hAnsi="Times New Roman" w:cs="Times New Roman"/>
          <w:color w:val="000000"/>
          <w:sz w:val="24"/>
          <w:szCs w:val="24"/>
        </w:rPr>
        <w:t xml:space="preserve"> significance at 0.01 level</w:t>
      </w:r>
      <w:r w:rsidR="00347672" w:rsidRPr="00361244">
        <w:rPr>
          <w:rFonts w:ascii="Times New Roman" w:hAnsi="Times New Roman" w:cs="Times New Roman"/>
          <w:color w:val="000000"/>
          <w:sz w:val="24"/>
          <w:szCs w:val="24"/>
        </w:rPr>
        <w:t xml:space="preserve"> </w:t>
      </w:r>
    </w:p>
    <w:p w14:paraId="455C3C65" w14:textId="0C53C40A" w:rsidR="00C06F50" w:rsidRPr="00361244" w:rsidRDefault="00347672"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DB22C4" w:rsidRPr="00361244">
        <w:rPr>
          <w:rFonts w:ascii="Times New Roman" w:hAnsi="Times New Roman" w:cs="Times New Roman"/>
          <w:color w:val="000000"/>
          <w:sz w:val="24"/>
          <w:szCs w:val="24"/>
        </w:rPr>
        <w:t>T</w:t>
      </w:r>
      <w:r w:rsidRPr="00361244">
        <w:rPr>
          <w:rFonts w:ascii="Times New Roman" w:hAnsi="Times New Roman" w:cs="Times New Roman"/>
          <w:color w:val="000000"/>
          <w:sz w:val="24"/>
          <w:szCs w:val="24"/>
        </w:rPr>
        <w:t xml:space="preserve">able </w:t>
      </w:r>
      <w:r w:rsidR="00DB22C4" w:rsidRPr="00361244">
        <w:rPr>
          <w:rFonts w:ascii="Times New Roman" w:hAnsi="Times New Roman" w:cs="Times New Roman"/>
          <w:color w:val="000000"/>
          <w:sz w:val="24"/>
          <w:szCs w:val="24"/>
        </w:rPr>
        <w:t xml:space="preserve">(2) </w:t>
      </w:r>
      <w:r w:rsidRPr="00361244">
        <w:rPr>
          <w:rFonts w:ascii="Times New Roman" w:hAnsi="Times New Roman" w:cs="Times New Roman"/>
          <w:color w:val="000000"/>
          <w:sz w:val="24"/>
          <w:szCs w:val="24"/>
        </w:rPr>
        <w:t>describe</w:t>
      </w:r>
      <w:r w:rsidR="002A046E" w:rsidRPr="00361244">
        <w:rPr>
          <w:rFonts w:ascii="Times New Roman" w:hAnsi="Times New Roman" w:cs="Times New Roman"/>
          <w:color w:val="000000"/>
          <w:sz w:val="24"/>
          <w:szCs w:val="24"/>
        </w:rPr>
        <w:t>s</w:t>
      </w:r>
      <w:r w:rsidRPr="00361244">
        <w:rPr>
          <w:rFonts w:ascii="Times New Roman" w:hAnsi="Times New Roman" w:cs="Times New Roman"/>
          <w:color w:val="000000"/>
          <w:sz w:val="24"/>
          <w:szCs w:val="24"/>
        </w:rPr>
        <w:t xml:space="preserve"> the </w:t>
      </w:r>
      <w:r w:rsidR="00FB3617" w:rsidRPr="00361244">
        <w:rPr>
          <w:rFonts w:ascii="Times New Roman" w:hAnsi="Times New Roman" w:cs="Times New Roman"/>
          <w:color w:val="000000"/>
          <w:sz w:val="24"/>
          <w:szCs w:val="24"/>
        </w:rPr>
        <w:t xml:space="preserve">independent variables of subjective norms, image, and belief </w:t>
      </w:r>
      <w:r w:rsidR="006722AA" w:rsidRPr="00361244">
        <w:rPr>
          <w:rFonts w:ascii="Times New Roman" w:hAnsi="Times New Roman" w:cs="Times New Roman"/>
          <w:color w:val="000000"/>
          <w:sz w:val="24"/>
          <w:szCs w:val="24"/>
        </w:rPr>
        <w:t>were</w:t>
      </w:r>
      <w:r w:rsidR="00FB3617" w:rsidRPr="00361244">
        <w:rPr>
          <w:rFonts w:ascii="Times New Roman" w:hAnsi="Times New Roman" w:cs="Times New Roman"/>
          <w:color w:val="000000"/>
          <w:sz w:val="24"/>
          <w:szCs w:val="24"/>
        </w:rPr>
        <w:t xml:space="preserve"> significantly correlated with perceived usefulness PU at 0.01 level. This result reveal</w:t>
      </w:r>
      <w:r w:rsidR="006722AA" w:rsidRPr="00361244">
        <w:rPr>
          <w:rFonts w:ascii="Times New Roman" w:hAnsi="Times New Roman" w:cs="Times New Roman"/>
          <w:color w:val="000000"/>
          <w:sz w:val="24"/>
          <w:szCs w:val="24"/>
        </w:rPr>
        <w:t>ed</w:t>
      </w:r>
      <w:r w:rsidR="00FB3617" w:rsidRPr="00361244">
        <w:rPr>
          <w:rFonts w:ascii="Times New Roman" w:hAnsi="Times New Roman" w:cs="Times New Roman"/>
          <w:color w:val="000000"/>
          <w:sz w:val="24"/>
          <w:szCs w:val="24"/>
        </w:rPr>
        <w:t xml:space="preserve"> that </w:t>
      </w:r>
      <w:r w:rsidR="00867859" w:rsidRPr="00361244">
        <w:rPr>
          <w:rFonts w:ascii="Times New Roman" w:hAnsi="Times New Roman" w:cs="Times New Roman"/>
          <w:color w:val="000000"/>
          <w:sz w:val="24"/>
          <w:szCs w:val="24"/>
        </w:rPr>
        <w:t xml:space="preserve">the subjective norms, image, and belief </w:t>
      </w:r>
      <w:r w:rsidR="006722AA" w:rsidRPr="00361244">
        <w:rPr>
          <w:rFonts w:ascii="Times New Roman" w:hAnsi="Times New Roman" w:cs="Times New Roman"/>
          <w:color w:val="000000"/>
          <w:sz w:val="24"/>
          <w:szCs w:val="24"/>
        </w:rPr>
        <w:t>were</w:t>
      </w:r>
      <w:r w:rsidR="00867859" w:rsidRPr="00361244">
        <w:rPr>
          <w:rFonts w:ascii="Times New Roman" w:hAnsi="Times New Roman" w:cs="Times New Roman"/>
          <w:color w:val="000000"/>
          <w:sz w:val="24"/>
          <w:szCs w:val="24"/>
        </w:rPr>
        <w:t xml:space="preserve"> strongly correlated with </w:t>
      </w:r>
      <w:r w:rsidR="00FB3617" w:rsidRPr="00361244">
        <w:rPr>
          <w:rFonts w:ascii="Times New Roman" w:hAnsi="Times New Roman" w:cs="Times New Roman"/>
          <w:color w:val="000000"/>
          <w:sz w:val="24"/>
          <w:szCs w:val="24"/>
        </w:rPr>
        <w:t xml:space="preserve">PU of </w:t>
      </w:r>
      <w:r w:rsidR="00816A92">
        <w:rPr>
          <w:rFonts w:ascii="Times New Roman" w:hAnsi="Times New Roman" w:cs="Times New Roman"/>
          <w:color w:val="000000"/>
          <w:sz w:val="24"/>
          <w:szCs w:val="24"/>
        </w:rPr>
        <w:t>E-Government</w:t>
      </w:r>
      <w:r w:rsidR="00FB3617" w:rsidRPr="00361244">
        <w:rPr>
          <w:rFonts w:ascii="Times New Roman" w:hAnsi="Times New Roman" w:cs="Times New Roman"/>
          <w:color w:val="000000"/>
          <w:sz w:val="24"/>
          <w:szCs w:val="24"/>
        </w:rPr>
        <w:t xml:space="preserve"> services</w:t>
      </w:r>
      <w:r w:rsidR="00867859" w:rsidRPr="00361244">
        <w:rPr>
          <w:rFonts w:ascii="Times New Roman" w:hAnsi="Times New Roman" w:cs="Times New Roman"/>
          <w:color w:val="000000"/>
          <w:sz w:val="24"/>
          <w:szCs w:val="24"/>
        </w:rPr>
        <w:t xml:space="preserve">. According to the correlation result, the stronger these variables the more PU </w:t>
      </w:r>
      <w:r w:rsidR="006722AA" w:rsidRPr="00361244">
        <w:rPr>
          <w:rFonts w:ascii="Times New Roman" w:hAnsi="Times New Roman" w:cs="Times New Roman"/>
          <w:color w:val="000000"/>
          <w:sz w:val="24"/>
          <w:szCs w:val="24"/>
        </w:rPr>
        <w:t>was</w:t>
      </w:r>
      <w:r w:rsidR="00867859" w:rsidRPr="00361244">
        <w:rPr>
          <w:rFonts w:ascii="Times New Roman" w:hAnsi="Times New Roman" w:cs="Times New Roman"/>
          <w:color w:val="000000"/>
          <w:sz w:val="24"/>
          <w:szCs w:val="24"/>
        </w:rPr>
        <w:t xml:space="preserve"> created.</w:t>
      </w:r>
      <w:r w:rsidR="006E183C" w:rsidRPr="00361244">
        <w:rPr>
          <w:rFonts w:ascii="Times New Roman" w:hAnsi="Times New Roman" w:cs="Times New Roman"/>
          <w:color w:val="000000"/>
          <w:sz w:val="24"/>
          <w:szCs w:val="24"/>
        </w:rPr>
        <w:t xml:space="preserve"> </w:t>
      </w:r>
      <w:r w:rsidR="00867859" w:rsidRPr="00361244">
        <w:rPr>
          <w:rFonts w:ascii="Times New Roman" w:hAnsi="Times New Roman" w:cs="Times New Roman"/>
          <w:color w:val="000000"/>
          <w:sz w:val="24"/>
          <w:szCs w:val="24"/>
        </w:rPr>
        <w:t>Among these variables of independent, the image of using e-gov services had the strongest correlation with PU.</w:t>
      </w:r>
      <w:r w:rsidR="006E183C" w:rsidRPr="00361244">
        <w:rPr>
          <w:rFonts w:ascii="Times New Roman" w:hAnsi="Times New Roman" w:cs="Times New Roman"/>
          <w:color w:val="000000"/>
          <w:sz w:val="24"/>
          <w:szCs w:val="24"/>
        </w:rPr>
        <w:t xml:space="preserve"> </w:t>
      </w:r>
      <w:r w:rsidR="00867859" w:rsidRPr="00361244">
        <w:rPr>
          <w:rFonts w:ascii="Times New Roman" w:hAnsi="Times New Roman" w:cs="Times New Roman"/>
          <w:color w:val="000000"/>
          <w:sz w:val="24"/>
          <w:szCs w:val="24"/>
        </w:rPr>
        <w:t xml:space="preserve">The correlation result showed that </w:t>
      </w:r>
      <w:r w:rsidR="006722AA" w:rsidRPr="00361244">
        <w:rPr>
          <w:rFonts w:ascii="Times New Roman" w:hAnsi="Times New Roman" w:cs="Times New Roman"/>
          <w:color w:val="000000"/>
          <w:sz w:val="24"/>
          <w:szCs w:val="24"/>
        </w:rPr>
        <w:t>these</w:t>
      </w:r>
      <w:r w:rsidR="00867859" w:rsidRPr="00361244">
        <w:rPr>
          <w:rFonts w:ascii="Times New Roman" w:hAnsi="Times New Roman" w:cs="Times New Roman"/>
          <w:color w:val="000000"/>
          <w:sz w:val="24"/>
          <w:szCs w:val="24"/>
        </w:rPr>
        <w:t xml:space="preserve"> external factors </w:t>
      </w:r>
      <w:r w:rsidR="006722AA" w:rsidRPr="00361244">
        <w:rPr>
          <w:rFonts w:ascii="Times New Roman" w:hAnsi="Times New Roman" w:cs="Times New Roman"/>
          <w:color w:val="000000"/>
          <w:sz w:val="24"/>
          <w:szCs w:val="24"/>
        </w:rPr>
        <w:t>were</w:t>
      </w:r>
      <w:r w:rsidR="00867859" w:rsidRPr="00361244">
        <w:rPr>
          <w:rFonts w:ascii="Times New Roman" w:hAnsi="Times New Roman" w:cs="Times New Roman"/>
          <w:color w:val="000000"/>
          <w:sz w:val="24"/>
          <w:szCs w:val="24"/>
        </w:rPr>
        <w:t xml:space="preserve"> important to influence the citizens’ PU of e- government. The stakeholders of </w:t>
      </w:r>
      <w:r w:rsidR="00816A92">
        <w:rPr>
          <w:rFonts w:ascii="Times New Roman" w:hAnsi="Times New Roman" w:cs="Times New Roman"/>
          <w:color w:val="000000"/>
          <w:sz w:val="24"/>
          <w:szCs w:val="24"/>
        </w:rPr>
        <w:t>E-Government</w:t>
      </w:r>
      <w:r w:rsidR="00867859" w:rsidRPr="00361244">
        <w:rPr>
          <w:rFonts w:ascii="Times New Roman" w:hAnsi="Times New Roman" w:cs="Times New Roman"/>
          <w:color w:val="000000"/>
          <w:sz w:val="24"/>
          <w:szCs w:val="24"/>
        </w:rPr>
        <w:t xml:space="preserve"> system had to consider these external factors to get the success model of national </w:t>
      </w:r>
      <w:r w:rsidR="00816A92">
        <w:rPr>
          <w:rFonts w:ascii="Times New Roman" w:hAnsi="Times New Roman" w:cs="Times New Roman"/>
          <w:color w:val="000000"/>
          <w:sz w:val="24"/>
          <w:szCs w:val="24"/>
        </w:rPr>
        <w:t>E-Government</w:t>
      </w:r>
      <w:r w:rsidR="00867859" w:rsidRPr="00361244">
        <w:rPr>
          <w:rFonts w:ascii="Times New Roman" w:hAnsi="Times New Roman" w:cs="Times New Roman"/>
          <w:color w:val="000000"/>
          <w:sz w:val="24"/>
          <w:szCs w:val="24"/>
        </w:rPr>
        <w:t xml:space="preserve"> system and plan for the </w:t>
      </w:r>
      <w:r w:rsidR="00605A26" w:rsidRPr="00361244">
        <w:rPr>
          <w:rFonts w:ascii="Times New Roman" w:hAnsi="Times New Roman" w:cs="Times New Roman"/>
          <w:color w:val="000000"/>
          <w:sz w:val="24"/>
          <w:szCs w:val="24"/>
        </w:rPr>
        <w:t>Myanmar current situation and global situation.</w:t>
      </w:r>
    </w:p>
    <w:p w14:paraId="0C8AC849" w14:textId="00F71679" w:rsidR="007F0C43" w:rsidRPr="00361244" w:rsidRDefault="001A6382"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lastRenderedPageBreak/>
        <w:t>4</w:t>
      </w:r>
      <w:r w:rsidR="00062D49" w:rsidRPr="00361244">
        <w:rPr>
          <w:rFonts w:ascii="Times New Roman" w:hAnsi="Times New Roman" w:cs="Times New Roman"/>
          <w:b/>
          <w:color w:val="000000"/>
          <w:sz w:val="24"/>
          <w:szCs w:val="24"/>
        </w:rPr>
        <w:t>.</w:t>
      </w:r>
      <w:r w:rsidR="002E20A3" w:rsidRPr="00361244">
        <w:rPr>
          <w:rFonts w:ascii="Times New Roman" w:hAnsi="Times New Roman" w:cs="Times New Roman"/>
          <w:b/>
          <w:color w:val="000000"/>
          <w:sz w:val="24"/>
          <w:szCs w:val="24"/>
        </w:rPr>
        <w:t>3</w:t>
      </w:r>
      <w:r w:rsidR="00062D49" w:rsidRPr="00361244">
        <w:rPr>
          <w:rFonts w:ascii="Times New Roman" w:hAnsi="Times New Roman" w:cs="Times New Roman"/>
          <w:b/>
          <w:color w:val="000000"/>
          <w:sz w:val="24"/>
          <w:szCs w:val="24"/>
        </w:rPr>
        <w:tab/>
      </w:r>
      <w:r w:rsidR="005B7BAD" w:rsidRPr="00361244">
        <w:rPr>
          <w:rFonts w:ascii="Times New Roman" w:hAnsi="Times New Roman" w:cs="Times New Roman"/>
          <w:b/>
          <w:color w:val="000000"/>
          <w:sz w:val="24"/>
          <w:szCs w:val="24"/>
        </w:rPr>
        <w:t xml:space="preserve">Analysis of PU of </w:t>
      </w:r>
      <w:r w:rsidR="00816A92">
        <w:rPr>
          <w:rFonts w:ascii="Times New Roman" w:hAnsi="Times New Roman" w:cs="Times New Roman"/>
          <w:b/>
          <w:color w:val="000000"/>
          <w:sz w:val="24"/>
          <w:szCs w:val="24"/>
        </w:rPr>
        <w:t>E-Government</w:t>
      </w:r>
      <w:r w:rsidR="005B7BAD" w:rsidRPr="00361244">
        <w:rPr>
          <w:rFonts w:ascii="Times New Roman" w:hAnsi="Times New Roman" w:cs="Times New Roman"/>
          <w:b/>
          <w:color w:val="000000"/>
          <w:sz w:val="24"/>
          <w:szCs w:val="24"/>
        </w:rPr>
        <w:t xml:space="preserve"> Services</w:t>
      </w:r>
    </w:p>
    <w:p w14:paraId="555E4F8F" w14:textId="1EB1AC12" w:rsidR="00A85E66" w:rsidRPr="00361244" w:rsidRDefault="005B7BAD"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t xml:space="preserve">As the final step of analysis, multiple regression was </w:t>
      </w:r>
      <w:r w:rsidR="002B1180" w:rsidRPr="00361244">
        <w:rPr>
          <w:rFonts w:ascii="Times New Roman" w:hAnsi="Times New Roman" w:cs="Times New Roman"/>
          <w:color w:val="000000"/>
          <w:sz w:val="24"/>
          <w:szCs w:val="24"/>
        </w:rPr>
        <w:t xml:space="preserve">conducted to prove the objectives of relationship between PU and the factors affecting of </w:t>
      </w:r>
      <w:r w:rsidR="00816A92">
        <w:rPr>
          <w:rFonts w:ascii="Times New Roman" w:hAnsi="Times New Roman" w:cs="Times New Roman"/>
          <w:color w:val="000000"/>
          <w:sz w:val="24"/>
          <w:szCs w:val="24"/>
        </w:rPr>
        <w:t>E-Government</w:t>
      </w:r>
      <w:r w:rsidR="002B1180" w:rsidRPr="00361244">
        <w:rPr>
          <w:rFonts w:ascii="Times New Roman" w:hAnsi="Times New Roman" w:cs="Times New Roman"/>
          <w:color w:val="000000"/>
          <w:sz w:val="24"/>
          <w:szCs w:val="24"/>
        </w:rPr>
        <w:t xml:space="preserve"> services.</w:t>
      </w:r>
      <w:r w:rsidR="007D1266" w:rsidRPr="00361244">
        <w:rPr>
          <w:rFonts w:ascii="Times New Roman" w:hAnsi="Times New Roman" w:cs="Times New Roman"/>
          <w:color w:val="000000"/>
          <w:sz w:val="24"/>
          <w:szCs w:val="24"/>
        </w:rPr>
        <w:t xml:space="preserve"> The</w:t>
      </w:r>
      <w:r w:rsidR="002B1180" w:rsidRPr="00361244">
        <w:rPr>
          <w:rFonts w:ascii="Times New Roman" w:hAnsi="Times New Roman" w:cs="Times New Roman"/>
          <w:color w:val="000000"/>
          <w:sz w:val="24"/>
          <w:szCs w:val="24"/>
        </w:rPr>
        <w:t xml:space="preserve"> result of multiple regression analysis </w:t>
      </w:r>
      <w:proofErr w:type="gramStart"/>
      <w:r w:rsidR="002B1180" w:rsidRPr="00361244">
        <w:rPr>
          <w:rFonts w:ascii="Times New Roman" w:hAnsi="Times New Roman" w:cs="Times New Roman"/>
          <w:color w:val="000000"/>
          <w:sz w:val="24"/>
          <w:szCs w:val="24"/>
        </w:rPr>
        <w:t>are</w:t>
      </w:r>
      <w:proofErr w:type="gramEnd"/>
      <w:r w:rsidR="002B1180" w:rsidRPr="00361244">
        <w:rPr>
          <w:rFonts w:ascii="Times New Roman" w:hAnsi="Times New Roman" w:cs="Times New Roman"/>
          <w:color w:val="000000"/>
          <w:sz w:val="24"/>
          <w:szCs w:val="24"/>
        </w:rPr>
        <w:t xml:space="preserve"> shown in Table</w:t>
      </w:r>
      <w:r w:rsidR="00483990" w:rsidRPr="00361244">
        <w:rPr>
          <w:rFonts w:ascii="Times New Roman" w:hAnsi="Times New Roman" w:cs="Times New Roman"/>
          <w:color w:val="000000"/>
          <w:sz w:val="24"/>
          <w:szCs w:val="24"/>
        </w:rPr>
        <w:t xml:space="preserve"> </w:t>
      </w:r>
      <w:r w:rsidR="00CF3A93" w:rsidRPr="00361244">
        <w:rPr>
          <w:rFonts w:ascii="Times New Roman" w:hAnsi="Times New Roman" w:cs="Times New Roman"/>
          <w:color w:val="000000"/>
          <w:sz w:val="24"/>
          <w:szCs w:val="24"/>
        </w:rPr>
        <w:t>(</w:t>
      </w:r>
      <w:r w:rsidR="00483990" w:rsidRPr="00361244">
        <w:rPr>
          <w:rFonts w:ascii="Times New Roman" w:hAnsi="Times New Roman" w:cs="Times New Roman"/>
          <w:color w:val="000000"/>
          <w:sz w:val="24"/>
          <w:szCs w:val="24"/>
        </w:rPr>
        <w:t>3</w:t>
      </w:r>
      <w:r w:rsidR="00CF3A93" w:rsidRPr="00361244">
        <w:rPr>
          <w:rFonts w:ascii="Times New Roman" w:hAnsi="Times New Roman" w:cs="Times New Roman"/>
          <w:color w:val="000000"/>
          <w:sz w:val="24"/>
          <w:szCs w:val="24"/>
        </w:rPr>
        <w:t>).</w:t>
      </w:r>
    </w:p>
    <w:tbl>
      <w:tblPr>
        <w:tblpPr w:leftFromText="180" w:rightFromText="180" w:vertAnchor="text" w:horzAnchor="margin" w:tblpXSpec="center" w:tblpY="177"/>
        <w:tblW w:w="10520" w:type="dxa"/>
        <w:tblBorders>
          <w:top w:val="single" w:sz="4" w:space="0" w:color="auto"/>
        </w:tblBorders>
        <w:tblLayout w:type="fixed"/>
        <w:tblCellMar>
          <w:left w:w="0" w:type="dxa"/>
          <w:right w:w="0" w:type="dxa"/>
        </w:tblCellMar>
        <w:tblLook w:val="0000" w:firstRow="0" w:lastRow="0" w:firstColumn="0" w:lastColumn="0" w:noHBand="0" w:noVBand="0"/>
      </w:tblPr>
      <w:tblGrid>
        <w:gridCol w:w="754"/>
        <w:gridCol w:w="1210"/>
        <w:gridCol w:w="1367"/>
        <w:gridCol w:w="1366"/>
        <w:gridCol w:w="1507"/>
        <w:gridCol w:w="1052"/>
        <w:gridCol w:w="1052"/>
        <w:gridCol w:w="1161"/>
        <w:gridCol w:w="1051"/>
      </w:tblGrid>
      <w:tr w:rsidR="0049605E" w:rsidRPr="00361244" w14:paraId="08831833" w14:textId="77777777" w:rsidTr="001A6382">
        <w:trPr>
          <w:cantSplit/>
        </w:trPr>
        <w:tc>
          <w:tcPr>
            <w:tcW w:w="10520" w:type="dxa"/>
            <w:gridSpan w:val="9"/>
            <w:tcBorders>
              <w:top w:val="nil"/>
              <w:bottom w:val="single" w:sz="4" w:space="0" w:color="auto"/>
            </w:tcBorders>
            <w:shd w:val="clear" w:color="auto" w:fill="FFFFFF"/>
            <w:vAlign w:val="center"/>
          </w:tcPr>
          <w:p w14:paraId="546D848E" w14:textId="72A5ABD3" w:rsidR="0049605E" w:rsidRPr="00361244" w:rsidRDefault="00483990" w:rsidP="006777CB">
            <w:pPr>
              <w:autoSpaceDE w:val="0"/>
              <w:autoSpaceDN w:val="0"/>
              <w:adjustRightInd w:val="0"/>
              <w:spacing w:after="0" w:line="360" w:lineRule="auto"/>
              <w:ind w:right="60"/>
              <w:jc w:val="center"/>
              <w:rPr>
                <w:rFonts w:ascii="Times New Roman" w:hAnsi="Times New Roman" w:cs="Times New Roman"/>
                <w:color w:val="000000"/>
                <w:sz w:val="24"/>
                <w:szCs w:val="24"/>
              </w:rPr>
            </w:pPr>
            <w:r w:rsidRPr="00361244">
              <w:rPr>
                <w:rFonts w:ascii="Times New Roman" w:hAnsi="Times New Roman" w:cs="Times New Roman"/>
                <w:b/>
                <w:bCs/>
                <w:color w:val="000000"/>
                <w:sz w:val="24"/>
                <w:szCs w:val="24"/>
              </w:rPr>
              <w:t>Table 3</w:t>
            </w:r>
            <w:r w:rsidR="00842AA0" w:rsidRPr="00361244">
              <w:rPr>
                <w:rFonts w:ascii="Times New Roman" w:hAnsi="Times New Roman" w:cs="Times New Roman"/>
                <w:b/>
                <w:bCs/>
                <w:color w:val="000000"/>
                <w:sz w:val="24"/>
                <w:szCs w:val="24"/>
              </w:rPr>
              <w:t>.</w:t>
            </w:r>
            <w:r w:rsidRPr="00361244">
              <w:rPr>
                <w:rFonts w:ascii="Times New Roman" w:hAnsi="Times New Roman" w:cs="Times New Roman"/>
                <w:b/>
                <w:bCs/>
                <w:color w:val="000000"/>
                <w:sz w:val="24"/>
                <w:szCs w:val="24"/>
              </w:rPr>
              <w:t xml:space="preserve"> </w:t>
            </w:r>
            <w:r w:rsidR="00710B38" w:rsidRPr="00361244">
              <w:rPr>
                <w:rFonts w:ascii="Times New Roman" w:hAnsi="Times New Roman" w:cs="Times New Roman"/>
                <w:b/>
                <w:bCs/>
                <w:color w:val="000000"/>
                <w:sz w:val="24"/>
                <w:szCs w:val="24"/>
              </w:rPr>
              <w:t>Coefficients</w:t>
            </w:r>
            <w:r w:rsidR="00A85E66" w:rsidRPr="00361244">
              <w:rPr>
                <w:rFonts w:ascii="Times New Roman" w:hAnsi="Times New Roman" w:cs="Times New Roman"/>
                <w:b/>
                <w:bCs/>
                <w:color w:val="000000"/>
                <w:sz w:val="24"/>
                <w:szCs w:val="24"/>
                <w:vertAlign w:val="superscript"/>
              </w:rPr>
              <w:t xml:space="preserve">   </w:t>
            </w:r>
            <w:r w:rsidR="00A85E66" w:rsidRPr="00361244">
              <w:rPr>
                <w:rFonts w:ascii="Times New Roman" w:hAnsi="Times New Roman" w:cs="Times New Roman"/>
                <w:color w:val="000000"/>
                <w:sz w:val="24"/>
                <w:szCs w:val="24"/>
              </w:rPr>
              <w:t xml:space="preserve"> </w:t>
            </w:r>
            <w:r w:rsidR="00A85E66" w:rsidRPr="00361244">
              <w:rPr>
                <w:rFonts w:ascii="Times New Roman" w:hAnsi="Times New Roman" w:cs="Times New Roman"/>
                <w:b/>
                <w:color w:val="000000"/>
                <w:sz w:val="24"/>
                <w:szCs w:val="24"/>
              </w:rPr>
              <w:t>Multiple Regression Analysis of PU</w:t>
            </w:r>
          </w:p>
        </w:tc>
      </w:tr>
      <w:tr w:rsidR="0049605E" w:rsidRPr="00361244" w14:paraId="05119082" w14:textId="77777777" w:rsidTr="001A6382">
        <w:trPr>
          <w:cantSplit/>
        </w:trPr>
        <w:tc>
          <w:tcPr>
            <w:tcW w:w="1964" w:type="dxa"/>
            <w:gridSpan w:val="2"/>
            <w:vMerge w:val="restart"/>
            <w:tcBorders>
              <w:top w:val="single" w:sz="4" w:space="0" w:color="auto"/>
              <w:bottom w:val="single" w:sz="4" w:space="0" w:color="auto"/>
            </w:tcBorders>
            <w:shd w:val="clear" w:color="auto" w:fill="FFFFFF"/>
            <w:vAlign w:val="center"/>
          </w:tcPr>
          <w:p w14:paraId="2844237C" w14:textId="77777777" w:rsidR="0049605E" w:rsidRPr="00361244" w:rsidRDefault="0049605E" w:rsidP="00751710">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Model</w:t>
            </w:r>
          </w:p>
        </w:tc>
        <w:tc>
          <w:tcPr>
            <w:tcW w:w="2733" w:type="dxa"/>
            <w:gridSpan w:val="2"/>
            <w:tcBorders>
              <w:top w:val="single" w:sz="4" w:space="0" w:color="auto"/>
            </w:tcBorders>
            <w:shd w:val="clear" w:color="auto" w:fill="FFFFFF"/>
            <w:vAlign w:val="center"/>
          </w:tcPr>
          <w:p w14:paraId="59122669"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Unstandardized Coefficients</w:t>
            </w:r>
          </w:p>
        </w:tc>
        <w:tc>
          <w:tcPr>
            <w:tcW w:w="1507" w:type="dxa"/>
            <w:tcBorders>
              <w:top w:val="single" w:sz="4" w:space="0" w:color="auto"/>
            </w:tcBorders>
            <w:shd w:val="clear" w:color="auto" w:fill="FFFFFF"/>
            <w:vAlign w:val="center"/>
          </w:tcPr>
          <w:p w14:paraId="2858663C"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Standardized Coefficients</w:t>
            </w:r>
          </w:p>
        </w:tc>
        <w:tc>
          <w:tcPr>
            <w:tcW w:w="1052" w:type="dxa"/>
            <w:vMerge w:val="restart"/>
            <w:tcBorders>
              <w:top w:val="single" w:sz="4" w:space="0" w:color="auto"/>
            </w:tcBorders>
            <w:shd w:val="clear" w:color="auto" w:fill="FFFFFF"/>
            <w:vAlign w:val="center"/>
          </w:tcPr>
          <w:p w14:paraId="6256C856"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t</w:t>
            </w:r>
          </w:p>
        </w:tc>
        <w:tc>
          <w:tcPr>
            <w:tcW w:w="1052" w:type="dxa"/>
            <w:vMerge w:val="restart"/>
            <w:tcBorders>
              <w:top w:val="single" w:sz="4" w:space="0" w:color="auto"/>
            </w:tcBorders>
            <w:shd w:val="clear" w:color="auto" w:fill="FFFFFF"/>
            <w:vAlign w:val="center"/>
          </w:tcPr>
          <w:p w14:paraId="36508274"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Sig.</w:t>
            </w:r>
          </w:p>
        </w:tc>
        <w:tc>
          <w:tcPr>
            <w:tcW w:w="2212" w:type="dxa"/>
            <w:gridSpan w:val="2"/>
            <w:tcBorders>
              <w:top w:val="single" w:sz="4" w:space="0" w:color="auto"/>
            </w:tcBorders>
            <w:shd w:val="clear" w:color="auto" w:fill="FFFFFF"/>
            <w:vAlign w:val="center"/>
          </w:tcPr>
          <w:p w14:paraId="49A9759B"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Collinearity Statistics</w:t>
            </w:r>
          </w:p>
        </w:tc>
      </w:tr>
      <w:tr w:rsidR="0049605E" w:rsidRPr="00361244" w14:paraId="126F9CA6" w14:textId="77777777" w:rsidTr="001A6382">
        <w:trPr>
          <w:cantSplit/>
        </w:trPr>
        <w:tc>
          <w:tcPr>
            <w:tcW w:w="1964" w:type="dxa"/>
            <w:gridSpan w:val="2"/>
            <w:vMerge/>
            <w:tcBorders>
              <w:top w:val="nil"/>
              <w:bottom w:val="single" w:sz="4" w:space="0" w:color="auto"/>
            </w:tcBorders>
            <w:shd w:val="clear" w:color="auto" w:fill="FFFFFF"/>
            <w:vAlign w:val="center"/>
          </w:tcPr>
          <w:p w14:paraId="0DE16C80" w14:textId="77777777" w:rsidR="0049605E" w:rsidRPr="00361244" w:rsidRDefault="0049605E" w:rsidP="00751710">
            <w:pPr>
              <w:autoSpaceDE w:val="0"/>
              <w:autoSpaceDN w:val="0"/>
              <w:adjustRightInd w:val="0"/>
              <w:spacing w:after="0" w:line="276" w:lineRule="auto"/>
              <w:jc w:val="center"/>
              <w:rPr>
                <w:rFonts w:ascii="Times New Roman" w:hAnsi="Times New Roman" w:cs="Times New Roman"/>
                <w:b/>
                <w:color w:val="000000"/>
                <w:sz w:val="24"/>
                <w:szCs w:val="24"/>
              </w:rPr>
            </w:pPr>
          </w:p>
        </w:tc>
        <w:tc>
          <w:tcPr>
            <w:tcW w:w="1367" w:type="dxa"/>
            <w:tcBorders>
              <w:top w:val="nil"/>
              <w:bottom w:val="single" w:sz="4" w:space="0" w:color="auto"/>
            </w:tcBorders>
            <w:shd w:val="clear" w:color="auto" w:fill="FFFFFF"/>
            <w:vAlign w:val="center"/>
          </w:tcPr>
          <w:p w14:paraId="1C0C107E"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B</w:t>
            </w:r>
          </w:p>
        </w:tc>
        <w:tc>
          <w:tcPr>
            <w:tcW w:w="1366" w:type="dxa"/>
            <w:tcBorders>
              <w:top w:val="nil"/>
              <w:bottom w:val="single" w:sz="4" w:space="0" w:color="auto"/>
            </w:tcBorders>
            <w:shd w:val="clear" w:color="auto" w:fill="FFFFFF"/>
            <w:vAlign w:val="center"/>
          </w:tcPr>
          <w:p w14:paraId="15E168C6"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Std. Error</w:t>
            </w:r>
          </w:p>
        </w:tc>
        <w:tc>
          <w:tcPr>
            <w:tcW w:w="1507" w:type="dxa"/>
            <w:tcBorders>
              <w:top w:val="nil"/>
              <w:bottom w:val="single" w:sz="4" w:space="0" w:color="auto"/>
            </w:tcBorders>
            <w:shd w:val="clear" w:color="auto" w:fill="FFFFFF"/>
            <w:vAlign w:val="center"/>
          </w:tcPr>
          <w:p w14:paraId="037D33D9"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Beta</w:t>
            </w:r>
          </w:p>
        </w:tc>
        <w:tc>
          <w:tcPr>
            <w:tcW w:w="1052" w:type="dxa"/>
            <w:vMerge/>
            <w:tcBorders>
              <w:top w:val="nil"/>
              <w:bottom w:val="single" w:sz="4" w:space="0" w:color="auto"/>
            </w:tcBorders>
            <w:shd w:val="clear" w:color="auto" w:fill="FFFFFF"/>
            <w:vAlign w:val="center"/>
          </w:tcPr>
          <w:p w14:paraId="753ABCFB" w14:textId="77777777" w:rsidR="0049605E" w:rsidRPr="00361244" w:rsidRDefault="0049605E" w:rsidP="00EC3551">
            <w:pPr>
              <w:autoSpaceDE w:val="0"/>
              <w:autoSpaceDN w:val="0"/>
              <w:adjustRightInd w:val="0"/>
              <w:spacing w:after="0" w:line="276" w:lineRule="auto"/>
              <w:jc w:val="center"/>
              <w:rPr>
                <w:rFonts w:ascii="Times New Roman" w:hAnsi="Times New Roman" w:cs="Times New Roman"/>
                <w:b/>
                <w:color w:val="000000"/>
                <w:sz w:val="24"/>
                <w:szCs w:val="24"/>
              </w:rPr>
            </w:pPr>
          </w:p>
        </w:tc>
        <w:tc>
          <w:tcPr>
            <w:tcW w:w="1052" w:type="dxa"/>
            <w:vMerge/>
            <w:tcBorders>
              <w:top w:val="nil"/>
              <w:bottom w:val="single" w:sz="4" w:space="0" w:color="auto"/>
            </w:tcBorders>
            <w:shd w:val="clear" w:color="auto" w:fill="FFFFFF"/>
            <w:vAlign w:val="center"/>
          </w:tcPr>
          <w:p w14:paraId="6970EF61" w14:textId="77777777" w:rsidR="0049605E" w:rsidRPr="00361244" w:rsidRDefault="0049605E" w:rsidP="00EC3551">
            <w:pPr>
              <w:autoSpaceDE w:val="0"/>
              <w:autoSpaceDN w:val="0"/>
              <w:adjustRightInd w:val="0"/>
              <w:spacing w:after="0" w:line="276" w:lineRule="auto"/>
              <w:jc w:val="center"/>
              <w:rPr>
                <w:rFonts w:ascii="Times New Roman" w:hAnsi="Times New Roman" w:cs="Times New Roman"/>
                <w:b/>
                <w:color w:val="000000"/>
                <w:sz w:val="24"/>
                <w:szCs w:val="24"/>
              </w:rPr>
            </w:pPr>
          </w:p>
        </w:tc>
        <w:tc>
          <w:tcPr>
            <w:tcW w:w="1161" w:type="dxa"/>
            <w:tcBorders>
              <w:top w:val="nil"/>
              <w:bottom w:val="single" w:sz="4" w:space="0" w:color="auto"/>
            </w:tcBorders>
            <w:shd w:val="clear" w:color="auto" w:fill="FFFFFF"/>
            <w:vAlign w:val="center"/>
          </w:tcPr>
          <w:p w14:paraId="2C9C425E"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Tolerance</w:t>
            </w:r>
          </w:p>
        </w:tc>
        <w:tc>
          <w:tcPr>
            <w:tcW w:w="1051" w:type="dxa"/>
            <w:tcBorders>
              <w:top w:val="nil"/>
              <w:bottom w:val="single" w:sz="4" w:space="0" w:color="auto"/>
            </w:tcBorders>
            <w:shd w:val="clear" w:color="auto" w:fill="FFFFFF"/>
            <w:vAlign w:val="center"/>
          </w:tcPr>
          <w:p w14:paraId="01AAD9BB"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VIF</w:t>
            </w:r>
          </w:p>
        </w:tc>
      </w:tr>
      <w:tr w:rsidR="0049605E" w:rsidRPr="00361244" w14:paraId="4406A269" w14:textId="77777777" w:rsidTr="001A6382">
        <w:trPr>
          <w:cantSplit/>
        </w:trPr>
        <w:tc>
          <w:tcPr>
            <w:tcW w:w="754" w:type="dxa"/>
            <w:vMerge w:val="restart"/>
            <w:tcBorders>
              <w:top w:val="single" w:sz="4" w:space="0" w:color="auto"/>
            </w:tcBorders>
            <w:shd w:val="clear" w:color="auto" w:fill="FFFFFF"/>
          </w:tcPr>
          <w:p w14:paraId="5ED94B3F" w14:textId="77777777" w:rsidR="0049605E" w:rsidRPr="00361244" w:rsidRDefault="0049605E"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p>
        </w:tc>
        <w:tc>
          <w:tcPr>
            <w:tcW w:w="1210" w:type="dxa"/>
            <w:tcBorders>
              <w:top w:val="single" w:sz="4" w:space="0" w:color="auto"/>
            </w:tcBorders>
            <w:shd w:val="clear" w:color="auto" w:fill="FFFFFF"/>
          </w:tcPr>
          <w:p w14:paraId="5128908B" w14:textId="77777777" w:rsidR="0049605E" w:rsidRPr="00361244" w:rsidRDefault="0049605E"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(Constant)</w:t>
            </w:r>
          </w:p>
        </w:tc>
        <w:tc>
          <w:tcPr>
            <w:tcW w:w="1367" w:type="dxa"/>
            <w:tcBorders>
              <w:top w:val="single" w:sz="4" w:space="0" w:color="auto"/>
            </w:tcBorders>
            <w:shd w:val="clear" w:color="auto" w:fill="FFFFFF"/>
            <w:vAlign w:val="center"/>
          </w:tcPr>
          <w:p w14:paraId="1C3E0A7A"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1.874</w:t>
            </w:r>
          </w:p>
        </w:tc>
        <w:tc>
          <w:tcPr>
            <w:tcW w:w="1366" w:type="dxa"/>
            <w:tcBorders>
              <w:top w:val="single" w:sz="4" w:space="0" w:color="auto"/>
            </w:tcBorders>
            <w:shd w:val="clear" w:color="auto" w:fill="FFFFFF"/>
            <w:vAlign w:val="center"/>
          </w:tcPr>
          <w:p w14:paraId="1324A5F7" w14:textId="7EDAD6C9"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.296</w:t>
            </w:r>
          </w:p>
        </w:tc>
        <w:tc>
          <w:tcPr>
            <w:tcW w:w="1507" w:type="dxa"/>
            <w:tcBorders>
              <w:top w:val="single" w:sz="4" w:space="0" w:color="auto"/>
            </w:tcBorders>
            <w:shd w:val="clear" w:color="auto" w:fill="FFFFFF"/>
            <w:vAlign w:val="center"/>
          </w:tcPr>
          <w:p w14:paraId="7FFFBEAE" w14:textId="77777777" w:rsidR="0049605E" w:rsidRPr="00361244" w:rsidRDefault="0049605E" w:rsidP="00E4533E">
            <w:pPr>
              <w:autoSpaceDE w:val="0"/>
              <w:autoSpaceDN w:val="0"/>
              <w:adjustRightInd w:val="0"/>
              <w:spacing w:after="0" w:line="360" w:lineRule="auto"/>
              <w:jc w:val="both"/>
              <w:rPr>
                <w:rFonts w:ascii="Times New Roman" w:hAnsi="Times New Roman" w:cs="Times New Roman"/>
                <w:sz w:val="24"/>
                <w:szCs w:val="24"/>
              </w:rPr>
            </w:pPr>
          </w:p>
        </w:tc>
        <w:tc>
          <w:tcPr>
            <w:tcW w:w="1052" w:type="dxa"/>
            <w:tcBorders>
              <w:top w:val="single" w:sz="4" w:space="0" w:color="auto"/>
            </w:tcBorders>
            <w:shd w:val="clear" w:color="auto" w:fill="FFFFFF"/>
            <w:vAlign w:val="center"/>
          </w:tcPr>
          <w:p w14:paraId="11432422"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6.342</w:t>
            </w:r>
          </w:p>
        </w:tc>
        <w:tc>
          <w:tcPr>
            <w:tcW w:w="1052" w:type="dxa"/>
            <w:tcBorders>
              <w:top w:val="single" w:sz="4" w:space="0" w:color="auto"/>
            </w:tcBorders>
            <w:shd w:val="clear" w:color="auto" w:fill="FFFFFF"/>
            <w:vAlign w:val="center"/>
          </w:tcPr>
          <w:p w14:paraId="57CDD6D6" w14:textId="74DA7273"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.000</w:t>
            </w:r>
          </w:p>
        </w:tc>
        <w:tc>
          <w:tcPr>
            <w:tcW w:w="1161" w:type="dxa"/>
            <w:tcBorders>
              <w:top w:val="single" w:sz="4" w:space="0" w:color="auto"/>
            </w:tcBorders>
            <w:shd w:val="clear" w:color="auto" w:fill="FFFFFF"/>
            <w:vAlign w:val="center"/>
          </w:tcPr>
          <w:p w14:paraId="0EB7A936" w14:textId="77777777" w:rsidR="0049605E" w:rsidRPr="00361244" w:rsidRDefault="0049605E" w:rsidP="00E4533E">
            <w:pPr>
              <w:autoSpaceDE w:val="0"/>
              <w:autoSpaceDN w:val="0"/>
              <w:adjustRightInd w:val="0"/>
              <w:spacing w:after="0" w:line="360" w:lineRule="auto"/>
              <w:jc w:val="both"/>
              <w:rPr>
                <w:rFonts w:ascii="Times New Roman" w:hAnsi="Times New Roman" w:cs="Times New Roman"/>
                <w:sz w:val="24"/>
                <w:szCs w:val="24"/>
              </w:rPr>
            </w:pPr>
          </w:p>
        </w:tc>
        <w:tc>
          <w:tcPr>
            <w:tcW w:w="1051" w:type="dxa"/>
            <w:tcBorders>
              <w:top w:val="single" w:sz="4" w:space="0" w:color="auto"/>
            </w:tcBorders>
            <w:shd w:val="clear" w:color="auto" w:fill="FFFFFF"/>
            <w:vAlign w:val="center"/>
          </w:tcPr>
          <w:p w14:paraId="36E32B73" w14:textId="77777777" w:rsidR="0049605E" w:rsidRPr="00361244" w:rsidRDefault="0049605E" w:rsidP="00E4533E">
            <w:pPr>
              <w:autoSpaceDE w:val="0"/>
              <w:autoSpaceDN w:val="0"/>
              <w:adjustRightInd w:val="0"/>
              <w:spacing w:after="0" w:line="360" w:lineRule="auto"/>
              <w:jc w:val="both"/>
              <w:rPr>
                <w:rFonts w:ascii="Times New Roman" w:hAnsi="Times New Roman" w:cs="Times New Roman"/>
                <w:sz w:val="24"/>
                <w:szCs w:val="24"/>
              </w:rPr>
            </w:pPr>
          </w:p>
        </w:tc>
      </w:tr>
      <w:tr w:rsidR="0049605E" w:rsidRPr="00361244" w14:paraId="21807D8E" w14:textId="77777777" w:rsidTr="001A6382">
        <w:trPr>
          <w:cantSplit/>
        </w:trPr>
        <w:tc>
          <w:tcPr>
            <w:tcW w:w="754" w:type="dxa"/>
            <w:vMerge/>
            <w:tcBorders>
              <w:top w:val="nil"/>
            </w:tcBorders>
            <w:shd w:val="clear" w:color="auto" w:fill="FFFFFF"/>
          </w:tcPr>
          <w:p w14:paraId="4D91627F"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sz w:val="24"/>
                <w:szCs w:val="24"/>
              </w:rPr>
            </w:pPr>
          </w:p>
        </w:tc>
        <w:tc>
          <w:tcPr>
            <w:tcW w:w="1210" w:type="dxa"/>
            <w:tcBorders>
              <w:top w:val="nil"/>
            </w:tcBorders>
            <w:shd w:val="clear" w:color="auto" w:fill="FFFFFF"/>
          </w:tcPr>
          <w:p w14:paraId="5D7C7F7F" w14:textId="047E4E29"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SN</w:t>
            </w:r>
            <w:r w:rsidR="00566E2C" w:rsidRPr="00361244">
              <w:rPr>
                <w:rFonts w:ascii="Times New Roman" w:hAnsi="Times New Roman" w:cs="Times New Roman"/>
                <w:color w:val="000000"/>
                <w:sz w:val="24"/>
                <w:szCs w:val="24"/>
              </w:rPr>
              <w:t>s</w:t>
            </w:r>
          </w:p>
        </w:tc>
        <w:tc>
          <w:tcPr>
            <w:tcW w:w="1367" w:type="dxa"/>
            <w:tcBorders>
              <w:top w:val="nil"/>
            </w:tcBorders>
            <w:shd w:val="clear" w:color="auto" w:fill="FFFFFF"/>
            <w:vAlign w:val="center"/>
          </w:tcPr>
          <w:p w14:paraId="0C34116B" w14:textId="0A7EF8B2"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.236</w:t>
            </w:r>
          </w:p>
        </w:tc>
        <w:tc>
          <w:tcPr>
            <w:tcW w:w="1366" w:type="dxa"/>
            <w:tcBorders>
              <w:top w:val="nil"/>
            </w:tcBorders>
            <w:shd w:val="clear" w:color="auto" w:fill="FFFFFF"/>
            <w:vAlign w:val="center"/>
          </w:tcPr>
          <w:p w14:paraId="448CE706" w14:textId="35DE91CC"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.083</w:t>
            </w:r>
          </w:p>
        </w:tc>
        <w:tc>
          <w:tcPr>
            <w:tcW w:w="1507" w:type="dxa"/>
            <w:tcBorders>
              <w:top w:val="nil"/>
            </w:tcBorders>
            <w:shd w:val="clear" w:color="auto" w:fill="FFFFFF"/>
            <w:vAlign w:val="center"/>
          </w:tcPr>
          <w:p w14:paraId="6C87B103" w14:textId="7F30568B"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.242</w:t>
            </w:r>
          </w:p>
        </w:tc>
        <w:tc>
          <w:tcPr>
            <w:tcW w:w="1052" w:type="dxa"/>
            <w:tcBorders>
              <w:top w:val="nil"/>
            </w:tcBorders>
            <w:shd w:val="clear" w:color="auto" w:fill="FFFFFF"/>
            <w:vAlign w:val="center"/>
          </w:tcPr>
          <w:p w14:paraId="2C9EA625"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2.845</w:t>
            </w:r>
          </w:p>
        </w:tc>
        <w:tc>
          <w:tcPr>
            <w:tcW w:w="1052" w:type="dxa"/>
            <w:tcBorders>
              <w:top w:val="nil"/>
            </w:tcBorders>
            <w:shd w:val="clear" w:color="auto" w:fill="FFFFFF"/>
            <w:vAlign w:val="center"/>
          </w:tcPr>
          <w:p w14:paraId="5D589C33" w14:textId="7B659F88"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.005</w:t>
            </w:r>
            <w:r w:rsidR="00E857AE" w:rsidRPr="00361244">
              <w:rPr>
                <w:rFonts w:ascii="Times New Roman" w:hAnsi="Times New Roman" w:cs="Times New Roman"/>
                <w:color w:val="000000"/>
                <w:sz w:val="24"/>
                <w:szCs w:val="24"/>
              </w:rPr>
              <w:t>**</w:t>
            </w:r>
          </w:p>
        </w:tc>
        <w:tc>
          <w:tcPr>
            <w:tcW w:w="1161" w:type="dxa"/>
            <w:tcBorders>
              <w:top w:val="nil"/>
            </w:tcBorders>
            <w:shd w:val="clear" w:color="auto" w:fill="FFFFFF"/>
            <w:vAlign w:val="center"/>
          </w:tcPr>
          <w:p w14:paraId="2B6D4AA9" w14:textId="383F539D"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.677</w:t>
            </w:r>
          </w:p>
        </w:tc>
        <w:tc>
          <w:tcPr>
            <w:tcW w:w="1051" w:type="dxa"/>
            <w:tcBorders>
              <w:top w:val="nil"/>
            </w:tcBorders>
            <w:shd w:val="clear" w:color="auto" w:fill="FFFFFF"/>
            <w:vAlign w:val="center"/>
          </w:tcPr>
          <w:p w14:paraId="1AD61215"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1.476</w:t>
            </w:r>
          </w:p>
        </w:tc>
      </w:tr>
      <w:tr w:rsidR="0049605E" w:rsidRPr="00361244" w14:paraId="26490D3C" w14:textId="77777777" w:rsidTr="001A6382">
        <w:trPr>
          <w:cantSplit/>
        </w:trPr>
        <w:tc>
          <w:tcPr>
            <w:tcW w:w="754" w:type="dxa"/>
            <w:vMerge/>
            <w:tcBorders>
              <w:top w:val="nil"/>
            </w:tcBorders>
            <w:shd w:val="clear" w:color="auto" w:fill="FFFFFF"/>
          </w:tcPr>
          <w:p w14:paraId="595D86D4"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color w:val="000000"/>
                <w:sz w:val="24"/>
                <w:szCs w:val="24"/>
              </w:rPr>
            </w:pPr>
          </w:p>
        </w:tc>
        <w:tc>
          <w:tcPr>
            <w:tcW w:w="1210" w:type="dxa"/>
            <w:tcBorders>
              <w:top w:val="nil"/>
            </w:tcBorders>
            <w:shd w:val="clear" w:color="auto" w:fill="FFFFFF"/>
          </w:tcPr>
          <w:p w14:paraId="740A4F79" w14:textId="414546C1"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361244">
              <w:rPr>
                <w:rFonts w:ascii="Times New Roman" w:hAnsi="Times New Roman" w:cs="Times New Roman"/>
                <w:color w:val="000000"/>
                <w:sz w:val="24"/>
                <w:szCs w:val="24"/>
              </w:rPr>
              <w:t>Img</w:t>
            </w:r>
            <w:proofErr w:type="spellEnd"/>
          </w:p>
        </w:tc>
        <w:tc>
          <w:tcPr>
            <w:tcW w:w="1367" w:type="dxa"/>
            <w:tcBorders>
              <w:top w:val="nil"/>
            </w:tcBorders>
            <w:shd w:val="clear" w:color="auto" w:fill="FFFFFF"/>
            <w:vAlign w:val="center"/>
          </w:tcPr>
          <w:p w14:paraId="4A97DAB4" w14:textId="44176FE6"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.339</w:t>
            </w:r>
          </w:p>
        </w:tc>
        <w:tc>
          <w:tcPr>
            <w:tcW w:w="1366" w:type="dxa"/>
            <w:tcBorders>
              <w:top w:val="nil"/>
            </w:tcBorders>
            <w:shd w:val="clear" w:color="auto" w:fill="FFFFFF"/>
            <w:vAlign w:val="center"/>
          </w:tcPr>
          <w:p w14:paraId="3EAE0E12" w14:textId="36BD1E6D"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.074</w:t>
            </w:r>
          </w:p>
        </w:tc>
        <w:tc>
          <w:tcPr>
            <w:tcW w:w="1507" w:type="dxa"/>
            <w:tcBorders>
              <w:top w:val="nil"/>
            </w:tcBorders>
            <w:shd w:val="clear" w:color="auto" w:fill="FFFFFF"/>
            <w:vAlign w:val="center"/>
          </w:tcPr>
          <w:p w14:paraId="365EAAD9" w14:textId="7C751B76"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.411</w:t>
            </w:r>
          </w:p>
        </w:tc>
        <w:tc>
          <w:tcPr>
            <w:tcW w:w="1052" w:type="dxa"/>
            <w:tcBorders>
              <w:top w:val="nil"/>
            </w:tcBorders>
            <w:shd w:val="clear" w:color="auto" w:fill="FFFFFF"/>
            <w:vAlign w:val="center"/>
          </w:tcPr>
          <w:p w14:paraId="68CD064B"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4.553</w:t>
            </w:r>
          </w:p>
        </w:tc>
        <w:tc>
          <w:tcPr>
            <w:tcW w:w="1052" w:type="dxa"/>
            <w:tcBorders>
              <w:top w:val="nil"/>
            </w:tcBorders>
            <w:shd w:val="clear" w:color="auto" w:fill="FFFFFF"/>
            <w:vAlign w:val="center"/>
          </w:tcPr>
          <w:p w14:paraId="1C7765AE" w14:textId="04A62B0E"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.000</w:t>
            </w:r>
            <w:r w:rsidR="00E857AE" w:rsidRPr="00361244">
              <w:rPr>
                <w:rFonts w:ascii="Times New Roman" w:hAnsi="Times New Roman" w:cs="Times New Roman"/>
                <w:color w:val="000000"/>
                <w:sz w:val="24"/>
                <w:szCs w:val="24"/>
              </w:rPr>
              <w:t>***</w:t>
            </w:r>
          </w:p>
        </w:tc>
        <w:tc>
          <w:tcPr>
            <w:tcW w:w="1161" w:type="dxa"/>
            <w:tcBorders>
              <w:top w:val="nil"/>
            </w:tcBorders>
            <w:shd w:val="clear" w:color="auto" w:fill="FFFFFF"/>
            <w:vAlign w:val="center"/>
          </w:tcPr>
          <w:p w14:paraId="2B849669" w14:textId="707785B3"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.602</w:t>
            </w:r>
          </w:p>
        </w:tc>
        <w:tc>
          <w:tcPr>
            <w:tcW w:w="1051" w:type="dxa"/>
            <w:tcBorders>
              <w:top w:val="nil"/>
            </w:tcBorders>
            <w:shd w:val="clear" w:color="auto" w:fill="FFFFFF"/>
            <w:vAlign w:val="center"/>
          </w:tcPr>
          <w:p w14:paraId="188AF797"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1.662</w:t>
            </w:r>
          </w:p>
        </w:tc>
      </w:tr>
      <w:tr w:rsidR="0049605E" w:rsidRPr="00361244" w14:paraId="49DAE6C2" w14:textId="77777777" w:rsidTr="001A6382">
        <w:trPr>
          <w:cantSplit/>
        </w:trPr>
        <w:tc>
          <w:tcPr>
            <w:tcW w:w="754" w:type="dxa"/>
            <w:vMerge/>
            <w:tcBorders>
              <w:top w:val="nil"/>
            </w:tcBorders>
            <w:shd w:val="clear" w:color="auto" w:fill="FFFFFF"/>
          </w:tcPr>
          <w:p w14:paraId="5B8D852C"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color w:val="000000"/>
                <w:sz w:val="24"/>
                <w:szCs w:val="24"/>
              </w:rPr>
            </w:pPr>
          </w:p>
        </w:tc>
        <w:tc>
          <w:tcPr>
            <w:tcW w:w="1210" w:type="dxa"/>
            <w:tcBorders>
              <w:top w:val="nil"/>
            </w:tcBorders>
            <w:shd w:val="clear" w:color="auto" w:fill="FFFFFF"/>
          </w:tcPr>
          <w:p w14:paraId="5F3AC2AC" w14:textId="776170B5"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361244">
              <w:rPr>
                <w:rFonts w:ascii="Times New Roman" w:hAnsi="Times New Roman" w:cs="Times New Roman"/>
                <w:color w:val="000000"/>
                <w:sz w:val="24"/>
                <w:szCs w:val="24"/>
              </w:rPr>
              <w:t>T</w:t>
            </w:r>
            <w:r w:rsidR="00F563BD" w:rsidRPr="00361244">
              <w:rPr>
                <w:rFonts w:ascii="Times New Roman" w:hAnsi="Times New Roman" w:cs="Times New Roman"/>
                <w:color w:val="000000"/>
                <w:sz w:val="24"/>
                <w:szCs w:val="24"/>
              </w:rPr>
              <w:t>o</w:t>
            </w:r>
            <w:r w:rsidRPr="00361244">
              <w:rPr>
                <w:rFonts w:ascii="Times New Roman" w:hAnsi="Times New Roman" w:cs="Times New Roman"/>
                <w:color w:val="000000"/>
                <w:sz w:val="24"/>
                <w:szCs w:val="24"/>
              </w:rPr>
              <w:t>I</w:t>
            </w:r>
            <w:proofErr w:type="spellEnd"/>
          </w:p>
        </w:tc>
        <w:tc>
          <w:tcPr>
            <w:tcW w:w="1367" w:type="dxa"/>
            <w:tcBorders>
              <w:top w:val="nil"/>
            </w:tcBorders>
            <w:shd w:val="clear" w:color="auto" w:fill="FFFFFF"/>
            <w:vAlign w:val="center"/>
          </w:tcPr>
          <w:p w14:paraId="6C4B2A95" w14:textId="522C9CFA"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w:t>
            </w:r>
            <w:r w:rsidR="00424BD5" w:rsidRPr="00361244">
              <w:rPr>
                <w:rFonts w:ascii="Times New Roman" w:hAnsi="Times New Roman" w:cs="Times New Roman"/>
                <w:color w:val="000000"/>
                <w:sz w:val="24"/>
                <w:szCs w:val="24"/>
              </w:rPr>
              <w:t>0</w:t>
            </w:r>
            <w:r w:rsidRPr="00361244">
              <w:rPr>
                <w:rFonts w:ascii="Times New Roman" w:hAnsi="Times New Roman" w:cs="Times New Roman"/>
                <w:color w:val="000000"/>
                <w:sz w:val="24"/>
                <w:szCs w:val="24"/>
              </w:rPr>
              <w:t>.118</w:t>
            </w:r>
          </w:p>
        </w:tc>
        <w:tc>
          <w:tcPr>
            <w:tcW w:w="1366" w:type="dxa"/>
            <w:tcBorders>
              <w:top w:val="nil"/>
            </w:tcBorders>
            <w:shd w:val="clear" w:color="auto" w:fill="FFFFFF"/>
            <w:vAlign w:val="center"/>
          </w:tcPr>
          <w:p w14:paraId="1AAD77C3" w14:textId="438B2FEC"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.052</w:t>
            </w:r>
          </w:p>
        </w:tc>
        <w:tc>
          <w:tcPr>
            <w:tcW w:w="1507" w:type="dxa"/>
            <w:tcBorders>
              <w:top w:val="nil"/>
            </w:tcBorders>
            <w:shd w:val="clear" w:color="auto" w:fill="FFFFFF"/>
            <w:vAlign w:val="center"/>
          </w:tcPr>
          <w:p w14:paraId="0BD84165" w14:textId="33AB7F92"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w:t>
            </w:r>
            <w:r w:rsidR="00424BD5" w:rsidRPr="00361244">
              <w:rPr>
                <w:rFonts w:ascii="Times New Roman" w:hAnsi="Times New Roman" w:cs="Times New Roman"/>
                <w:color w:val="000000"/>
                <w:sz w:val="24"/>
                <w:szCs w:val="24"/>
              </w:rPr>
              <w:t>0</w:t>
            </w:r>
            <w:r w:rsidRPr="00361244">
              <w:rPr>
                <w:rFonts w:ascii="Times New Roman" w:hAnsi="Times New Roman" w:cs="Times New Roman"/>
                <w:color w:val="000000"/>
                <w:sz w:val="24"/>
                <w:szCs w:val="24"/>
              </w:rPr>
              <w:t>.183</w:t>
            </w:r>
          </w:p>
        </w:tc>
        <w:tc>
          <w:tcPr>
            <w:tcW w:w="1052" w:type="dxa"/>
            <w:tcBorders>
              <w:top w:val="nil"/>
            </w:tcBorders>
            <w:shd w:val="clear" w:color="auto" w:fill="FFFFFF"/>
            <w:vAlign w:val="center"/>
          </w:tcPr>
          <w:p w14:paraId="02517319"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-2.260</w:t>
            </w:r>
          </w:p>
        </w:tc>
        <w:tc>
          <w:tcPr>
            <w:tcW w:w="1052" w:type="dxa"/>
            <w:tcBorders>
              <w:top w:val="nil"/>
            </w:tcBorders>
            <w:shd w:val="clear" w:color="auto" w:fill="FFFFFF"/>
            <w:vAlign w:val="center"/>
          </w:tcPr>
          <w:p w14:paraId="09B92A6D" w14:textId="75CE7B4B"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.025</w:t>
            </w:r>
            <w:r w:rsidR="00E857AE" w:rsidRPr="00361244">
              <w:rPr>
                <w:rFonts w:ascii="Times New Roman" w:hAnsi="Times New Roman" w:cs="Times New Roman"/>
                <w:color w:val="000000"/>
                <w:sz w:val="24"/>
                <w:szCs w:val="24"/>
              </w:rPr>
              <w:t>*</w:t>
            </w:r>
          </w:p>
        </w:tc>
        <w:tc>
          <w:tcPr>
            <w:tcW w:w="1161" w:type="dxa"/>
            <w:tcBorders>
              <w:top w:val="nil"/>
            </w:tcBorders>
            <w:shd w:val="clear" w:color="auto" w:fill="FFFFFF"/>
            <w:vAlign w:val="center"/>
          </w:tcPr>
          <w:p w14:paraId="1F9D4EC0" w14:textId="345111CC"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.749</w:t>
            </w:r>
          </w:p>
        </w:tc>
        <w:tc>
          <w:tcPr>
            <w:tcW w:w="1051" w:type="dxa"/>
            <w:tcBorders>
              <w:top w:val="nil"/>
            </w:tcBorders>
            <w:shd w:val="clear" w:color="auto" w:fill="FFFFFF"/>
            <w:vAlign w:val="center"/>
          </w:tcPr>
          <w:p w14:paraId="70E2DA3A"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1.334</w:t>
            </w:r>
          </w:p>
        </w:tc>
      </w:tr>
      <w:tr w:rsidR="0049605E" w:rsidRPr="00361244" w14:paraId="0063654F" w14:textId="77777777" w:rsidTr="001A6382">
        <w:trPr>
          <w:cantSplit/>
        </w:trPr>
        <w:tc>
          <w:tcPr>
            <w:tcW w:w="754" w:type="dxa"/>
            <w:vMerge/>
            <w:tcBorders>
              <w:top w:val="nil"/>
              <w:bottom w:val="single" w:sz="4" w:space="0" w:color="auto"/>
            </w:tcBorders>
            <w:shd w:val="clear" w:color="auto" w:fill="FFFFFF"/>
          </w:tcPr>
          <w:p w14:paraId="6DD3701F"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color w:val="000000"/>
                <w:sz w:val="24"/>
                <w:szCs w:val="24"/>
              </w:rPr>
            </w:pPr>
          </w:p>
        </w:tc>
        <w:tc>
          <w:tcPr>
            <w:tcW w:w="1210" w:type="dxa"/>
            <w:tcBorders>
              <w:top w:val="nil"/>
              <w:bottom w:val="single" w:sz="4" w:space="0" w:color="auto"/>
            </w:tcBorders>
            <w:shd w:val="clear" w:color="auto" w:fill="FFFFFF"/>
          </w:tcPr>
          <w:p w14:paraId="638158AF" w14:textId="63DCF14E"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361244">
              <w:rPr>
                <w:rFonts w:ascii="Times New Roman" w:hAnsi="Times New Roman" w:cs="Times New Roman"/>
                <w:color w:val="000000"/>
                <w:sz w:val="24"/>
                <w:szCs w:val="24"/>
              </w:rPr>
              <w:t>B</w:t>
            </w:r>
            <w:r w:rsidR="00BF2051" w:rsidRPr="00361244">
              <w:rPr>
                <w:rFonts w:ascii="Times New Roman" w:hAnsi="Times New Roman" w:cs="Times New Roman"/>
                <w:color w:val="000000"/>
                <w:sz w:val="24"/>
                <w:szCs w:val="24"/>
              </w:rPr>
              <w:t>lf</w:t>
            </w:r>
            <w:proofErr w:type="spellEnd"/>
            <w:r w:rsidR="00BF2051" w:rsidRPr="00361244">
              <w:rPr>
                <w:rFonts w:ascii="Times New Roman" w:hAnsi="Times New Roman" w:cs="Times New Roman"/>
                <w:color w:val="000000"/>
                <w:sz w:val="24"/>
                <w:szCs w:val="24"/>
              </w:rPr>
              <w:t xml:space="preserve"> </w:t>
            </w:r>
          </w:p>
        </w:tc>
        <w:tc>
          <w:tcPr>
            <w:tcW w:w="1367" w:type="dxa"/>
            <w:tcBorders>
              <w:top w:val="nil"/>
              <w:bottom w:val="single" w:sz="4" w:space="0" w:color="auto"/>
            </w:tcBorders>
            <w:shd w:val="clear" w:color="auto" w:fill="FFFFFF"/>
            <w:vAlign w:val="center"/>
          </w:tcPr>
          <w:p w14:paraId="7434227D" w14:textId="148EF52B"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.085</w:t>
            </w:r>
          </w:p>
        </w:tc>
        <w:tc>
          <w:tcPr>
            <w:tcW w:w="1366" w:type="dxa"/>
            <w:tcBorders>
              <w:top w:val="nil"/>
              <w:bottom w:val="single" w:sz="4" w:space="0" w:color="auto"/>
            </w:tcBorders>
            <w:shd w:val="clear" w:color="auto" w:fill="FFFFFF"/>
            <w:vAlign w:val="center"/>
          </w:tcPr>
          <w:p w14:paraId="0F1C0B5A" w14:textId="4DBA4D32"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.071</w:t>
            </w:r>
          </w:p>
        </w:tc>
        <w:tc>
          <w:tcPr>
            <w:tcW w:w="1507" w:type="dxa"/>
            <w:tcBorders>
              <w:top w:val="nil"/>
              <w:bottom w:val="single" w:sz="4" w:space="0" w:color="auto"/>
            </w:tcBorders>
            <w:shd w:val="clear" w:color="auto" w:fill="FFFFFF"/>
            <w:vAlign w:val="center"/>
          </w:tcPr>
          <w:p w14:paraId="41EC2B93" w14:textId="5549C7B3"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.110</w:t>
            </w:r>
          </w:p>
        </w:tc>
        <w:tc>
          <w:tcPr>
            <w:tcW w:w="1052" w:type="dxa"/>
            <w:tcBorders>
              <w:top w:val="nil"/>
              <w:bottom w:val="single" w:sz="4" w:space="0" w:color="auto"/>
            </w:tcBorders>
            <w:shd w:val="clear" w:color="auto" w:fill="FFFFFF"/>
            <w:vAlign w:val="center"/>
          </w:tcPr>
          <w:p w14:paraId="1C5082DE"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1.203</w:t>
            </w:r>
          </w:p>
        </w:tc>
        <w:tc>
          <w:tcPr>
            <w:tcW w:w="1052" w:type="dxa"/>
            <w:tcBorders>
              <w:top w:val="nil"/>
              <w:bottom w:val="single" w:sz="4" w:space="0" w:color="auto"/>
            </w:tcBorders>
            <w:shd w:val="clear" w:color="auto" w:fill="FFFFFF"/>
            <w:vAlign w:val="center"/>
          </w:tcPr>
          <w:p w14:paraId="57B937AB" w14:textId="0D5CE9D4"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.231</w:t>
            </w:r>
          </w:p>
        </w:tc>
        <w:tc>
          <w:tcPr>
            <w:tcW w:w="1161" w:type="dxa"/>
            <w:tcBorders>
              <w:top w:val="nil"/>
              <w:bottom w:val="single" w:sz="4" w:space="0" w:color="auto"/>
            </w:tcBorders>
            <w:shd w:val="clear" w:color="auto" w:fill="FFFFFF"/>
            <w:vAlign w:val="center"/>
          </w:tcPr>
          <w:p w14:paraId="77997DB9" w14:textId="25249CFF"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.592</w:t>
            </w:r>
          </w:p>
        </w:tc>
        <w:tc>
          <w:tcPr>
            <w:tcW w:w="1051" w:type="dxa"/>
            <w:tcBorders>
              <w:top w:val="nil"/>
              <w:bottom w:val="single" w:sz="4" w:space="0" w:color="auto"/>
            </w:tcBorders>
            <w:shd w:val="clear" w:color="auto" w:fill="FFFFFF"/>
            <w:vAlign w:val="center"/>
          </w:tcPr>
          <w:p w14:paraId="567923E8"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1.689</w:t>
            </w:r>
          </w:p>
        </w:tc>
      </w:tr>
      <w:tr w:rsidR="0049605E" w:rsidRPr="00361244" w14:paraId="22349D9A" w14:textId="77777777" w:rsidTr="001A6382">
        <w:trPr>
          <w:cantSplit/>
        </w:trPr>
        <w:tc>
          <w:tcPr>
            <w:tcW w:w="10520" w:type="dxa"/>
            <w:gridSpan w:val="9"/>
            <w:tcBorders>
              <w:top w:val="single" w:sz="4" w:space="0" w:color="auto"/>
            </w:tcBorders>
            <w:shd w:val="clear" w:color="auto" w:fill="FFFFFF"/>
          </w:tcPr>
          <w:p w14:paraId="0CF773B6" w14:textId="0EBAE9B7" w:rsidR="00835C79" w:rsidRPr="00361244" w:rsidRDefault="002C61E9"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P&lt;</w:t>
            </w:r>
            <w:proofErr w:type="gramStart"/>
            <w:r w:rsidRPr="00361244">
              <w:rPr>
                <w:rFonts w:ascii="Times New Roman" w:hAnsi="Times New Roman" w:cs="Times New Roman"/>
                <w:color w:val="000000"/>
                <w:sz w:val="24"/>
                <w:szCs w:val="24"/>
              </w:rPr>
              <w:t>0.05 :</w:t>
            </w:r>
            <w:proofErr w:type="gramEnd"/>
            <w:r w:rsidRPr="00361244">
              <w:rPr>
                <w:rFonts w:ascii="Times New Roman" w:hAnsi="Times New Roman" w:cs="Times New Roman"/>
                <w:color w:val="000000"/>
                <w:sz w:val="24"/>
                <w:szCs w:val="24"/>
              </w:rPr>
              <w:t xml:space="preserve"> </w:t>
            </w:r>
            <w:r w:rsidR="0049605E" w:rsidRPr="00361244">
              <w:rPr>
                <w:rFonts w:ascii="Times New Roman" w:hAnsi="Times New Roman" w:cs="Times New Roman"/>
                <w:color w:val="000000"/>
                <w:sz w:val="24"/>
                <w:szCs w:val="24"/>
              </w:rPr>
              <w:t>Dependent Variable: PU</w:t>
            </w:r>
            <w:r w:rsidR="00B71424" w:rsidRPr="00361244">
              <w:rPr>
                <w:rFonts w:ascii="Times New Roman" w:hAnsi="Times New Roman" w:cs="Times New Roman"/>
                <w:color w:val="000000"/>
                <w:sz w:val="24"/>
                <w:szCs w:val="24"/>
              </w:rPr>
              <w:t xml:space="preserve">, </w:t>
            </w:r>
            <w:r w:rsidR="00566E2C" w:rsidRPr="00361244">
              <w:rPr>
                <w:rFonts w:ascii="Times New Roman" w:hAnsi="Times New Roman" w:cs="Times New Roman"/>
                <w:color w:val="000000"/>
                <w:sz w:val="24"/>
                <w:szCs w:val="24"/>
              </w:rPr>
              <w:t>SNs</w:t>
            </w:r>
            <w:r w:rsidR="00B71424" w:rsidRPr="00361244">
              <w:rPr>
                <w:rFonts w:ascii="Times New Roman" w:hAnsi="Times New Roman" w:cs="Times New Roman"/>
                <w:color w:val="000000"/>
                <w:sz w:val="24"/>
                <w:szCs w:val="24"/>
              </w:rPr>
              <w:t>=</w:t>
            </w:r>
            <w:r w:rsidR="00953A28" w:rsidRPr="00361244">
              <w:rPr>
                <w:rFonts w:ascii="Times New Roman" w:hAnsi="Times New Roman" w:cs="Times New Roman"/>
                <w:color w:val="000000"/>
                <w:sz w:val="24"/>
                <w:szCs w:val="24"/>
              </w:rPr>
              <w:t xml:space="preserve"> Subjective Norms</w:t>
            </w:r>
            <w:r w:rsidR="00566E2C" w:rsidRPr="00361244">
              <w:rPr>
                <w:rFonts w:ascii="Times New Roman" w:hAnsi="Times New Roman" w:cs="Times New Roman"/>
                <w:color w:val="000000"/>
                <w:sz w:val="24"/>
                <w:szCs w:val="24"/>
              </w:rPr>
              <w:t>,</w:t>
            </w:r>
            <w:r w:rsidR="00953A28" w:rsidRPr="00361244">
              <w:rPr>
                <w:rFonts w:ascii="Times New Roman" w:hAnsi="Times New Roman" w:cs="Times New Roman"/>
                <w:color w:val="000000"/>
                <w:sz w:val="24"/>
                <w:szCs w:val="24"/>
              </w:rPr>
              <w:t xml:space="preserve">  </w:t>
            </w:r>
            <w:proofErr w:type="spellStart"/>
            <w:r w:rsidR="00566E2C" w:rsidRPr="00361244">
              <w:rPr>
                <w:rFonts w:ascii="Times New Roman" w:hAnsi="Times New Roman" w:cs="Times New Roman"/>
                <w:color w:val="000000"/>
                <w:sz w:val="24"/>
                <w:szCs w:val="24"/>
              </w:rPr>
              <w:t>I</w:t>
            </w:r>
            <w:r w:rsidR="00953A28" w:rsidRPr="00361244">
              <w:rPr>
                <w:rFonts w:ascii="Times New Roman" w:hAnsi="Times New Roman" w:cs="Times New Roman"/>
                <w:color w:val="000000"/>
                <w:sz w:val="24"/>
                <w:szCs w:val="24"/>
              </w:rPr>
              <w:t>mg</w:t>
            </w:r>
            <w:proofErr w:type="spellEnd"/>
            <w:r w:rsidR="00953A28" w:rsidRPr="00361244">
              <w:rPr>
                <w:rFonts w:ascii="Times New Roman" w:hAnsi="Times New Roman" w:cs="Times New Roman"/>
                <w:color w:val="000000"/>
                <w:sz w:val="24"/>
                <w:szCs w:val="24"/>
              </w:rPr>
              <w:t xml:space="preserve">= </w:t>
            </w:r>
            <w:r w:rsidR="0036156B" w:rsidRPr="00361244">
              <w:rPr>
                <w:rFonts w:ascii="Times New Roman" w:hAnsi="Times New Roman" w:cs="Times New Roman"/>
                <w:color w:val="000000"/>
                <w:sz w:val="24"/>
                <w:szCs w:val="24"/>
              </w:rPr>
              <w:t xml:space="preserve"> Image</w:t>
            </w:r>
          </w:p>
          <w:p w14:paraId="00323C01" w14:textId="27928C64" w:rsidR="0049605E" w:rsidRPr="00361244" w:rsidRDefault="00835C79"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                                                       </w:t>
            </w:r>
            <w:r w:rsidR="0036156B" w:rsidRPr="00361244">
              <w:rPr>
                <w:rFonts w:ascii="Times New Roman" w:hAnsi="Times New Roman" w:cs="Times New Roman"/>
                <w:color w:val="000000"/>
                <w:sz w:val="24"/>
                <w:szCs w:val="24"/>
              </w:rPr>
              <w:t xml:space="preserve"> </w:t>
            </w:r>
            <w:proofErr w:type="spellStart"/>
            <w:r w:rsidR="00F563BD" w:rsidRPr="00361244">
              <w:rPr>
                <w:rFonts w:ascii="Times New Roman" w:hAnsi="Times New Roman" w:cs="Times New Roman"/>
                <w:color w:val="000000"/>
                <w:sz w:val="24"/>
                <w:szCs w:val="24"/>
              </w:rPr>
              <w:t>ToI</w:t>
            </w:r>
            <w:proofErr w:type="spellEnd"/>
            <w:r w:rsidR="00953A28" w:rsidRPr="00361244">
              <w:rPr>
                <w:rFonts w:ascii="Times New Roman" w:hAnsi="Times New Roman" w:cs="Times New Roman"/>
                <w:color w:val="000000"/>
                <w:sz w:val="24"/>
                <w:szCs w:val="24"/>
              </w:rPr>
              <w:t>=</w:t>
            </w:r>
            <w:r w:rsidR="0036156B" w:rsidRPr="00361244">
              <w:rPr>
                <w:rFonts w:ascii="Times New Roman" w:hAnsi="Times New Roman" w:cs="Times New Roman"/>
                <w:color w:val="000000"/>
                <w:sz w:val="24"/>
                <w:szCs w:val="24"/>
              </w:rPr>
              <w:t xml:space="preserve"> Trust of </w:t>
            </w:r>
            <w:proofErr w:type="gramStart"/>
            <w:r w:rsidR="0036156B" w:rsidRPr="00361244">
              <w:rPr>
                <w:rFonts w:ascii="Times New Roman" w:hAnsi="Times New Roman" w:cs="Times New Roman"/>
                <w:color w:val="000000"/>
                <w:sz w:val="24"/>
                <w:szCs w:val="24"/>
              </w:rPr>
              <w:t>Internet</w:t>
            </w:r>
            <w:r w:rsidR="00566E2C" w:rsidRPr="00361244">
              <w:rPr>
                <w:rFonts w:ascii="Times New Roman" w:hAnsi="Times New Roman" w:cs="Times New Roman"/>
                <w:color w:val="000000"/>
                <w:sz w:val="24"/>
                <w:szCs w:val="24"/>
              </w:rPr>
              <w:t>,</w:t>
            </w:r>
            <w:r w:rsidR="0036156B" w:rsidRPr="00361244">
              <w:rPr>
                <w:rFonts w:ascii="Times New Roman" w:hAnsi="Times New Roman" w:cs="Times New Roman"/>
                <w:color w:val="000000"/>
                <w:sz w:val="24"/>
                <w:szCs w:val="24"/>
              </w:rPr>
              <w:t xml:space="preserve">  </w:t>
            </w:r>
            <w:proofErr w:type="spellStart"/>
            <w:r w:rsidR="00566E2C" w:rsidRPr="00361244">
              <w:rPr>
                <w:rFonts w:ascii="Times New Roman" w:hAnsi="Times New Roman" w:cs="Times New Roman"/>
                <w:color w:val="000000"/>
                <w:sz w:val="24"/>
                <w:szCs w:val="24"/>
              </w:rPr>
              <w:t>B</w:t>
            </w:r>
            <w:r w:rsidR="00A62771" w:rsidRPr="00361244">
              <w:rPr>
                <w:rFonts w:ascii="Times New Roman" w:hAnsi="Times New Roman" w:cs="Times New Roman"/>
                <w:color w:val="000000"/>
                <w:sz w:val="24"/>
                <w:szCs w:val="24"/>
              </w:rPr>
              <w:t>l</w:t>
            </w:r>
            <w:r w:rsidR="00953A28" w:rsidRPr="00361244">
              <w:rPr>
                <w:rFonts w:ascii="Times New Roman" w:hAnsi="Times New Roman" w:cs="Times New Roman"/>
                <w:color w:val="000000"/>
                <w:sz w:val="24"/>
                <w:szCs w:val="24"/>
              </w:rPr>
              <w:t>f</w:t>
            </w:r>
            <w:proofErr w:type="spellEnd"/>
            <w:proofErr w:type="gramEnd"/>
            <w:r w:rsidR="00953A28" w:rsidRPr="00361244">
              <w:rPr>
                <w:rFonts w:ascii="Times New Roman" w:hAnsi="Times New Roman" w:cs="Times New Roman"/>
                <w:color w:val="000000"/>
                <w:sz w:val="24"/>
                <w:szCs w:val="24"/>
              </w:rPr>
              <w:t>=</w:t>
            </w:r>
            <w:r w:rsidR="0036156B" w:rsidRPr="00361244">
              <w:rPr>
                <w:rFonts w:ascii="Times New Roman" w:hAnsi="Times New Roman" w:cs="Times New Roman"/>
                <w:color w:val="000000"/>
                <w:sz w:val="24"/>
                <w:szCs w:val="24"/>
              </w:rPr>
              <w:t xml:space="preserve"> Belief</w:t>
            </w:r>
          </w:p>
        </w:tc>
      </w:tr>
    </w:tbl>
    <w:p w14:paraId="4E6D37A5" w14:textId="3E2EAF7D" w:rsidR="0049605E" w:rsidRPr="00361244" w:rsidRDefault="00166CAE" w:rsidP="00E4533E">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Table (</w:t>
      </w:r>
      <w:r w:rsidR="005A4846" w:rsidRPr="00361244">
        <w:rPr>
          <w:rFonts w:ascii="Times New Roman" w:hAnsi="Times New Roman" w:cs="Times New Roman"/>
          <w:sz w:val="24"/>
          <w:szCs w:val="24"/>
        </w:rPr>
        <w:t>3</w:t>
      </w:r>
      <w:r w:rsidRPr="00361244">
        <w:rPr>
          <w:rFonts w:ascii="Times New Roman" w:hAnsi="Times New Roman" w:cs="Times New Roman"/>
          <w:sz w:val="24"/>
          <w:szCs w:val="24"/>
        </w:rPr>
        <w:t>) presents</w:t>
      </w:r>
      <w:r w:rsidR="00BA36E0" w:rsidRPr="00361244">
        <w:rPr>
          <w:rFonts w:ascii="Times New Roman" w:hAnsi="Times New Roman" w:cs="Times New Roman"/>
          <w:sz w:val="24"/>
          <w:szCs w:val="24"/>
        </w:rPr>
        <w:t xml:space="preserve"> </w:t>
      </w:r>
      <w:r w:rsidR="00D63FA4" w:rsidRPr="00361244">
        <w:rPr>
          <w:rFonts w:ascii="Times New Roman" w:hAnsi="Times New Roman" w:cs="Times New Roman"/>
          <w:sz w:val="24"/>
          <w:szCs w:val="24"/>
        </w:rPr>
        <w:t xml:space="preserve">the multiple regression analysis revealed that </w:t>
      </w:r>
      <w:r w:rsidR="00D46956" w:rsidRPr="00361244">
        <w:rPr>
          <w:rFonts w:ascii="Times New Roman" w:hAnsi="Times New Roman" w:cs="Times New Roman"/>
          <w:sz w:val="24"/>
          <w:szCs w:val="24"/>
        </w:rPr>
        <w:t>the s</w:t>
      </w:r>
      <w:r w:rsidR="00DD7593" w:rsidRPr="00361244">
        <w:rPr>
          <w:rFonts w:ascii="Times New Roman" w:hAnsi="Times New Roman" w:cs="Times New Roman"/>
          <w:sz w:val="24"/>
          <w:szCs w:val="24"/>
        </w:rPr>
        <w:t xml:space="preserve">ubjective </w:t>
      </w:r>
      <w:r w:rsidR="00D46956" w:rsidRPr="00361244">
        <w:rPr>
          <w:rFonts w:ascii="Times New Roman" w:hAnsi="Times New Roman" w:cs="Times New Roman"/>
          <w:sz w:val="24"/>
          <w:szCs w:val="24"/>
        </w:rPr>
        <w:t>n</w:t>
      </w:r>
      <w:r w:rsidR="00DD7593" w:rsidRPr="00361244">
        <w:rPr>
          <w:rFonts w:ascii="Times New Roman" w:hAnsi="Times New Roman" w:cs="Times New Roman"/>
          <w:sz w:val="24"/>
          <w:szCs w:val="24"/>
        </w:rPr>
        <w:t>orm</w:t>
      </w:r>
      <w:r w:rsidR="00D46956" w:rsidRPr="00361244">
        <w:rPr>
          <w:rFonts w:ascii="Times New Roman" w:hAnsi="Times New Roman" w:cs="Times New Roman"/>
          <w:sz w:val="24"/>
          <w:szCs w:val="24"/>
        </w:rPr>
        <w:t xml:space="preserve">s, </w:t>
      </w:r>
      <w:r w:rsidR="001C4C16" w:rsidRPr="00361244">
        <w:rPr>
          <w:rFonts w:ascii="Times New Roman" w:hAnsi="Times New Roman" w:cs="Times New Roman"/>
          <w:sz w:val="24"/>
          <w:szCs w:val="24"/>
        </w:rPr>
        <w:t xml:space="preserve">and </w:t>
      </w:r>
      <w:proofErr w:type="gramStart"/>
      <w:r w:rsidR="00D46956" w:rsidRPr="00361244">
        <w:rPr>
          <w:rFonts w:ascii="Times New Roman" w:hAnsi="Times New Roman" w:cs="Times New Roman"/>
          <w:sz w:val="24"/>
          <w:szCs w:val="24"/>
        </w:rPr>
        <w:t>im</w:t>
      </w:r>
      <w:r w:rsidR="00DD7593" w:rsidRPr="00361244">
        <w:rPr>
          <w:rFonts w:ascii="Times New Roman" w:hAnsi="Times New Roman" w:cs="Times New Roman"/>
          <w:sz w:val="24"/>
          <w:szCs w:val="24"/>
        </w:rPr>
        <w:t>a</w:t>
      </w:r>
      <w:r w:rsidR="00D46956" w:rsidRPr="00361244">
        <w:rPr>
          <w:rFonts w:ascii="Times New Roman" w:hAnsi="Times New Roman" w:cs="Times New Roman"/>
          <w:sz w:val="24"/>
          <w:szCs w:val="24"/>
        </w:rPr>
        <w:t>g</w:t>
      </w:r>
      <w:r w:rsidR="00DD7593" w:rsidRPr="00361244">
        <w:rPr>
          <w:rFonts w:ascii="Times New Roman" w:hAnsi="Times New Roman" w:cs="Times New Roman"/>
          <w:sz w:val="24"/>
          <w:szCs w:val="24"/>
        </w:rPr>
        <w:t>e</w:t>
      </w:r>
      <w:r w:rsidR="00D46956" w:rsidRPr="00361244">
        <w:rPr>
          <w:rFonts w:ascii="Times New Roman" w:hAnsi="Times New Roman" w:cs="Times New Roman"/>
          <w:sz w:val="24"/>
          <w:szCs w:val="24"/>
        </w:rPr>
        <w:t xml:space="preserve">  were</w:t>
      </w:r>
      <w:proofErr w:type="gramEnd"/>
      <w:r w:rsidR="00D46956" w:rsidRPr="00361244">
        <w:rPr>
          <w:rFonts w:ascii="Times New Roman" w:hAnsi="Times New Roman" w:cs="Times New Roman"/>
          <w:sz w:val="24"/>
          <w:szCs w:val="24"/>
        </w:rPr>
        <w:t xml:space="preserve"> significant and positive relationship  </w:t>
      </w:r>
      <w:r w:rsidR="00704626" w:rsidRPr="00361244">
        <w:rPr>
          <w:rFonts w:ascii="Times New Roman" w:hAnsi="Times New Roman" w:cs="Times New Roman"/>
          <w:sz w:val="24"/>
          <w:szCs w:val="24"/>
        </w:rPr>
        <w:t>to</w:t>
      </w:r>
      <w:r w:rsidR="00D46956" w:rsidRPr="00361244">
        <w:rPr>
          <w:rFonts w:ascii="Times New Roman" w:hAnsi="Times New Roman" w:cs="Times New Roman"/>
          <w:sz w:val="24"/>
          <w:szCs w:val="24"/>
        </w:rPr>
        <w:t xml:space="preserve"> PU of </w:t>
      </w:r>
      <w:r w:rsidR="00816A92">
        <w:rPr>
          <w:rFonts w:ascii="Times New Roman" w:hAnsi="Times New Roman" w:cs="Times New Roman"/>
          <w:sz w:val="24"/>
          <w:szCs w:val="24"/>
        </w:rPr>
        <w:t>E-Government</w:t>
      </w:r>
      <w:r w:rsidR="005249B4" w:rsidRPr="00361244">
        <w:rPr>
          <w:rFonts w:ascii="Times New Roman" w:hAnsi="Times New Roman" w:cs="Times New Roman"/>
          <w:sz w:val="24"/>
          <w:szCs w:val="24"/>
        </w:rPr>
        <w:t xml:space="preserve"> </w:t>
      </w:r>
      <w:r w:rsidR="001C4C16" w:rsidRPr="00361244">
        <w:rPr>
          <w:rFonts w:ascii="Times New Roman" w:hAnsi="Times New Roman" w:cs="Times New Roman"/>
          <w:sz w:val="24"/>
          <w:szCs w:val="24"/>
        </w:rPr>
        <w:t xml:space="preserve">at </w:t>
      </w:r>
      <w:r w:rsidR="00D46956" w:rsidRPr="00361244">
        <w:rPr>
          <w:rFonts w:ascii="Times New Roman" w:hAnsi="Times New Roman" w:cs="Times New Roman"/>
          <w:sz w:val="24"/>
          <w:szCs w:val="24"/>
        </w:rPr>
        <w:t>b=</w:t>
      </w:r>
      <w:r w:rsidR="00443D5C" w:rsidRPr="00361244">
        <w:rPr>
          <w:rFonts w:ascii="Times New Roman" w:hAnsi="Times New Roman" w:cs="Times New Roman"/>
          <w:sz w:val="24"/>
          <w:szCs w:val="24"/>
        </w:rPr>
        <w:t xml:space="preserve"> .236</w:t>
      </w:r>
      <w:r w:rsidR="00D46956" w:rsidRPr="00361244">
        <w:rPr>
          <w:rFonts w:ascii="Times New Roman" w:hAnsi="Times New Roman" w:cs="Times New Roman"/>
          <w:sz w:val="24"/>
          <w:szCs w:val="24"/>
        </w:rPr>
        <w:t xml:space="preserve"> t=</w:t>
      </w:r>
      <w:r w:rsidR="00443D5C" w:rsidRPr="00361244">
        <w:rPr>
          <w:rFonts w:ascii="Times New Roman" w:hAnsi="Times New Roman" w:cs="Times New Roman"/>
          <w:sz w:val="24"/>
          <w:szCs w:val="24"/>
        </w:rPr>
        <w:t>2.845</w:t>
      </w:r>
      <w:r w:rsidR="00D46956" w:rsidRPr="00361244">
        <w:rPr>
          <w:rFonts w:ascii="Times New Roman" w:hAnsi="Times New Roman" w:cs="Times New Roman"/>
          <w:sz w:val="24"/>
          <w:szCs w:val="24"/>
        </w:rPr>
        <w:t xml:space="preserve"> p&lt;</w:t>
      </w:r>
      <w:r w:rsidR="00443D5C" w:rsidRPr="00361244">
        <w:rPr>
          <w:rFonts w:ascii="Times New Roman" w:hAnsi="Times New Roman" w:cs="Times New Roman"/>
          <w:sz w:val="24"/>
          <w:szCs w:val="24"/>
        </w:rPr>
        <w:t>0.05</w:t>
      </w:r>
      <w:r w:rsidR="001C4C16" w:rsidRPr="00361244">
        <w:rPr>
          <w:rFonts w:ascii="Times New Roman" w:hAnsi="Times New Roman" w:cs="Times New Roman"/>
          <w:sz w:val="24"/>
          <w:szCs w:val="24"/>
        </w:rPr>
        <w:t xml:space="preserve"> and </w:t>
      </w:r>
      <w:r w:rsidR="00443D5C" w:rsidRPr="00361244">
        <w:rPr>
          <w:rFonts w:ascii="Times New Roman" w:hAnsi="Times New Roman" w:cs="Times New Roman"/>
          <w:sz w:val="24"/>
          <w:szCs w:val="24"/>
        </w:rPr>
        <w:t xml:space="preserve"> b=.339 t=4.553 p&lt;0.05</w:t>
      </w:r>
      <w:r w:rsidR="001C4C16" w:rsidRPr="00361244">
        <w:rPr>
          <w:rFonts w:ascii="Times New Roman" w:hAnsi="Times New Roman" w:cs="Times New Roman"/>
          <w:sz w:val="24"/>
          <w:szCs w:val="24"/>
        </w:rPr>
        <w:t xml:space="preserve"> respectively. </w:t>
      </w:r>
      <w:r w:rsidR="00720A93" w:rsidRPr="00361244">
        <w:rPr>
          <w:rFonts w:ascii="Times New Roman" w:hAnsi="Times New Roman" w:cs="Times New Roman"/>
          <w:sz w:val="24"/>
          <w:szCs w:val="24"/>
        </w:rPr>
        <w:t>Trust</w:t>
      </w:r>
      <w:r w:rsidR="00D46956" w:rsidRPr="00361244">
        <w:rPr>
          <w:rFonts w:ascii="Times New Roman" w:hAnsi="Times New Roman" w:cs="Times New Roman"/>
          <w:sz w:val="24"/>
          <w:szCs w:val="24"/>
        </w:rPr>
        <w:t xml:space="preserve"> of the </w:t>
      </w:r>
      <w:r w:rsidR="001C4C16" w:rsidRPr="00361244">
        <w:rPr>
          <w:rFonts w:ascii="Times New Roman" w:hAnsi="Times New Roman" w:cs="Times New Roman"/>
          <w:sz w:val="24"/>
          <w:szCs w:val="24"/>
        </w:rPr>
        <w:t>I</w:t>
      </w:r>
      <w:r w:rsidR="00D46956" w:rsidRPr="00361244">
        <w:rPr>
          <w:rFonts w:ascii="Times New Roman" w:hAnsi="Times New Roman" w:cs="Times New Roman"/>
          <w:sz w:val="24"/>
          <w:szCs w:val="24"/>
        </w:rPr>
        <w:t>nternet TOI is</w:t>
      </w:r>
      <w:r w:rsidR="001C4C16" w:rsidRPr="00361244">
        <w:rPr>
          <w:rFonts w:ascii="Times New Roman" w:hAnsi="Times New Roman" w:cs="Times New Roman"/>
          <w:sz w:val="24"/>
          <w:szCs w:val="24"/>
        </w:rPr>
        <w:t xml:space="preserve"> also</w:t>
      </w:r>
      <w:r w:rsidR="00D46956" w:rsidRPr="00361244">
        <w:rPr>
          <w:rFonts w:ascii="Times New Roman" w:hAnsi="Times New Roman" w:cs="Times New Roman"/>
          <w:sz w:val="24"/>
          <w:szCs w:val="24"/>
        </w:rPr>
        <w:t xml:space="preserve"> significant </w:t>
      </w:r>
      <w:r w:rsidR="001C4C16" w:rsidRPr="00361244">
        <w:rPr>
          <w:rFonts w:ascii="Times New Roman" w:hAnsi="Times New Roman" w:cs="Times New Roman"/>
          <w:sz w:val="24"/>
          <w:szCs w:val="24"/>
        </w:rPr>
        <w:t>bur it is</w:t>
      </w:r>
      <w:r w:rsidR="00D46956" w:rsidRPr="00361244">
        <w:rPr>
          <w:rFonts w:ascii="Times New Roman" w:hAnsi="Times New Roman" w:cs="Times New Roman"/>
          <w:sz w:val="24"/>
          <w:szCs w:val="24"/>
        </w:rPr>
        <w:t xml:space="preserve"> negative relationship to the PU of </w:t>
      </w:r>
      <w:r w:rsidR="00816A92">
        <w:rPr>
          <w:rFonts w:ascii="Times New Roman" w:hAnsi="Times New Roman" w:cs="Times New Roman"/>
          <w:sz w:val="24"/>
          <w:szCs w:val="24"/>
        </w:rPr>
        <w:t>E-Government</w:t>
      </w:r>
      <w:r w:rsidR="00D46956" w:rsidRPr="00361244">
        <w:rPr>
          <w:rFonts w:ascii="Times New Roman" w:hAnsi="Times New Roman" w:cs="Times New Roman"/>
          <w:sz w:val="24"/>
          <w:szCs w:val="24"/>
        </w:rPr>
        <w:t xml:space="preserve"> services</w:t>
      </w:r>
      <w:r w:rsidR="001C4C16" w:rsidRPr="00361244">
        <w:rPr>
          <w:rFonts w:ascii="Times New Roman" w:hAnsi="Times New Roman" w:cs="Times New Roman"/>
          <w:sz w:val="24"/>
          <w:szCs w:val="24"/>
        </w:rPr>
        <w:t xml:space="preserve"> at b-.118= t=-2.260 p&lt;0. 05</w:t>
      </w:r>
      <w:r w:rsidR="00D46956" w:rsidRPr="00361244">
        <w:rPr>
          <w:rFonts w:ascii="Times New Roman" w:hAnsi="Times New Roman" w:cs="Times New Roman"/>
          <w:sz w:val="24"/>
          <w:szCs w:val="24"/>
        </w:rPr>
        <w:t>.</w:t>
      </w:r>
      <w:r w:rsidR="00720A93" w:rsidRPr="00361244">
        <w:rPr>
          <w:rFonts w:ascii="Times New Roman" w:hAnsi="Times New Roman" w:cs="Times New Roman"/>
          <w:sz w:val="24"/>
          <w:szCs w:val="24"/>
        </w:rPr>
        <w:t xml:space="preserve"> </w:t>
      </w:r>
      <w:r w:rsidR="00D46956" w:rsidRPr="00361244">
        <w:rPr>
          <w:rFonts w:ascii="Times New Roman" w:hAnsi="Times New Roman" w:cs="Times New Roman"/>
          <w:sz w:val="24"/>
          <w:szCs w:val="24"/>
        </w:rPr>
        <w:t>But the result did not significant relationship between</w:t>
      </w:r>
      <w:r w:rsidR="0005755A" w:rsidRPr="00361244">
        <w:rPr>
          <w:rFonts w:ascii="Times New Roman" w:hAnsi="Times New Roman" w:cs="Times New Roman"/>
          <w:sz w:val="24"/>
          <w:szCs w:val="24"/>
        </w:rPr>
        <w:t xml:space="preserve"> external variable</w:t>
      </w:r>
      <w:r w:rsidR="00D46956" w:rsidRPr="00361244">
        <w:rPr>
          <w:rFonts w:ascii="Times New Roman" w:hAnsi="Times New Roman" w:cs="Times New Roman"/>
          <w:sz w:val="24"/>
          <w:szCs w:val="24"/>
        </w:rPr>
        <w:t xml:space="preserve"> </w:t>
      </w:r>
      <w:r w:rsidR="0005755A" w:rsidRPr="00361244">
        <w:rPr>
          <w:rFonts w:ascii="Times New Roman" w:hAnsi="Times New Roman" w:cs="Times New Roman"/>
          <w:sz w:val="24"/>
          <w:szCs w:val="24"/>
        </w:rPr>
        <w:t xml:space="preserve">of </w:t>
      </w:r>
      <w:r w:rsidR="00D46956" w:rsidRPr="00361244">
        <w:rPr>
          <w:rFonts w:ascii="Times New Roman" w:hAnsi="Times New Roman" w:cs="Times New Roman"/>
          <w:sz w:val="24"/>
          <w:szCs w:val="24"/>
        </w:rPr>
        <w:t xml:space="preserve">belief and PU of </w:t>
      </w:r>
      <w:r w:rsidR="00816A92">
        <w:rPr>
          <w:rFonts w:ascii="Times New Roman" w:hAnsi="Times New Roman" w:cs="Times New Roman"/>
          <w:sz w:val="24"/>
          <w:szCs w:val="24"/>
        </w:rPr>
        <w:t>E-Government</w:t>
      </w:r>
      <w:r w:rsidR="00D46956" w:rsidRPr="00361244">
        <w:rPr>
          <w:rFonts w:ascii="Times New Roman" w:hAnsi="Times New Roman" w:cs="Times New Roman"/>
          <w:sz w:val="24"/>
          <w:szCs w:val="24"/>
        </w:rPr>
        <w:t xml:space="preserve"> (b= t = p&lt;)</w:t>
      </w:r>
      <w:r w:rsidR="00895E3A" w:rsidRPr="00361244">
        <w:rPr>
          <w:rFonts w:ascii="Times New Roman" w:hAnsi="Times New Roman" w:cs="Times New Roman"/>
          <w:sz w:val="24"/>
          <w:szCs w:val="24"/>
        </w:rPr>
        <w:t>.</w:t>
      </w:r>
      <w:r w:rsidR="005249B4" w:rsidRPr="00361244">
        <w:rPr>
          <w:rFonts w:ascii="Times New Roman" w:hAnsi="Times New Roman" w:cs="Times New Roman"/>
          <w:sz w:val="24"/>
          <w:szCs w:val="24"/>
        </w:rPr>
        <w:t xml:space="preserve"> </w:t>
      </w:r>
      <w:r w:rsidR="00895E3A" w:rsidRPr="00361244">
        <w:rPr>
          <w:rFonts w:ascii="Times New Roman" w:hAnsi="Times New Roman" w:cs="Times New Roman"/>
          <w:sz w:val="24"/>
          <w:szCs w:val="24"/>
        </w:rPr>
        <w:t>This study estimates the following model:</w:t>
      </w:r>
    </w:p>
    <w:p w14:paraId="2ED78BA9" w14:textId="09176B64"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ab/>
      </w:r>
      <w:r w:rsidR="00415008" w:rsidRPr="00361244">
        <w:rPr>
          <w:rFonts w:ascii="Times New Roman" w:hAnsi="Times New Roman" w:cs="Times New Roman"/>
          <w:sz w:val="24"/>
          <w:szCs w:val="24"/>
        </w:rPr>
        <w:t>Y</w:t>
      </w:r>
      <w:r w:rsidRPr="00361244">
        <w:rPr>
          <w:rFonts w:ascii="Times New Roman" w:hAnsi="Times New Roman" w:cs="Times New Roman"/>
          <w:sz w:val="24"/>
          <w:szCs w:val="24"/>
        </w:rPr>
        <w:t>= a + b1x1+ b2x2+ b3x3</w:t>
      </w:r>
      <w:r w:rsidR="00EC3551" w:rsidRPr="00361244">
        <w:rPr>
          <w:rFonts w:ascii="Times New Roman" w:hAnsi="Times New Roman" w:cs="Times New Roman"/>
          <w:sz w:val="24"/>
          <w:szCs w:val="24"/>
        </w:rPr>
        <w:t>+b4x4</w:t>
      </w:r>
    </w:p>
    <w:p w14:paraId="343B8988" w14:textId="4D598B6D"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where </w:t>
      </w:r>
    </w:p>
    <w:p w14:paraId="3AA7A11A" w14:textId="2C227ADD" w:rsidR="0049605E" w:rsidRPr="00361244" w:rsidRDefault="00415008"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Y</w:t>
      </w:r>
      <w:r w:rsidR="00895E3A" w:rsidRPr="00361244">
        <w:rPr>
          <w:rFonts w:ascii="Times New Roman" w:hAnsi="Times New Roman" w:cs="Times New Roman"/>
          <w:sz w:val="24"/>
          <w:szCs w:val="24"/>
        </w:rPr>
        <w:t>=P</w:t>
      </w:r>
      <w:r w:rsidRPr="00361244">
        <w:rPr>
          <w:rFonts w:ascii="Times New Roman" w:hAnsi="Times New Roman" w:cs="Times New Roman"/>
          <w:sz w:val="24"/>
          <w:szCs w:val="24"/>
        </w:rPr>
        <w:t xml:space="preserve">erceived </w:t>
      </w:r>
      <w:r w:rsidR="00895E3A" w:rsidRPr="00361244">
        <w:rPr>
          <w:rFonts w:ascii="Times New Roman" w:hAnsi="Times New Roman" w:cs="Times New Roman"/>
          <w:sz w:val="24"/>
          <w:szCs w:val="24"/>
        </w:rPr>
        <w:t>U</w:t>
      </w:r>
      <w:r w:rsidRPr="00361244">
        <w:rPr>
          <w:rFonts w:ascii="Times New Roman" w:hAnsi="Times New Roman" w:cs="Times New Roman"/>
          <w:sz w:val="24"/>
          <w:szCs w:val="24"/>
        </w:rPr>
        <w:t>sefulness</w:t>
      </w:r>
      <w:r w:rsidR="00895E3A" w:rsidRPr="00361244">
        <w:rPr>
          <w:rFonts w:ascii="Times New Roman" w:hAnsi="Times New Roman" w:cs="Times New Roman"/>
          <w:sz w:val="24"/>
          <w:szCs w:val="24"/>
        </w:rPr>
        <w:t xml:space="preserve"> on</w:t>
      </w:r>
      <w:r w:rsidR="00154EF4" w:rsidRPr="00361244">
        <w:rPr>
          <w:rFonts w:ascii="Times New Roman" w:hAnsi="Times New Roman" w:cs="Times New Roman"/>
          <w:sz w:val="24"/>
          <w:szCs w:val="24"/>
        </w:rPr>
        <w:t xml:space="preserve"> </w:t>
      </w:r>
      <w:r w:rsidR="00816A92">
        <w:rPr>
          <w:rFonts w:ascii="Times New Roman" w:hAnsi="Times New Roman" w:cs="Times New Roman"/>
          <w:sz w:val="24"/>
          <w:szCs w:val="24"/>
        </w:rPr>
        <w:t>E-Government</w:t>
      </w:r>
      <w:r w:rsidR="00895E3A" w:rsidRPr="00361244">
        <w:rPr>
          <w:rFonts w:ascii="Times New Roman" w:hAnsi="Times New Roman" w:cs="Times New Roman"/>
          <w:sz w:val="24"/>
          <w:szCs w:val="24"/>
        </w:rPr>
        <w:t xml:space="preserve"> </w:t>
      </w:r>
      <w:r w:rsidRPr="00361244">
        <w:rPr>
          <w:rFonts w:ascii="Times New Roman" w:hAnsi="Times New Roman" w:cs="Times New Roman"/>
          <w:sz w:val="24"/>
          <w:szCs w:val="24"/>
        </w:rPr>
        <w:t>S</w:t>
      </w:r>
      <w:r w:rsidR="00895E3A" w:rsidRPr="00361244">
        <w:rPr>
          <w:rFonts w:ascii="Times New Roman" w:hAnsi="Times New Roman" w:cs="Times New Roman"/>
          <w:sz w:val="24"/>
          <w:szCs w:val="24"/>
        </w:rPr>
        <w:t>ervices</w:t>
      </w:r>
    </w:p>
    <w:p w14:paraId="76BE00AB" w14:textId="24741ACA"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a= </w:t>
      </w:r>
      <w:r w:rsidR="00065AAB" w:rsidRPr="00361244">
        <w:rPr>
          <w:rFonts w:ascii="Times New Roman" w:hAnsi="Times New Roman" w:cs="Times New Roman"/>
          <w:sz w:val="24"/>
          <w:szCs w:val="24"/>
        </w:rPr>
        <w:t>C</w:t>
      </w:r>
      <w:r w:rsidRPr="00361244">
        <w:rPr>
          <w:rFonts w:ascii="Times New Roman" w:hAnsi="Times New Roman" w:cs="Times New Roman"/>
          <w:sz w:val="24"/>
          <w:szCs w:val="24"/>
        </w:rPr>
        <w:t>onstant intersection</w:t>
      </w:r>
    </w:p>
    <w:p w14:paraId="6DCB58F0" w14:textId="18B4B76C"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b=</w:t>
      </w:r>
      <w:r w:rsidR="00065AAB" w:rsidRPr="00361244">
        <w:rPr>
          <w:rFonts w:ascii="Times New Roman" w:hAnsi="Times New Roman" w:cs="Times New Roman"/>
          <w:sz w:val="24"/>
          <w:szCs w:val="24"/>
        </w:rPr>
        <w:t>C</w:t>
      </w:r>
      <w:r w:rsidRPr="00361244">
        <w:rPr>
          <w:rFonts w:ascii="Times New Roman" w:hAnsi="Times New Roman" w:cs="Times New Roman"/>
          <w:sz w:val="24"/>
          <w:szCs w:val="24"/>
        </w:rPr>
        <w:t>oefficient (the slope of regression)</w:t>
      </w:r>
    </w:p>
    <w:p w14:paraId="6E8C9B49" w14:textId="689E56DD"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x1= </w:t>
      </w:r>
      <w:r w:rsidR="00585323" w:rsidRPr="00361244">
        <w:rPr>
          <w:rFonts w:ascii="Times New Roman" w:hAnsi="Times New Roman" w:cs="Times New Roman"/>
          <w:sz w:val="24"/>
          <w:szCs w:val="24"/>
        </w:rPr>
        <w:t>S</w:t>
      </w:r>
      <w:r w:rsidR="009C3176" w:rsidRPr="00361244">
        <w:rPr>
          <w:rFonts w:ascii="Times New Roman" w:hAnsi="Times New Roman" w:cs="Times New Roman"/>
          <w:sz w:val="24"/>
          <w:szCs w:val="24"/>
        </w:rPr>
        <w:t xml:space="preserve">ubjective </w:t>
      </w:r>
      <w:r w:rsidR="00585323" w:rsidRPr="00361244">
        <w:rPr>
          <w:rFonts w:ascii="Times New Roman" w:hAnsi="Times New Roman" w:cs="Times New Roman"/>
          <w:sz w:val="24"/>
          <w:szCs w:val="24"/>
        </w:rPr>
        <w:t>N</w:t>
      </w:r>
      <w:r w:rsidR="009C3176" w:rsidRPr="00361244">
        <w:rPr>
          <w:rFonts w:ascii="Times New Roman" w:hAnsi="Times New Roman" w:cs="Times New Roman"/>
          <w:sz w:val="24"/>
          <w:szCs w:val="24"/>
        </w:rPr>
        <w:t>orms</w:t>
      </w:r>
    </w:p>
    <w:p w14:paraId="31AD4106" w14:textId="073AF80D"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x2= </w:t>
      </w:r>
      <w:r w:rsidR="00585323" w:rsidRPr="00361244">
        <w:rPr>
          <w:rFonts w:ascii="Times New Roman" w:hAnsi="Times New Roman" w:cs="Times New Roman"/>
          <w:sz w:val="24"/>
          <w:szCs w:val="24"/>
        </w:rPr>
        <w:t>I</w:t>
      </w:r>
      <w:r w:rsidR="009C3176" w:rsidRPr="00361244">
        <w:rPr>
          <w:rFonts w:ascii="Times New Roman" w:hAnsi="Times New Roman" w:cs="Times New Roman"/>
          <w:sz w:val="24"/>
          <w:szCs w:val="24"/>
        </w:rPr>
        <w:t>mage</w:t>
      </w:r>
    </w:p>
    <w:p w14:paraId="73133573" w14:textId="2B04068A"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x3=</w:t>
      </w:r>
      <w:r w:rsidR="00585323" w:rsidRPr="00361244">
        <w:rPr>
          <w:rFonts w:ascii="Times New Roman" w:hAnsi="Times New Roman" w:cs="Times New Roman"/>
          <w:sz w:val="24"/>
          <w:szCs w:val="24"/>
        </w:rPr>
        <w:t xml:space="preserve">Trust </w:t>
      </w:r>
      <w:r w:rsidR="009C3176" w:rsidRPr="00361244">
        <w:rPr>
          <w:rFonts w:ascii="Times New Roman" w:hAnsi="Times New Roman" w:cs="Times New Roman"/>
          <w:sz w:val="24"/>
          <w:szCs w:val="24"/>
        </w:rPr>
        <w:t xml:space="preserve">of </w:t>
      </w:r>
      <w:r w:rsidR="00585323" w:rsidRPr="00361244">
        <w:rPr>
          <w:rFonts w:ascii="Times New Roman" w:hAnsi="Times New Roman" w:cs="Times New Roman"/>
          <w:sz w:val="24"/>
          <w:szCs w:val="24"/>
        </w:rPr>
        <w:t>I</w:t>
      </w:r>
      <w:r w:rsidR="009C3176" w:rsidRPr="00361244">
        <w:rPr>
          <w:rFonts w:ascii="Times New Roman" w:hAnsi="Times New Roman" w:cs="Times New Roman"/>
          <w:sz w:val="24"/>
          <w:szCs w:val="24"/>
        </w:rPr>
        <w:t xml:space="preserve">nternet </w:t>
      </w:r>
    </w:p>
    <w:p w14:paraId="1EB07953" w14:textId="67382B0C" w:rsidR="005C15AB" w:rsidRPr="00361244" w:rsidRDefault="005C15AB" w:rsidP="00E4533E">
      <w:pPr>
        <w:autoSpaceDE w:val="0"/>
        <w:autoSpaceDN w:val="0"/>
        <w:adjustRightInd w:val="0"/>
        <w:spacing w:after="0" w:line="360" w:lineRule="auto"/>
        <w:jc w:val="both"/>
        <w:rPr>
          <w:rFonts w:ascii="Times New Roman" w:hAnsi="Times New Roman" w:cs="Times New Roman"/>
          <w:color w:val="000000"/>
          <w:sz w:val="24"/>
          <w:szCs w:val="24"/>
        </w:rPr>
      </w:pPr>
      <w:r w:rsidRPr="00361244">
        <w:rPr>
          <w:rFonts w:ascii="Times New Roman" w:hAnsi="Times New Roman" w:cs="Times New Roman"/>
          <w:sz w:val="24"/>
          <w:szCs w:val="24"/>
        </w:rPr>
        <w:t xml:space="preserve">PU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services= 1.874 +</w:t>
      </w:r>
      <w:r w:rsidR="003D0F0F" w:rsidRPr="00361244">
        <w:rPr>
          <w:rFonts w:ascii="Times New Roman" w:hAnsi="Times New Roman" w:cs="Times New Roman"/>
          <w:sz w:val="24"/>
          <w:szCs w:val="24"/>
        </w:rPr>
        <w:t>0</w:t>
      </w:r>
      <w:r w:rsidRPr="00361244">
        <w:rPr>
          <w:rFonts w:ascii="Times New Roman" w:hAnsi="Times New Roman" w:cs="Times New Roman"/>
          <w:color w:val="000000"/>
          <w:sz w:val="24"/>
          <w:szCs w:val="24"/>
        </w:rPr>
        <w:t xml:space="preserve">.236 </w:t>
      </w:r>
      <w:r w:rsidR="003D0F0F" w:rsidRPr="00361244">
        <w:rPr>
          <w:rFonts w:ascii="Times New Roman" w:hAnsi="Times New Roman" w:cs="Times New Roman"/>
          <w:color w:val="000000"/>
          <w:sz w:val="24"/>
          <w:szCs w:val="24"/>
        </w:rPr>
        <w:t>SNs</w:t>
      </w:r>
      <w:r w:rsidRPr="00361244">
        <w:rPr>
          <w:rFonts w:ascii="Times New Roman" w:hAnsi="Times New Roman" w:cs="Times New Roman"/>
          <w:color w:val="000000"/>
          <w:sz w:val="24"/>
          <w:szCs w:val="24"/>
        </w:rPr>
        <w:t xml:space="preserve"> </w:t>
      </w:r>
      <w:r w:rsidRPr="00361244">
        <w:rPr>
          <w:rFonts w:ascii="Times New Roman" w:hAnsi="Times New Roman" w:cs="Times New Roman"/>
          <w:sz w:val="24"/>
          <w:szCs w:val="24"/>
        </w:rPr>
        <w:t>+</w:t>
      </w:r>
      <w:r w:rsidR="003D0F0F" w:rsidRPr="00361244">
        <w:rPr>
          <w:rFonts w:ascii="Times New Roman" w:hAnsi="Times New Roman" w:cs="Times New Roman"/>
          <w:sz w:val="24"/>
          <w:szCs w:val="24"/>
        </w:rPr>
        <w:t>0</w:t>
      </w:r>
      <w:r w:rsidRPr="00361244">
        <w:rPr>
          <w:rFonts w:ascii="Times New Roman" w:hAnsi="Times New Roman" w:cs="Times New Roman"/>
          <w:color w:val="000000"/>
          <w:sz w:val="24"/>
          <w:szCs w:val="24"/>
        </w:rPr>
        <w:t>.339</w:t>
      </w:r>
      <w:r w:rsidR="005249B4" w:rsidRPr="00361244">
        <w:rPr>
          <w:rFonts w:ascii="Times New Roman" w:hAnsi="Times New Roman" w:cs="Times New Roman"/>
          <w:color w:val="000000"/>
          <w:sz w:val="24"/>
          <w:szCs w:val="24"/>
        </w:rPr>
        <w:t xml:space="preserve"> </w:t>
      </w:r>
      <w:proofErr w:type="spellStart"/>
      <w:r w:rsidR="003D0F0F" w:rsidRPr="00361244">
        <w:rPr>
          <w:rFonts w:ascii="Times New Roman" w:hAnsi="Times New Roman" w:cs="Times New Roman"/>
          <w:color w:val="000000"/>
          <w:sz w:val="24"/>
          <w:szCs w:val="24"/>
        </w:rPr>
        <w:t>Img</w:t>
      </w:r>
      <w:proofErr w:type="spellEnd"/>
      <w:r w:rsidRPr="00361244">
        <w:rPr>
          <w:rFonts w:ascii="Times New Roman" w:hAnsi="Times New Roman" w:cs="Times New Roman"/>
          <w:color w:val="000000"/>
          <w:sz w:val="24"/>
          <w:szCs w:val="24"/>
        </w:rPr>
        <w:t xml:space="preserve"> -</w:t>
      </w:r>
      <w:r w:rsidR="003266C9">
        <w:rPr>
          <w:rFonts w:ascii="Times New Roman" w:hAnsi="Times New Roman" w:cs="Times New Roman"/>
          <w:color w:val="000000"/>
          <w:sz w:val="24"/>
          <w:szCs w:val="24"/>
        </w:rPr>
        <w:t xml:space="preserve"> </w:t>
      </w:r>
      <w:r w:rsidR="003D0F0F" w:rsidRPr="00361244">
        <w:rPr>
          <w:rFonts w:ascii="Times New Roman" w:hAnsi="Times New Roman" w:cs="Times New Roman"/>
          <w:color w:val="000000"/>
          <w:sz w:val="24"/>
          <w:szCs w:val="24"/>
        </w:rPr>
        <w:t>0</w:t>
      </w:r>
      <w:r w:rsidRPr="00361244">
        <w:rPr>
          <w:rFonts w:ascii="Times New Roman" w:hAnsi="Times New Roman" w:cs="Times New Roman"/>
          <w:color w:val="000000"/>
          <w:sz w:val="24"/>
          <w:szCs w:val="24"/>
        </w:rPr>
        <w:t>.118</w:t>
      </w:r>
      <w:r w:rsidR="005249B4" w:rsidRPr="00361244">
        <w:rPr>
          <w:rFonts w:ascii="Times New Roman" w:hAnsi="Times New Roman" w:cs="Times New Roman"/>
          <w:color w:val="000000"/>
          <w:sz w:val="24"/>
          <w:szCs w:val="24"/>
        </w:rPr>
        <w:t xml:space="preserve"> </w:t>
      </w:r>
      <w:proofErr w:type="spellStart"/>
      <w:r w:rsidR="003D0F0F" w:rsidRPr="00361244">
        <w:rPr>
          <w:rFonts w:ascii="Times New Roman" w:hAnsi="Times New Roman" w:cs="Times New Roman"/>
          <w:color w:val="000000"/>
          <w:sz w:val="24"/>
          <w:szCs w:val="24"/>
        </w:rPr>
        <w:t>ToI</w:t>
      </w:r>
      <w:proofErr w:type="spellEnd"/>
    </w:p>
    <w:p w14:paraId="63C1A702" w14:textId="3237D16E" w:rsidR="00E55E0F" w:rsidRPr="00361244" w:rsidRDefault="000E1E06" w:rsidP="00E55E0F">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sz w:val="24"/>
          <w:szCs w:val="24"/>
        </w:rPr>
        <w:tab/>
        <w:t xml:space="preserve">According to the multiple regression results, </w:t>
      </w:r>
      <w:r w:rsidR="00B87A9C" w:rsidRPr="00361244">
        <w:rPr>
          <w:rFonts w:ascii="Times New Roman" w:hAnsi="Times New Roman" w:cs="Times New Roman"/>
          <w:color w:val="000000"/>
          <w:sz w:val="24"/>
          <w:szCs w:val="24"/>
        </w:rPr>
        <w:t xml:space="preserve">if the factors affecting of </w:t>
      </w:r>
      <w:r w:rsidR="00816A92">
        <w:rPr>
          <w:rFonts w:ascii="Times New Roman" w:hAnsi="Times New Roman" w:cs="Times New Roman"/>
          <w:color w:val="000000"/>
          <w:sz w:val="24"/>
          <w:szCs w:val="24"/>
        </w:rPr>
        <w:t>E-Government</w:t>
      </w:r>
      <w:r w:rsidR="00B87A9C" w:rsidRPr="00361244">
        <w:rPr>
          <w:rFonts w:ascii="Times New Roman" w:hAnsi="Times New Roman" w:cs="Times New Roman"/>
          <w:color w:val="000000"/>
          <w:sz w:val="24"/>
          <w:szCs w:val="24"/>
        </w:rPr>
        <w:t xml:space="preserve"> services are not presented, the </w:t>
      </w:r>
      <w:r w:rsidRPr="00361244">
        <w:rPr>
          <w:rFonts w:ascii="Times New Roman" w:hAnsi="Times New Roman" w:cs="Times New Roman"/>
          <w:color w:val="000000"/>
          <w:sz w:val="24"/>
          <w:szCs w:val="24"/>
        </w:rPr>
        <w:t xml:space="preserve">amount of </w:t>
      </w:r>
      <w:r w:rsidRPr="00361244">
        <w:rPr>
          <w:rFonts w:ascii="Times New Roman" w:hAnsi="Times New Roman" w:cs="Times New Roman"/>
          <w:sz w:val="24"/>
          <w:szCs w:val="24"/>
        </w:rPr>
        <w:t xml:space="preserve">PU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services was 1.874</w:t>
      </w:r>
      <w:r w:rsidR="00B87A9C" w:rsidRPr="00361244">
        <w:rPr>
          <w:rFonts w:ascii="Times New Roman" w:hAnsi="Times New Roman" w:cs="Times New Roman"/>
          <w:sz w:val="24"/>
          <w:szCs w:val="24"/>
        </w:rPr>
        <w:t xml:space="preserve">. One additional unit of subjective norms increased 0.236 in PU of </w:t>
      </w:r>
      <w:r w:rsidR="00816A92">
        <w:rPr>
          <w:rFonts w:ascii="Times New Roman" w:hAnsi="Times New Roman" w:cs="Times New Roman"/>
          <w:sz w:val="24"/>
          <w:szCs w:val="24"/>
        </w:rPr>
        <w:t>E-Government</w:t>
      </w:r>
      <w:r w:rsidR="00B87A9C" w:rsidRPr="00361244">
        <w:rPr>
          <w:rFonts w:ascii="Times New Roman" w:hAnsi="Times New Roman" w:cs="Times New Roman"/>
          <w:sz w:val="24"/>
          <w:szCs w:val="24"/>
        </w:rPr>
        <w:t xml:space="preserve"> </w:t>
      </w:r>
      <w:r w:rsidR="00B87A9C" w:rsidRPr="00361244">
        <w:rPr>
          <w:rFonts w:ascii="Times New Roman" w:hAnsi="Times New Roman" w:cs="Times New Roman"/>
          <w:sz w:val="24"/>
          <w:szCs w:val="24"/>
        </w:rPr>
        <w:lastRenderedPageBreak/>
        <w:t>services</w:t>
      </w:r>
      <w:r w:rsidR="00CE1B9B" w:rsidRPr="00361244">
        <w:rPr>
          <w:rFonts w:ascii="Times New Roman" w:hAnsi="Times New Roman" w:cs="Times New Roman"/>
          <w:sz w:val="24"/>
          <w:szCs w:val="24"/>
        </w:rPr>
        <w:t xml:space="preserve">. One additional unit of image increased 0.339 in PU of </w:t>
      </w:r>
      <w:r w:rsidR="00816A92">
        <w:rPr>
          <w:rFonts w:ascii="Times New Roman" w:hAnsi="Times New Roman" w:cs="Times New Roman"/>
          <w:sz w:val="24"/>
          <w:szCs w:val="24"/>
        </w:rPr>
        <w:t>E-Government</w:t>
      </w:r>
      <w:r w:rsidR="00CE1B9B" w:rsidRPr="00361244">
        <w:rPr>
          <w:rFonts w:ascii="Times New Roman" w:hAnsi="Times New Roman" w:cs="Times New Roman"/>
          <w:sz w:val="24"/>
          <w:szCs w:val="24"/>
        </w:rPr>
        <w:t xml:space="preserve"> services. This is the strongest predictor. One additional unit of</w:t>
      </w:r>
      <w:r w:rsidR="00C91ABF" w:rsidRPr="00361244">
        <w:rPr>
          <w:rFonts w:ascii="Times New Roman" w:hAnsi="Times New Roman" w:cs="Times New Roman"/>
          <w:sz w:val="24"/>
          <w:szCs w:val="24"/>
        </w:rPr>
        <w:t xml:space="preserve"> “trust of internet </w:t>
      </w:r>
      <w:proofErr w:type="spellStart"/>
      <w:r w:rsidR="006F70E9" w:rsidRPr="00361244">
        <w:rPr>
          <w:rFonts w:ascii="Times New Roman" w:hAnsi="Times New Roman" w:cs="Times New Roman"/>
          <w:sz w:val="24"/>
          <w:szCs w:val="24"/>
        </w:rPr>
        <w:t>ToI</w:t>
      </w:r>
      <w:proofErr w:type="spellEnd"/>
      <w:r w:rsidR="00C91ABF" w:rsidRPr="00361244">
        <w:rPr>
          <w:rFonts w:ascii="Times New Roman" w:hAnsi="Times New Roman" w:cs="Times New Roman"/>
          <w:sz w:val="24"/>
          <w:szCs w:val="24"/>
        </w:rPr>
        <w:t xml:space="preserve">” decrease 0.118 in PU of </w:t>
      </w:r>
      <w:r w:rsidR="00816A92">
        <w:rPr>
          <w:rFonts w:ascii="Times New Roman" w:hAnsi="Times New Roman" w:cs="Times New Roman"/>
          <w:sz w:val="24"/>
          <w:szCs w:val="24"/>
        </w:rPr>
        <w:t>E-Government</w:t>
      </w:r>
      <w:r w:rsidR="00C91ABF" w:rsidRPr="00361244">
        <w:rPr>
          <w:rFonts w:ascii="Times New Roman" w:hAnsi="Times New Roman" w:cs="Times New Roman"/>
          <w:sz w:val="24"/>
          <w:szCs w:val="24"/>
        </w:rPr>
        <w:t xml:space="preserve"> service.</w:t>
      </w:r>
      <w:r w:rsidR="0043643B" w:rsidRPr="00361244">
        <w:rPr>
          <w:rFonts w:ascii="Times New Roman" w:hAnsi="Times New Roman" w:cs="Times New Roman"/>
          <w:sz w:val="24"/>
          <w:szCs w:val="24"/>
        </w:rPr>
        <w:t xml:space="preserve"> The result showed that </w:t>
      </w:r>
      <w:r w:rsidR="00F32C18" w:rsidRPr="00361244">
        <w:rPr>
          <w:rFonts w:ascii="Times New Roman" w:hAnsi="Times New Roman" w:cs="Times New Roman"/>
          <w:sz w:val="24"/>
          <w:szCs w:val="24"/>
        </w:rPr>
        <w:t xml:space="preserve">among the significant affecting factors of e-gov services, image is the most significant factors to influence the PU of e-gov services and </w:t>
      </w:r>
      <w:r w:rsidR="00073815" w:rsidRPr="00361244">
        <w:rPr>
          <w:rFonts w:ascii="Times New Roman" w:hAnsi="Times New Roman" w:cs="Times New Roman"/>
          <w:sz w:val="24"/>
          <w:szCs w:val="24"/>
        </w:rPr>
        <w:t>in reversely, belief of tradi</w:t>
      </w:r>
      <w:r w:rsidR="00B81BEB" w:rsidRPr="00361244">
        <w:rPr>
          <w:rFonts w:ascii="Times New Roman" w:hAnsi="Times New Roman" w:cs="Times New Roman"/>
          <w:sz w:val="24"/>
          <w:szCs w:val="24"/>
        </w:rPr>
        <w:t>ti</w:t>
      </w:r>
      <w:r w:rsidR="00073815" w:rsidRPr="00361244">
        <w:rPr>
          <w:rFonts w:ascii="Times New Roman" w:hAnsi="Times New Roman" w:cs="Times New Roman"/>
          <w:sz w:val="24"/>
          <w:szCs w:val="24"/>
        </w:rPr>
        <w:t>onal customs is not significant to have effect on PU of e-gov services.</w:t>
      </w:r>
      <w:r w:rsidR="00E55E0F" w:rsidRPr="00361244">
        <w:rPr>
          <w:rStyle w:val="relative"/>
          <w:rFonts w:ascii="Times New Roman" w:hAnsi="Times New Roman" w:cs="Times New Roman"/>
          <w:color w:val="000000" w:themeColor="text1"/>
          <w:sz w:val="24"/>
          <w:szCs w:val="24"/>
        </w:rPr>
        <w:t xml:space="preserve"> The beliefs in this study has small Beta value 0.110 and indicated the weak relationship to the PU of e-gov system. This relationship is not statistically significant with the value of p=0.231).</w:t>
      </w:r>
    </w:p>
    <w:p w14:paraId="0E18119E" w14:textId="5B489E31" w:rsidR="0087132F" w:rsidRPr="00361244" w:rsidRDefault="0043643B" w:rsidP="0087132F">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 </w:t>
      </w:r>
      <w:r w:rsidR="00881C00" w:rsidRPr="00361244">
        <w:rPr>
          <w:rFonts w:ascii="Times New Roman" w:hAnsi="Times New Roman" w:cs="Times New Roman"/>
          <w:sz w:val="24"/>
          <w:szCs w:val="24"/>
        </w:rPr>
        <w:tab/>
      </w:r>
      <w:r w:rsidR="00F336DB" w:rsidRPr="00361244">
        <w:rPr>
          <w:rFonts w:ascii="Times New Roman" w:hAnsi="Times New Roman" w:cs="Times New Roman"/>
          <w:sz w:val="24"/>
          <w:szCs w:val="24"/>
        </w:rPr>
        <w:t xml:space="preserve">The citizens considered </w:t>
      </w:r>
      <w:r w:rsidR="006F70E9" w:rsidRPr="00361244">
        <w:rPr>
          <w:rFonts w:ascii="Times New Roman" w:hAnsi="Times New Roman" w:cs="Times New Roman"/>
          <w:sz w:val="24"/>
          <w:szCs w:val="24"/>
        </w:rPr>
        <w:t xml:space="preserve">that </w:t>
      </w:r>
      <w:r w:rsidR="00F336DB" w:rsidRPr="00361244">
        <w:rPr>
          <w:rFonts w:ascii="Times New Roman" w:hAnsi="Times New Roman" w:cs="Times New Roman"/>
          <w:sz w:val="24"/>
          <w:szCs w:val="24"/>
        </w:rPr>
        <w:t>their image for technology utilization in their work and personal life</w:t>
      </w:r>
      <w:r w:rsidR="006F70E9" w:rsidRPr="00361244">
        <w:rPr>
          <w:rFonts w:ascii="Times New Roman" w:hAnsi="Times New Roman" w:cs="Times New Roman"/>
          <w:sz w:val="24"/>
          <w:szCs w:val="24"/>
        </w:rPr>
        <w:t xml:space="preserve"> is crucial</w:t>
      </w:r>
      <w:r w:rsidR="00027A2D" w:rsidRPr="00361244">
        <w:rPr>
          <w:rFonts w:ascii="Times New Roman" w:hAnsi="Times New Roman" w:cs="Times New Roman"/>
          <w:sz w:val="24"/>
          <w:szCs w:val="24"/>
        </w:rPr>
        <w:t>. The image is</w:t>
      </w:r>
      <w:r w:rsidR="00BC7005" w:rsidRPr="00361244">
        <w:rPr>
          <w:rFonts w:ascii="Times New Roman" w:hAnsi="Times New Roman" w:cs="Times New Roman"/>
          <w:sz w:val="24"/>
          <w:szCs w:val="24"/>
        </w:rPr>
        <w:t xml:space="preserve"> the</w:t>
      </w:r>
      <w:r w:rsidR="00027A2D" w:rsidRPr="00361244">
        <w:rPr>
          <w:rFonts w:ascii="Times New Roman" w:hAnsi="Times New Roman" w:cs="Times New Roman"/>
          <w:sz w:val="24"/>
          <w:szCs w:val="24"/>
        </w:rPr>
        <w:t xml:space="preserve"> most important </w:t>
      </w:r>
      <w:r w:rsidR="00BC7005" w:rsidRPr="00361244">
        <w:rPr>
          <w:rFonts w:ascii="Times New Roman" w:hAnsi="Times New Roman" w:cs="Times New Roman"/>
          <w:sz w:val="24"/>
          <w:szCs w:val="24"/>
        </w:rPr>
        <w:t>factor for PU of e-services. The utilization of technology o</w:t>
      </w:r>
      <w:r w:rsidR="007F0CEE" w:rsidRPr="00361244">
        <w:rPr>
          <w:rFonts w:ascii="Times New Roman" w:hAnsi="Times New Roman" w:cs="Times New Roman"/>
          <w:sz w:val="24"/>
          <w:szCs w:val="24"/>
        </w:rPr>
        <w:t>f</w:t>
      </w:r>
      <w:r w:rsidR="00BC7005" w:rsidRPr="00361244">
        <w:rPr>
          <w:rFonts w:ascii="Times New Roman" w:hAnsi="Times New Roman" w:cs="Times New Roman"/>
          <w:sz w:val="24"/>
          <w:szCs w:val="24"/>
        </w:rPr>
        <w:t xml:space="preserve"> the other persons are impress</w:t>
      </w:r>
      <w:r w:rsidR="006F70E9" w:rsidRPr="00361244">
        <w:rPr>
          <w:rFonts w:ascii="Times New Roman" w:hAnsi="Times New Roman" w:cs="Times New Roman"/>
          <w:sz w:val="24"/>
          <w:szCs w:val="24"/>
        </w:rPr>
        <w:t xml:space="preserve">ive </w:t>
      </w:r>
      <w:r w:rsidR="00BC7005" w:rsidRPr="00361244">
        <w:rPr>
          <w:rFonts w:ascii="Times New Roman" w:hAnsi="Times New Roman" w:cs="Times New Roman"/>
          <w:sz w:val="24"/>
          <w:szCs w:val="24"/>
        </w:rPr>
        <w:t xml:space="preserve">and the effectiveness of the </w:t>
      </w:r>
      <w:r w:rsidR="00B81BEB" w:rsidRPr="00361244">
        <w:rPr>
          <w:rFonts w:ascii="Times New Roman" w:hAnsi="Times New Roman" w:cs="Times New Roman"/>
          <w:sz w:val="24"/>
          <w:szCs w:val="24"/>
        </w:rPr>
        <w:t>work done</w:t>
      </w:r>
      <w:r w:rsidR="00BC7005" w:rsidRPr="00361244">
        <w:rPr>
          <w:rFonts w:ascii="Times New Roman" w:hAnsi="Times New Roman" w:cs="Times New Roman"/>
          <w:sz w:val="24"/>
          <w:szCs w:val="24"/>
        </w:rPr>
        <w:t xml:space="preserve"> is assumed as very impressive</w:t>
      </w:r>
      <w:r w:rsidR="001A00C7" w:rsidRPr="00361244">
        <w:rPr>
          <w:rFonts w:ascii="Times New Roman" w:hAnsi="Times New Roman" w:cs="Times New Roman"/>
          <w:sz w:val="24"/>
          <w:szCs w:val="24"/>
        </w:rPr>
        <w:t xml:space="preserve"> and they tried to get the improvement technical utility image for their work and life.</w:t>
      </w:r>
      <w:r w:rsidR="00DC5E51" w:rsidRPr="00361244">
        <w:rPr>
          <w:rFonts w:ascii="Times New Roman" w:hAnsi="Times New Roman" w:cs="Times New Roman"/>
          <w:sz w:val="24"/>
          <w:szCs w:val="24"/>
        </w:rPr>
        <w:t xml:space="preserve"> </w:t>
      </w:r>
      <w:r w:rsidR="001A00C7" w:rsidRPr="00361244">
        <w:rPr>
          <w:rFonts w:ascii="Times New Roman" w:hAnsi="Times New Roman" w:cs="Times New Roman"/>
          <w:sz w:val="24"/>
          <w:szCs w:val="24"/>
        </w:rPr>
        <w:t>This factor describ</w:t>
      </w:r>
      <w:r w:rsidR="00B81BEB" w:rsidRPr="00361244">
        <w:rPr>
          <w:rFonts w:ascii="Times New Roman" w:hAnsi="Times New Roman" w:cs="Times New Roman"/>
          <w:sz w:val="24"/>
          <w:szCs w:val="24"/>
        </w:rPr>
        <w:t>e</w:t>
      </w:r>
      <w:r w:rsidR="001A00C7" w:rsidRPr="00361244">
        <w:rPr>
          <w:rFonts w:ascii="Times New Roman" w:hAnsi="Times New Roman" w:cs="Times New Roman"/>
          <w:sz w:val="24"/>
          <w:szCs w:val="24"/>
        </w:rPr>
        <w:t>d their attempt to use the modernize technology.</w:t>
      </w:r>
    </w:p>
    <w:p w14:paraId="60852E27" w14:textId="091FDD5F" w:rsidR="0087132F" w:rsidRPr="00361244" w:rsidRDefault="0087132F" w:rsidP="0087132F">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ab/>
        <w:t xml:space="preserve">The finding of this study explored that the staffs of UCMS well understood these capacities, the technical skill is essential and they must try not to be </w:t>
      </w:r>
      <w:r w:rsidR="004E2A7E" w:rsidRPr="00361244">
        <w:rPr>
          <w:rFonts w:ascii="Times New Roman" w:hAnsi="Times New Roman" w:cs="Times New Roman"/>
          <w:sz w:val="24"/>
          <w:szCs w:val="24"/>
        </w:rPr>
        <w:t>hinder</w:t>
      </w:r>
      <w:r w:rsidRPr="00361244">
        <w:rPr>
          <w:rFonts w:ascii="Times New Roman" w:hAnsi="Times New Roman" w:cs="Times New Roman"/>
          <w:sz w:val="24"/>
          <w:szCs w:val="24"/>
        </w:rPr>
        <w:t xml:space="preserve"> one over their rivals. As </w:t>
      </w:r>
      <w:proofErr w:type="gramStart"/>
      <w:r w:rsidRPr="00361244">
        <w:rPr>
          <w:rFonts w:ascii="Times New Roman" w:hAnsi="Times New Roman" w:cs="Times New Roman"/>
          <w:sz w:val="24"/>
          <w:szCs w:val="24"/>
        </w:rPr>
        <w:t>these</w:t>
      </w:r>
      <w:r w:rsidR="00AB1FD9" w:rsidRPr="00361244">
        <w:rPr>
          <w:rFonts w:ascii="Times New Roman" w:hAnsi="Times New Roman" w:cs="Times New Roman"/>
          <w:sz w:val="24"/>
          <w:szCs w:val="24"/>
        </w:rPr>
        <w:t xml:space="preserve"> </w:t>
      </w:r>
      <w:r w:rsidRPr="00361244">
        <w:rPr>
          <w:rFonts w:ascii="Times New Roman" w:hAnsi="Times New Roman" w:cs="Times New Roman"/>
          <w:sz w:val="24"/>
          <w:szCs w:val="24"/>
        </w:rPr>
        <w:t>exper</w:t>
      </w:r>
      <w:r w:rsidR="004E2A7E" w:rsidRPr="00361244">
        <w:rPr>
          <w:rFonts w:ascii="Times New Roman" w:hAnsi="Times New Roman" w:cs="Times New Roman"/>
          <w:sz w:val="24"/>
          <w:szCs w:val="24"/>
        </w:rPr>
        <w:t>t</w:t>
      </w:r>
      <w:r w:rsidR="00AB1FD9" w:rsidRPr="00361244">
        <w:rPr>
          <w:rFonts w:ascii="Times New Roman" w:hAnsi="Times New Roman" w:cs="Times New Roman"/>
          <w:sz w:val="24"/>
          <w:szCs w:val="24"/>
        </w:rPr>
        <w:t xml:space="preserve"> </w:t>
      </w:r>
      <w:r w:rsidR="004E2A7E" w:rsidRPr="00361244">
        <w:rPr>
          <w:rFonts w:ascii="Times New Roman" w:hAnsi="Times New Roman" w:cs="Times New Roman"/>
          <w:sz w:val="24"/>
          <w:szCs w:val="24"/>
        </w:rPr>
        <w:t>skill</w:t>
      </w:r>
      <w:proofErr w:type="gramEnd"/>
      <w:r w:rsidR="004E2A7E"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can change their positions and role, they have to follow the technology ongoing and they are ready to learn the new </w:t>
      </w:r>
      <w:r w:rsidR="0053729C" w:rsidRPr="00361244">
        <w:rPr>
          <w:rFonts w:ascii="Times New Roman" w:hAnsi="Times New Roman" w:cs="Times New Roman"/>
          <w:sz w:val="24"/>
          <w:szCs w:val="24"/>
        </w:rPr>
        <w:t>technolog</w:t>
      </w:r>
      <w:r w:rsidR="00C30D67">
        <w:rPr>
          <w:rFonts w:ascii="Times New Roman" w:hAnsi="Times New Roman" w:cs="Times New Roman"/>
          <w:sz w:val="24"/>
          <w:szCs w:val="24"/>
        </w:rPr>
        <w:t>y</w:t>
      </w:r>
      <w:r w:rsidR="0053729C" w:rsidRPr="00361244">
        <w:rPr>
          <w:rFonts w:ascii="Times New Roman" w:hAnsi="Times New Roman" w:cs="Times New Roman"/>
          <w:sz w:val="24"/>
          <w:szCs w:val="24"/>
        </w:rPr>
        <w:t>.</w:t>
      </w:r>
      <w:r w:rsidR="00C30D67">
        <w:rPr>
          <w:rFonts w:ascii="Times New Roman" w:hAnsi="Times New Roman" w:cs="Times New Roman"/>
          <w:sz w:val="24"/>
          <w:szCs w:val="24"/>
        </w:rPr>
        <w:t xml:space="preserve"> </w:t>
      </w:r>
      <w:proofErr w:type="gramStart"/>
      <w:r w:rsidR="0053729C" w:rsidRPr="00361244">
        <w:rPr>
          <w:rFonts w:ascii="Times New Roman" w:hAnsi="Times New Roman" w:cs="Times New Roman"/>
          <w:sz w:val="24"/>
          <w:szCs w:val="24"/>
        </w:rPr>
        <w:t>Therefore</w:t>
      </w:r>
      <w:proofErr w:type="gramEnd"/>
      <w:r w:rsidR="00C30D67">
        <w:rPr>
          <w:rFonts w:ascii="Times New Roman" w:hAnsi="Times New Roman" w:cs="Times New Roman"/>
          <w:sz w:val="24"/>
          <w:szCs w:val="24"/>
        </w:rPr>
        <w:t xml:space="preserve"> </w:t>
      </w:r>
      <w:r w:rsidRPr="00361244">
        <w:rPr>
          <w:rFonts w:ascii="Times New Roman" w:hAnsi="Times New Roman" w:cs="Times New Roman"/>
          <w:sz w:val="24"/>
          <w:szCs w:val="24"/>
        </w:rPr>
        <w:t>this variable “image” is the most significantly related to the PU of e-gov services with value of p=0.000</w:t>
      </w:r>
    </w:p>
    <w:p w14:paraId="64363205" w14:textId="0690FFCA" w:rsidR="004950DD" w:rsidRPr="00361244" w:rsidRDefault="00DC5E51" w:rsidP="0087132F">
      <w:pPr>
        <w:autoSpaceDE w:val="0"/>
        <w:autoSpaceDN w:val="0"/>
        <w:adjustRightInd w:val="0"/>
        <w:spacing w:after="0" w:line="360" w:lineRule="auto"/>
        <w:jc w:val="both"/>
        <w:rPr>
          <w:rStyle w:val="relative"/>
          <w:rFonts w:ascii="Times New Roman" w:hAnsi="Times New Roman" w:cs="Times New Roman"/>
          <w:color w:val="000000" w:themeColor="text1"/>
          <w:sz w:val="24"/>
          <w:szCs w:val="24"/>
        </w:rPr>
      </w:pPr>
      <w:r w:rsidRPr="00361244">
        <w:rPr>
          <w:rFonts w:ascii="Times New Roman" w:hAnsi="Times New Roman" w:cs="Times New Roman"/>
          <w:sz w:val="24"/>
          <w:szCs w:val="24"/>
        </w:rPr>
        <w:t xml:space="preserve"> </w:t>
      </w:r>
      <w:r w:rsidR="00082B60" w:rsidRPr="00361244">
        <w:rPr>
          <w:rFonts w:ascii="Times New Roman" w:hAnsi="Times New Roman" w:cs="Times New Roman"/>
          <w:sz w:val="24"/>
          <w:szCs w:val="24"/>
        </w:rPr>
        <w:tab/>
      </w:r>
      <w:r w:rsidR="00B81BEB" w:rsidRPr="00361244">
        <w:rPr>
          <w:rFonts w:ascii="Times New Roman" w:hAnsi="Times New Roman" w:cs="Times New Roman"/>
          <w:sz w:val="24"/>
          <w:szCs w:val="24"/>
        </w:rPr>
        <w:t>Additionally,</w:t>
      </w:r>
      <w:r w:rsidRPr="00361244">
        <w:rPr>
          <w:rFonts w:ascii="Times New Roman" w:hAnsi="Times New Roman" w:cs="Times New Roman"/>
          <w:sz w:val="24"/>
          <w:szCs w:val="24"/>
        </w:rPr>
        <w:t xml:space="preserve"> </w:t>
      </w:r>
      <w:r w:rsidR="00E2047F" w:rsidRPr="00361244">
        <w:rPr>
          <w:rFonts w:ascii="Times New Roman" w:hAnsi="Times New Roman" w:cs="Times New Roman"/>
          <w:sz w:val="24"/>
          <w:szCs w:val="24"/>
        </w:rPr>
        <w:t xml:space="preserve">subjective norms of </w:t>
      </w:r>
      <w:r w:rsidR="00850B0F" w:rsidRPr="00361244">
        <w:rPr>
          <w:rFonts w:ascii="Times New Roman" w:hAnsi="Times New Roman" w:cs="Times New Roman"/>
          <w:sz w:val="24"/>
          <w:szCs w:val="24"/>
        </w:rPr>
        <w:t xml:space="preserve">individual person </w:t>
      </w:r>
      <w:proofErr w:type="gramStart"/>
      <w:r w:rsidR="00850B0F" w:rsidRPr="00361244">
        <w:rPr>
          <w:rFonts w:ascii="Times New Roman" w:hAnsi="Times New Roman" w:cs="Times New Roman"/>
          <w:sz w:val="24"/>
          <w:szCs w:val="24"/>
        </w:rPr>
        <w:t>plays</w:t>
      </w:r>
      <w:proofErr w:type="gramEnd"/>
      <w:r w:rsidR="00C30D67">
        <w:rPr>
          <w:rFonts w:ascii="Times New Roman" w:hAnsi="Times New Roman" w:cs="Times New Roman"/>
          <w:sz w:val="24"/>
          <w:szCs w:val="24"/>
        </w:rPr>
        <w:t xml:space="preserve"> </w:t>
      </w:r>
      <w:r w:rsidR="00850B0F" w:rsidRPr="00361244">
        <w:rPr>
          <w:rFonts w:ascii="Times New Roman" w:hAnsi="Times New Roman" w:cs="Times New Roman"/>
          <w:sz w:val="24"/>
          <w:szCs w:val="24"/>
        </w:rPr>
        <w:t>a significant role for PU of e-gov services. According to its second strongest significant factor in this result, the users are forced by their working environment stakeholders to use e-services and they want to try by their working environment than themselves.</w:t>
      </w:r>
      <w:r w:rsidR="00D80E6D" w:rsidRPr="00361244">
        <w:rPr>
          <w:rFonts w:ascii="Times New Roman" w:hAnsi="Times New Roman" w:cs="Times New Roman"/>
          <w:sz w:val="24"/>
          <w:szCs w:val="24"/>
        </w:rPr>
        <w:t xml:space="preserve"> This result revealed that the seniors such as their head</w:t>
      </w:r>
      <w:r w:rsidR="006F70E9" w:rsidRPr="00361244">
        <w:rPr>
          <w:rFonts w:ascii="Times New Roman" w:hAnsi="Times New Roman" w:cs="Times New Roman"/>
          <w:sz w:val="24"/>
          <w:szCs w:val="24"/>
        </w:rPr>
        <w:t xml:space="preserve"> of department </w:t>
      </w:r>
      <w:r w:rsidR="004950DD" w:rsidRPr="00361244">
        <w:rPr>
          <w:rFonts w:ascii="Times New Roman" w:hAnsi="Times New Roman" w:cs="Times New Roman"/>
          <w:sz w:val="24"/>
          <w:szCs w:val="24"/>
        </w:rPr>
        <w:t>or</w:t>
      </w:r>
      <w:r w:rsidR="00D80E6D" w:rsidRPr="00361244">
        <w:rPr>
          <w:rFonts w:ascii="Times New Roman" w:hAnsi="Times New Roman" w:cs="Times New Roman"/>
          <w:sz w:val="24"/>
          <w:szCs w:val="24"/>
        </w:rPr>
        <w:t xml:space="preserve"> the </w:t>
      </w:r>
      <w:r w:rsidR="00816A92">
        <w:rPr>
          <w:rFonts w:ascii="Times New Roman" w:hAnsi="Times New Roman" w:cs="Times New Roman"/>
          <w:sz w:val="24"/>
          <w:szCs w:val="24"/>
        </w:rPr>
        <w:t>E-Government</w:t>
      </w:r>
      <w:r w:rsidR="004950DD" w:rsidRPr="00361244">
        <w:rPr>
          <w:rFonts w:ascii="Times New Roman" w:hAnsi="Times New Roman" w:cs="Times New Roman"/>
          <w:sz w:val="24"/>
          <w:szCs w:val="24"/>
        </w:rPr>
        <w:t xml:space="preserve"> </w:t>
      </w:r>
      <w:r w:rsidR="00D80E6D" w:rsidRPr="00361244">
        <w:rPr>
          <w:rFonts w:ascii="Times New Roman" w:hAnsi="Times New Roman" w:cs="Times New Roman"/>
          <w:sz w:val="24"/>
          <w:szCs w:val="24"/>
        </w:rPr>
        <w:t>expert persons</w:t>
      </w:r>
      <w:r w:rsidRPr="00361244">
        <w:rPr>
          <w:rFonts w:ascii="Times New Roman" w:hAnsi="Times New Roman" w:cs="Times New Roman"/>
          <w:sz w:val="24"/>
          <w:szCs w:val="24"/>
        </w:rPr>
        <w:t xml:space="preserve"> </w:t>
      </w:r>
      <w:r w:rsidR="00AE55EA" w:rsidRPr="00361244">
        <w:rPr>
          <w:rFonts w:ascii="Times New Roman" w:hAnsi="Times New Roman" w:cs="Times New Roman"/>
          <w:sz w:val="24"/>
          <w:szCs w:val="24"/>
        </w:rPr>
        <w:t xml:space="preserve">can force them to use </w:t>
      </w:r>
      <w:r w:rsidR="00816A92">
        <w:rPr>
          <w:rFonts w:ascii="Times New Roman" w:hAnsi="Times New Roman" w:cs="Times New Roman"/>
          <w:sz w:val="24"/>
          <w:szCs w:val="24"/>
        </w:rPr>
        <w:t>E-Government</w:t>
      </w:r>
      <w:r w:rsidR="00AE55EA" w:rsidRPr="00361244">
        <w:rPr>
          <w:rFonts w:ascii="Times New Roman" w:hAnsi="Times New Roman" w:cs="Times New Roman"/>
          <w:sz w:val="24"/>
          <w:szCs w:val="24"/>
        </w:rPr>
        <w:t xml:space="preserve"> services and they </w:t>
      </w:r>
      <w:r w:rsidR="006F70E9" w:rsidRPr="00361244">
        <w:rPr>
          <w:rFonts w:ascii="Times New Roman" w:hAnsi="Times New Roman" w:cs="Times New Roman"/>
          <w:sz w:val="24"/>
          <w:szCs w:val="24"/>
        </w:rPr>
        <w:t>became</w:t>
      </w:r>
      <w:r w:rsidR="00AE55EA" w:rsidRPr="00361244">
        <w:rPr>
          <w:rFonts w:ascii="Times New Roman" w:hAnsi="Times New Roman" w:cs="Times New Roman"/>
          <w:sz w:val="24"/>
          <w:szCs w:val="24"/>
        </w:rPr>
        <w:t xml:space="preserve"> </w:t>
      </w:r>
      <w:r w:rsidR="006F70E9" w:rsidRPr="00361244">
        <w:rPr>
          <w:rFonts w:ascii="Times New Roman" w:hAnsi="Times New Roman" w:cs="Times New Roman"/>
          <w:sz w:val="24"/>
          <w:szCs w:val="24"/>
        </w:rPr>
        <w:t>capacitive</w:t>
      </w:r>
      <w:r w:rsidR="00AE55EA" w:rsidRPr="00361244">
        <w:rPr>
          <w:rFonts w:ascii="Times New Roman" w:hAnsi="Times New Roman" w:cs="Times New Roman"/>
          <w:sz w:val="24"/>
          <w:szCs w:val="24"/>
        </w:rPr>
        <w:t xml:space="preserve"> and they can change their working style </w:t>
      </w:r>
      <w:r w:rsidR="00AE55EA" w:rsidRPr="00361244">
        <w:rPr>
          <w:rFonts w:ascii="Times New Roman" w:hAnsi="Times New Roman" w:cs="Times New Roman"/>
          <w:color w:val="000000" w:themeColor="text1"/>
          <w:sz w:val="24"/>
          <w:szCs w:val="24"/>
        </w:rPr>
        <w:t>stead</w:t>
      </w:r>
      <w:r w:rsidR="00B81BEB" w:rsidRPr="00361244">
        <w:rPr>
          <w:rFonts w:ascii="Times New Roman" w:hAnsi="Times New Roman" w:cs="Times New Roman"/>
          <w:color w:val="000000" w:themeColor="text1"/>
          <w:sz w:val="24"/>
          <w:szCs w:val="24"/>
        </w:rPr>
        <w:t>i</w:t>
      </w:r>
      <w:r w:rsidR="00AE55EA" w:rsidRPr="00361244">
        <w:rPr>
          <w:rFonts w:ascii="Times New Roman" w:hAnsi="Times New Roman" w:cs="Times New Roman"/>
          <w:color w:val="000000" w:themeColor="text1"/>
          <w:sz w:val="24"/>
          <w:szCs w:val="24"/>
        </w:rPr>
        <w:t>ly</w:t>
      </w:r>
      <w:r w:rsidR="00AE55EA" w:rsidRPr="00361244">
        <w:rPr>
          <w:rFonts w:ascii="Times New Roman" w:hAnsi="Times New Roman" w:cs="Times New Roman"/>
          <w:sz w:val="24"/>
          <w:szCs w:val="24"/>
        </w:rPr>
        <w:t>.</w:t>
      </w:r>
      <w:r w:rsidR="00EA013D"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Therefore,</w:t>
      </w:r>
      <w:r w:rsidR="00AC0DDE" w:rsidRPr="00361244">
        <w:rPr>
          <w:rFonts w:ascii="Times New Roman" w:hAnsi="Times New Roman" w:cs="Times New Roman"/>
          <w:sz w:val="24"/>
          <w:szCs w:val="24"/>
        </w:rPr>
        <w:t xml:space="preserve"> the working environment’s</w:t>
      </w:r>
      <w:r w:rsidR="004950DD" w:rsidRPr="00361244">
        <w:rPr>
          <w:rFonts w:ascii="Times New Roman" w:hAnsi="Times New Roman" w:cs="Times New Roman"/>
          <w:sz w:val="24"/>
          <w:szCs w:val="24"/>
        </w:rPr>
        <w:t xml:space="preserve"> or their team</w:t>
      </w:r>
      <w:r w:rsidR="00AC0DDE" w:rsidRPr="00361244">
        <w:rPr>
          <w:rFonts w:ascii="Times New Roman" w:hAnsi="Times New Roman" w:cs="Times New Roman"/>
          <w:sz w:val="24"/>
          <w:szCs w:val="24"/>
        </w:rPr>
        <w:t xml:space="preserve"> encouragement is very important for the staffs.</w:t>
      </w:r>
      <w:r w:rsidR="0053729C" w:rsidRPr="00361244">
        <w:rPr>
          <w:rFonts w:ascii="Times New Roman" w:hAnsi="Times New Roman" w:cs="Times New Roman"/>
          <w:sz w:val="24"/>
          <w:szCs w:val="24"/>
        </w:rPr>
        <w:t xml:space="preserve"> </w:t>
      </w:r>
      <w:r w:rsidR="00EA013D" w:rsidRPr="00361244">
        <w:rPr>
          <w:rStyle w:val="relative"/>
          <w:rFonts w:ascii="Times New Roman" w:hAnsi="Times New Roman" w:cs="Times New Roman"/>
          <w:color w:val="000000" w:themeColor="text1"/>
          <w:sz w:val="24"/>
          <w:szCs w:val="24"/>
        </w:rPr>
        <w:t>This</w:t>
      </w:r>
      <w:r w:rsidR="0053729C" w:rsidRPr="00361244">
        <w:rPr>
          <w:rStyle w:val="relative"/>
          <w:rFonts w:ascii="Times New Roman" w:hAnsi="Times New Roman" w:cs="Times New Roman"/>
          <w:color w:val="000000" w:themeColor="text1"/>
          <w:sz w:val="24"/>
          <w:szCs w:val="24"/>
        </w:rPr>
        <w:t xml:space="preserve"> </w:t>
      </w:r>
      <w:r w:rsidR="00EA013D" w:rsidRPr="00361244">
        <w:rPr>
          <w:rStyle w:val="relative"/>
          <w:rFonts w:ascii="Times New Roman" w:hAnsi="Times New Roman" w:cs="Times New Roman"/>
          <w:color w:val="000000" w:themeColor="text1"/>
          <w:sz w:val="24"/>
          <w:szCs w:val="24"/>
        </w:rPr>
        <w:t xml:space="preserve">findings shows that social pressure from working atmosphere is very strong and that could affect working styles with the ahead of </w:t>
      </w:r>
      <w:proofErr w:type="spellStart"/>
      <w:proofErr w:type="gramStart"/>
      <w:r w:rsidR="00EA013D" w:rsidRPr="00361244">
        <w:rPr>
          <w:rStyle w:val="relative"/>
          <w:rFonts w:ascii="Times New Roman" w:hAnsi="Times New Roman" w:cs="Times New Roman"/>
          <w:color w:val="000000" w:themeColor="text1"/>
          <w:sz w:val="24"/>
          <w:szCs w:val="24"/>
        </w:rPr>
        <w:t>technology.According</w:t>
      </w:r>
      <w:proofErr w:type="spellEnd"/>
      <w:proofErr w:type="gramEnd"/>
      <w:r w:rsidR="00EA013D" w:rsidRPr="00361244">
        <w:rPr>
          <w:rStyle w:val="relative"/>
          <w:rFonts w:ascii="Times New Roman" w:hAnsi="Times New Roman" w:cs="Times New Roman"/>
          <w:color w:val="000000" w:themeColor="text1"/>
          <w:sz w:val="24"/>
          <w:szCs w:val="24"/>
        </w:rPr>
        <w:t xml:space="preserve"> to this finding</w:t>
      </w:r>
      <w:r w:rsidR="001E3FA4" w:rsidRPr="00361244">
        <w:rPr>
          <w:rStyle w:val="relative"/>
          <w:rFonts w:ascii="Times New Roman" w:hAnsi="Times New Roman" w:cs="Times New Roman"/>
          <w:color w:val="000000" w:themeColor="text1"/>
          <w:sz w:val="24"/>
          <w:szCs w:val="24"/>
        </w:rPr>
        <w:t>,</w:t>
      </w:r>
      <w:r w:rsidR="00EA013D" w:rsidRPr="00361244">
        <w:rPr>
          <w:rStyle w:val="relative"/>
          <w:rFonts w:ascii="Times New Roman" w:hAnsi="Times New Roman" w:cs="Times New Roman"/>
          <w:color w:val="000000" w:themeColor="text1"/>
          <w:sz w:val="24"/>
          <w:szCs w:val="24"/>
        </w:rPr>
        <w:t xml:space="preserve"> the </w:t>
      </w:r>
      <w:r w:rsidR="00816A92">
        <w:rPr>
          <w:rStyle w:val="relative"/>
          <w:rFonts w:ascii="Times New Roman" w:hAnsi="Times New Roman" w:cs="Times New Roman"/>
          <w:color w:val="000000" w:themeColor="text1"/>
          <w:sz w:val="24"/>
          <w:szCs w:val="24"/>
        </w:rPr>
        <w:t>E-Government</w:t>
      </w:r>
      <w:r w:rsidR="00EA013D" w:rsidRPr="00361244">
        <w:rPr>
          <w:rStyle w:val="relative"/>
          <w:rFonts w:ascii="Times New Roman" w:hAnsi="Times New Roman" w:cs="Times New Roman"/>
          <w:color w:val="000000" w:themeColor="text1"/>
          <w:sz w:val="24"/>
          <w:szCs w:val="24"/>
        </w:rPr>
        <w:t xml:space="preserve"> planner should construct the technology influence community to be effective and efficient government that save the unnecessary expenses from country and public.</w:t>
      </w:r>
    </w:p>
    <w:p w14:paraId="201DD607" w14:textId="006467DB" w:rsidR="00082B60" w:rsidRPr="00361244" w:rsidRDefault="00082B60" w:rsidP="0087132F">
      <w:pPr>
        <w:autoSpaceDE w:val="0"/>
        <w:autoSpaceDN w:val="0"/>
        <w:adjustRightInd w:val="0"/>
        <w:spacing w:after="0" w:line="360" w:lineRule="auto"/>
        <w:jc w:val="both"/>
        <w:rPr>
          <w:rFonts w:ascii="Times New Roman" w:hAnsi="Times New Roman" w:cs="Times New Roman"/>
          <w:sz w:val="24"/>
          <w:szCs w:val="24"/>
        </w:rPr>
      </w:pPr>
      <w:r w:rsidRPr="00361244">
        <w:rPr>
          <w:rStyle w:val="relative"/>
          <w:rFonts w:ascii="Times New Roman" w:hAnsi="Times New Roman" w:cs="Times New Roman"/>
          <w:color w:val="000000" w:themeColor="text1"/>
          <w:sz w:val="24"/>
          <w:szCs w:val="24"/>
        </w:rPr>
        <w:tab/>
      </w:r>
      <w:r w:rsidR="00BB4B4B" w:rsidRPr="00361244">
        <w:rPr>
          <w:rStyle w:val="relative"/>
          <w:rFonts w:ascii="Times New Roman" w:hAnsi="Times New Roman" w:cs="Times New Roman"/>
          <w:color w:val="000000" w:themeColor="text1"/>
          <w:sz w:val="24"/>
          <w:szCs w:val="24"/>
        </w:rPr>
        <w:t xml:space="preserve">This factor is significant and moderately related to PU and </w:t>
      </w:r>
      <w:proofErr w:type="gramStart"/>
      <w:r w:rsidR="00BB4B4B" w:rsidRPr="00361244">
        <w:rPr>
          <w:rStyle w:val="relative"/>
          <w:rFonts w:ascii="Times New Roman" w:hAnsi="Times New Roman" w:cs="Times New Roman"/>
          <w:color w:val="000000" w:themeColor="text1"/>
          <w:sz w:val="24"/>
          <w:szCs w:val="24"/>
        </w:rPr>
        <w:t>this</w:t>
      </w:r>
      <w:r w:rsidR="005B1531">
        <w:rPr>
          <w:rStyle w:val="relative"/>
          <w:rFonts w:ascii="Times New Roman" w:hAnsi="Times New Roman" w:cs="Times New Roman"/>
          <w:color w:val="000000" w:themeColor="text1"/>
          <w:sz w:val="24"/>
          <w:szCs w:val="24"/>
        </w:rPr>
        <w:t xml:space="preserve"> </w:t>
      </w:r>
      <w:r w:rsidR="00BB4B4B" w:rsidRPr="00361244">
        <w:rPr>
          <w:rStyle w:val="relative"/>
          <w:rFonts w:ascii="Times New Roman" w:hAnsi="Times New Roman" w:cs="Times New Roman"/>
          <w:color w:val="000000" w:themeColor="text1"/>
          <w:sz w:val="24"/>
          <w:szCs w:val="24"/>
        </w:rPr>
        <w:t>findings</w:t>
      </w:r>
      <w:proofErr w:type="gramEnd"/>
      <w:r w:rsidR="00BB4B4B" w:rsidRPr="00361244">
        <w:rPr>
          <w:rStyle w:val="relative"/>
          <w:rFonts w:ascii="Times New Roman" w:hAnsi="Times New Roman" w:cs="Times New Roman"/>
          <w:color w:val="000000" w:themeColor="text1"/>
          <w:sz w:val="24"/>
          <w:szCs w:val="24"/>
        </w:rPr>
        <w:t xml:space="preserve"> shows that social pressure from working atmosphere is very strong and that could affect working styles with the ahead of technology. According to this finding the </w:t>
      </w:r>
      <w:r w:rsidR="00816A92">
        <w:rPr>
          <w:rStyle w:val="relative"/>
          <w:rFonts w:ascii="Times New Roman" w:hAnsi="Times New Roman" w:cs="Times New Roman"/>
          <w:color w:val="000000" w:themeColor="text1"/>
          <w:sz w:val="24"/>
          <w:szCs w:val="24"/>
        </w:rPr>
        <w:t>E-Government</w:t>
      </w:r>
      <w:r w:rsidR="00BB4B4B" w:rsidRPr="00361244">
        <w:rPr>
          <w:rStyle w:val="relative"/>
          <w:rFonts w:ascii="Times New Roman" w:hAnsi="Times New Roman" w:cs="Times New Roman"/>
          <w:color w:val="000000" w:themeColor="text1"/>
          <w:sz w:val="24"/>
          <w:szCs w:val="24"/>
        </w:rPr>
        <w:t xml:space="preserve"> planner should construct the technology influence community to be effective and efficient government that save the unnecessary expenses from country and public</w:t>
      </w:r>
    </w:p>
    <w:p w14:paraId="474F4EA3" w14:textId="26F0FFC5" w:rsidR="00F336DB" w:rsidRPr="00361244" w:rsidRDefault="0087132F" w:rsidP="00BB4B4B">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lastRenderedPageBreak/>
        <w:t>Then</w:t>
      </w:r>
      <w:r w:rsidR="00E11522" w:rsidRPr="00361244">
        <w:rPr>
          <w:rFonts w:ascii="Times New Roman" w:hAnsi="Times New Roman" w:cs="Times New Roman"/>
          <w:sz w:val="24"/>
          <w:szCs w:val="24"/>
        </w:rPr>
        <w:t>, the final significant factor is trust of internet</w:t>
      </w:r>
      <w:r w:rsidR="00666FC0" w:rsidRPr="00361244">
        <w:rPr>
          <w:rFonts w:ascii="Times New Roman" w:hAnsi="Times New Roman" w:cs="Times New Roman"/>
          <w:sz w:val="24"/>
          <w:szCs w:val="24"/>
        </w:rPr>
        <w:t xml:space="preserve"> to service provider.</w:t>
      </w:r>
      <w:r w:rsidR="00A16B53" w:rsidRPr="00361244">
        <w:rPr>
          <w:rFonts w:ascii="Times New Roman" w:hAnsi="Times New Roman" w:cs="Times New Roman"/>
          <w:sz w:val="24"/>
          <w:szCs w:val="24"/>
        </w:rPr>
        <w:t xml:space="preserve"> </w:t>
      </w:r>
      <w:r w:rsidR="00666FC0" w:rsidRPr="00361244">
        <w:rPr>
          <w:rFonts w:ascii="Times New Roman" w:hAnsi="Times New Roman" w:cs="Times New Roman"/>
          <w:sz w:val="24"/>
          <w:szCs w:val="24"/>
        </w:rPr>
        <w:t xml:space="preserve">In this research, the questions of this variable </w:t>
      </w:r>
      <w:r w:rsidR="00B81BEB" w:rsidRPr="00361244">
        <w:rPr>
          <w:rFonts w:ascii="Times New Roman" w:hAnsi="Times New Roman" w:cs="Times New Roman"/>
          <w:sz w:val="24"/>
          <w:szCs w:val="24"/>
        </w:rPr>
        <w:t>were</w:t>
      </w:r>
      <w:r w:rsidR="00666FC0"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suspicions</w:t>
      </w:r>
      <w:r w:rsidR="00666FC0" w:rsidRPr="00361244">
        <w:rPr>
          <w:rFonts w:ascii="Times New Roman" w:hAnsi="Times New Roman" w:cs="Times New Roman"/>
          <w:sz w:val="24"/>
          <w:szCs w:val="24"/>
        </w:rPr>
        <w:t xml:space="preserve"> of user to internet service provider and internet source security.</w:t>
      </w:r>
      <w:r w:rsidR="00A16B53"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Therefore,</w:t>
      </w:r>
      <w:r w:rsidR="00666FC0" w:rsidRPr="00361244">
        <w:rPr>
          <w:rFonts w:ascii="Times New Roman" w:hAnsi="Times New Roman" w:cs="Times New Roman"/>
          <w:sz w:val="24"/>
          <w:szCs w:val="24"/>
        </w:rPr>
        <w:t xml:space="preserve"> this is negatively correlate and significant factor for PU. Some of internet insecurity cases are understood and they don’t satisf</w:t>
      </w:r>
      <w:r w:rsidR="00B81BEB" w:rsidRPr="00361244">
        <w:rPr>
          <w:rFonts w:ascii="Times New Roman" w:hAnsi="Times New Roman" w:cs="Times New Roman"/>
          <w:sz w:val="24"/>
          <w:szCs w:val="24"/>
        </w:rPr>
        <w:t>y</w:t>
      </w:r>
      <w:r w:rsidR="00666FC0"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 xml:space="preserve">these unsecure protections </w:t>
      </w:r>
      <w:r w:rsidR="00666FC0" w:rsidRPr="00361244">
        <w:rPr>
          <w:rFonts w:ascii="Times New Roman" w:hAnsi="Times New Roman" w:cs="Times New Roman"/>
          <w:sz w:val="24"/>
          <w:szCs w:val="24"/>
        </w:rPr>
        <w:t xml:space="preserve">conditions of ISP. </w:t>
      </w:r>
      <w:r w:rsidR="00B81BEB" w:rsidRPr="00361244">
        <w:rPr>
          <w:rFonts w:ascii="Times New Roman" w:hAnsi="Times New Roman" w:cs="Times New Roman"/>
          <w:sz w:val="24"/>
          <w:szCs w:val="24"/>
        </w:rPr>
        <w:t>Therefore,</w:t>
      </w:r>
      <w:r w:rsidR="00666FC0" w:rsidRPr="00361244">
        <w:rPr>
          <w:rFonts w:ascii="Times New Roman" w:hAnsi="Times New Roman" w:cs="Times New Roman"/>
          <w:sz w:val="24"/>
          <w:szCs w:val="24"/>
        </w:rPr>
        <w:t xml:space="preserve"> internet security is important for usage of </w:t>
      </w:r>
      <w:r w:rsidR="00B81BEB" w:rsidRPr="00361244">
        <w:rPr>
          <w:rFonts w:ascii="Times New Roman" w:hAnsi="Times New Roman" w:cs="Times New Roman"/>
          <w:sz w:val="24"/>
          <w:szCs w:val="24"/>
        </w:rPr>
        <w:t>internet</w:t>
      </w:r>
      <w:r w:rsidR="00666FC0" w:rsidRPr="00361244">
        <w:rPr>
          <w:rFonts w:ascii="Times New Roman" w:hAnsi="Times New Roman" w:cs="Times New Roman"/>
          <w:sz w:val="24"/>
          <w:szCs w:val="24"/>
        </w:rPr>
        <w:t xml:space="preserve"> services and ha</w:t>
      </w:r>
      <w:r w:rsidR="0053729C" w:rsidRPr="00361244">
        <w:rPr>
          <w:rFonts w:ascii="Times New Roman" w:hAnsi="Times New Roman" w:cs="Times New Roman"/>
          <w:sz w:val="24"/>
          <w:szCs w:val="24"/>
        </w:rPr>
        <w:t>s</w:t>
      </w:r>
      <w:r w:rsidR="00666FC0" w:rsidRPr="00361244">
        <w:rPr>
          <w:rFonts w:ascii="Times New Roman" w:hAnsi="Times New Roman" w:cs="Times New Roman"/>
          <w:sz w:val="24"/>
          <w:szCs w:val="24"/>
        </w:rPr>
        <w:t xml:space="preserve"> negative impact to PU of </w:t>
      </w:r>
      <w:r w:rsidR="00816A92">
        <w:rPr>
          <w:rFonts w:ascii="Times New Roman" w:hAnsi="Times New Roman" w:cs="Times New Roman"/>
          <w:sz w:val="24"/>
          <w:szCs w:val="24"/>
        </w:rPr>
        <w:t>E-Government</w:t>
      </w:r>
      <w:r w:rsidR="00666FC0" w:rsidRPr="00361244">
        <w:rPr>
          <w:rFonts w:ascii="Times New Roman" w:hAnsi="Times New Roman" w:cs="Times New Roman"/>
          <w:sz w:val="24"/>
          <w:szCs w:val="24"/>
        </w:rPr>
        <w:t xml:space="preserve"> services.</w:t>
      </w:r>
      <w:r w:rsidR="008F4407" w:rsidRPr="00361244">
        <w:rPr>
          <w:rFonts w:ascii="Times New Roman" w:hAnsi="Times New Roman" w:cs="Times New Roman"/>
          <w:sz w:val="24"/>
          <w:szCs w:val="24"/>
        </w:rPr>
        <w:t xml:space="preserve"> In Myanmar, among the staffs of government, the digital </w:t>
      </w:r>
      <w:r w:rsidR="00B81BEB" w:rsidRPr="00361244">
        <w:rPr>
          <w:rFonts w:ascii="Times New Roman" w:hAnsi="Times New Roman" w:cs="Times New Roman"/>
          <w:sz w:val="24"/>
          <w:szCs w:val="24"/>
        </w:rPr>
        <w:t>literacy</w:t>
      </w:r>
      <w:r w:rsidR="008F4407" w:rsidRPr="00361244">
        <w:rPr>
          <w:rFonts w:ascii="Times New Roman" w:hAnsi="Times New Roman" w:cs="Times New Roman"/>
          <w:sz w:val="24"/>
          <w:szCs w:val="24"/>
        </w:rPr>
        <w:t xml:space="preserve"> is </w:t>
      </w:r>
      <w:r w:rsidR="0053729C" w:rsidRPr="00361244">
        <w:rPr>
          <w:rFonts w:ascii="Times New Roman" w:hAnsi="Times New Roman" w:cs="Times New Roman"/>
          <w:sz w:val="24"/>
          <w:szCs w:val="24"/>
        </w:rPr>
        <w:t>not too low</w:t>
      </w:r>
      <w:r w:rsidR="008F4407" w:rsidRPr="00361244">
        <w:rPr>
          <w:rFonts w:ascii="Times New Roman" w:hAnsi="Times New Roman" w:cs="Times New Roman"/>
          <w:sz w:val="24"/>
          <w:szCs w:val="24"/>
        </w:rPr>
        <w:t xml:space="preserve"> level and according to the </w:t>
      </w:r>
      <w:r w:rsidR="00B81BEB" w:rsidRPr="00361244">
        <w:rPr>
          <w:rFonts w:ascii="Times New Roman" w:hAnsi="Times New Roman" w:cs="Times New Roman"/>
          <w:sz w:val="24"/>
          <w:szCs w:val="24"/>
        </w:rPr>
        <w:t>survey</w:t>
      </w:r>
      <w:r w:rsidR="008F4407" w:rsidRPr="00361244">
        <w:rPr>
          <w:rFonts w:ascii="Times New Roman" w:hAnsi="Times New Roman" w:cs="Times New Roman"/>
          <w:sz w:val="24"/>
          <w:szCs w:val="24"/>
        </w:rPr>
        <w:t xml:space="preserve">, they </w:t>
      </w:r>
      <w:proofErr w:type="gramStart"/>
      <w:r w:rsidR="008F4407" w:rsidRPr="00361244">
        <w:rPr>
          <w:rFonts w:ascii="Times New Roman" w:hAnsi="Times New Roman" w:cs="Times New Roman"/>
          <w:sz w:val="24"/>
          <w:szCs w:val="24"/>
        </w:rPr>
        <w:t>have  known</w:t>
      </w:r>
      <w:proofErr w:type="gramEnd"/>
      <w:r w:rsidR="00585323" w:rsidRPr="00361244">
        <w:rPr>
          <w:rFonts w:ascii="Times New Roman" w:hAnsi="Times New Roman" w:cs="Times New Roman"/>
          <w:sz w:val="24"/>
          <w:szCs w:val="24"/>
        </w:rPr>
        <w:t xml:space="preserve"> well</w:t>
      </w:r>
      <w:r w:rsidR="008F4407" w:rsidRPr="00361244">
        <w:rPr>
          <w:rFonts w:ascii="Times New Roman" w:hAnsi="Times New Roman" w:cs="Times New Roman"/>
          <w:sz w:val="24"/>
          <w:szCs w:val="24"/>
        </w:rPr>
        <w:t xml:space="preserve"> the internet security and they underst</w:t>
      </w:r>
      <w:r w:rsidR="00585323" w:rsidRPr="00361244">
        <w:rPr>
          <w:rFonts w:ascii="Times New Roman" w:hAnsi="Times New Roman" w:cs="Times New Roman"/>
          <w:sz w:val="24"/>
          <w:szCs w:val="24"/>
        </w:rPr>
        <w:t>ood</w:t>
      </w:r>
      <w:r w:rsidR="008F4407" w:rsidRPr="00361244">
        <w:rPr>
          <w:rFonts w:ascii="Times New Roman" w:hAnsi="Times New Roman" w:cs="Times New Roman"/>
          <w:sz w:val="24"/>
          <w:szCs w:val="24"/>
        </w:rPr>
        <w:t xml:space="preserve"> that the private ISPs in </w:t>
      </w:r>
      <w:r w:rsidR="00B81BEB" w:rsidRPr="00361244">
        <w:rPr>
          <w:rFonts w:ascii="Times New Roman" w:hAnsi="Times New Roman" w:cs="Times New Roman"/>
          <w:sz w:val="24"/>
          <w:szCs w:val="24"/>
        </w:rPr>
        <w:t>Myanmar</w:t>
      </w:r>
      <w:r w:rsidR="008F4407" w:rsidRPr="00361244">
        <w:rPr>
          <w:rFonts w:ascii="Times New Roman" w:hAnsi="Times New Roman" w:cs="Times New Roman"/>
          <w:sz w:val="24"/>
          <w:szCs w:val="24"/>
        </w:rPr>
        <w:t xml:space="preserve"> might not have </w:t>
      </w:r>
      <w:r w:rsidR="00585323" w:rsidRPr="00361244">
        <w:rPr>
          <w:rFonts w:ascii="Times New Roman" w:hAnsi="Times New Roman" w:cs="Times New Roman"/>
          <w:sz w:val="24"/>
          <w:szCs w:val="24"/>
        </w:rPr>
        <w:t xml:space="preserve">strong </w:t>
      </w:r>
      <w:r w:rsidR="008F4407" w:rsidRPr="00361244">
        <w:rPr>
          <w:rFonts w:ascii="Times New Roman" w:hAnsi="Times New Roman" w:cs="Times New Roman"/>
          <w:sz w:val="24"/>
          <w:szCs w:val="24"/>
        </w:rPr>
        <w:t xml:space="preserve">advanced security </w:t>
      </w:r>
      <w:r w:rsidR="00B81BEB" w:rsidRPr="00361244">
        <w:rPr>
          <w:rFonts w:ascii="Times New Roman" w:hAnsi="Times New Roman" w:cs="Times New Roman"/>
          <w:sz w:val="24"/>
          <w:szCs w:val="24"/>
        </w:rPr>
        <w:t>system</w:t>
      </w:r>
      <w:r w:rsidR="008F4407" w:rsidRPr="00361244">
        <w:rPr>
          <w:rFonts w:ascii="Times New Roman" w:hAnsi="Times New Roman" w:cs="Times New Roman"/>
          <w:sz w:val="24"/>
          <w:szCs w:val="24"/>
        </w:rPr>
        <w:t xml:space="preserve"> for </w:t>
      </w:r>
      <w:r w:rsidR="00B81BEB" w:rsidRPr="00361244">
        <w:rPr>
          <w:rFonts w:ascii="Times New Roman" w:hAnsi="Times New Roman" w:cs="Times New Roman"/>
          <w:sz w:val="24"/>
          <w:szCs w:val="24"/>
        </w:rPr>
        <w:t>internet</w:t>
      </w:r>
      <w:r w:rsidR="008F4407" w:rsidRPr="00361244">
        <w:rPr>
          <w:rFonts w:ascii="Times New Roman" w:hAnsi="Times New Roman" w:cs="Times New Roman"/>
          <w:sz w:val="24"/>
          <w:szCs w:val="24"/>
        </w:rPr>
        <w:t xml:space="preserve"> infrastructure </w:t>
      </w:r>
      <w:r w:rsidR="00585323" w:rsidRPr="00361244">
        <w:rPr>
          <w:rFonts w:ascii="Times New Roman" w:hAnsi="Times New Roman" w:cs="Times New Roman"/>
          <w:sz w:val="24"/>
          <w:szCs w:val="24"/>
        </w:rPr>
        <w:t xml:space="preserve">but they accept it according to the technology condition of their country. </w:t>
      </w:r>
    </w:p>
    <w:p w14:paraId="1BB2ACF6" w14:textId="5CE9B52B" w:rsidR="00BB4B4B" w:rsidRPr="00361244" w:rsidRDefault="00BB4B4B" w:rsidP="00BB4B4B">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sz w:val="24"/>
          <w:szCs w:val="24"/>
        </w:rPr>
        <w:tab/>
      </w:r>
      <w:r w:rsidRPr="00361244">
        <w:rPr>
          <w:rFonts w:ascii="Times New Roman" w:hAnsi="Times New Roman" w:cs="Times New Roman"/>
          <w:color w:val="000000" w:themeColor="text1"/>
          <w:sz w:val="24"/>
          <w:szCs w:val="24"/>
        </w:rPr>
        <w:t>This finding explored the fact that the users could aware the security of internet and they wanted to get secure connection but they have to accept the current technical criteria and their usage is continued.</w:t>
      </w:r>
    </w:p>
    <w:p w14:paraId="22D287AA" w14:textId="57A3C88A" w:rsidR="0049605E" w:rsidRPr="00361244" w:rsidRDefault="00804BF5" w:rsidP="009A57E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61244">
        <w:rPr>
          <w:rStyle w:val="relative"/>
          <w:rFonts w:ascii="Times New Roman" w:hAnsi="Times New Roman" w:cs="Times New Roman"/>
          <w:color w:val="000000" w:themeColor="text1"/>
          <w:sz w:val="24"/>
          <w:szCs w:val="24"/>
        </w:rPr>
        <w:t>In this study, some people still prefer in ordinary working conditions although they were using the e- services and they don’t want speedy transactions and they are still liking unnecessary steps for their power coverage.</w:t>
      </w:r>
    </w:p>
    <w:p w14:paraId="2A087692"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sz w:val="24"/>
          <w:szCs w:val="24"/>
        </w:rPr>
      </w:pPr>
    </w:p>
    <w:tbl>
      <w:tblPr>
        <w:tblW w:w="10624" w:type="dxa"/>
        <w:tblInd w:w="-735" w:type="dxa"/>
        <w:tblLayout w:type="fixed"/>
        <w:tblCellMar>
          <w:left w:w="0" w:type="dxa"/>
          <w:right w:w="0" w:type="dxa"/>
        </w:tblCellMar>
        <w:tblLook w:val="0000" w:firstRow="0" w:lastRow="0" w:firstColumn="0" w:lastColumn="0" w:noHBand="0" w:noVBand="0"/>
      </w:tblPr>
      <w:tblGrid>
        <w:gridCol w:w="707"/>
        <w:gridCol w:w="909"/>
        <w:gridCol w:w="965"/>
        <w:gridCol w:w="1304"/>
        <w:gridCol w:w="1304"/>
        <w:gridCol w:w="1304"/>
        <w:gridCol w:w="991"/>
        <w:gridCol w:w="910"/>
        <w:gridCol w:w="910"/>
        <w:gridCol w:w="1308"/>
        <w:gridCol w:w="12"/>
      </w:tblGrid>
      <w:tr w:rsidR="007F0C43" w:rsidRPr="00361244" w14:paraId="65C67CF4" w14:textId="77777777" w:rsidTr="00B6491E">
        <w:trPr>
          <w:cantSplit/>
          <w:trHeight w:val="175"/>
        </w:trPr>
        <w:tc>
          <w:tcPr>
            <w:tcW w:w="10624" w:type="dxa"/>
            <w:gridSpan w:val="11"/>
            <w:tcBorders>
              <w:bottom w:val="single" w:sz="4" w:space="0" w:color="auto"/>
            </w:tcBorders>
            <w:shd w:val="clear" w:color="auto" w:fill="FFFFFF"/>
            <w:vAlign w:val="center"/>
          </w:tcPr>
          <w:p w14:paraId="21B988EC" w14:textId="542C6BA3" w:rsidR="007F0C43" w:rsidRPr="00361244" w:rsidRDefault="00EC3551" w:rsidP="00062D4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b/>
                <w:bCs/>
                <w:color w:val="000000"/>
                <w:sz w:val="24"/>
                <w:szCs w:val="24"/>
              </w:rPr>
              <w:t>Table 4</w:t>
            </w:r>
            <w:r w:rsidR="0094345F" w:rsidRPr="00361244">
              <w:rPr>
                <w:rFonts w:ascii="Times New Roman" w:hAnsi="Times New Roman" w:cs="Times New Roman"/>
                <w:b/>
                <w:bCs/>
                <w:color w:val="000000"/>
                <w:sz w:val="24"/>
                <w:szCs w:val="24"/>
              </w:rPr>
              <w:t>.</w:t>
            </w:r>
            <w:r w:rsidRPr="00361244">
              <w:rPr>
                <w:rFonts w:ascii="Times New Roman" w:hAnsi="Times New Roman" w:cs="Times New Roman"/>
                <w:b/>
                <w:bCs/>
                <w:color w:val="000000"/>
                <w:sz w:val="24"/>
                <w:szCs w:val="24"/>
              </w:rPr>
              <w:t xml:space="preserve"> </w:t>
            </w:r>
            <w:r w:rsidR="007F0C43" w:rsidRPr="00361244">
              <w:rPr>
                <w:rFonts w:ascii="Times New Roman" w:hAnsi="Times New Roman" w:cs="Times New Roman"/>
                <w:b/>
                <w:bCs/>
                <w:color w:val="000000"/>
                <w:sz w:val="24"/>
                <w:szCs w:val="24"/>
              </w:rPr>
              <w:t xml:space="preserve">Model </w:t>
            </w:r>
            <w:r w:rsidR="005B40E8" w:rsidRPr="00361244">
              <w:rPr>
                <w:rFonts w:ascii="Times New Roman" w:hAnsi="Times New Roman" w:cs="Times New Roman"/>
                <w:b/>
                <w:bCs/>
                <w:color w:val="000000"/>
                <w:sz w:val="24"/>
                <w:szCs w:val="24"/>
              </w:rPr>
              <w:t>Summary</w:t>
            </w:r>
          </w:p>
        </w:tc>
      </w:tr>
      <w:tr w:rsidR="007F0C43" w:rsidRPr="00361244" w14:paraId="4AF5F8E2" w14:textId="77777777" w:rsidTr="00B6491E">
        <w:trPr>
          <w:cantSplit/>
          <w:trHeight w:val="175"/>
        </w:trPr>
        <w:tc>
          <w:tcPr>
            <w:tcW w:w="707" w:type="dxa"/>
            <w:vMerge w:val="restart"/>
            <w:tcBorders>
              <w:top w:val="single" w:sz="4" w:space="0" w:color="auto"/>
            </w:tcBorders>
            <w:shd w:val="clear" w:color="auto" w:fill="FFFFFF"/>
            <w:vAlign w:val="bottom"/>
          </w:tcPr>
          <w:p w14:paraId="0AB497D4"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Model</w:t>
            </w:r>
          </w:p>
        </w:tc>
        <w:tc>
          <w:tcPr>
            <w:tcW w:w="909" w:type="dxa"/>
            <w:vMerge w:val="restart"/>
            <w:tcBorders>
              <w:top w:val="single" w:sz="4" w:space="0" w:color="auto"/>
            </w:tcBorders>
            <w:shd w:val="clear" w:color="auto" w:fill="FFFFFF"/>
            <w:vAlign w:val="bottom"/>
          </w:tcPr>
          <w:p w14:paraId="4D3144CE"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R</w:t>
            </w:r>
          </w:p>
        </w:tc>
        <w:tc>
          <w:tcPr>
            <w:tcW w:w="965" w:type="dxa"/>
            <w:vMerge w:val="restart"/>
            <w:tcBorders>
              <w:top w:val="single" w:sz="4" w:space="0" w:color="auto"/>
            </w:tcBorders>
            <w:shd w:val="clear" w:color="auto" w:fill="FFFFFF"/>
            <w:vAlign w:val="bottom"/>
          </w:tcPr>
          <w:p w14:paraId="762973CA"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R Square</w:t>
            </w:r>
          </w:p>
        </w:tc>
        <w:tc>
          <w:tcPr>
            <w:tcW w:w="1304" w:type="dxa"/>
            <w:vMerge w:val="restart"/>
            <w:tcBorders>
              <w:top w:val="single" w:sz="4" w:space="0" w:color="auto"/>
            </w:tcBorders>
            <w:shd w:val="clear" w:color="auto" w:fill="FFFFFF"/>
            <w:vAlign w:val="bottom"/>
          </w:tcPr>
          <w:p w14:paraId="2F4C0E3C"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Adjusted R Square</w:t>
            </w:r>
          </w:p>
        </w:tc>
        <w:tc>
          <w:tcPr>
            <w:tcW w:w="1304" w:type="dxa"/>
            <w:vMerge w:val="restart"/>
            <w:tcBorders>
              <w:top w:val="single" w:sz="4" w:space="0" w:color="auto"/>
            </w:tcBorders>
            <w:shd w:val="clear" w:color="auto" w:fill="FFFFFF"/>
            <w:vAlign w:val="bottom"/>
          </w:tcPr>
          <w:p w14:paraId="13CAE566"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Std. Error of the Estimate</w:t>
            </w:r>
          </w:p>
        </w:tc>
        <w:tc>
          <w:tcPr>
            <w:tcW w:w="5433" w:type="dxa"/>
            <w:gridSpan w:val="6"/>
            <w:tcBorders>
              <w:top w:val="single" w:sz="4" w:space="0" w:color="auto"/>
            </w:tcBorders>
            <w:shd w:val="clear" w:color="auto" w:fill="FFFFFF"/>
            <w:vAlign w:val="bottom"/>
          </w:tcPr>
          <w:p w14:paraId="69CF261C"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Change Statistics</w:t>
            </w:r>
          </w:p>
        </w:tc>
      </w:tr>
      <w:tr w:rsidR="007F0C43" w:rsidRPr="00361244" w14:paraId="0E45BCC3" w14:textId="77777777" w:rsidTr="00B6491E">
        <w:trPr>
          <w:gridAfter w:val="1"/>
          <w:wAfter w:w="12" w:type="dxa"/>
          <w:cantSplit/>
          <w:trHeight w:val="78"/>
        </w:trPr>
        <w:tc>
          <w:tcPr>
            <w:tcW w:w="707" w:type="dxa"/>
            <w:vMerge/>
            <w:tcBorders>
              <w:bottom w:val="single" w:sz="4" w:space="0" w:color="auto"/>
            </w:tcBorders>
            <w:shd w:val="clear" w:color="auto" w:fill="FFFFFF"/>
            <w:vAlign w:val="bottom"/>
          </w:tcPr>
          <w:p w14:paraId="5959C17A"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909" w:type="dxa"/>
            <w:vMerge/>
            <w:tcBorders>
              <w:bottom w:val="single" w:sz="4" w:space="0" w:color="auto"/>
            </w:tcBorders>
            <w:shd w:val="clear" w:color="auto" w:fill="FFFFFF"/>
            <w:vAlign w:val="bottom"/>
          </w:tcPr>
          <w:p w14:paraId="63605B2E"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965" w:type="dxa"/>
            <w:vMerge/>
            <w:tcBorders>
              <w:bottom w:val="single" w:sz="4" w:space="0" w:color="auto"/>
            </w:tcBorders>
            <w:shd w:val="clear" w:color="auto" w:fill="FFFFFF"/>
            <w:vAlign w:val="bottom"/>
          </w:tcPr>
          <w:p w14:paraId="0296E934"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1304" w:type="dxa"/>
            <w:vMerge/>
            <w:tcBorders>
              <w:bottom w:val="single" w:sz="4" w:space="0" w:color="auto"/>
            </w:tcBorders>
            <w:shd w:val="clear" w:color="auto" w:fill="FFFFFF"/>
            <w:vAlign w:val="bottom"/>
          </w:tcPr>
          <w:p w14:paraId="727D1C2C"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1304" w:type="dxa"/>
            <w:vMerge/>
            <w:tcBorders>
              <w:bottom w:val="single" w:sz="4" w:space="0" w:color="auto"/>
            </w:tcBorders>
            <w:shd w:val="clear" w:color="auto" w:fill="FFFFFF"/>
            <w:vAlign w:val="bottom"/>
          </w:tcPr>
          <w:p w14:paraId="44AEAB3D"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1304" w:type="dxa"/>
            <w:tcBorders>
              <w:bottom w:val="single" w:sz="4" w:space="0" w:color="auto"/>
            </w:tcBorders>
            <w:shd w:val="clear" w:color="auto" w:fill="FFFFFF"/>
            <w:vAlign w:val="bottom"/>
          </w:tcPr>
          <w:p w14:paraId="7BEC1940"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R Square Change</w:t>
            </w:r>
          </w:p>
        </w:tc>
        <w:tc>
          <w:tcPr>
            <w:tcW w:w="991" w:type="dxa"/>
            <w:tcBorders>
              <w:bottom w:val="single" w:sz="4" w:space="0" w:color="auto"/>
            </w:tcBorders>
            <w:shd w:val="clear" w:color="auto" w:fill="FFFFFF"/>
            <w:vAlign w:val="bottom"/>
          </w:tcPr>
          <w:p w14:paraId="2B91A124"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F Change</w:t>
            </w:r>
          </w:p>
        </w:tc>
        <w:tc>
          <w:tcPr>
            <w:tcW w:w="910" w:type="dxa"/>
            <w:tcBorders>
              <w:bottom w:val="single" w:sz="4" w:space="0" w:color="auto"/>
            </w:tcBorders>
            <w:shd w:val="clear" w:color="auto" w:fill="FFFFFF"/>
            <w:vAlign w:val="bottom"/>
          </w:tcPr>
          <w:p w14:paraId="0CDFA358"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df1</w:t>
            </w:r>
          </w:p>
        </w:tc>
        <w:tc>
          <w:tcPr>
            <w:tcW w:w="910" w:type="dxa"/>
            <w:tcBorders>
              <w:bottom w:val="single" w:sz="4" w:space="0" w:color="auto"/>
            </w:tcBorders>
            <w:shd w:val="clear" w:color="auto" w:fill="FFFFFF"/>
            <w:vAlign w:val="bottom"/>
          </w:tcPr>
          <w:p w14:paraId="7A8A2275"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df2</w:t>
            </w:r>
          </w:p>
        </w:tc>
        <w:tc>
          <w:tcPr>
            <w:tcW w:w="1308" w:type="dxa"/>
            <w:tcBorders>
              <w:bottom w:val="single" w:sz="4" w:space="0" w:color="auto"/>
            </w:tcBorders>
            <w:shd w:val="clear" w:color="auto" w:fill="FFFFFF"/>
            <w:vAlign w:val="bottom"/>
          </w:tcPr>
          <w:p w14:paraId="2058EB40"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Sig. F Change</w:t>
            </w:r>
          </w:p>
        </w:tc>
      </w:tr>
      <w:tr w:rsidR="007F0C43" w:rsidRPr="00361244" w14:paraId="1EC877FA" w14:textId="77777777" w:rsidTr="00B6491E">
        <w:trPr>
          <w:gridAfter w:val="1"/>
          <w:wAfter w:w="12" w:type="dxa"/>
          <w:cantSplit/>
          <w:trHeight w:val="175"/>
        </w:trPr>
        <w:tc>
          <w:tcPr>
            <w:tcW w:w="707" w:type="dxa"/>
            <w:tcBorders>
              <w:top w:val="single" w:sz="4" w:space="0" w:color="auto"/>
              <w:bottom w:val="single" w:sz="4" w:space="0" w:color="auto"/>
            </w:tcBorders>
            <w:shd w:val="clear" w:color="auto" w:fill="FFFFFF"/>
          </w:tcPr>
          <w:p w14:paraId="24673565"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p>
        </w:tc>
        <w:tc>
          <w:tcPr>
            <w:tcW w:w="909" w:type="dxa"/>
            <w:tcBorders>
              <w:top w:val="single" w:sz="4" w:space="0" w:color="auto"/>
              <w:bottom w:val="single" w:sz="4" w:space="0" w:color="auto"/>
            </w:tcBorders>
            <w:shd w:val="clear" w:color="auto" w:fill="FFFFFF"/>
            <w:vAlign w:val="center"/>
          </w:tcPr>
          <w:p w14:paraId="26783225"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.572</w:t>
            </w:r>
            <w:r w:rsidRPr="00361244">
              <w:rPr>
                <w:rFonts w:ascii="Times New Roman" w:hAnsi="Times New Roman" w:cs="Times New Roman"/>
                <w:color w:val="000000"/>
                <w:sz w:val="24"/>
                <w:szCs w:val="24"/>
                <w:vertAlign w:val="superscript"/>
              </w:rPr>
              <w:t>a</w:t>
            </w:r>
          </w:p>
        </w:tc>
        <w:tc>
          <w:tcPr>
            <w:tcW w:w="965" w:type="dxa"/>
            <w:tcBorders>
              <w:top w:val="single" w:sz="4" w:space="0" w:color="auto"/>
              <w:bottom w:val="single" w:sz="4" w:space="0" w:color="auto"/>
            </w:tcBorders>
            <w:shd w:val="clear" w:color="auto" w:fill="FFFFFF"/>
            <w:vAlign w:val="center"/>
          </w:tcPr>
          <w:p w14:paraId="6C286FBC"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.327</w:t>
            </w:r>
          </w:p>
        </w:tc>
        <w:tc>
          <w:tcPr>
            <w:tcW w:w="1304" w:type="dxa"/>
            <w:tcBorders>
              <w:top w:val="single" w:sz="4" w:space="0" w:color="auto"/>
              <w:bottom w:val="single" w:sz="4" w:space="0" w:color="auto"/>
            </w:tcBorders>
            <w:shd w:val="clear" w:color="auto" w:fill="FFFFFF"/>
            <w:vAlign w:val="center"/>
          </w:tcPr>
          <w:p w14:paraId="66536546"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.308</w:t>
            </w:r>
          </w:p>
        </w:tc>
        <w:tc>
          <w:tcPr>
            <w:tcW w:w="1304" w:type="dxa"/>
            <w:tcBorders>
              <w:top w:val="single" w:sz="4" w:space="0" w:color="auto"/>
              <w:bottom w:val="single" w:sz="4" w:space="0" w:color="auto"/>
            </w:tcBorders>
            <w:shd w:val="clear" w:color="auto" w:fill="FFFFFF"/>
            <w:vAlign w:val="center"/>
          </w:tcPr>
          <w:p w14:paraId="28611083"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.41333</w:t>
            </w:r>
          </w:p>
        </w:tc>
        <w:tc>
          <w:tcPr>
            <w:tcW w:w="1304" w:type="dxa"/>
            <w:tcBorders>
              <w:top w:val="single" w:sz="4" w:space="0" w:color="auto"/>
              <w:bottom w:val="single" w:sz="4" w:space="0" w:color="auto"/>
            </w:tcBorders>
            <w:shd w:val="clear" w:color="auto" w:fill="FFFFFF"/>
            <w:vAlign w:val="center"/>
          </w:tcPr>
          <w:p w14:paraId="2EC34284"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.327</w:t>
            </w:r>
          </w:p>
        </w:tc>
        <w:tc>
          <w:tcPr>
            <w:tcW w:w="991" w:type="dxa"/>
            <w:tcBorders>
              <w:top w:val="single" w:sz="4" w:space="0" w:color="auto"/>
              <w:bottom w:val="single" w:sz="4" w:space="0" w:color="auto"/>
            </w:tcBorders>
            <w:shd w:val="clear" w:color="auto" w:fill="FFFFFF"/>
            <w:vAlign w:val="center"/>
          </w:tcPr>
          <w:p w14:paraId="13DB7C07"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16.667</w:t>
            </w:r>
          </w:p>
        </w:tc>
        <w:tc>
          <w:tcPr>
            <w:tcW w:w="910" w:type="dxa"/>
            <w:tcBorders>
              <w:top w:val="single" w:sz="4" w:space="0" w:color="auto"/>
              <w:bottom w:val="single" w:sz="4" w:space="0" w:color="auto"/>
            </w:tcBorders>
            <w:shd w:val="clear" w:color="auto" w:fill="FFFFFF"/>
            <w:vAlign w:val="center"/>
          </w:tcPr>
          <w:p w14:paraId="6631C340"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4</w:t>
            </w:r>
          </w:p>
        </w:tc>
        <w:tc>
          <w:tcPr>
            <w:tcW w:w="910" w:type="dxa"/>
            <w:tcBorders>
              <w:top w:val="single" w:sz="4" w:space="0" w:color="auto"/>
              <w:bottom w:val="single" w:sz="4" w:space="0" w:color="auto"/>
            </w:tcBorders>
            <w:shd w:val="clear" w:color="auto" w:fill="FFFFFF"/>
            <w:vAlign w:val="center"/>
          </w:tcPr>
          <w:p w14:paraId="1E1C5C9F"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137</w:t>
            </w:r>
          </w:p>
        </w:tc>
        <w:tc>
          <w:tcPr>
            <w:tcW w:w="1308" w:type="dxa"/>
            <w:tcBorders>
              <w:top w:val="single" w:sz="4" w:space="0" w:color="auto"/>
              <w:bottom w:val="single" w:sz="4" w:space="0" w:color="auto"/>
            </w:tcBorders>
            <w:shd w:val="clear" w:color="auto" w:fill="FFFFFF"/>
            <w:vAlign w:val="center"/>
          </w:tcPr>
          <w:p w14:paraId="411A0898"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w:t>
            </w:r>
          </w:p>
        </w:tc>
      </w:tr>
      <w:tr w:rsidR="007F0C43" w:rsidRPr="00361244" w14:paraId="64F2ED94" w14:textId="77777777" w:rsidTr="00B6491E">
        <w:trPr>
          <w:cantSplit/>
          <w:trHeight w:val="175"/>
        </w:trPr>
        <w:tc>
          <w:tcPr>
            <w:tcW w:w="10624" w:type="dxa"/>
            <w:gridSpan w:val="11"/>
            <w:shd w:val="clear" w:color="auto" w:fill="FFFFFF"/>
          </w:tcPr>
          <w:p w14:paraId="0BAF739C" w14:textId="2FE6656C"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a. Predictors: (Constant), </w:t>
            </w:r>
            <w:proofErr w:type="spellStart"/>
            <w:r w:rsidR="001C6406" w:rsidRPr="00361244">
              <w:rPr>
                <w:rFonts w:ascii="Times New Roman" w:hAnsi="Times New Roman" w:cs="Times New Roman"/>
                <w:color w:val="000000"/>
                <w:sz w:val="24"/>
                <w:szCs w:val="24"/>
              </w:rPr>
              <w:t>B</w:t>
            </w:r>
            <w:r w:rsidRPr="00361244">
              <w:rPr>
                <w:rFonts w:ascii="Times New Roman" w:hAnsi="Times New Roman" w:cs="Times New Roman"/>
                <w:color w:val="000000"/>
                <w:sz w:val="24"/>
                <w:szCs w:val="24"/>
              </w:rPr>
              <w:t>lf</w:t>
            </w:r>
            <w:proofErr w:type="spellEnd"/>
            <w:r w:rsidRPr="00361244">
              <w:rPr>
                <w:rFonts w:ascii="Times New Roman" w:hAnsi="Times New Roman" w:cs="Times New Roman"/>
                <w:color w:val="000000"/>
                <w:sz w:val="24"/>
                <w:szCs w:val="24"/>
              </w:rPr>
              <w:t xml:space="preserve">, </w:t>
            </w:r>
            <w:proofErr w:type="spellStart"/>
            <w:r w:rsidR="001C6406" w:rsidRPr="00361244">
              <w:rPr>
                <w:rFonts w:ascii="Times New Roman" w:hAnsi="Times New Roman" w:cs="Times New Roman"/>
                <w:color w:val="000000"/>
                <w:sz w:val="24"/>
                <w:szCs w:val="24"/>
              </w:rPr>
              <w:t>T</w:t>
            </w:r>
            <w:r w:rsidRPr="00361244">
              <w:rPr>
                <w:rFonts w:ascii="Times New Roman" w:hAnsi="Times New Roman" w:cs="Times New Roman"/>
                <w:color w:val="000000"/>
                <w:sz w:val="24"/>
                <w:szCs w:val="24"/>
              </w:rPr>
              <w:t>o</w:t>
            </w:r>
            <w:r w:rsidR="001C6406" w:rsidRPr="00361244">
              <w:rPr>
                <w:rFonts w:ascii="Times New Roman" w:hAnsi="Times New Roman" w:cs="Times New Roman"/>
                <w:color w:val="000000"/>
                <w:sz w:val="24"/>
                <w:szCs w:val="24"/>
              </w:rPr>
              <w:t>I</w:t>
            </w:r>
            <w:proofErr w:type="spellEnd"/>
            <w:r w:rsidRPr="00361244">
              <w:rPr>
                <w:rFonts w:ascii="Times New Roman" w:hAnsi="Times New Roman" w:cs="Times New Roman"/>
                <w:color w:val="000000"/>
                <w:sz w:val="24"/>
                <w:szCs w:val="24"/>
              </w:rPr>
              <w:t>, SN</w:t>
            </w:r>
            <w:r w:rsidR="001C6406" w:rsidRPr="00361244">
              <w:rPr>
                <w:rFonts w:ascii="Times New Roman" w:hAnsi="Times New Roman" w:cs="Times New Roman"/>
                <w:color w:val="000000"/>
                <w:sz w:val="24"/>
                <w:szCs w:val="24"/>
              </w:rPr>
              <w:t>s</w:t>
            </w:r>
            <w:r w:rsidRPr="00361244">
              <w:rPr>
                <w:rFonts w:ascii="Times New Roman" w:hAnsi="Times New Roman" w:cs="Times New Roman"/>
                <w:color w:val="000000"/>
                <w:sz w:val="24"/>
                <w:szCs w:val="24"/>
              </w:rPr>
              <w:t xml:space="preserve">, </w:t>
            </w:r>
            <w:proofErr w:type="spellStart"/>
            <w:r w:rsidR="001C6406" w:rsidRPr="00361244">
              <w:rPr>
                <w:rFonts w:ascii="Times New Roman" w:hAnsi="Times New Roman" w:cs="Times New Roman"/>
                <w:color w:val="000000"/>
                <w:sz w:val="24"/>
                <w:szCs w:val="24"/>
              </w:rPr>
              <w:t>Img</w:t>
            </w:r>
            <w:proofErr w:type="spellEnd"/>
          </w:p>
        </w:tc>
      </w:tr>
      <w:tr w:rsidR="007F0C43" w:rsidRPr="00361244" w14:paraId="1B516CD1" w14:textId="77777777" w:rsidTr="00B6491E">
        <w:trPr>
          <w:cantSplit/>
          <w:trHeight w:val="175"/>
        </w:trPr>
        <w:tc>
          <w:tcPr>
            <w:tcW w:w="10624" w:type="dxa"/>
            <w:gridSpan w:val="11"/>
            <w:shd w:val="clear" w:color="auto" w:fill="FFFFFF"/>
          </w:tcPr>
          <w:p w14:paraId="569132A9" w14:textId="3950D04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b. Dependent Variable: PU</w:t>
            </w:r>
          </w:p>
        </w:tc>
      </w:tr>
    </w:tbl>
    <w:p w14:paraId="70ED2A3A" w14:textId="7920C750" w:rsidR="00901D84" w:rsidRPr="00361244" w:rsidRDefault="00114B79" w:rsidP="009A57E7">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This table</w:t>
      </w:r>
      <w:r w:rsidR="00EC3551" w:rsidRPr="00361244">
        <w:rPr>
          <w:rFonts w:ascii="Times New Roman" w:hAnsi="Times New Roman" w:cs="Times New Roman"/>
          <w:sz w:val="24"/>
          <w:szCs w:val="24"/>
        </w:rPr>
        <w:t xml:space="preserve"> (4)</w:t>
      </w:r>
      <w:r w:rsidRPr="00361244">
        <w:rPr>
          <w:rFonts w:ascii="Times New Roman" w:hAnsi="Times New Roman" w:cs="Times New Roman"/>
          <w:sz w:val="24"/>
          <w:szCs w:val="24"/>
        </w:rPr>
        <w:t xml:space="preserve"> explore</w:t>
      </w:r>
      <w:r w:rsidR="008C0998" w:rsidRPr="00361244">
        <w:rPr>
          <w:rFonts w:ascii="Times New Roman" w:hAnsi="Times New Roman" w:cs="Times New Roman"/>
          <w:sz w:val="24"/>
          <w:szCs w:val="24"/>
        </w:rPr>
        <w:t>s</w:t>
      </w:r>
      <w:r w:rsidR="005B40E8"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the result of multiple regression analysis assessing the relationship between four independent variables of factors affecting for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services and </w:t>
      </w:r>
      <w:r w:rsidR="003312C2" w:rsidRPr="00361244">
        <w:rPr>
          <w:rFonts w:ascii="Times New Roman" w:hAnsi="Times New Roman" w:cs="Times New Roman"/>
          <w:sz w:val="24"/>
          <w:szCs w:val="24"/>
        </w:rPr>
        <w:t xml:space="preserve">the </w:t>
      </w:r>
      <w:r w:rsidRPr="00361244">
        <w:rPr>
          <w:rFonts w:ascii="Times New Roman" w:hAnsi="Times New Roman" w:cs="Times New Roman"/>
          <w:sz w:val="24"/>
          <w:szCs w:val="24"/>
        </w:rPr>
        <w:t>dependent variable</w:t>
      </w:r>
      <w:r w:rsidR="003312C2" w:rsidRPr="00361244">
        <w:rPr>
          <w:rFonts w:ascii="Times New Roman" w:hAnsi="Times New Roman" w:cs="Times New Roman"/>
          <w:sz w:val="24"/>
          <w:szCs w:val="24"/>
        </w:rPr>
        <w:t xml:space="preserve"> of PU. The value R = 0.572 and R square = </w:t>
      </w:r>
      <w:proofErr w:type="gramStart"/>
      <w:r w:rsidR="003312C2" w:rsidRPr="00361244">
        <w:rPr>
          <w:rFonts w:ascii="Times New Roman" w:hAnsi="Times New Roman" w:cs="Times New Roman"/>
          <w:sz w:val="24"/>
          <w:szCs w:val="24"/>
        </w:rPr>
        <w:t xml:space="preserve">0.327 </w:t>
      </w:r>
      <w:r w:rsidR="00FE5121" w:rsidRPr="00361244">
        <w:rPr>
          <w:rFonts w:ascii="Times New Roman" w:hAnsi="Times New Roman" w:cs="Times New Roman"/>
          <w:sz w:val="24"/>
          <w:szCs w:val="24"/>
        </w:rPr>
        <w:t>,</w:t>
      </w:r>
      <w:proofErr w:type="gramEnd"/>
      <w:r w:rsidR="00FE5121" w:rsidRPr="00361244">
        <w:rPr>
          <w:rFonts w:ascii="Times New Roman" w:hAnsi="Times New Roman" w:cs="Times New Roman"/>
          <w:sz w:val="24"/>
          <w:szCs w:val="24"/>
        </w:rPr>
        <w:t xml:space="preserve"> Adjusted R square is </w:t>
      </w:r>
      <w:r w:rsidR="001A2F8B" w:rsidRPr="00361244">
        <w:rPr>
          <w:rFonts w:ascii="Times New Roman" w:hAnsi="Times New Roman" w:cs="Times New Roman"/>
          <w:sz w:val="24"/>
          <w:szCs w:val="24"/>
        </w:rPr>
        <w:t xml:space="preserve">0.308, standard error of estimate is 0.41333 </w:t>
      </w:r>
      <w:r w:rsidR="00016D48" w:rsidRPr="00361244">
        <w:rPr>
          <w:rFonts w:ascii="Times New Roman" w:hAnsi="Times New Roman" w:cs="Times New Roman"/>
          <w:sz w:val="24"/>
          <w:szCs w:val="24"/>
        </w:rPr>
        <w:t>which can be assumed as average distance between the computed values and regression line</w:t>
      </w:r>
      <w:r w:rsidR="001A2F8B" w:rsidRPr="00361244">
        <w:rPr>
          <w:rFonts w:ascii="Times New Roman" w:hAnsi="Times New Roman" w:cs="Times New Roman"/>
          <w:sz w:val="24"/>
          <w:szCs w:val="24"/>
        </w:rPr>
        <w:t>, the R square change is 0.327 for four  factors affecting,</w:t>
      </w:r>
      <w:r w:rsidR="00586632" w:rsidRPr="00361244">
        <w:rPr>
          <w:rFonts w:ascii="Times New Roman" w:hAnsi="Times New Roman" w:cs="Times New Roman"/>
          <w:sz w:val="24"/>
          <w:szCs w:val="24"/>
        </w:rPr>
        <w:t xml:space="preserve"> </w:t>
      </w:r>
      <w:r w:rsidR="001A2F8B" w:rsidRPr="00361244">
        <w:rPr>
          <w:rFonts w:ascii="Times New Roman" w:hAnsi="Times New Roman" w:cs="Times New Roman"/>
          <w:sz w:val="24"/>
          <w:szCs w:val="24"/>
        </w:rPr>
        <w:t xml:space="preserve">the F change is 16.667 and sig F change is 0.000 </w:t>
      </w:r>
      <w:r w:rsidR="00B6491E" w:rsidRPr="00361244">
        <w:rPr>
          <w:rFonts w:ascii="Times New Roman" w:hAnsi="Times New Roman" w:cs="Times New Roman"/>
          <w:sz w:val="24"/>
          <w:szCs w:val="24"/>
        </w:rPr>
        <w:t>respectively</w:t>
      </w:r>
      <w:r w:rsidR="001A2F8B" w:rsidRPr="00361244">
        <w:rPr>
          <w:rFonts w:ascii="Times New Roman" w:hAnsi="Times New Roman" w:cs="Times New Roman"/>
          <w:sz w:val="24"/>
          <w:szCs w:val="24"/>
        </w:rPr>
        <w:t xml:space="preserve"> and this model is statistically significant at 0.001 level.</w:t>
      </w:r>
      <w:r w:rsidR="003312C2" w:rsidRPr="00361244">
        <w:rPr>
          <w:rFonts w:ascii="Times New Roman" w:hAnsi="Times New Roman" w:cs="Times New Roman"/>
          <w:sz w:val="24"/>
          <w:szCs w:val="24"/>
        </w:rPr>
        <w:t xml:space="preserve"> </w:t>
      </w:r>
      <w:r w:rsidR="008C33D2" w:rsidRPr="00361244">
        <w:rPr>
          <w:rFonts w:ascii="Times New Roman" w:hAnsi="Times New Roman" w:cs="Times New Roman"/>
          <w:sz w:val="24"/>
          <w:szCs w:val="24"/>
        </w:rPr>
        <w:t xml:space="preserve">The independent </w:t>
      </w:r>
      <w:proofErr w:type="gramStart"/>
      <w:r w:rsidR="008C33D2" w:rsidRPr="00361244">
        <w:rPr>
          <w:rFonts w:ascii="Times New Roman" w:hAnsi="Times New Roman" w:cs="Times New Roman"/>
          <w:sz w:val="24"/>
          <w:szCs w:val="24"/>
        </w:rPr>
        <w:t>variables ,</w:t>
      </w:r>
      <w:proofErr w:type="gramEnd"/>
      <w:r w:rsidR="008C33D2" w:rsidRPr="00361244">
        <w:rPr>
          <w:rFonts w:ascii="Times New Roman" w:hAnsi="Times New Roman" w:cs="Times New Roman"/>
          <w:sz w:val="24"/>
          <w:szCs w:val="24"/>
        </w:rPr>
        <w:t xml:space="preserve"> the affecting factors  can predict reliably the dependent variable PU</w:t>
      </w:r>
      <w:r w:rsidR="00AE089E" w:rsidRPr="00361244">
        <w:rPr>
          <w:rFonts w:ascii="Times New Roman" w:hAnsi="Times New Roman" w:cs="Times New Roman"/>
          <w:sz w:val="24"/>
          <w:szCs w:val="24"/>
        </w:rPr>
        <w:t xml:space="preserve"> and this sig and F change can indicate the model is acceptable. The R square value &gt; 0.3 is accepted as moderate value in this field. All of the </w:t>
      </w:r>
      <w:r w:rsidR="00B92BE5" w:rsidRPr="00361244">
        <w:rPr>
          <w:rFonts w:ascii="Times New Roman" w:hAnsi="Times New Roman" w:cs="Times New Roman"/>
          <w:sz w:val="24"/>
          <w:szCs w:val="24"/>
        </w:rPr>
        <w:lastRenderedPageBreak/>
        <w:t xml:space="preserve">factors affecting </w:t>
      </w:r>
      <w:r w:rsidR="00AE089E" w:rsidRPr="00361244">
        <w:rPr>
          <w:rFonts w:ascii="Times New Roman" w:hAnsi="Times New Roman" w:cs="Times New Roman"/>
          <w:sz w:val="24"/>
          <w:szCs w:val="24"/>
        </w:rPr>
        <w:t xml:space="preserve">indicators </w:t>
      </w:r>
      <w:r w:rsidR="00DD3E07" w:rsidRPr="00361244">
        <w:rPr>
          <w:rFonts w:ascii="Times New Roman" w:hAnsi="Times New Roman" w:cs="Times New Roman"/>
          <w:sz w:val="24"/>
          <w:szCs w:val="24"/>
        </w:rPr>
        <w:t xml:space="preserve">(independent </w:t>
      </w:r>
      <w:proofErr w:type="gramStart"/>
      <w:r w:rsidR="00DD3E07" w:rsidRPr="00361244">
        <w:rPr>
          <w:rFonts w:ascii="Times New Roman" w:hAnsi="Times New Roman" w:cs="Times New Roman"/>
          <w:sz w:val="24"/>
          <w:szCs w:val="24"/>
        </w:rPr>
        <w:t>variables )</w:t>
      </w:r>
      <w:r w:rsidR="00AE089E" w:rsidRPr="00361244">
        <w:rPr>
          <w:rFonts w:ascii="Times New Roman" w:hAnsi="Times New Roman" w:cs="Times New Roman"/>
          <w:sz w:val="24"/>
          <w:szCs w:val="24"/>
        </w:rPr>
        <w:t>in</w:t>
      </w:r>
      <w:proofErr w:type="gramEnd"/>
      <w:r w:rsidR="00AE089E" w:rsidRPr="00361244">
        <w:rPr>
          <w:rFonts w:ascii="Times New Roman" w:hAnsi="Times New Roman" w:cs="Times New Roman"/>
          <w:sz w:val="24"/>
          <w:szCs w:val="24"/>
        </w:rPr>
        <w:t xml:space="preserve"> this model are</w:t>
      </w:r>
      <w:r w:rsidR="00DD3E07" w:rsidRPr="00361244">
        <w:rPr>
          <w:rFonts w:ascii="Times New Roman" w:hAnsi="Times New Roman" w:cs="Times New Roman"/>
          <w:sz w:val="24"/>
          <w:szCs w:val="24"/>
        </w:rPr>
        <w:t xml:space="preserve"> statistically</w:t>
      </w:r>
      <w:r w:rsidR="00AE089E" w:rsidRPr="00361244">
        <w:rPr>
          <w:rFonts w:ascii="Times New Roman" w:hAnsi="Times New Roman" w:cs="Times New Roman"/>
          <w:sz w:val="24"/>
          <w:szCs w:val="24"/>
        </w:rPr>
        <w:t xml:space="preserve"> </w:t>
      </w:r>
      <w:r w:rsidR="00B92BE5" w:rsidRPr="00361244">
        <w:rPr>
          <w:rFonts w:ascii="Times New Roman" w:hAnsi="Times New Roman" w:cs="Times New Roman"/>
          <w:sz w:val="24"/>
          <w:szCs w:val="24"/>
        </w:rPr>
        <w:t xml:space="preserve">significant </w:t>
      </w:r>
      <w:r w:rsidR="004540BD" w:rsidRPr="00361244">
        <w:rPr>
          <w:rFonts w:ascii="Times New Roman" w:hAnsi="Times New Roman" w:cs="Times New Roman"/>
          <w:sz w:val="24"/>
          <w:szCs w:val="24"/>
        </w:rPr>
        <w:t xml:space="preserve"> and these values can support this model acceptable. In summary, this regression model is accepted with statistically significantly and the independent factors “affecting factors” can explore the PU of </w:t>
      </w:r>
      <w:r w:rsidR="00816A92">
        <w:rPr>
          <w:rFonts w:ascii="Times New Roman" w:hAnsi="Times New Roman" w:cs="Times New Roman"/>
          <w:sz w:val="24"/>
          <w:szCs w:val="24"/>
        </w:rPr>
        <w:t>E-Government</w:t>
      </w:r>
      <w:r w:rsidR="004540BD" w:rsidRPr="00361244">
        <w:rPr>
          <w:rFonts w:ascii="Times New Roman" w:hAnsi="Times New Roman" w:cs="Times New Roman"/>
          <w:sz w:val="24"/>
          <w:szCs w:val="24"/>
        </w:rPr>
        <w:t xml:space="preserve"> services.</w:t>
      </w:r>
    </w:p>
    <w:p w14:paraId="7EF6B757" w14:textId="77777777" w:rsidR="009A57E7" w:rsidRPr="00361244" w:rsidRDefault="009A57E7" w:rsidP="00E4533E">
      <w:pPr>
        <w:autoSpaceDE w:val="0"/>
        <w:autoSpaceDN w:val="0"/>
        <w:adjustRightInd w:val="0"/>
        <w:spacing w:after="0" w:line="240" w:lineRule="auto"/>
        <w:jc w:val="both"/>
        <w:rPr>
          <w:rFonts w:ascii="Times New Roman" w:hAnsi="Times New Roman" w:cs="Times New Roman"/>
          <w:b/>
          <w:sz w:val="24"/>
          <w:szCs w:val="24"/>
        </w:rPr>
      </w:pPr>
    </w:p>
    <w:p w14:paraId="05E5F3E6" w14:textId="66AC66F5" w:rsidR="00592092" w:rsidRPr="00361244" w:rsidRDefault="00B535DB" w:rsidP="00E4533E">
      <w:pPr>
        <w:autoSpaceDE w:val="0"/>
        <w:autoSpaceDN w:val="0"/>
        <w:adjustRightInd w:val="0"/>
        <w:spacing w:after="0" w:line="240" w:lineRule="auto"/>
        <w:jc w:val="both"/>
        <w:rPr>
          <w:rFonts w:ascii="Times New Roman" w:hAnsi="Times New Roman" w:cs="Times New Roman"/>
          <w:b/>
          <w:sz w:val="24"/>
          <w:szCs w:val="24"/>
        </w:rPr>
      </w:pPr>
      <w:r w:rsidRPr="00361244">
        <w:rPr>
          <w:rFonts w:ascii="Times New Roman" w:hAnsi="Times New Roman" w:cs="Times New Roman"/>
          <w:b/>
          <w:sz w:val="24"/>
          <w:szCs w:val="24"/>
        </w:rPr>
        <w:t>5.</w:t>
      </w:r>
      <w:r w:rsidR="001938F2" w:rsidRPr="00361244">
        <w:rPr>
          <w:rFonts w:ascii="Times New Roman" w:hAnsi="Times New Roman" w:cs="Times New Roman"/>
          <w:b/>
          <w:sz w:val="24"/>
          <w:szCs w:val="24"/>
        </w:rPr>
        <w:t xml:space="preserve"> </w:t>
      </w:r>
      <w:r w:rsidR="009D4FAC" w:rsidRPr="00361244">
        <w:rPr>
          <w:rFonts w:ascii="Times New Roman" w:hAnsi="Times New Roman" w:cs="Times New Roman"/>
          <w:b/>
          <w:sz w:val="24"/>
          <w:szCs w:val="24"/>
        </w:rPr>
        <w:t>Conclusion</w:t>
      </w:r>
    </w:p>
    <w:p w14:paraId="1228DDDD" w14:textId="70A512D6" w:rsidR="000909E7" w:rsidRPr="00361244" w:rsidRDefault="001938F2" w:rsidP="002A7427">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b/>
          <w:sz w:val="20"/>
          <w:szCs w:val="20"/>
        </w:rPr>
        <w:tab/>
      </w:r>
      <w:r w:rsidRPr="00361244">
        <w:rPr>
          <w:rFonts w:ascii="Times New Roman" w:hAnsi="Times New Roman" w:cs="Times New Roman"/>
          <w:sz w:val="24"/>
          <w:szCs w:val="24"/>
        </w:rPr>
        <w:t xml:space="preserve">By using the access of the </w:t>
      </w:r>
      <w:proofErr w:type="gramStart"/>
      <w:r w:rsidRPr="00361244">
        <w:rPr>
          <w:rFonts w:ascii="Times New Roman" w:hAnsi="Times New Roman" w:cs="Times New Roman"/>
          <w:sz w:val="24"/>
          <w:szCs w:val="24"/>
        </w:rPr>
        <w:t>internet ,</w:t>
      </w:r>
      <w:proofErr w:type="gramEnd"/>
      <w:r w:rsidRPr="00361244">
        <w:rPr>
          <w:rFonts w:ascii="Times New Roman" w:hAnsi="Times New Roman" w:cs="Times New Roman"/>
          <w:sz w:val="24"/>
          <w:szCs w:val="24"/>
        </w:rPr>
        <w:t xml:space="preserve"> many developing countries’ government</w:t>
      </w:r>
      <w:r w:rsidR="00585AE9" w:rsidRPr="00361244">
        <w:rPr>
          <w:rFonts w:ascii="Times New Roman" w:hAnsi="Times New Roman" w:cs="Times New Roman"/>
          <w:sz w:val="24"/>
          <w:szCs w:val="24"/>
        </w:rPr>
        <w:t xml:space="preserve"> </w:t>
      </w:r>
      <w:r w:rsidRPr="00361244">
        <w:rPr>
          <w:rFonts w:ascii="Times New Roman" w:hAnsi="Times New Roman" w:cs="Times New Roman"/>
          <w:sz w:val="24"/>
          <w:szCs w:val="24"/>
        </w:rPr>
        <w:t>implemente</w:t>
      </w:r>
      <w:r w:rsidR="00585AE9" w:rsidRPr="00361244">
        <w:rPr>
          <w:rFonts w:ascii="Times New Roman" w:hAnsi="Times New Roman" w:cs="Times New Roman"/>
          <w:sz w:val="24"/>
          <w:szCs w:val="24"/>
        </w:rPr>
        <w:t>d e- government system . They delivered the e-services to the citizens with customized system and software</w:t>
      </w:r>
      <w:r w:rsidR="003206F7" w:rsidRPr="00361244">
        <w:rPr>
          <w:rFonts w:ascii="Times New Roman" w:hAnsi="Times New Roman" w:cs="Times New Roman"/>
          <w:sz w:val="24"/>
          <w:szCs w:val="24"/>
        </w:rPr>
        <w:t xml:space="preserve">. They </w:t>
      </w:r>
      <w:r w:rsidR="001B2FAC" w:rsidRPr="00361244">
        <w:rPr>
          <w:rFonts w:ascii="Times New Roman" w:hAnsi="Times New Roman" w:cs="Times New Roman"/>
          <w:sz w:val="24"/>
          <w:szCs w:val="24"/>
        </w:rPr>
        <w:t xml:space="preserve">have forced the government </w:t>
      </w:r>
      <w:proofErr w:type="gramStart"/>
      <w:r w:rsidR="001B2FAC" w:rsidRPr="00361244">
        <w:rPr>
          <w:rFonts w:ascii="Times New Roman" w:hAnsi="Times New Roman" w:cs="Times New Roman"/>
          <w:sz w:val="24"/>
          <w:szCs w:val="24"/>
        </w:rPr>
        <w:t>staffs  to</w:t>
      </w:r>
      <w:proofErr w:type="gramEnd"/>
      <w:r w:rsidR="001B2FAC" w:rsidRPr="00361244">
        <w:rPr>
          <w:rFonts w:ascii="Times New Roman" w:hAnsi="Times New Roman" w:cs="Times New Roman"/>
          <w:sz w:val="24"/>
          <w:szCs w:val="24"/>
        </w:rPr>
        <w:t xml:space="preserve"> be friendly these applications and systems as the first step. When these systems were running </w:t>
      </w:r>
      <w:r w:rsidR="003F09D4" w:rsidRPr="00361244">
        <w:rPr>
          <w:rFonts w:ascii="Times New Roman" w:hAnsi="Times New Roman" w:cs="Times New Roman"/>
          <w:sz w:val="24"/>
          <w:szCs w:val="24"/>
        </w:rPr>
        <w:t xml:space="preserve">to the </w:t>
      </w:r>
      <w:proofErr w:type="gramStart"/>
      <w:r w:rsidR="003F09D4" w:rsidRPr="00361244">
        <w:rPr>
          <w:rFonts w:ascii="Times New Roman" w:hAnsi="Times New Roman" w:cs="Times New Roman"/>
          <w:sz w:val="24"/>
          <w:szCs w:val="24"/>
        </w:rPr>
        <w:t xml:space="preserve">public, </w:t>
      </w:r>
      <w:r w:rsidR="00585AE9" w:rsidRPr="00361244">
        <w:rPr>
          <w:rFonts w:ascii="Times New Roman" w:hAnsi="Times New Roman" w:cs="Times New Roman"/>
          <w:sz w:val="24"/>
          <w:szCs w:val="24"/>
        </w:rPr>
        <w:t xml:space="preserve"> </w:t>
      </w:r>
      <w:r w:rsidR="003F09D4" w:rsidRPr="00361244">
        <w:rPr>
          <w:rFonts w:ascii="Times New Roman" w:hAnsi="Times New Roman" w:cs="Times New Roman"/>
          <w:sz w:val="24"/>
          <w:szCs w:val="24"/>
        </w:rPr>
        <w:t>the</w:t>
      </w:r>
      <w:proofErr w:type="gramEnd"/>
      <w:r w:rsidR="003F09D4" w:rsidRPr="00361244">
        <w:rPr>
          <w:rFonts w:ascii="Times New Roman" w:hAnsi="Times New Roman" w:cs="Times New Roman"/>
          <w:sz w:val="24"/>
          <w:szCs w:val="24"/>
        </w:rPr>
        <w:t xml:space="preserve"> government staffs are already friendly</w:t>
      </w:r>
      <w:r w:rsidR="008F62D3" w:rsidRPr="00361244">
        <w:rPr>
          <w:rFonts w:ascii="Times New Roman" w:hAnsi="Times New Roman" w:cs="Times New Roman"/>
          <w:sz w:val="24"/>
          <w:szCs w:val="24"/>
        </w:rPr>
        <w:t xml:space="preserve">. With </w:t>
      </w:r>
      <w:proofErr w:type="gramStart"/>
      <w:r w:rsidR="008F62D3" w:rsidRPr="00361244">
        <w:rPr>
          <w:rFonts w:ascii="Times New Roman" w:hAnsi="Times New Roman" w:cs="Times New Roman"/>
          <w:sz w:val="24"/>
          <w:szCs w:val="24"/>
        </w:rPr>
        <w:t>the  advance</w:t>
      </w:r>
      <w:proofErr w:type="gramEnd"/>
      <w:r w:rsidR="008F62D3" w:rsidRPr="00361244">
        <w:rPr>
          <w:rFonts w:ascii="Times New Roman" w:hAnsi="Times New Roman" w:cs="Times New Roman"/>
          <w:sz w:val="24"/>
          <w:szCs w:val="24"/>
        </w:rPr>
        <w:t xml:space="preserve"> of </w:t>
      </w:r>
      <w:r w:rsidR="000564A4" w:rsidRPr="00361244">
        <w:rPr>
          <w:rFonts w:ascii="Times New Roman" w:hAnsi="Times New Roman" w:cs="Times New Roman"/>
          <w:sz w:val="24"/>
          <w:szCs w:val="24"/>
        </w:rPr>
        <w:t>technology,</w:t>
      </w:r>
      <w:r w:rsidR="008F62D3" w:rsidRPr="00361244">
        <w:rPr>
          <w:rFonts w:ascii="Times New Roman" w:hAnsi="Times New Roman" w:cs="Times New Roman"/>
          <w:sz w:val="24"/>
          <w:szCs w:val="24"/>
        </w:rPr>
        <w:t xml:space="preserve"> the public are skillful already and they like the efficiency and effectiveness services and they trust these e government services are fast response and transparency. </w:t>
      </w:r>
      <w:r w:rsidR="00CF098A" w:rsidRPr="00361244">
        <w:rPr>
          <w:rFonts w:ascii="Times New Roman" w:hAnsi="Times New Roman" w:cs="Times New Roman"/>
          <w:sz w:val="24"/>
          <w:szCs w:val="24"/>
        </w:rPr>
        <w:t xml:space="preserve">As they </w:t>
      </w:r>
      <w:r w:rsidR="00C20B4B" w:rsidRPr="00361244">
        <w:rPr>
          <w:rFonts w:ascii="Times New Roman" w:hAnsi="Times New Roman" w:cs="Times New Roman"/>
          <w:sz w:val="24"/>
          <w:szCs w:val="24"/>
        </w:rPr>
        <w:t xml:space="preserve">become the more expert </w:t>
      </w:r>
      <w:r w:rsidR="000564A4" w:rsidRPr="00361244">
        <w:rPr>
          <w:rFonts w:ascii="Times New Roman" w:hAnsi="Times New Roman" w:cs="Times New Roman"/>
          <w:sz w:val="24"/>
          <w:szCs w:val="24"/>
        </w:rPr>
        <w:t>these systems</w:t>
      </w:r>
      <w:r w:rsidR="00CF098A" w:rsidRPr="00361244">
        <w:rPr>
          <w:rFonts w:ascii="Times New Roman" w:hAnsi="Times New Roman" w:cs="Times New Roman"/>
          <w:sz w:val="24"/>
          <w:szCs w:val="24"/>
        </w:rPr>
        <w:t>, the government served as the next step to sophisticated system to support the citizens need with the safe and secure ways.</w:t>
      </w:r>
      <w:r w:rsidR="00DC6914" w:rsidRPr="00361244">
        <w:rPr>
          <w:rFonts w:ascii="Times New Roman" w:hAnsi="Times New Roman" w:cs="Times New Roman"/>
          <w:sz w:val="24"/>
          <w:szCs w:val="24"/>
        </w:rPr>
        <w:t xml:space="preserve"> </w:t>
      </w:r>
      <w:r w:rsidR="00CF098A" w:rsidRPr="00361244">
        <w:rPr>
          <w:rFonts w:ascii="Times New Roman" w:hAnsi="Times New Roman" w:cs="Times New Roman"/>
          <w:sz w:val="24"/>
          <w:szCs w:val="24"/>
        </w:rPr>
        <w:t>This study is concluded with the citizens acceptance of perceived usefulness toward using and implementing electronic government.</w:t>
      </w:r>
      <w:r w:rsidR="00DC6914" w:rsidRPr="00361244">
        <w:rPr>
          <w:rFonts w:ascii="Times New Roman" w:hAnsi="Times New Roman" w:cs="Times New Roman"/>
          <w:sz w:val="24"/>
          <w:szCs w:val="24"/>
        </w:rPr>
        <w:t xml:space="preserve"> </w:t>
      </w:r>
      <w:r w:rsidR="00CF098A" w:rsidRPr="00361244">
        <w:rPr>
          <w:rFonts w:ascii="Times New Roman" w:hAnsi="Times New Roman" w:cs="Times New Roman"/>
          <w:sz w:val="24"/>
          <w:szCs w:val="24"/>
        </w:rPr>
        <w:t xml:space="preserve">The finding revealed that </w:t>
      </w:r>
      <w:r w:rsidR="008A2D70" w:rsidRPr="00361244">
        <w:rPr>
          <w:rFonts w:ascii="Times New Roman" w:hAnsi="Times New Roman" w:cs="Times New Roman"/>
          <w:sz w:val="24"/>
          <w:szCs w:val="24"/>
        </w:rPr>
        <w:t>the external factors defined as subjective norms, imag</w:t>
      </w:r>
      <w:r w:rsidR="00DC6914" w:rsidRPr="00361244">
        <w:rPr>
          <w:rFonts w:ascii="Times New Roman" w:hAnsi="Times New Roman" w:cs="Times New Roman"/>
          <w:sz w:val="24"/>
          <w:szCs w:val="24"/>
        </w:rPr>
        <w:t>e</w:t>
      </w:r>
      <w:r w:rsidR="008A2D70" w:rsidRPr="00361244">
        <w:rPr>
          <w:rFonts w:ascii="Times New Roman" w:hAnsi="Times New Roman" w:cs="Times New Roman"/>
          <w:sz w:val="24"/>
          <w:szCs w:val="24"/>
        </w:rPr>
        <w:t xml:space="preserve"> and trust of the internet has </w:t>
      </w:r>
      <w:r w:rsidR="00D30FB7" w:rsidRPr="00361244">
        <w:rPr>
          <w:rFonts w:ascii="Times New Roman" w:hAnsi="Times New Roman" w:cs="Times New Roman"/>
          <w:sz w:val="24"/>
          <w:szCs w:val="24"/>
        </w:rPr>
        <w:t xml:space="preserve">correlated to perceived usefulness towards </w:t>
      </w:r>
      <w:r w:rsidR="00816A92">
        <w:rPr>
          <w:rFonts w:ascii="Times New Roman" w:hAnsi="Times New Roman" w:cs="Times New Roman"/>
          <w:sz w:val="24"/>
          <w:szCs w:val="24"/>
        </w:rPr>
        <w:t>E-Government</w:t>
      </w:r>
      <w:r w:rsidR="00D30FB7" w:rsidRPr="00361244">
        <w:rPr>
          <w:rFonts w:ascii="Times New Roman" w:hAnsi="Times New Roman" w:cs="Times New Roman"/>
          <w:sz w:val="24"/>
          <w:szCs w:val="24"/>
        </w:rPr>
        <w:t xml:space="preserve"> of the Citizens. Myanmar. </w:t>
      </w:r>
    </w:p>
    <w:p w14:paraId="5B939024" w14:textId="67D0721C" w:rsidR="001938F2" w:rsidRPr="00361244" w:rsidRDefault="00D30FB7" w:rsidP="000909E7">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Finally</w:t>
      </w:r>
      <w:r w:rsidR="000909E7" w:rsidRPr="00361244">
        <w:rPr>
          <w:rFonts w:ascii="Times New Roman" w:hAnsi="Times New Roman" w:cs="Times New Roman"/>
          <w:sz w:val="24"/>
          <w:szCs w:val="24"/>
        </w:rPr>
        <w:t>,</w:t>
      </w:r>
      <w:r w:rsidRPr="00361244">
        <w:rPr>
          <w:rFonts w:ascii="Times New Roman" w:hAnsi="Times New Roman" w:cs="Times New Roman"/>
          <w:sz w:val="24"/>
          <w:szCs w:val="24"/>
        </w:rPr>
        <w:t xml:space="preserve"> the finding of this study revealed that increases in </w:t>
      </w:r>
      <w:r w:rsidR="00DC6914" w:rsidRPr="00361244">
        <w:rPr>
          <w:rFonts w:ascii="Times New Roman" w:hAnsi="Times New Roman" w:cs="Times New Roman"/>
          <w:sz w:val="24"/>
          <w:szCs w:val="24"/>
        </w:rPr>
        <w:t>personnel</w:t>
      </w:r>
      <w:r w:rsidRPr="00361244">
        <w:rPr>
          <w:rFonts w:ascii="Times New Roman" w:hAnsi="Times New Roman" w:cs="Times New Roman"/>
          <w:sz w:val="24"/>
          <w:szCs w:val="24"/>
        </w:rPr>
        <w:t xml:space="preserve"> and organizational image of the </w:t>
      </w:r>
      <w:r w:rsidR="000909E7" w:rsidRPr="00361244">
        <w:rPr>
          <w:rFonts w:ascii="Times New Roman" w:hAnsi="Times New Roman" w:cs="Times New Roman"/>
          <w:sz w:val="24"/>
          <w:szCs w:val="24"/>
        </w:rPr>
        <w:t>work life</w:t>
      </w:r>
      <w:r w:rsidRPr="00361244">
        <w:rPr>
          <w:rFonts w:ascii="Times New Roman" w:hAnsi="Times New Roman" w:cs="Times New Roman"/>
          <w:sz w:val="24"/>
          <w:szCs w:val="24"/>
        </w:rPr>
        <w:t xml:space="preserve">, trust of internet and belief of effectiveness of new technology aid work will lead to increases to </w:t>
      </w:r>
      <w:proofErr w:type="gramStart"/>
      <w:r w:rsidRPr="00361244">
        <w:rPr>
          <w:rFonts w:ascii="Times New Roman" w:hAnsi="Times New Roman" w:cs="Times New Roman"/>
          <w:sz w:val="24"/>
          <w:szCs w:val="24"/>
        </w:rPr>
        <w:t>perceived  usefulness</w:t>
      </w:r>
      <w:proofErr w:type="gramEnd"/>
      <w:r w:rsidRPr="00361244">
        <w:rPr>
          <w:rFonts w:ascii="Times New Roman" w:hAnsi="Times New Roman" w:cs="Times New Roman"/>
          <w:sz w:val="24"/>
          <w:szCs w:val="24"/>
        </w:rPr>
        <w:t xml:space="preserve"> of  electronic government. </w:t>
      </w:r>
      <w:proofErr w:type="gramStart"/>
      <w:r w:rsidR="00C20B4B" w:rsidRPr="00361244">
        <w:rPr>
          <w:rFonts w:ascii="Times New Roman" w:hAnsi="Times New Roman" w:cs="Times New Roman"/>
          <w:sz w:val="24"/>
          <w:szCs w:val="24"/>
        </w:rPr>
        <w:t>Switching  the</w:t>
      </w:r>
      <w:proofErr w:type="gramEnd"/>
      <w:r w:rsidR="00C20B4B" w:rsidRPr="00361244">
        <w:rPr>
          <w:rFonts w:ascii="Times New Roman" w:hAnsi="Times New Roman" w:cs="Times New Roman"/>
          <w:sz w:val="24"/>
          <w:szCs w:val="24"/>
        </w:rPr>
        <w:t xml:space="preserve"> </w:t>
      </w:r>
      <w:r w:rsidR="000E2025" w:rsidRPr="00361244">
        <w:rPr>
          <w:rFonts w:ascii="Times New Roman" w:hAnsi="Times New Roman" w:cs="Times New Roman"/>
          <w:sz w:val="24"/>
          <w:szCs w:val="24"/>
        </w:rPr>
        <w:t xml:space="preserve">automation systems towards the </w:t>
      </w:r>
      <w:r w:rsidR="00816A92">
        <w:rPr>
          <w:rFonts w:ascii="Times New Roman" w:hAnsi="Times New Roman" w:cs="Times New Roman"/>
          <w:sz w:val="24"/>
          <w:szCs w:val="24"/>
        </w:rPr>
        <w:t>E-Government</w:t>
      </w:r>
      <w:r w:rsidR="000E2025" w:rsidRPr="00361244">
        <w:rPr>
          <w:rFonts w:ascii="Times New Roman" w:hAnsi="Times New Roman" w:cs="Times New Roman"/>
          <w:sz w:val="24"/>
          <w:szCs w:val="24"/>
        </w:rPr>
        <w:t xml:space="preserve">  is the most important reconstruction and essential channel between the government and their citizens. </w:t>
      </w:r>
      <w:r w:rsidR="00CC7092" w:rsidRPr="00361244">
        <w:rPr>
          <w:rFonts w:ascii="Times New Roman" w:hAnsi="Times New Roman" w:cs="Times New Roman"/>
          <w:sz w:val="24"/>
          <w:szCs w:val="24"/>
        </w:rPr>
        <w:t xml:space="preserve">Implementing </w:t>
      </w:r>
      <w:r w:rsidR="000909E7" w:rsidRPr="00361244">
        <w:rPr>
          <w:rFonts w:ascii="Times New Roman" w:hAnsi="Times New Roman" w:cs="Times New Roman"/>
          <w:sz w:val="24"/>
          <w:szCs w:val="24"/>
        </w:rPr>
        <w:t>electronic government</w:t>
      </w:r>
      <w:r w:rsidR="00CC7092" w:rsidRPr="00361244">
        <w:rPr>
          <w:rFonts w:ascii="Times New Roman" w:hAnsi="Times New Roman" w:cs="Times New Roman"/>
          <w:sz w:val="24"/>
          <w:szCs w:val="24"/>
        </w:rPr>
        <w:t xml:space="preserve"> will enhance service to citizens; leads to better performance for both public and private </w:t>
      </w:r>
      <w:r w:rsidR="000909E7" w:rsidRPr="00361244">
        <w:rPr>
          <w:rFonts w:ascii="Times New Roman" w:hAnsi="Times New Roman" w:cs="Times New Roman"/>
          <w:sz w:val="24"/>
          <w:szCs w:val="24"/>
        </w:rPr>
        <w:t>sector organizations</w:t>
      </w:r>
      <w:r w:rsidR="00CC7092" w:rsidRPr="00361244">
        <w:rPr>
          <w:rFonts w:ascii="Times New Roman" w:hAnsi="Times New Roman" w:cs="Times New Roman"/>
          <w:sz w:val="24"/>
          <w:szCs w:val="24"/>
        </w:rPr>
        <w:t xml:space="preserve"> facilitate operations and enhancing their</w:t>
      </w:r>
      <w:r w:rsidR="000909E7" w:rsidRPr="00361244">
        <w:rPr>
          <w:rFonts w:ascii="Times New Roman" w:hAnsi="Times New Roman" w:cs="Times New Roman"/>
          <w:sz w:val="24"/>
          <w:szCs w:val="24"/>
        </w:rPr>
        <w:t xml:space="preserve"> </w:t>
      </w:r>
      <w:r w:rsidR="00BE607D" w:rsidRPr="00361244">
        <w:rPr>
          <w:rFonts w:ascii="Times New Roman" w:hAnsi="Times New Roman" w:cs="Times New Roman"/>
          <w:sz w:val="24"/>
          <w:szCs w:val="24"/>
        </w:rPr>
        <w:t>P</w:t>
      </w:r>
      <w:r w:rsidR="00CC7092" w:rsidRPr="00361244">
        <w:rPr>
          <w:rFonts w:ascii="Times New Roman" w:hAnsi="Times New Roman" w:cs="Times New Roman"/>
          <w:sz w:val="24"/>
          <w:szCs w:val="24"/>
        </w:rPr>
        <w:t>erformance</w:t>
      </w:r>
      <w:r w:rsidR="00BE607D" w:rsidRPr="00361244">
        <w:rPr>
          <w:rFonts w:ascii="Times New Roman" w:hAnsi="Times New Roman" w:cs="Times New Roman"/>
          <w:sz w:val="24"/>
          <w:szCs w:val="24"/>
        </w:rPr>
        <w:t>.</w:t>
      </w:r>
      <w:r w:rsidR="000909E7" w:rsidRPr="00361244">
        <w:rPr>
          <w:rFonts w:ascii="Times New Roman" w:hAnsi="Times New Roman" w:cs="Times New Roman"/>
          <w:sz w:val="24"/>
          <w:szCs w:val="24"/>
        </w:rPr>
        <w:t xml:space="preserve"> </w:t>
      </w:r>
      <w:r w:rsidR="00882ED4" w:rsidRPr="00361244">
        <w:rPr>
          <w:rFonts w:ascii="Times New Roman" w:hAnsi="Times New Roman" w:cs="Times New Roman"/>
          <w:sz w:val="24"/>
          <w:szCs w:val="24"/>
        </w:rPr>
        <w:t>They are very essential to understand and</w:t>
      </w:r>
      <w:r w:rsidR="000909E7" w:rsidRPr="00361244">
        <w:rPr>
          <w:rFonts w:ascii="Times New Roman" w:hAnsi="Times New Roman" w:cs="Times New Roman"/>
          <w:sz w:val="24"/>
          <w:szCs w:val="24"/>
        </w:rPr>
        <w:t xml:space="preserve"> </w:t>
      </w:r>
      <w:r w:rsidR="00882ED4" w:rsidRPr="00361244">
        <w:rPr>
          <w:rFonts w:ascii="Times New Roman" w:hAnsi="Times New Roman" w:cs="Times New Roman"/>
          <w:sz w:val="24"/>
          <w:szCs w:val="24"/>
        </w:rPr>
        <w:t>recognize the importance of successfully implementing</w:t>
      </w:r>
      <w:r w:rsidR="00BE607D" w:rsidRPr="00361244">
        <w:rPr>
          <w:rFonts w:ascii="Times New Roman" w:hAnsi="Times New Roman" w:cs="Times New Roman"/>
          <w:sz w:val="24"/>
          <w:szCs w:val="24"/>
        </w:rPr>
        <w:t xml:space="preserve"> </w:t>
      </w:r>
      <w:r w:rsidR="00882ED4" w:rsidRPr="00361244">
        <w:rPr>
          <w:rFonts w:ascii="Times New Roman" w:hAnsi="Times New Roman" w:cs="Times New Roman"/>
          <w:sz w:val="24"/>
          <w:szCs w:val="24"/>
        </w:rPr>
        <w:t>electronic government project from government sector to public sector.</w:t>
      </w:r>
    </w:p>
    <w:p w14:paraId="3516E6AC" w14:textId="5C92345F" w:rsidR="001938F2" w:rsidRPr="00361244" w:rsidRDefault="00DD2656" w:rsidP="00DD2656">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6.</w:t>
      </w:r>
      <w:r w:rsidRPr="00361244">
        <w:rPr>
          <w:rFonts w:ascii="Times New Roman" w:hAnsi="Times New Roman" w:cs="Times New Roman"/>
          <w:b/>
          <w:sz w:val="24"/>
          <w:szCs w:val="24"/>
        </w:rPr>
        <w:tab/>
      </w:r>
      <w:r w:rsidR="001938F2" w:rsidRPr="00361244">
        <w:rPr>
          <w:rFonts w:ascii="Times New Roman" w:hAnsi="Times New Roman" w:cs="Times New Roman"/>
          <w:b/>
          <w:sz w:val="24"/>
          <w:szCs w:val="24"/>
        </w:rPr>
        <w:t>Further Works</w:t>
      </w:r>
    </w:p>
    <w:p w14:paraId="09A0F4AA" w14:textId="6ED12C21" w:rsidR="005E46B3" w:rsidRPr="00361244" w:rsidRDefault="006300EE" w:rsidP="000C5684">
      <w:pPr>
        <w:autoSpaceDE w:val="0"/>
        <w:autoSpaceDN w:val="0"/>
        <w:adjustRightInd w:val="0"/>
        <w:spacing w:after="0" w:line="360" w:lineRule="auto"/>
        <w:ind w:firstLine="720"/>
        <w:jc w:val="both"/>
        <w:rPr>
          <w:rStyle w:val="Strong"/>
          <w:rFonts w:ascii="TimesNewRomanPSMT" w:hAnsi="TimesNewRomanPSMT" w:cs="TimesNewRomanPSMT"/>
          <w:b w:val="0"/>
          <w:bCs w:val="0"/>
          <w:sz w:val="24"/>
          <w:szCs w:val="24"/>
        </w:rPr>
      </w:pPr>
      <w:r w:rsidRPr="00361244">
        <w:rPr>
          <w:rFonts w:ascii="TimesNewRomanPSMT" w:hAnsi="TimesNewRomanPSMT" w:cs="TimesNewRomanPSMT"/>
          <w:sz w:val="24"/>
          <w:szCs w:val="24"/>
        </w:rPr>
        <w:t xml:space="preserve">The study focuses on factors influencing citizens (UCMS </w:t>
      </w:r>
      <w:proofErr w:type="gramStart"/>
      <w:r w:rsidRPr="00361244">
        <w:rPr>
          <w:rFonts w:ascii="TimesNewRomanPSMT" w:hAnsi="TimesNewRomanPSMT" w:cs="TimesNewRomanPSMT"/>
          <w:sz w:val="24"/>
          <w:szCs w:val="24"/>
        </w:rPr>
        <w:t>staffs )</w:t>
      </w:r>
      <w:proofErr w:type="gramEnd"/>
      <w:r w:rsidRPr="00361244">
        <w:rPr>
          <w:rFonts w:ascii="TimesNewRomanPSMT" w:hAnsi="TimesNewRomanPSMT" w:cs="TimesNewRomanPSMT"/>
          <w:sz w:val="24"/>
          <w:szCs w:val="24"/>
        </w:rPr>
        <w:t>’</w:t>
      </w:r>
      <w:r w:rsidRPr="00361244">
        <w:rPr>
          <w:rFonts w:ascii="Times New Roman" w:hAnsi="Times New Roman" w:cs="Times New Roman"/>
          <w:sz w:val="24"/>
          <w:szCs w:val="24"/>
        </w:rPr>
        <w:t>acceptance of  Perceived usefulness of implementing the electronic governance 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Myanmar. There was a limitation to the</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current study that should be highlighted so as to avoid any</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over generalizations and misinterpretations of the results.</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Limitation was due to time concerns; the present study was</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confined to </w:t>
      </w:r>
      <w:proofErr w:type="gramStart"/>
      <w:r w:rsidRPr="00361244">
        <w:rPr>
          <w:rFonts w:ascii="Times New Roman" w:hAnsi="Times New Roman" w:cs="Times New Roman"/>
          <w:sz w:val="24"/>
          <w:szCs w:val="24"/>
        </w:rPr>
        <w:t>14</w:t>
      </w:r>
      <w:r w:rsidR="000909E7" w:rsidRPr="00361244">
        <w:rPr>
          <w:rFonts w:ascii="Times New Roman" w:hAnsi="Times New Roman" w:cs="Times New Roman"/>
          <w:sz w:val="24"/>
          <w:szCs w:val="24"/>
        </w:rPr>
        <w:t>2</w:t>
      </w:r>
      <w:r w:rsidRPr="00361244">
        <w:rPr>
          <w:rFonts w:ascii="Times New Roman" w:hAnsi="Times New Roman" w:cs="Times New Roman"/>
          <w:sz w:val="24"/>
          <w:szCs w:val="24"/>
        </w:rPr>
        <w:t xml:space="preserve">  units</w:t>
      </w:r>
      <w:proofErr w:type="gramEnd"/>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(staffs ) from university were selected 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the organization. For future studies it is</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recommended to have bigger sample size in order to obtain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more effective and </w:t>
      </w:r>
      <w:r w:rsidRPr="00361244">
        <w:rPr>
          <w:rFonts w:ascii="Times New Roman" w:hAnsi="Times New Roman" w:cs="Times New Roman"/>
          <w:sz w:val="24"/>
          <w:szCs w:val="24"/>
        </w:rPr>
        <w:lastRenderedPageBreak/>
        <w:t xml:space="preserve">efficient results. The main limitation </w:t>
      </w:r>
      <w:r w:rsidR="004C2F32" w:rsidRPr="00361244">
        <w:rPr>
          <w:rFonts w:ascii="Times New Roman" w:hAnsi="Times New Roman" w:cs="Times New Roman"/>
          <w:sz w:val="24"/>
          <w:szCs w:val="24"/>
        </w:rPr>
        <w:t>of this</w:t>
      </w:r>
      <w:r w:rsidRPr="00361244">
        <w:rPr>
          <w:rFonts w:ascii="Times New Roman" w:hAnsi="Times New Roman" w:cs="Times New Roman"/>
          <w:sz w:val="24"/>
          <w:szCs w:val="24"/>
        </w:rPr>
        <w:t xml:space="preserve"> research is sample size used. However, it is known that</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small samples are supportive for rich description </w:t>
      </w:r>
      <w:proofErr w:type="gramStart"/>
      <w:r w:rsidRPr="00361244">
        <w:rPr>
          <w:rFonts w:ascii="Times New Roman" w:hAnsi="Times New Roman" w:cs="Times New Roman"/>
          <w:sz w:val="24"/>
          <w:szCs w:val="24"/>
        </w:rPr>
        <w:t>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quantitative</w:t>
      </w:r>
      <w:proofErr w:type="gramEnd"/>
      <w:r w:rsidRPr="00361244">
        <w:rPr>
          <w:rFonts w:ascii="Times New Roman" w:hAnsi="Times New Roman" w:cs="Times New Roman"/>
          <w:sz w:val="24"/>
          <w:szCs w:val="24"/>
        </w:rPr>
        <w:t xml:space="preserve"> research; in this case it would be exciting to</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observe how the consequences extend to the broader.</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However, another limitation of this study was focusing on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citizens with English knowledge and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knowledge.</w:t>
      </w:r>
    </w:p>
    <w:p w14:paraId="37774640" w14:textId="29D06E8D" w:rsidR="00D91887" w:rsidRPr="00361244" w:rsidRDefault="001C393C" w:rsidP="00E4533E">
      <w:pPr>
        <w:pStyle w:val="NormalWeb"/>
        <w:jc w:val="both"/>
      </w:pPr>
      <w:r w:rsidRPr="00361244">
        <w:rPr>
          <w:rStyle w:val="Strong"/>
        </w:rPr>
        <w:t xml:space="preserve">References </w:t>
      </w:r>
    </w:p>
    <w:p w14:paraId="08F63AA1" w14:textId="5993B524" w:rsidR="00A104DE" w:rsidRPr="00361244" w:rsidRDefault="00A104DE" w:rsidP="00034DE7">
      <w:pPr>
        <w:pStyle w:val="NormalWeb"/>
        <w:jc w:val="both"/>
      </w:pPr>
      <w:proofErr w:type="spellStart"/>
      <w:r w:rsidRPr="00361244">
        <w:t>Abied</w:t>
      </w:r>
      <w:proofErr w:type="spellEnd"/>
      <w:r w:rsidRPr="00361244">
        <w:t xml:space="preserve">, A. A. (2017). </w:t>
      </w:r>
      <w:r w:rsidRPr="00361244">
        <w:rPr>
          <w:rStyle w:val="Emphasis"/>
        </w:rPr>
        <w:t xml:space="preserve">Factors affecting citizens’ adoption of </w:t>
      </w:r>
      <w:r w:rsidR="00816A92">
        <w:rPr>
          <w:rStyle w:val="Emphasis"/>
        </w:rPr>
        <w:t>E-Government</w:t>
      </w:r>
      <w:r w:rsidRPr="00361244">
        <w:rPr>
          <w:rStyle w:val="Emphasis"/>
        </w:rPr>
        <w:t xml:space="preserve"> services in Libya</w:t>
      </w:r>
      <w:r w:rsidRPr="00361244">
        <w:t xml:space="preserve"> (Unpublished doctoral dissertation). Murdoch University.</w:t>
      </w:r>
    </w:p>
    <w:p w14:paraId="503958AA" w14:textId="15E32669" w:rsidR="00CC2B8A" w:rsidRPr="00361244" w:rsidRDefault="00CC2B8A" w:rsidP="00034DE7">
      <w:pPr>
        <w:pStyle w:val="NormalWeb"/>
        <w:jc w:val="both"/>
      </w:pPr>
      <w:r w:rsidRPr="00361244">
        <w:t xml:space="preserve">Alomari, M., Woods, P., &amp; Sandhu, K. (2010). Measuring social factors in </w:t>
      </w:r>
      <w:r w:rsidR="00816A92">
        <w:t>E-Government</w:t>
      </w:r>
      <w:r w:rsidRPr="00361244">
        <w:t xml:space="preserve"> adoption in the Hashemite Kingdom of Jordan. </w:t>
      </w:r>
      <w:r w:rsidRPr="00361244">
        <w:rPr>
          <w:rStyle w:val="Emphasis"/>
        </w:rPr>
        <w:t>International Journal of Digital Society (IJDS), 1</w:t>
      </w:r>
      <w:r w:rsidRPr="00361244">
        <w:t>(2), 163–172.</w:t>
      </w:r>
    </w:p>
    <w:p w14:paraId="0245C31C" w14:textId="6D89FE31" w:rsidR="006E6CF0" w:rsidRPr="00361244" w:rsidRDefault="006E6CF0" w:rsidP="00034DE7">
      <w:pPr>
        <w:pStyle w:val="NormalWeb"/>
        <w:jc w:val="both"/>
      </w:pPr>
      <w:proofErr w:type="spellStart"/>
      <w:r w:rsidRPr="00361244">
        <w:t>Alsulaimani</w:t>
      </w:r>
      <w:proofErr w:type="spellEnd"/>
      <w:r w:rsidRPr="00361244">
        <w:t xml:space="preserve">, M. M. A. (2018). </w:t>
      </w:r>
      <w:r w:rsidRPr="00361244">
        <w:rPr>
          <w:rStyle w:val="Emphasis"/>
        </w:rPr>
        <w:t xml:space="preserve">Factors influencing citizens’ adoption of </w:t>
      </w:r>
      <w:r w:rsidR="00816A92">
        <w:rPr>
          <w:rStyle w:val="Emphasis"/>
        </w:rPr>
        <w:t>E-Government</w:t>
      </w:r>
      <w:r w:rsidRPr="00361244">
        <w:rPr>
          <w:rStyle w:val="Emphasis"/>
        </w:rPr>
        <w:t xml:space="preserve"> in Saudi Arabia</w:t>
      </w:r>
      <w:r w:rsidRPr="00361244">
        <w:t xml:space="preserve"> (Doctoral dissertation, University of Strathclyde). pp. 32–47.</w:t>
      </w:r>
    </w:p>
    <w:p w14:paraId="23C7799A" w14:textId="4E8B30E9" w:rsidR="00CC2B8A" w:rsidRPr="00361244" w:rsidRDefault="00CC2B8A" w:rsidP="00034DE7">
      <w:pPr>
        <w:pStyle w:val="NormalWeb"/>
        <w:jc w:val="both"/>
      </w:pPr>
      <w:r w:rsidRPr="00361244">
        <w:t xml:space="preserve">Bayad, J. A., &amp; Anwar, G. (2021). Factors influencing the citizens’ acceptance of electronic government. </w:t>
      </w:r>
      <w:r w:rsidRPr="00361244">
        <w:rPr>
          <w:rStyle w:val="Emphasis"/>
        </w:rPr>
        <w:t>International Journal of Emerging Business and Management, 5</w:t>
      </w:r>
      <w:r w:rsidRPr="00361244">
        <w:t>(1), 1–</w:t>
      </w:r>
      <w:r w:rsidR="001C40CB" w:rsidRPr="00361244">
        <w:t>7</w:t>
      </w:r>
      <w:r w:rsidRPr="00361244">
        <w:t xml:space="preserve"> </w:t>
      </w:r>
    </w:p>
    <w:p w14:paraId="6A4B84E3" w14:textId="088B277A" w:rsidR="00CC2B8A" w:rsidRPr="00361244" w:rsidRDefault="00CC2B8A" w:rsidP="00034DE7">
      <w:pPr>
        <w:pStyle w:val="NormalWeb"/>
        <w:jc w:val="both"/>
      </w:pPr>
      <w:r w:rsidRPr="00361244">
        <w:t xml:space="preserve">Dwivedi, Y. K., Rana, N. P., Janssen, M., Lal, B., Williams, M. D., &amp; Clement, M. (2017). An empirical validation of a unified model of electronic government adoption (UMEGA). </w:t>
      </w:r>
      <w:r w:rsidRPr="00361244">
        <w:rPr>
          <w:rStyle w:val="Emphasis"/>
        </w:rPr>
        <w:t>Government Information Quarterly, 34</w:t>
      </w:r>
      <w:r w:rsidRPr="00361244">
        <w:t xml:space="preserve">, 211–230. </w:t>
      </w:r>
    </w:p>
    <w:p w14:paraId="6E35DEE4" w14:textId="5F551516" w:rsidR="00CC2B8A" w:rsidRPr="00361244" w:rsidRDefault="00CC2B8A" w:rsidP="00034DE7">
      <w:pPr>
        <w:pStyle w:val="NormalWeb"/>
        <w:jc w:val="both"/>
      </w:pPr>
      <w:r w:rsidRPr="00361244">
        <w:t xml:space="preserve">Fakhoury, R. (2014). Does active citizenship have an impact on the usage of </w:t>
      </w:r>
      <w:r w:rsidR="00816A92">
        <w:t>E-Government</w:t>
      </w:r>
      <w:r w:rsidRPr="00361244">
        <w:t xml:space="preserve"> services? The case of the European Union. In </w:t>
      </w:r>
      <w:r w:rsidRPr="00361244">
        <w:rPr>
          <w:rStyle w:val="Emphasis"/>
        </w:rPr>
        <w:t xml:space="preserve">Proceedings of the 14th European Conference on </w:t>
      </w:r>
      <w:r w:rsidR="00816A92">
        <w:rPr>
          <w:rStyle w:val="Emphasis"/>
        </w:rPr>
        <w:t>E-Government</w:t>
      </w:r>
      <w:r w:rsidRPr="00361244">
        <w:rPr>
          <w:rStyle w:val="Emphasis"/>
        </w:rPr>
        <w:t xml:space="preserve"> (ECEG 2014)</w:t>
      </w:r>
      <w:r w:rsidRPr="00361244">
        <w:t xml:space="preserve"> (pp. 310–318). Spiru Haret University.</w:t>
      </w:r>
    </w:p>
    <w:p w14:paraId="33CAEDE3" w14:textId="77777777" w:rsidR="005F373F" w:rsidRPr="00361244" w:rsidRDefault="005F373F" w:rsidP="005F373F">
      <w:pPr>
        <w:pStyle w:val="NormalWeb"/>
        <w:rPr>
          <w:i/>
          <w:iCs/>
          <w:sz w:val="22"/>
          <w:szCs w:val="22"/>
        </w:rPr>
      </w:pPr>
      <w:r w:rsidRPr="00361244">
        <w:t xml:space="preserve">Fishbein, M., &amp; Ajzen, I. (1975). </w:t>
      </w:r>
      <w:r w:rsidRPr="00361244">
        <w:rPr>
          <w:rStyle w:val="Emphasis"/>
        </w:rPr>
        <w:t>Belief, attitude, intention and behavior: An introduction to theory and research</w:t>
      </w:r>
      <w:r w:rsidRPr="00361244">
        <w:t>. Addison-Wesley.</w:t>
      </w:r>
    </w:p>
    <w:p w14:paraId="32120B22" w14:textId="2D3DCF60" w:rsidR="004774F8" w:rsidRPr="00361244" w:rsidRDefault="004774F8" w:rsidP="004774F8">
      <w:pPr>
        <w:spacing w:before="100" w:beforeAutospacing="1" w:after="100" w:afterAutospacing="1" w:line="240" w:lineRule="auto"/>
        <w:rPr>
          <w:rFonts w:ascii="Times New Roman" w:eastAsia="Times New Roman" w:hAnsi="Times New Roman" w:cs="Times New Roman"/>
          <w:sz w:val="24"/>
          <w:szCs w:val="24"/>
        </w:rPr>
      </w:pPr>
      <w:r w:rsidRPr="00361244">
        <w:rPr>
          <w:rFonts w:ascii="Times New Roman" w:eastAsia="Times New Roman" w:hAnsi="Times New Roman" w:cs="Times New Roman"/>
          <w:sz w:val="24"/>
          <w:szCs w:val="24"/>
        </w:rPr>
        <w:t xml:space="preserve">M., Acton, T., &amp; Hughes, M. (2004). An assessment of biometric identities as a standard for </w:t>
      </w:r>
      <w:r w:rsidR="00816A92">
        <w:rPr>
          <w:rFonts w:ascii="Times New Roman" w:eastAsia="Times New Roman" w:hAnsi="Times New Roman" w:cs="Times New Roman"/>
          <w:sz w:val="24"/>
          <w:szCs w:val="24"/>
        </w:rPr>
        <w:t>E-Government</w:t>
      </w:r>
      <w:r w:rsidRPr="00361244">
        <w:rPr>
          <w:rFonts w:ascii="Times New Roman" w:eastAsia="Times New Roman" w:hAnsi="Times New Roman" w:cs="Times New Roman"/>
          <w:sz w:val="24"/>
          <w:szCs w:val="24"/>
        </w:rPr>
        <w:t xml:space="preserve"> services. </w:t>
      </w:r>
      <w:r w:rsidRPr="00361244">
        <w:rPr>
          <w:rFonts w:ascii="Times New Roman" w:eastAsia="Times New Roman" w:hAnsi="Times New Roman" w:cs="Times New Roman"/>
          <w:i/>
          <w:iCs/>
          <w:sz w:val="24"/>
          <w:szCs w:val="24"/>
        </w:rPr>
        <w:t>International Journal of Services and Standards, 1</w:t>
      </w:r>
      <w:r w:rsidRPr="00361244">
        <w:rPr>
          <w:rFonts w:ascii="Times New Roman" w:eastAsia="Times New Roman" w:hAnsi="Times New Roman" w:cs="Times New Roman"/>
          <w:sz w:val="24"/>
          <w:szCs w:val="24"/>
        </w:rPr>
        <w:t>(3), 271–286.</w:t>
      </w:r>
    </w:p>
    <w:p w14:paraId="31EBA8EE" w14:textId="762CDC72" w:rsidR="00CC2B8A" w:rsidRPr="00361244" w:rsidRDefault="00CC2B8A" w:rsidP="00034DE7">
      <w:pPr>
        <w:pStyle w:val="NormalWeb"/>
        <w:jc w:val="both"/>
      </w:pPr>
      <w:r w:rsidRPr="00361244">
        <w:t xml:space="preserve">Moore, G. C., &amp; </w:t>
      </w:r>
      <w:proofErr w:type="spellStart"/>
      <w:r w:rsidRPr="00361244">
        <w:t>Benbasat</w:t>
      </w:r>
      <w:proofErr w:type="spellEnd"/>
      <w:r w:rsidRPr="00361244">
        <w:t xml:space="preserve">, I. (1991). Development of an instrument to measure the perceptions of adopting an information technology innovation. </w:t>
      </w:r>
      <w:r w:rsidRPr="00361244">
        <w:rPr>
          <w:rStyle w:val="Emphasis"/>
        </w:rPr>
        <w:t>Information Systems Research, 2</w:t>
      </w:r>
      <w:r w:rsidRPr="00361244">
        <w:t>(3), 192–222.</w:t>
      </w:r>
    </w:p>
    <w:p w14:paraId="54869474" w14:textId="77777777" w:rsidR="00C77E90" w:rsidRPr="00361244" w:rsidRDefault="00C77E90" w:rsidP="00034DE7">
      <w:pPr>
        <w:pStyle w:val="NormalWeb"/>
        <w:jc w:val="both"/>
      </w:pPr>
      <w:r w:rsidRPr="00361244">
        <w:t xml:space="preserve">Myint, A. A. (2022). Government-to-business e-service provision in Myanmar. </w:t>
      </w:r>
      <w:r w:rsidRPr="00361244">
        <w:rPr>
          <w:rStyle w:val="Emphasis"/>
        </w:rPr>
        <w:t>International Journal of Research in Business and Social Science (IJRBS), 11</w:t>
      </w:r>
      <w:r w:rsidRPr="00361244">
        <w:t>(3), 197–204.</w:t>
      </w:r>
    </w:p>
    <w:p w14:paraId="38BC8C27" w14:textId="174F9128" w:rsidR="00CC2B8A" w:rsidRPr="00361244" w:rsidRDefault="00CC2B8A" w:rsidP="00034DE7">
      <w:pPr>
        <w:pStyle w:val="NormalWeb"/>
        <w:jc w:val="both"/>
      </w:pPr>
      <w:r w:rsidRPr="00361244">
        <w:t xml:space="preserve">Nguyen, M. H. (2014). </w:t>
      </w:r>
      <w:r w:rsidR="00816A92">
        <w:t>E-Government</w:t>
      </w:r>
      <w:r w:rsidRPr="00361244">
        <w:t xml:space="preserve"> and the aging society: A Vietnamese perspective. In </w:t>
      </w:r>
      <w:r w:rsidRPr="00361244">
        <w:rPr>
          <w:rStyle w:val="Emphasis"/>
        </w:rPr>
        <w:t>Proceedings of the 8th International Conference on Theory and Practice of Electronic Governance (ICEGOV’14)</w:t>
      </w:r>
      <w:r w:rsidRPr="00361244">
        <w:t xml:space="preserve"> (pp. 300–303).</w:t>
      </w:r>
    </w:p>
    <w:p w14:paraId="18358DE2" w14:textId="71B8622C" w:rsidR="00B86EF8" w:rsidRPr="00361244" w:rsidRDefault="00B86EF8" w:rsidP="00034DE7">
      <w:pPr>
        <w:pStyle w:val="NormalWeb"/>
        <w:jc w:val="both"/>
      </w:pPr>
      <w:r w:rsidRPr="00361244">
        <w:lastRenderedPageBreak/>
        <w:t xml:space="preserve">Pardo, T. A., Nam, T., &amp; Burke, G. B. (2012). </w:t>
      </w:r>
      <w:r w:rsidR="00816A92">
        <w:t>E-Government</w:t>
      </w:r>
      <w:r w:rsidRPr="00361244">
        <w:t xml:space="preserve"> interoperability: Interaction of policy, management, and technology dimensions. </w:t>
      </w:r>
      <w:r w:rsidRPr="00361244">
        <w:rPr>
          <w:rStyle w:val="Emphasis"/>
        </w:rPr>
        <w:t>Social Science Computer Review, 30</w:t>
      </w:r>
      <w:r w:rsidRPr="00361244">
        <w:t>(1), 7–23.</w:t>
      </w:r>
    </w:p>
    <w:p w14:paraId="6759BA8C" w14:textId="4C66A0D9" w:rsidR="00CC2B8A" w:rsidRPr="00361244" w:rsidRDefault="00CC2B8A" w:rsidP="00034DE7">
      <w:pPr>
        <w:pStyle w:val="NormalWeb"/>
        <w:jc w:val="both"/>
      </w:pPr>
      <w:r w:rsidRPr="00361244">
        <w:t xml:space="preserve">Saleh, Z. A. H. (2013). </w:t>
      </w:r>
      <w:r w:rsidRPr="00361244">
        <w:rPr>
          <w:rStyle w:val="Emphasis"/>
        </w:rPr>
        <w:t>Technology diffusion and adoption: Global complexity, global innovation</w:t>
      </w:r>
      <w:r w:rsidRPr="00361244">
        <w:t>. IGI Global.</w:t>
      </w:r>
    </w:p>
    <w:p w14:paraId="6AB0F4B9" w14:textId="5FC4C57F" w:rsidR="004774F8" w:rsidRPr="00361244" w:rsidRDefault="004774F8" w:rsidP="004774F8">
      <w:pPr>
        <w:pStyle w:val="NormalWeb"/>
        <w:rPr>
          <w:sz w:val="22"/>
          <w:szCs w:val="22"/>
        </w:rPr>
      </w:pPr>
      <w:r w:rsidRPr="00361244">
        <w:t xml:space="preserve">Salem, F. (2006). </w:t>
      </w:r>
      <w:r w:rsidRPr="00361244">
        <w:rPr>
          <w:rStyle w:val="Emphasis"/>
        </w:rPr>
        <w:t xml:space="preserve">Exploring </w:t>
      </w:r>
      <w:r w:rsidR="00816A92">
        <w:rPr>
          <w:rStyle w:val="Emphasis"/>
        </w:rPr>
        <w:t>E-Government</w:t>
      </w:r>
      <w:r w:rsidRPr="00361244">
        <w:rPr>
          <w:rStyle w:val="Emphasis"/>
        </w:rPr>
        <w:t xml:space="preserve"> barriers in the Arab States</w:t>
      </w:r>
      <w:r w:rsidRPr="00361244">
        <w:t xml:space="preserve"> (ID 1498455). SSRN. https://ssrn.com/abstract=1498455</w:t>
      </w:r>
    </w:p>
    <w:p w14:paraId="299425D3" w14:textId="77777777" w:rsidR="00CC2B8A" w:rsidRPr="00361244" w:rsidRDefault="00CC2B8A" w:rsidP="00034DE7">
      <w:pPr>
        <w:pStyle w:val="NormalWeb"/>
        <w:jc w:val="both"/>
      </w:pPr>
      <w:r w:rsidRPr="00361244">
        <w:t xml:space="preserve">Sun, H., &amp; Zhang, P. (2006). The role of moderating factors in user technology acceptance. </w:t>
      </w:r>
      <w:r w:rsidRPr="00361244">
        <w:rPr>
          <w:rStyle w:val="Emphasis"/>
        </w:rPr>
        <w:t>International Journal of Human</w:t>
      </w:r>
      <w:r w:rsidRPr="00361244">
        <w:rPr>
          <w:rStyle w:val="Emphasis"/>
        </w:rPr>
        <w:noBreakHyphen/>
        <w:t>Computer Studies, 64</w:t>
      </w:r>
      <w:r w:rsidRPr="00361244">
        <w:t>(2), 53–78.</w:t>
      </w:r>
    </w:p>
    <w:p w14:paraId="3215AB54" w14:textId="1219D308" w:rsidR="00CC2B8A" w:rsidRPr="00361244" w:rsidRDefault="00CC2B8A" w:rsidP="00034DE7">
      <w:pPr>
        <w:pStyle w:val="NormalWeb"/>
        <w:jc w:val="both"/>
      </w:pPr>
      <w:r w:rsidRPr="00361244">
        <w:t>Wu, M. Y., Chou, H. P., Weng, Y.-C., &amp; Huang, Y. H. (2008). TAM</w:t>
      </w:r>
      <w:r w:rsidRPr="00361244">
        <w:noBreakHyphen/>
        <w:t xml:space="preserve">2 based study of website user behavior–using web 2.0 websites as an example. </w:t>
      </w:r>
      <w:r w:rsidRPr="00361244">
        <w:rPr>
          <w:rStyle w:val="Emphasis"/>
        </w:rPr>
        <w:t>WSEAS Transactions on Business and Economics, 4</w:t>
      </w:r>
      <w:r w:rsidRPr="00361244">
        <w:t>(8), 133–151.</w:t>
      </w:r>
    </w:p>
    <w:p w14:paraId="03C18EBC" w14:textId="25363A4F" w:rsidR="00A62787" w:rsidRPr="00361244" w:rsidRDefault="00A62787" w:rsidP="00034DE7">
      <w:pPr>
        <w:pStyle w:val="NormalWeb"/>
        <w:jc w:val="both"/>
      </w:pPr>
      <w:r w:rsidRPr="00361244">
        <w:t xml:space="preserve">Myanmar </w:t>
      </w:r>
      <w:r w:rsidR="00816A92">
        <w:t>E-Government</w:t>
      </w:r>
      <w:r w:rsidRPr="00361244">
        <w:t xml:space="preserve"> Master Plans</w:t>
      </w:r>
      <w:r w:rsidR="00C80B31" w:rsidRPr="00361244">
        <w:t xml:space="preserve"> </w:t>
      </w:r>
    </w:p>
    <w:p w14:paraId="57418520" w14:textId="47D86712" w:rsidR="006378E7" w:rsidRPr="00361244" w:rsidRDefault="000A74E5" w:rsidP="002472F7">
      <w:pPr>
        <w:pStyle w:val="NormalWeb"/>
        <w:jc w:val="both"/>
        <w:rPr>
          <w:rStyle w:val="Hyperlink"/>
        </w:rPr>
      </w:pPr>
      <w:hyperlink r:id="rId9" w:history="1">
        <w:r w:rsidR="00D877D7" w:rsidRPr="00361244">
          <w:rPr>
            <w:rStyle w:val="Hyperlink"/>
          </w:rPr>
          <w:t>https://doi.org/10.1108/TG-04-2023-0040</w:t>
        </w:r>
      </w:hyperlink>
    </w:p>
    <w:p w14:paraId="079CF6B1" w14:textId="77777777" w:rsidR="006378E7" w:rsidRPr="00361244" w:rsidRDefault="000A74E5" w:rsidP="006378E7">
      <w:pPr>
        <w:spacing w:line="360" w:lineRule="auto"/>
        <w:jc w:val="both"/>
        <w:rPr>
          <w:rFonts w:ascii="Times New Roman" w:hAnsi="Times New Roman" w:cs="Times New Roman"/>
          <w:color w:val="000000"/>
          <w:sz w:val="24"/>
          <w:szCs w:val="24"/>
        </w:rPr>
      </w:pPr>
      <w:hyperlink r:id="rId10" w:history="1">
        <w:r w:rsidR="006378E7" w:rsidRPr="00361244">
          <w:rPr>
            <w:rStyle w:val="Hyperlink"/>
            <w:rFonts w:ascii="Times New Roman" w:hAnsi="Times New Roman" w:cs="Times New Roman"/>
            <w:sz w:val="24"/>
            <w:szCs w:val="24"/>
          </w:rPr>
          <w:t>https://publicadministration.un.org/egovkb</w:t>
        </w:r>
      </w:hyperlink>
    </w:p>
    <w:p w14:paraId="2BB0A484" w14:textId="230C6067" w:rsidR="006378E7" w:rsidRPr="00361244" w:rsidRDefault="000A74E5" w:rsidP="006378E7">
      <w:pPr>
        <w:spacing w:line="360" w:lineRule="auto"/>
        <w:jc w:val="both"/>
        <w:rPr>
          <w:rFonts w:ascii="Times New Roman" w:hAnsi="Times New Roman" w:cs="Times New Roman"/>
          <w:color w:val="000000"/>
          <w:sz w:val="24"/>
          <w:szCs w:val="24"/>
        </w:rPr>
      </w:pPr>
      <w:hyperlink r:id="rId11" w:history="1">
        <w:r w:rsidR="006378E7" w:rsidRPr="00361244">
          <w:rPr>
            <w:rStyle w:val="Hyperlink"/>
            <w:rFonts w:ascii="Times New Roman" w:hAnsi="Times New Roman" w:cs="Times New Roman"/>
            <w:sz w:val="24"/>
            <w:szCs w:val="24"/>
          </w:rPr>
          <w:t>https://www.worldbank.org/en/topic/digitaldevelopment/brief/</w:t>
        </w:r>
        <w:r w:rsidR="00816A92">
          <w:rPr>
            <w:rStyle w:val="Hyperlink"/>
            <w:rFonts w:ascii="Times New Roman" w:hAnsi="Times New Roman" w:cs="Times New Roman"/>
            <w:sz w:val="24"/>
            <w:szCs w:val="24"/>
          </w:rPr>
          <w:t>E-Government</w:t>
        </w:r>
      </w:hyperlink>
    </w:p>
    <w:p w14:paraId="32A428FB" w14:textId="77777777" w:rsidR="006378E7" w:rsidRPr="00361244" w:rsidRDefault="000A74E5" w:rsidP="006378E7">
      <w:pPr>
        <w:spacing w:line="360" w:lineRule="auto"/>
        <w:jc w:val="both"/>
        <w:rPr>
          <w:rFonts w:ascii="Times New Roman" w:hAnsi="Times New Roman" w:cs="Times New Roman"/>
          <w:color w:val="000000"/>
          <w:sz w:val="24"/>
          <w:szCs w:val="24"/>
        </w:rPr>
      </w:pPr>
      <w:hyperlink r:id="rId12" w:history="1">
        <w:r w:rsidR="006378E7" w:rsidRPr="00361244">
          <w:rPr>
            <w:rStyle w:val="Hyperlink"/>
            <w:rFonts w:ascii="Times New Roman" w:hAnsi="Times New Roman" w:cs="Times New Roman"/>
            <w:sz w:val="24"/>
            <w:szCs w:val="24"/>
          </w:rPr>
          <w:t>https://www.oecd.org/gov/digital-government/</w:t>
        </w:r>
      </w:hyperlink>
    </w:p>
    <w:p w14:paraId="5EC4F488" w14:textId="77777777" w:rsidR="006378E7" w:rsidRPr="00361244" w:rsidRDefault="000A74E5" w:rsidP="006378E7">
      <w:pPr>
        <w:spacing w:line="360" w:lineRule="auto"/>
        <w:jc w:val="both"/>
        <w:rPr>
          <w:rStyle w:val="Hyperlink"/>
          <w:rFonts w:ascii="Times New Roman" w:hAnsi="Times New Roman" w:cs="Times New Roman"/>
          <w:sz w:val="24"/>
          <w:szCs w:val="24"/>
        </w:rPr>
      </w:pPr>
      <w:hyperlink r:id="rId13" w:history="1">
        <w:r w:rsidR="006378E7" w:rsidRPr="00361244">
          <w:rPr>
            <w:rStyle w:val="Hyperlink"/>
            <w:rFonts w:ascii="Times New Roman" w:hAnsi="Times New Roman" w:cs="Times New Roman"/>
            <w:sz w:val="24"/>
            <w:szCs w:val="24"/>
          </w:rPr>
          <w:t>https://ec.europa.eu/digital-single-market/en/digital-public-services</w:t>
        </w:r>
      </w:hyperlink>
    </w:p>
    <w:p w14:paraId="2EC85A6B" w14:textId="40AAA719" w:rsidR="006378E7" w:rsidRDefault="000A74E5" w:rsidP="006378E7">
      <w:pPr>
        <w:pStyle w:val="NormalWeb"/>
        <w:rPr>
          <w:rStyle w:val="Hyperlink"/>
        </w:rPr>
      </w:pPr>
      <w:hyperlink r:id="rId14" w:history="1">
        <w:r w:rsidR="006378E7" w:rsidRPr="00361244">
          <w:rPr>
            <w:rStyle w:val="Hyperlink"/>
          </w:rPr>
          <w:t>https://dig.watch/countries/myanmar?utm_source=chatgpt.com</w:t>
        </w:r>
      </w:hyperlink>
    </w:p>
    <w:p w14:paraId="7D8EBD0A" w14:textId="77777777" w:rsidR="002E4916" w:rsidRDefault="002E4916" w:rsidP="00E4533E">
      <w:pPr>
        <w:pStyle w:val="NormalWeb"/>
        <w:jc w:val="both"/>
      </w:pPr>
    </w:p>
    <w:p w14:paraId="1E1B8AF4" w14:textId="77777777" w:rsidR="002E4916" w:rsidRDefault="002E4916" w:rsidP="00E4533E">
      <w:pPr>
        <w:pStyle w:val="NormalWeb"/>
        <w:jc w:val="both"/>
      </w:pPr>
    </w:p>
    <w:p w14:paraId="2C0FF666" w14:textId="77777777" w:rsidR="00592092" w:rsidRPr="00A06DA9" w:rsidRDefault="00592092" w:rsidP="00E4533E">
      <w:pPr>
        <w:autoSpaceDE w:val="0"/>
        <w:autoSpaceDN w:val="0"/>
        <w:adjustRightInd w:val="0"/>
        <w:spacing w:after="0" w:line="240" w:lineRule="auto"/>
        <w:jc w:val="both"/>
        <w:rPr>
          <w:rFonts w:ascii="Times New Roman" w:hAnsi="Times New Roman" w:cs="Times New Roman"/>
          <w:sz w:val="20"/>
          <w:szCs w:val="20"/>
        </w:rPr>
      </w:pPr>
    </w:p>
    <w:sectPr w:rsidR="00592092" w:rsidRPr="00A06DA9" w:rsidSect="000B6E63">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08853" w14:textId="77777777" w:rsidR="000A74E5" w:rsidRDefault="000A74E5" w:rsidP="009D4FAC">
      <w:pPr>
        <w:spacing w:after="0" w:line="240" w:lineRule="auto"/>
      </w:pPr>
      <w:r>
        <w:separator/>
      </w:r>
    </w:p>
  </w:endnote>
  <w:endnote w:type="continuationSeparator" w:id="0">
    <w:p w14:paraId="2BD73142" w14:textId="77777777" w:rsidR="000A74E5" w:rsidRDefault="000A74E5" w:rsidP="009D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828C" w14:textId="77777777" w:rsidR="00E52064" w:rsidRDefault="00E52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B156" w14:textId="77777777" w:rsidR="00E52064" w:rsidRDefault="00E52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4817" w14:textId="77777777" w:rsidR="00E52064" w:rsidRDefault="00E52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63D5" w14:textId="77777777" w:rsidR="000A74E5" w:rsidRDefault="000A74E5" w:rsidP="009D4FAC">
      <w:pPr>
        <w:spacing w:after="0" w:line="240" w:lineRule="auto"/>
      </w:pPr>
      <w:r>
        <w:separator/>
      </w:r>
    </w:p>
  </w:footnote>
  <w:footnote w:type="continuationSeparator" w:id="0">
    <w:p w14:paraId="34C4EDD7" w14:textId="77777777" w:rsidR="000A74E5" w:rsidRDefault="000A74E5" w:rsidP="009D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B52F" w14:textId="2C7593DA" w:rsidR="00E52064" w:rsidRDefault="00E52064">
    <w:pPr>
      <w:pStyle w:val="Header"/>
    </w:pPr>
    <w:r>
      <w:rPr>
        <w:noProof/>
      </w:rPr>
      <w:pict w14:anchorId="2C0DE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534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A110" w14:textId="76235886" w:rsidR="00E52064" w:rsidRDefault="00E52064">
    <w:pPr>
      <w:pStyle w:val="Header"/>
    </w:pPr>
    <w:r>
      <w:rPr>
        <w:noProof/>
      </w:rPr>
      <w:pict w14:anchorId="5F0C4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534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899D" w14:textId="38A83278" w:rsidR="00E52064" w:rsidRDefault="00E52064">
    <w:pPr>
      <w:pStyle w:val="Header"/>
    </w:pPr>
    <w:r>
      <w:rPr>
        <w:noProof/>
      </w:rPr>
      <w:pict w14:anchorId="7B95B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534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ANCUwNDS1MLY3MzYyUdpeDU4uLM/DyQAsNaABQkBq8sAAAA"/>
  </w:docVars>
  <w:rsids>
    <w:rsidRoot w:val="007701E9"/>
    <w:rsid w:val="00003ED4"/>
    <w:rsid w:val="000104A8"/>
    <w:rsid w:val="00011279"/>
    <w:rsid w:val="000156F0"/>
    <w:rsid w:val="00016215"/>
    <w:rsid w:val="00016D48"/>
    <w:rsid w:val="00016F93"/>
    <w:rsid w:val="00017603"/>
    <w:rsid w:val="00020E48"/>
    <w:rsid w:val="0002159E"/>
    <w:rsid w:val="00027A2D"/>
    <w:rsid w:val="0003074A"/>
    <w:rsid w:val="00034DE7"/>
    <w:rsid w:val="00036865"/>
    <w:rsid w:val="00036E05"/>
    <w:rsid w:val="00040DE7"/>
    <w:rsid w:val="00054088"/>
    <w:rsid w:val="00055530"/>
    <w:rsid w:val="000564A4"/>
    <w:rsid w:val="0005755A"/>
    <w:rsid w:val="00060567"/>
    <w:rsid w:val="00062524"/>
    <w:rsid w:val="00062D49"/>
    <w:rsid w:val="00065AAB"/>
    <w:rsid w:val="00065CC8"/>
    <w:rsid w:val="00070C65"/>
    <w:rsid w:val="000720F0"/>
    <w:rsid w:val="0007346A"/>
    <w:rsid w:val="00073815"/>
    <w:rsid w:val="00074CCC"/>
    <w:rsid w:val="00075680"/>
    <w:rsid w:val="000759E8"/>
    <w:rsid w:val="00081BB0"/>
    <w:rsid w:val="00082B60"/>
    <w:rsid w:val="00083E09"/>
    <w:rsid w:val="00084B93"/>
    <w:rsid w:val="000909E7"/>
    <w:rsid w:val="000935D6"/>
    <w:rsid w:val="00094C1B"/>
    <w:rsid w:val="000965A7"/>
    <w:rsid w:val="000A3F38"/>
    <w:rsid w:val="000A72EF"/>
    <w:rsid w:val="000A74E5"/>
    <w:rsid w:val="000B04C7"/>
    <w:rsid w:val="000B0FB0"/>
    <w:rsid w:val="000B1C78"/>
    <w:rsid w:val="000B6E63"/>
    <w:rsid w:val="000B702C"/>
    <w:rsid w:val="000C2041"/>
    <w:rsid w:val="000C4619"/>
    <w:rsid w:val="000C4EB2"/>
    <w:rsid w:val="000C5684"/>
    <w:rsid w:val="000C6FA0"/>
    <w:rsid w:val="000D0F5E"/>
    <w:rsid w:val="000D1FB5"/>
    <w:rsid w:val="000E1E06"/>
    <w:rsid w:val="000E2025"/>
    <w:rsid w:val="000E2A8D"/>
    <w:rsid w:val="000E3516"/>
    <w:rsid w:val="000E46ED"/>
    <w:rsid w:val="000E65CD"/>
    <w:rsid w:val="000E776F"/>
    <w:rsid w:val="000F3642"/>
    <w:rsid w:val="000F4804"/>
    <w:rsid w:val="000F4AD9"/>
    <w:rsid w:val="000F5D63"/>
    <w:rsid w:val="000F675A"/>
    <w:rsid w:val="000F681F"/>
    <w:rsid w:val="000F6E0D"/>
    <w:rsid w:val="001028B4"/>
    <w:rsid w:val="001104CA"/>
    <w:rsid w:val="001109D4"/>
    <w:rsid w:val="00110DBC"/>
    <w:rsid w:val="00114B79"/>
    <w:rsid w:val="00122D18"/>
    <w:rsid w:val="00124405"/>
    <w:rsid w:val="001304DE"/>
    <w:rsid w:val="001306C8"/>
    <w:rsid w:val="00130F10"/>
    <w:rsid w:val="00133175"/>
    <w:rsid w:val="00133F79"/>
    <w:rsid w:val="0013403D"/>
    <w:rsid w:val="0013423A"/>
    <w:rsid w:val="00135A76"/>
    <w:rsid w:val="00136C45"/>
    <w:rsid w:val="00137BEE"/>
    <w:rsid w:val="00140473"/>
    <w:rsid w:val="001405AB"/>
    <w:rsid w:val="001411D2"/>
    <w:rsid w:val="00141F26"/>
    <w:rsid w:val="001467E3"/>
    <w:rsid w:val="00146EAB"/>
    <w:rsid w:val="00154EF4"/>
    <w:rsid w:val="00156E89"/>
    <w:rsid w:val="00161E2E"/>
    <w:rsid w:val="0016644E"/>
    <w:rsid w:val="00166CAE"/>
    <w:rsid w:val="00171660"/>
    <w:rsid w:val="00171D6C"/>
    <w:rsid w:val="00173D2E"/>
    <w:rsid w:val="00173EA1"/>
    <w:rsid w:val="001841FB"/>
    <w:rsid w:val="001842D3"/>
    <w:rsid w:val="00186A55"/>
    <w:rsid w:val="001938F2"/>
    <w:rsid w:val="00197C29"/>
    <w:rsid w:val="001A00C7"/>
    <w:rsid w:val="001A18C5"/>
    <w:rsid w:val="001A2F8B"/>
    <w:rsid w:val="001A4626"/>
    <w:rsid w:val="001A6382"/>
    <w:rsid w:val="001A7AF5"/>
    <w:rsid w:val="001B07FF"/>
    <w:rsid w:val="001B2705"/>
    <w:rsid w:val="001B2FAC"/>
    <w:rsid w:val="001C039D"/>
    <w:rsid w:val="001C12A9"/>
    <w:rsid w:val="001C1895"/>
    <w:rsid w:val="001C393C"/>
    <w:rsid w:val="001C40CB"/>
    <w:rsid w:val="001C4C16"/>
    <w:rsid w:val="001C4D51"/>
    <w:rsid w:val="001C6406"/>
    <w:rsid w:val="001D0F90"/>
    <w:rsid w:val="001D220E"/>
    <w:rsid w:val="001D25C2"/>
    <w:rsid w:val="001D41FD"/>
    <w:rsid w:val="001E0FB3"/>
    <w:rsid w:val="001E36F8"/>
    <w:rsid w:val="001E3FA4"/>
    <w:rsid w:val="001F1A16"/>
    <w:rsid w:val="001F1F9A"/>
    <w:rsid w:val="001F2F15"/>
    <w:rsid w:val="001F681C"/>
    <w:rsid w:val="002005DD"/>
    <w:rsid w:val="00202143"/>
    <w:rsid w:val="00202ADF"/>
    <w:rsid w:val="002070E4"/>
    <w:rsid w:val="00213895"/>
    <w:rsid w:val="00213E50"/>
    <w:rsid w:val="00214265"/>
    <w:rsid w:val="002173FB"/>
    <w:rsid w:val="00217A95"/>
    <w:rsid w:val="002214A8"/>
    <w:rsid w:val="002227CB"/>
    <w:rsid w:val="00222DDB"/>
    <w:rsid w:val="00224345"/>
    <w:rsid w:val="00225BE6"/>
    <w:rsid w:val="0022778C"/>
    <w:rsid w:val="00230766"/>
    <w:rsid w:val="002329DE"/>
    <w:rsid w:val="00233EA1"/>
    <w:rsid w:val="00237340"/>
    <w:rsid w:val="002415B7"/>
    <w:rsid w:val="002425F9"/>
    <w:rsid w:val="00243C8F"/>
    <w:rsid w:val="00243DC1"/>
    <w:rsid w:val="00244A71"/>
    <w:rsid w:val="002472F7"/>
    <w:rsid w:val="00247C1B"/>
    <w:rsid w:val="002508F0"/>
    <w:rsid w:val="0025230F"/>
    <w:rsid w:val="002528BC"/>
    <w:rsid w:val="00253FDC"/>
    <w:rsid w:val="00256A54"/>
    <w:rsid w:val="00256F02"/>
    <w:rsid w:val="00257D48"/>
    <w:rsid w:val="002611D1"/>
    <w:rsid w:val="002654E9"/>
    <w:rsid w:val="00266085"/>
    <w:rsid w:val="00266366"/>
    <w:rsid w:val="00275433"/>
    <w:rsid w:val="00287263"/>
    <w:rsid w:val="00293184"/>
    <w:rsid w:val="002979CF"/>
    <w:rsid w:val="002A046E"/>
    <w:rsid w:val="002A536F"/>
    <w:rsid w:val="002A725B"/>
    <w:rsid w:val="002A7427"/>
    <w:rsid w:val="002B1020"/>
    <w:rsid w:val="002B1180"/>
    <w:rsid w:val="002B6438"/>
    <w:rsid w:val="002C61E9"/>
    <w:rsid w:val="002C71F5"/>
    <w:rsid w:val="002D08B6"/>
    <w:rsid w:val="002D0F89"/>
    <w:rsid w:val="002D3411"/>
    <w:rsid w:val="002D7E22"/>
    <w:rsid w:val="002E20A3"/>
    <w:rsid w:val="002E2A9F"/>
    <w:rsid w:val="002E4916"/>
    <w:rsid w:val="002E78C6"/>
    <w:rsid w:val="002F1FC4"/>
    <w:rsid w:val="00300FF1"/>
    <w:rsid w:val="00302BA2"/>
    <w:rsid w:val="00303F38"/>
    <w:rsid w:val="00304749"/>
    <w:rsid w:val="003104CB"/>
    <w:rsid w:val="00311BDE"/>
    <w:rsid w:val="003138C7"/>
    <w:rsid w:val="003154C2"/>
    <w:rsid w:val="0032010A"/>
    <w:rsid w:val="003206F7"/>
    <w:rsid w:val="00320B66"/>
    <w:rsid w:val="003214DE"/>
    <w:rsid w:val="003266C9"/>
    <w:rsid w:val="003312C2"/>
    <w:rsid w:val="0033224B"/>
    <w:rsid w:val="003322D2"/>
    <w:rsid w:val="0033275C"/>
    <w:rsid w:val="0033301A"/>
    <w:rsid w:val="0033314B"/>
    <w:rsid w:val="00333AEE"/>
    <w:rsid w:val="00334E87"/>
    <w:rsid w:val="00335704"/>
    <w:rsid w:val="0033612B"/>
    <w:rsid w:val="00337E65"/>
    <w:rsid w:val="00342236"/>
    <w:rsid w:val="0034519D"/>
    <w:rsid w:val="003459EB"/>
    <w:rsid w:val="003470E2"/>
    <w:rsid w:val="00347672"/>
    <w:rsid w:val="00353B4D"/>
    <w:rsid w:val="00357E6F"/>
    <w:rsid w:val="00361244"/>
    <w:rsid w:val="0036156B"/>
    <w:rsid w:val="003616F3"/>
    <w:rsid w:val="00362503"/>
    <w:rsid w:val="00366492"/>
    <w:rsid w:val="0036792E"/>
    <w:rsid w:val="00370B7F"/>
    <w:rsid w:val="00371A23"/>
    <w:rsid w:val="00371BCE"/>
    <w:rsid w:val="00373145"/>
    <w:rsid w:val="00373818"/>
    <w:rsid w:val="00375333"/>
    <w:rsid w:val="0038080B"/>
    <w:rsid w:val="00380EB3"/>
    <w:rsid w:val="0038481E"/>
    <w:rsid w:val="00386676"/>
    <w:rsid w:val="003878AF"/>
    <w:rsid w:val="00392627"/>
    <w:rsid w:val="003933B9"/>
    <w:rsid w:val="003933C9"/>
    <w:rsid w:val="003A1D98"/>
    <w:rsid w:val="003A2524"/>
    <w:rsid w:val="003B1861"/>
    <w:rsid w:val="003B1F48"/>
    <w:rsid w:val="003B32A1"/>
    <w:rsid w:val="003B4E47"/>
    <w:rsid w:val="003B7E08"/>
    <w:rsid w:val="003C279B"/>
    <w:rsid w:val="003C4FE5"/>
    <w:rsid w:val="003C525D"/>
    <w:rsid w:val="003C69E1"/>
    <w:rsid w:val="003D0F0F"/>
    <w:rsid w:val="003D1498"/>
    <w:rsid w:val="003D59FF"/>
    <w:rsid w:val="003D70FF"/>
    <w:rsid w:val="003E41EE"/>
    <w:rsid w:val="003F09D4"/>
    <w:rsid w:val="003F2320"/>
    <w:rsid w:val="003F2CB6"/>
    <w:rsid w:val="003F62E1"/>
    <w:rsid w:val="00403628"/>
    <w:rsid w:val="004107E4"/>
    <w:rsid w:val="00413580"/>
    <w:rsid w:val="00415008"/>
    <w:rsid w:val="00415186"/>
    <w:rsid w:val="00416078"/>
    <w:rsid w:val="00422A5D"/>
    <w:rsid w:val="00424BD5"/>
    <w:rsid w:val="00427940"/>
    <w:rsid w:val="004317FD"/>
    <w:rsid w:val="004332EA"/>
    <w:rsid w:val="0043643B"/>
    <w:rsid w:val="00440A7D"/>
    <w:rsid w:val="00440E51"/>
    <w:rsid w:val="0044103C"/>
    <w:rsid w:val="00443D5C"/>
    <w:rsid w:val="004453D1"/>
    <w:rsid w:val="00451173"/>
    <w:rsid w:val="004540BD"/>
    <w:rsid w:val="00461D1A"/>
    <w:rsid w:val="00466DDB"/>
    <w:rsid w:val="0046790C"/>
    <w:rsid w:val="00467DDC"/>
    <w:rsid w:val="004701C9"/>
    <w:rsid w:val="00475444"/>
    <w:rsid w:val="004774F8"/>
    <w:rsid w:val="0047774B"/>
    <w:rsid w:val="00483990"/>
    <w:rsid w:val="00486E13"/>
    <w:rsid w:val="0049064D"/>
    <w:rsid w:val="00490E48"/>
    <w:rsid w:val="00491E55"/>
    <w:rsid w:val="0049316B"/>
    <w:rsid w:val="00494057"/>
    <w:rsid w:val="004950DD"/>
    <w:rsid w:val="0049605E"/>
    <w:rsid w:val="004A44B6"/>
    <w:rsid w:val="004B2DF0"/>
    <w:rsid w:val="004B6600"/>
    <w:rsid w:val="004C194A"/>
    <w:rsid w:val="004C2F32"/>
    <w:rsid w:val="004D3F21"/>
    <w:rsid w:val="004E1DA9"/>
    <w:rsid w:val="004E2A7E"/>
    <w:rsid w:val="004E4616"/>
    <w:rsid w:val="004E4A50"/>
    <w:rsid w:val="00501AE4"/>
    <w:rsid w:val="00504A7C"/>
    <w:rsid w:val="00505B24"/>
    <w:rsid w:val="00506549"/>
    <w:rsid w:val="00510531"/>
    <w:rsid w:val="005115D9"/>
    <w:rsid w:val="005138DD"/>
    <w:rsid w:val="005142FB"/>
    <w:rsid w:val="005221C0"/>
    <w:rsid w:val="00522B00"/>
    <w:rsid w:val="005234C8"/>
    <w:rsid w:val="00523840"/>
    <w:rsid w:val="005249B4"/>
    <w:rsid w:val="005268A1"/>
    <w:rsid w:val="00526905"/>
    <w:rsid w:val="00530912"/>
    <w:rsid w:val="00530DB3"/>
    <w:rsid w:val="005320B8"/>
    <w:rsid w:val="00535301"/>
    <w:rsid w:val="0053729C"/>
    <w:rsid w:val="00546466"/>
    <w:rsid w:val="00550F28"/>
    <w:rsid w:val="005557AE"/>
    <w:rsid w:val="0056234D"/>
    <w:rsid w:val="00566E2C"/>
    <w:rsid w:val="005745BC"/>
    <w:rsid w:val="00575C16"/>
    <w:rsid w:val="00581E9A"/>
    <w:rsid w:val="00582C22"/>
    <w:rsid w:val="00583801"/>
    <w:rsid w:val="00585323"/>
    <w:rsid w:val="00585AE9"/>
    <w:rsid w:val="00586632"/>
    <w:rsid w:val="005910E4"/>
    <w:rsid w:val="00591E6A"/>
    <w:rsid w:val="00592092"/>
    <w:rsid w:val="0059356F"/>
    <w:rsid w:val="005946E2"/>
    <w:rsid w:val="00597FC5"/>
    <w:rsid w:val="005A1F1A"/>
    <w:rsid w:val="005A2096"/>
    <w:rsid w:val="005A3382"/>
    <w:rsid w:val="005A34C2"/>
    <w:rsid w:val="005A4846"/>
    <w:rsid w:val="005B1531"/>
    <w:rsid w:val="005B2DE0"/>
    <w:rsid w:val="005B40E8"/>
    <w:rsid w:val="005B4E10"/>
    <w:rsid w:val="005B595A"/>
    <w:rsid w:val="005B6427"/>
    <w:rsid w:val="005B7BAD"/>
    <w:rsid w:val="005C15AB"/>
    <w:rsid w:val="005C3738"/>
    <w:rsid w:val="005C4C81"/>
    <w:rsid w:val="005D0DB1"/>
    <w:rsid w:val="005E46B3"/>
    <w:rsid w:val="005F22AE"/>
    <w:rsid w:val="005F2E14"/>
    <w:rsid w:val="005F373F"/>
    <w:rsid w:val="005F5CB2"/>
    <w:rsid w:val="005F6D9E"/>
    <w:rsid w:val="005F7908"/>
    <w:rsid w:val="00600440"/>
    <w:rsid w:val="00604BA8"/>
    <w:rsid w:val="00604FE3"/>
    <w:rsid w:val="00605145"/>
    <w:rsid w:val="00605A26"/>
    <w:rsid w:val="006100ED"/>
    <w:rsid w:val="00611BC7"/>
    <w:rsid w:val="00614C3C"/>
    <w:rsid w:val="00615327"/>
    <w:rsid w:val="00616D15"/>
    <w:rsid w:val="006178A3"/>
    <w:rsid w:val="006262A9"/>
    <w:rsid w:val="00626874"/>
    <w:rsid w:val="006300EE"/>
    <w:rsid w:val="006304C1"/>
    <w:rsid w:val="006378E7"/>
    <w:rsid w:val="006412FF"/>
    <w:rsid w:val="00642D63"/>
    <w:rsid w:val="00642DA5"/>
    <w:rsid w:val="00644112"/>
    <w:rsid w:val="0064466E"/>
    <w:rsid w:val="00645212"/>
    <w:rsid w:val="006476A2"/>
    <w:rsid w:val="00655631"/>
    <w:rsid w:val="0066504C"/>
    <w:rsid w:val="00666FC0"/>
    <w:rsid w:val="00667C0F"/>
    <w:rsid w:val="0067054F"/>
    <w:rsid w:val="00670F39"/>
    <w:rsid w:val="006722AA"/>
    <w:rsid w:val="006777CB"/>
    <w:rsid w:val="0068262C"/>
    <w:rsid w:val="0068284F"/>
    <w:rsid w:val="00684FA0"/>
    <w:rsid w:val="00685886"/>
    <w:rsid w:val="00685FD8"/>
    <w:rsid w:val="00686E20"/>
    <w:rsid w:val="00694AEE"/>
    <w:rsid w:val="00696F2F"/>
    <w:rsid w:val="006A1B6D"/>
    <w:rsid w:val="006A2530"/>
    <w:rsid w:val="006A4294"/>
    <w:rsid w:val="006A7DFD"/>
    <w:rsid w:val="006A7F96"/>
    <w:rsid w:val="006B2573"/>
    <w:rsid w:val="006B3B06"/>
    <w:rsid w:val="006B433C"/>
    <w:rsid w:val="006B695C"/>
    <w:rsid w:val="006C6583"/>
    <w:rsid w:val="006D00C2"/>
    <w:rsid w:val="006E183C"/>
    <w:rsid w:val="006E28CD"/>
    <w:rsid w:val="006E294A"/>
    <w:rsid w:val="006E6CF0"/>
    <w:rsid w:val="006E7B49"/>
    <w:rsid w:val="006F0794"/>
    <w:rsid w:val="006F130D"/>
    <w:rsid w:val="006F2232"/>
    <w:rsid w:val="006F2899"/>
    <w:rsid w:val="006F303B"/>
    <w:rsid w:val="006F59AC"/>
    <w:rsid w:val="006F6B52"/>
    <w:rsid w:val="006F6CBC"/>
    <w:rsid w:val="006F70E9"/>
    <w:rsid w:val="00700D40"/>
    <w:rsid w:val="00701307"/>
    <w:rsid w:val="007017DD"/>
    <w:rsid w:val="00702152"/>
    <w:rsid w:val="00703239"/>
    <w:rsid w:val="007041B5"/>
    <w:rsid w:val="00704626"/>
    <w:rsid w:val="00710B38"/>
    <w:rsid w:val="00713F8E"/>
    <w:rsid w:val="00714BC3"/>
    <w:rsid w:val="00720A93"/>
    <w:rsid w:val="0072203F"/>
    <w:rsid w:val="00724DCF"/>
    <w:rsid w:val="007252E9"/>
    <w:rsid w:val="007268ED"/>
    <w:rsid w:val="00733248"/>
    <w:rsid w:val="00733387"/>
    <w:rsid w:val="007340B6"/>
    <w:rsid w:val="0074144D"/>
    <w:rsid w:val="00741B88"/>
    <w:rsid w:val="00744F79"/>
    <w:rsid w:val="00751710"/>
    <w:rsid w:val="00752A73"/>
    <w:rsid w:val="00754A24"/>
    <w:rsid w:val="00755732"/>
    <w:rsid w:val="00764084"/>
    <w:rsid w:val="0076596D"/>
    <w:rsid w:val="007701E9"/>
    <w:rsid w:val="007710FD"/>
    <w:rsid w:val="00771338"/>
    <w:rsid w:val="00771B80"/>
    <w:rsid w:val="00776B27"/>
    <w:rsid w:val="00780450"/>
    <w:rsid w:val="00790802"/>
    <w:rsid w:val="007917DC"/>
    <w:rsid w:val="007928D6"/>
    <w:rsid w:val="00792D08"/>
    <w:rsid w:val="007944AC"/>
    <w:rsid w:val="00795887"/>
    <w:rsid w:val="00796D6D"/>
    <w:rsid w:val="00797943"/>
    <w:rsid w:val="00797B90"/>
    <w:rsid w:val="007A2050"/>
    <w:rsid w:val="007A42B1"/>
    <w:rsid w:val="007A5FF5"/>
    <w:rsid w:val="007B3850"/>
    <w:rsid w:val="007B4EF9"/>
    <w:rsid w:val="007B51A9"/>
    <w:rsid w:val="007B6F63"/>
    <w:rsid w:val="007B74B8"/>
    <w:rsid w:val="007C2B65"/>
    <w:rsid w:val="007C4684"/>
    <w:rsid w:val="007C5150"/>
    <w:rsid w:val="007C7F00"/>
    <w:rsid w:val="007D1266"/>
    <w:rsid w:val="007E1AAC"/>
    <w:rsid w:val="007E61A1"/>
    <w:rsid w:val="007E66FA"/>
    <w:rsid w:val="007E6798"/>
    <w:rsid w:val="007E7BC2"/>
    <w:rsid w:val="007F0C43"/>
    <w:rsid w:val="007F0CEE"/>
    <w:rsid w:val="007F2EE3"/>
    <w:rsid w:val="007F347E"/>
    <w:rsid w:val="007F56F7"/>
    <w:rsid w:val="00804781"/>
    <w:rsid w:val="00804BF5"/>
    <w:rsid w:val="008057FC"/>
    <w:rsid w:val="00805E26"/>
    <w:rsid w:val="00807433"/>
    <w:rsid w:val="00813A86"/>
    <w:rsid w:val="00816A92"/>
    <w:rsid w:val="00821270"/>
    <w:rsid w:val="00822136"/>
    <w:rsid w:val="0082399F"/>
    <w:rsid w:val="0082440B"/>
    <w:rsid w:val="00827F00"/>
    <w:rsid w:val="00831F7D"/>
    <w:rsid w:val="00835C79"/>
    <w:rsid w:val="00842AA0"/>
    <w:rsid w:val="00845FB3"/>
    <w:rsid w:val="00850B0F"/>
    <w:rsid w:val="00851121"/>
    <w:rsid w:val="008552B0"/>
    <w:rsid w:val="00855F4C"/>
    <w:rsid w:val="008567CB"/>
    <w:rsid w:val="00860576"/>
    <w:rsid w:val="0086131F"/>
    <w:rsid w:val="00863AFB"/>
    <w:rsid w:val="00864908"/>
    <w:rsid w:val="00865A07"/>
    <w:rsid w:val="00867859"/>
    <w:rsid w:val="00867A6B"/>
    <w:rsid w:val="00870A2E"/>
    <w:rsid w:val="0087132F"/>
    <w:rsid w:val="00873624"/>
    <w:rsid w:val="0087448E"/>
    <w:rsid w:val="00875528"/>
    <w:rsid w:val="00877B6D"/>
    <w:rsid w:val="00880020"/>
    <w:rsid w:val="00881C00"/>
    <w:rsid w:val="00882ED4"/>
    <w:rsid w:val="00886726"/>
    <w:rsid w:val="00886CAE"/>
    <w:rsid w:val="00893C68"/>
    <w:rsid w:val="00894381"/>
    <w:rsid w:val="00895E3A"/>
    <w:rsid w:val="008A1847"/>
    <w:rsid w:val="008A2D70"/>
    <w:rsid w:val="008A5AF1"/>
    <w:rsid w:val="008B32EA"/>
    <w:rsid w:val="008B52F5"/>
    <w:rsid w:val="008C0998"/>
    <w:rsid w:val="008C1356"/>
    <w:rsid w:val="008C20B0"/>
    <w:rsid w:val="008C33D2"/>
    <w:rsid w:val="008C5627"/>
    <w:rsid w:val="008C6219"/>
    <w:rsid w:val="008C7F09"/>
    <w:rsid w:val="008D03DB"/>
    <w:rsid w:val="008E3295"/>
    <w:rsid w:val="008E50E5"/>
    <w:rsid w:val="008E733D"/>
    <w:rsid w:val="008F0617"/>
    <w:rsid w:val="008F072C"/>
    <w:rsid w:val="008F1C21"/>
    <w:rsid w:val="008F4407"/>
    <w:rsid w:val="008F62D3"/>
    <w:rsid w:val="00901D84"/>
    <w:rsid w:val="00914778"/>
    <w:rsid w:val="00921F9B"/>
    <w:rsid w:val="009247FE"/>
    <w:rsid w:val="00927B19"/>
    <w:rsid w:val="009324F1"/>
    <w:rsid w:val="009346CF"/>
    <w:rsid w:val="00937A68"/>
    <w:rsid w:val="0094264E"/>
    <w:rsid w:val="0094345F"/>
    <w:rsid w:val="0095141D"/>
    <w:rsid w:val="00953A28"/>
    <w:rsid w:val="00962EDC"/>
    <w:rsid w:val="00964C13"/>
    <w:rsid w:val="0097178F"/>
    <w:rsid w:val="00971D9F"/>
    <w:rsid w:val="0097352B"/>
    <w:rsid w:val="00974C1D"/>
    <w:rsid w:val="00976083"/>
    <w:rsid w:val="00977C21"/>
    <w:rsid w:val="00986F14"/>
    <w:rsid w:val="00987372"/>
    <w:rsid w:val="00994142"/>
    <w:rsid w:val="00997469"/>
    <w:rsid w:val="009A0079"/>
    <w:rsid w:val="009A1128"/>
    <w:rsid w:val="009A2E2A"/>
    <w:rsid w:val="009A35FE"/>
    <w:rsid w:val="009A4AB2"/>
    <w:rsid w:val="009A57E7"/>
    <w:rsid w:val="009A5EA5"/>
    <w:rsid w:val="009B0F9B"/>
    <w:rsid w:val="009B533A"/>
    <w:rsid w:val="009C0CC6"/>
    <w:rsid w:val="009C3176"/>
    <w:rsid w:val="009D4FAC"/>
    <w:rsid w:val="009D61C9"/>
    <w:rsid w:val="009D75EB"/>
    <w:rsid w:val="009E2A52"/>
    <w:rsid w:val="009E3A17"/>
    <w:rsid w:val="009E6950"/>
    <w:rsid w:val="009E75D1"/>
    <w:rsid w:val="009E7BD8"/>
    <w:rsid w:val="009F14DB"/>
    <w:rsid w:val="009F1CF3"/>
    <w:rsid w:val="009F3C38"/>
    <w:rsid w:val="00A05B00"/>
    <w:rsid w:val="00A0604F"/>
    <w:rsid w:val="00A06DA9"/>
    <w:rsid w:val="00A071C4"/>
    <w:rsid w:val="00A104DE"/>
    <w:rsid w:val="00A130BA"/>
    <w:rsid w:val="00A16B53"/>
    <w:rsid w:val="00A22100"/>
    <w:rsid w:val="00A27EC8"/>
    <w:rsid w:val="00A3142F"/>
    <w:rsid w:val="00A32A44"/>
    <w:rsid w:val="00A336DF"/>
    <w:rsid w:val="00A34245"/>
    <w:rsid w:val="00A34C1C"/>
    <w:rsid w:val="00A45BA9"/>
    <w:rsid w:val="00A46B67"/>
    <w:rsid w:val="00A52ADD"/>
    <w:rsid w:val="00A60B55"/>
    <w:rsid w:val="00A62771"/>
    <w:rsid w:val="00A62787"/>
    <w:rsid w:val="00A62FC3"/>
    <w:rsid w:val="00A74270"/>
    <w:rsid w:val="00A75C94"/>
    <w:rsid w:val="00A75F69"/>
    <w:rsid w:val="00A76904"/>
    <w:rsid w:val="00A811AC"/>
    <w:rsid w:val="00A81928"/>
    <w:rsid w:val="00A82579"/>
    <w:rsid w:val="00A846A1"/>
    <w:rsid w:val="00A85E66"/>
    <w:rsid w:val="00A867EB"/>
    <w:rsid w:val="00A90D36"/>
    <w:rsid w:val="00A97533"/>
    <w:rsid w:val="00AA153C"/>
    <w:rsid w:val="00AA2236"/>
    <w:rsid w:val="00AA5EE3"/>
    <w:rsid w:val="00AB1FD9"/>
    <w:rsid w:val="00AB7394"/>
    <w:rsid w:val="00AB7FD3"/>
    <w:rsid w:val="00AC0DDE"/>
    <w:rsid w:val="00AC2ED0"/>
    <w:rsid w:val="00AC49CC"/>
    <w:rsid w:val="00AD04EA"/>
    <w:rsid w:val="00AD15BF"/>
    <w:rsid w:val="00AD2016"/>
    <w:rsid w:val="00AD20CD"/>
    <w:rsid w:val="00AD2763"/>
    <w:rsid w:val="00AD42C6"/>
    <w:rsid w:val="00AD601E"/>
    <w:rsid w:val="00AE089E"/>
    <w:rsid w:val="00AE1901"/>
    <w:rsid w:val="00AE21A6"/>
    <w:rsid w:val="00AE44B9"/>
    <w:rsid w:val="00AE4C00"/>
    <w:rsid w:val="00AE4EAA"/>
    <w:rsid w:val="00AE55EA"/>
    <w:rsid w:val="00AF3BD5"/>
    <w:rsid w:val="00AF6408"/>
    <w:rsid w:val="00AF76FF"/>
    <w:rsid w:val="00B01FD0"/>
    <w:rsid w:val="00B05281"/>
    <w:rsid w:val="00B10D9E"/>
    <w:rsid w:val="00B12B0E"/>
    <w:rsid w:val="00B12B73"/>
    <w:rsid w:val="00B1387C"/>
    <w:rsid w:val="00B148A5"/>
    <w:rsid w:val="00B14C91"/>
    <w:rsid w:val="00B16C3F"/>
    <w:rsid w:val="00B170BB"/>
    <w:rsid w:val="00B17FDF"/>
    <w:rsid w:val="00B20C41"/>
    <w:rsid w:val="00B2574D"/>
    <w:rsid w:val="00B27034"/>
    <w:rsid w:val="00B27A0B"/>
    <w:rsid w:val="00B31960"/>
    <w:rsid w:val="00B323D9"/>
    <w:rsid w:val="00B47553"/>
    <w:rsid w:val="00B47861"/>
    <w:rsid w:val="00B50A0C"/>
    <w:rsid w:val="00B51C3F"/>
    <w:rsid w:val="00B52EC0"/>
    <w:rsid w:val="00B530E8"/>
    <w:rsid w:val="00B535DB"/>
    <w:rsid w:val="00B53A8F"/>
    <w:rsid w:val="00B60465"/>
    <w:rsid w:val="00B62390"/>
    <w:rsid w:val="00B6491E"/>
    <w:rsid w:val="00B65B9E"/>
    <w:rsid w:val="00B669FE"/>
    <w:rsid w:val="00B674CD"/>
    <w:rsid w:val="00B71424"/>
    <w:rsid w:val="00B742EF"/>
    <w:rsid w:val="00B773B0"/>
    <w:rsid w:val="00B81BEB"/>
    <w:rsid w:val="00B86EF8"/>
    <w:rsid w:val="00B87A9C"/>
    <w:rsid w:val="00B92BE5"/>
    <w:rsid w:val="00B92C65"/>
    <w:rsid w:val="00B9379E"/>
    <w:rsid w:val="00B950AC"/>
    <w:rsid w:val="00B95D99"/>
    <w:rsid w:val="00BA36E0"/>
    <w:rsid w:val="00BA3BF3"/>
    <w:rsid w:val="00BA77D3"/>
    <w:rsid w:val="00BB00CA"/>
    <w:rsid w:val="00BB24D1"/>
    <w:rsid w:val="00BB3476"/>
    <w:rsid w:val="00BB4B4B"/>
    <w:rsid w:val="00BC23CC"/>
    <w:rsid w:val="00BC32B7"/>
    <w:rsid w:val="00BC6649"/>
    <w:rsid w:val="00BC7005"/>
    <w:rsid w:val="00BC7DFF"/>
    <w:rsid w:val="00BD0087"/>
    <w:rsid w:val="00BD00B6"/>
    <w:rsid w:val="00BD0E9B"/>
    <w:rsid w:val="00BD2675"/>
    <w:rsid w:val="00BD4EBB"/>
    <w:rsid w:val="00BD4FB3"/>
    <w:rsid w:val="00BD63FA"/>
    <w:rsid w:val="00BE02C3"/>
    <w:rsid w:val="00BE2B79"/>
    <w:rsid w:val="00BE35A2"/>
    <w:rsid w:val="00BE4FD2"/>
    <w:rsid w:val="00BE607D"/>
    <w:rsid w:val="00BF1099"/>
    <w:rsid w:val="00BF2051"/>
    <w:rsid w:val="00BF46F0"/>
    <w:rsid w:val="00BF5F01"/>
    <w:rsid w:val="00BF66BE"/>
    <w:rsid w:val="00BF781D"/>
    <w:rsid w:val="00BF78A7"/>
    <w:rsid w:val="00C03D67"/>
    <w:rsid w:val="00C04111"/>
    <w:rsid w:val="00C06DDA"/>
    <w:rsid w:val="00C06F50"/>
    <w:rsid w:val="00C07A8A"/>
    <w:rsid w:val="00C10286"/>
    <w:rsid w:val="00C119E3"/>
    <w:rsid w:val="00C11D41"/>
    <w:rsid w:val="00C13CFC"/>
    <w:rsid w:val="00C20B4B"/>
    <w:rsid w:val="00C237FE"/>
    <w:rsid w:val="00C23E85"/>
    <w:rsid w:val="00C24847"/>
    <w:rsid w:val="00C2616D"/>
    <w:rsid w:val="00C279BF"/>
    <w:rsid w:val="00C30D67"/>
    <w:rsid w:val="00C40E22"/>
    <w:rsid w:val="00C41EDB"/>
    <w:rsid w:val="00C4264B"/>
    <w:rsid w:val="00C42D67"/>
    <w:rsid w:val="00C473EC"/>
    <w:rsid w:val="00C478F7"/>
    <w:rsid w:val="00C47DCB"/>
    <w:rsid w:val="00C52E7B"/>
    <w:rsid w:val="00C54F28"/>
    <w:rsid w:val="00C5791C"/>
    <w:rsid w:val="00C62632"/>
    <w:rsid w:val="00C626D9"/>
    <w:rsid w:val="00C63A68"/>
    <w:rsid w:val="00C63D68"/>
    <w:rsid w:val="00C6675F"/>
    <w:rsid w:val="00C742E7"/>
    <w:rsid w:val="00C77E90"/>
    <w:rsid w:val="00C80B31"/>
    <w:rsid w:val="00C821F1"/>
    <w:rsid w:val="00C8239C"/>
    <w:rsid w:val="00C83292"/>
    <w:rsid w:val="00C83443"/>
    <w:rsid w:val="00C857F8"/>
    <w:rsid w:val="00C91ABF"/>
    <w:rsid w:val="00C91F88"/>
    <w:rsid w:val="00C922BC"/>
    <w:rsid w:val="00C9306B"/>
    <w:rsid w:val="00C978F2"/>
    <w:rsid w:val="00CA1235"/>
    <w:rsid w:val="00CA796F"/>
    <w:rsid w:val="00CB201B"/>
    <w:rsid w:val="00CB4292"/>
    <w:rsid w:val="00CC1716"/>
    <w:rsid w:val="00CC2B8A"/>
    <w:rsid w:val="00CC7092"/>
    <w:rsid w:val="00CC7588"/>
    <w:rsid w:val="00CD562A"/>
    <w:rsid w:val="00CD67F6"/>
    <w:rsid w:val="00CE1B9B"/>
    <w:rsid w:val="00CE1F2F"/>
    <w:rsid w:val="00CE2FA4"/>
    <w:rsid w:val="00CE5F40"/>
    <w:rsid w:val="00CF098A"/>
    <w:rsid w:val="00CF156A"/>
    <w:rsid w:val="00CF16F4"/>
    <w:rsid w:val="00CF3A93"/>
    <w:rsid w:val="00CF4592"/>
    <w:rsid w:val="00D05667"/>
    <w:rsid w:val="00D11672"/>
    <w:rsid w:val="00D17444"/>
    <w:rsid w:val="00D20483"/>
    <w:rsid w:val="00D22ABE"/>
    <w:rsid w:val="00D246C9"/>
    <w:rsid w:val="00D24F66"/>
    <w:rsid w:val="00D253AC"/>
    <w:rsid w:val="00D2713B"/>
    <w:rsid w:val="00D30FB7"/>
    <w:rsid w:val="00D3505B"/>
    <w:rsid w:val="00D371B8"/>
    <w:rsid w:val="00D372F3"/>
    <w:rsid w:val="00D41959"/>
    <w:rsid w:val="00D43E78"/>
    <w:rsid w:val="00D45938"/>
    <w:rsid w:val="00D46956"/>
    <w:rsid w:val="00D46C35"/>
    <w:rsid w:val="00D47596"/>
    <w:rsid w:val="00D626B1"/>
    <w:rsid w:val="00D63FA4"/>
    <w:rsid w:val="00D76F38"/>
    <w:rsid w:val="00D80E6D"/>
    <w:rsid w:val="00D877D7"/>
    <w:rsid w:val="00D91887"/>
    <w:rsid w:val="00D9553E"/>
    <w:rsid w:val="00DA100C"/>
    <w:rsid w:val="00DA1FF3"/>
    <w:rsid w:val="00DA2681"/>
    <w:rsid w:val="00DB22C4"/>
    <w:rsid w:val="00DB42EF"/>
    <w:rsid w:val="00DB6EBD"/>
    <w:rsid w:val="00DC3ED4"/>
    <w:rsid w:val="00DC5E51"/>
    <w:rsid w:val="00DC6914"/>
    <w:rsid w:val="00DD145E"/>
    <w:rsid w:val="00DD2656"/>
    <w:rsid w:val="00DD2A99"/>
    <w:rsid w:val="00DD3E07"/>
    <w:rsid w:val="00DD4796"/>
    <w:rsid w:val="00DD4AAA"/>
    <w:rsid w:val="00DD55E1"/>
    <w:rsid w:val="00DD7593"/>
    <w:rsid w:val="00DD77DC"/>
    <w:rsid w:val="00DE254E"/>
    <w:rsid w:val="00DE3AE6"/>
    <w:rsid w:val="00DE5DEA"/>
    <w:rsid w:val="00DF0B1C"/>
    <w:rsid w:val="00DF0EF2"/>
    <w:rsid w:val="00DF315F"/>
    <w:rsid w:val="00E03264"/>
    <w:rsid w:val="00E07CED"/>
    <w:rsid w:val="00E10734"/>
    <w:rsid w:val="00E11522"/>
    <w:rsid w:val="00E126FE"/>
    <w:rsid w:val="00E2047F"/>
    <w:rsid w:val="00E24835"/>
    <w:rsid w:val="00E268F3"/>
    <w:rsid w:val="00E271D5"/>
    <w:rsid w:val="00E32EDB"/>
    <w:rsid w:val="00E3642A"/>
    <w:rsid w:val="00E41F28"/>
    <w:rsid w:val="00E4533E"/>
    <w:rsid w:val="00E454E0"/>
    <w:rsid w:val="00E52064"/>
    <w:rsid w:val="00E5369D"/>
    <w:rsid w:val="00E55E0F"/>
    <w:rsid w:val="00E626AA"/>
    <w:rsid w:val="00E63B62"/>
    <w:rsid w:val="00E64C75"/>
    <w:rsid w:val="00E67627"/>
    <w:rsid w:val="00E70C56"/>
    <w:rsid w:val="00E778C7"/>
    <w:rsid w:val="00E81690"/>
    <w:rsid w:val="00E857AE"/>
    <w:rsid w:val="00E9652D"/>
    <w:rsid w:val="00EA013D"/>
    <w:rsid w:val="00EA1DCF"/>
    <w:rsid w:val="00EA372D"/>
    <w:rsid w:val="00EB08A6"/>
    <w:rsid w:val="00EB0B4D"/>
    <w:rsid w:val="00EB0F48"/>
    <w:rsid w:val="00EB2634"/>
    <w:rsid w:val="00EB61FB"/>
    <w:rsid w:val="00EB63A9"/>
    <w:rsid w:val="00EB780B"/>
    <w:rsid w:val="00EC0AB5"/>
    <w:rsid w:val="00EC16FB"/>
    <w:rsid w:val="00EC2859"/>
    <w:rsid w:val="00EC2EBE"/>
    <w:rsid w:val="00EC3551"/>
    <w:rsid w:val="00EC36F2"/>
    <w:rsid w:val="00ED4A60"/>
    <w:rsid w:val="00ED756A"/>
    <w:rsid w:val="00ED7F2F"/>
    <w:rsid w:val="00EE13E5"/>
    <w:rsid w:val="00EE1757"/>
    <w:rsid w:val="00EE30AB"/>
    <w:rsid w:val="00EE35FC"/>
    <w:rsid w:val="00EE642D"/>
    <w:rsid w:val="00EF02C9"/>
    <w:rsid w:val="00F01E3F"/>
    <w:rsid w:val="00F029E9"/>
    <w:rsid w:val="00F057E6"/>
    <w:rsid w:val="00F07147"/>
    <w:rsid w:val="00F071D2"/>
    <w:rsid w:val="00F1163E"/>
    <w:rsid w:val="00F21A09"/>
    <w:rsid w:val="00F253D0"/>
    <w:rsid w:val="00F25FA0"/>
    <w:rsid w:val="00F2721F"/>
    <w:rsid w:val="00F27D5F"/>
    <w:rsid w:val="00F30859"/>
    <w:rsid w:val="00F3130B"/>
    <w:rsid w:val="00F32C18"/>
    <w:rsid w:val="00F336DB"/>
    <w:rsid w:val="00F34077"/>
    <w:rsid w:val="00F40572"/>
    <w:rsid w:val="00F43D8F"/>
    <w:rsid w:val="00F461F2"/>
    <w:rsid w:val="00F526E1"/>
    <w:rsid w:val="00F563BD"/>
    <w:rsid w:val="00F574D4"/>
    <w:rsid w:val="00F606AA"/>
    <w:rsid w:val="00F60CBB"/>
    <w:rsid w:val="00F716CC"/>
    <w:rsid w:val="00F845AB"/>
    <w:rsid w:val="00F87512"/>
    <w:rsid w:val="00F97286"/>
    <w:rsid w:val="00FA1F9B"/>
    <w:rsid w:val="00FA36DF"/>
    <w:rsid w:val="00FA42ED"/>
    <w:rsid w:val="00FB2100"/>
    <w:rsid w:val="00FB26ED"/>
    <w:rsid w:val="00FB2887"/>
    <w:rsid w:val="00FB3617"/>
    <w:rsid w:val="00FB4412"/>
    <w:rsid w:val="00FC2E63"/>
    <w:rsid w:val="00FC5071"/>
    <w:rsid w:val="00FC5EE2"/>
    <w:rsid w:val="00FC73B6"/>
    <w:rsid w:val="00FD3A74"/>
    <w:rsid w:val="00FD64AB"/>
    <w:rsid w:val="00FD7D34"/>
    <w:rsid w:val="00FE17E6"/>
    <w:rsid w:val="00FE1DD2"/>
    <w:rsid w:val="00FE26E1"/>
    <w:rsid w:val="00FE5121"/>
    <w:rsid w:val="00FE570C"/>
    <w:rsid w:val="00FE583C"/>
    <w:rsid w:val="00FE64E3"/>
    <w:rsid w:val="00FE653A"/>
    <w:rsid w:val="00FF2610"/>
    <w:rsid w:val="00FF50DA"/>
    <w:rsid w:val="00FF6072"/>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D99D0A"/>
  <w15:chartTrackingRefBased/>
  <w15:docId w15:val="{27016E54-6E38-4F38-8B84-14D0F43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B0E"/>
  </w:style>
  <w:style w:type="paragraph" w:styleId="Heading2">
    <w:name w:val="heading 2"/>
    <w:basedOn w:val="Normal"/>
    <w:next w:val="Normal"/>
    <w:link w:val="Heading2Char"/>
    <w:uiPriority w:val="9"/>
    <w:unhideWhenUsed/>
    <w:qFormat/>
    <w:rsid w:val="00EE3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76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5732"/>
    <w:rPr>
      <w:rFonts w:ascii="Courier New" w:eastAsia="Times New Roman" w:hAnsi="Courier New" w:cs="Courier New"/>
      <w:sz w:val="20"/>
      <w:szCs w:val="20"/>
    </w:rPr>
  </w:style>
  <w:style w:type="character" w:customStyle="1" w:styleId="y2iqfc">
    <w:name w:val="y2iqfc"/>
    <w:basedOn w:val="DefaultParagraphFont"/>
    <w:rsid w:val="00755732"/>
  </w:style>
  <w:style w:type="paragraph" w:customStyle="1" w:styleId="Default">
    <w:name w:val="Default"/>
    <w:rsid w:val="00DD55E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B24D1"/>
    <w:rPr>
      <w:color w:val="0563C1" w:themeColor="hyperlink"/>
      <w:u w:val="single"/>
    </w:rPr>
  </w:style>
  <w:style w:type="character" w:styleId="UnresolvedMention">
    <w:name w:val="Unresolved Mention"/>
    <w:basedOn w:val="DefaultParagraphFont"/>
    <w:uiPriority w:val="99"/>
    <w:semiHidden/>
    <w:unhideWhenUsed/>
    <w:rsid w:val="00BB24D1"/>
    <w:rPr>
      <w:color w:val="605E5C"/>
      <w:shd w:val="clear" w:color="auto" w:fill="E1DFDD"/>
    </w:rPr>
  </w:style>
  <w:style w:type="table" w:styleId="TableGrid">
    <w:name w:val="Table Grid"/>
    <w:basedOn w:val="TableNormal"/>
    <w:uiPriority w:val="39"/>
    <w:rsid w:val="0049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30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920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092"/>
    <w:rPr>
      <w:b/>
      <w:bCs/>
    </w:rPr>
  </w:style>
  <w:style w:type="character" w:styleId="Emphasis">
    <w:name w:val="Emphasis"/>
    <w:basedOn w:val="DefaultParagraphFont"/>
    <w:uiPriority w:val="20"/>
    <w:qFormat/>
    <w:rsid w:val="00592092"/>
    <w:rPr>
      <w:i/>
      <w:iCs/>
    </w:rPr>
  </w:style>
  <w:style w:type="character" w:customStyle="1" w:styleId="relative">
    <w:name w:val="relative"/>
    <w:basedOn w:val="DefaultParagraphFont"/>
    <w:rsid w:val="002E4916"/>
  </w:style>
  <w:style w:type="character" w:customStyle="1" w:styleId="ms-1">
    <w:name w:val="ms-1"/>
    <w:basedOn w:val="DefaultParagraphFont"/>
    <w:rsid w:val="0016644E"/>
  </w:style>
  <w:style w:type="character" w:customStyle="1" w:styleId="max-w-full">
    <w:name w:val="max-w-full"/>
    <w:basedOn w:val="DefaultParagraphFont"/>
    <w:rsid w:val="0016644E"/>
  </w:style>
  <w:style w:type="character" w:customStyle="1" w:styleId="-me-1">
    <w:name w:val="-me-1"/>
    <w:basedOn w:val="DefaultParagraphFont"/>
    <w:rsid w:val="002329DE"/>
  </w:style>
  <w:style w:type="character" w:styleId="CommentReference">
    <w:name w:val="annotation reference"/>
    <w:basedOn w:val="DefaultParagraphFont"/>
    <w:uiPriority w:val="99"/>
    <w:semiHidden/>
    <w:unhideWhenUsed/>
    <w:rsid w:val="00335704"/>
    <w:rPr>
      <w:sz w:val="16"/>
      <w:szCs w:val="16"/>
    </w:rPr>
  </w:style>
  <w:style w:type="paragraph" w:styleId="CommentText">
    <w:name w:val="annotation text"/>
    <w:basedOn w:val="Normal"/>
    <w:link w:val="CommentTextChar"/>
    <w:uiPriority w:val="99"/>
    <w:semiHidden/>
    <w:unhideWhenUsed/>
    <w:rsid w:val="00335704"/>
    <w:pPr>
      <w:spacing w:line="240" w:lineRule="auto"/>
    </w:pPr>
    <w:rPr>
      <w:sz w:val="20"/>
      <w:szCs w:val="20"/>
    </w:rPr>
  </w:style>
  <w:style w:type="character" w:customStyle="1" w:styleId="CommentTextChar">
    <w:name w:val="Comment Text Char"/>
    <w:basedOn w:val="DefaultParagraphFont"/>
    <w:link w:val="CommentText"/>
    <w:uiPriority w:val="99"/>
    <w:semiHidden/>
    <w:rsid w:val="00335704"/>
    <w:rPr>
      <w:sz w:val="20"/>
      <w:szCs w:val="20"/>
    </w:rPr>
  </w:style>
  <w:style w:type="paragraph" w:styleId="CommentSubject">
    <w:name w:val="annotation subject"/>
    <w:basedOn w:val="CommentText"/>
    <w:next w:val="CommentText"/>
    <w:link w:val="CommentSubjectChar"/>
    <w:uiPriority w:val="99"/>
    <w:semiHidden/>
    <w:unhideWhenUsed/>
    <w:rsid w:val="00335704"/>
    <w:rPr>
      <w:b/>
      <w:bCs/>
    </w:rPr>
  </w:style>
  <w:style w:type="character" w:customStyle="1" w:styleId="CommentSubjectChar">
    <w:name w:val="Comment Subject Char"/>
    <w:basedOn w:val="CommentTextChar"/>
    <w:link w:val="CommentSubject"/>
    <w:uiPriority w:val="99"/>
    <w:semiHidden/>
    <w:rsid w:val="00335704"/>
    <w:rPr>
      <w:b/>
      <w:bCs/>
      <w:sz w:val="20"/>
      <w:szCs w:val="20"/>
    </w:rPr>
  </w:style>
  <w:style w:type="paragraph" w:styleId="BalloonText">
    <w:name w:val="Balloon Text"/>
    <w:basedOn w:val="Normal"/>
    <w:link w:val="BalloonTextChar"/>
    <w:uiPriority w:val="99"/>
    <w:semiHidden/>
    <w:unhideWhenUsed/>
    <w:rsid w:val="0033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04"/>
    <w:rPr>
      <w:rFonts w:ascii="Segoe UI" w:hAnsi="Segoe UI" w:cs="Segoe UI"/>
      <w:sz w:val="18"/>
      <w:szCs w:val="18"/>
    </w:rPr>
  </w:style>
  <w:style w:type="paragraph" w:styleId="Header">
    <w:name w:val="header"/>
    <w:basedOn w:val="Normal"/>
    <w:link w:val="HeaderChar"/>
    <w:uiPriority w:val="99"/>
    <w:unhideWhenUsed/>
    <w:rsid w:val="009D4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AC"/>
  </w:style>
  <w:style w:type="paragraph" w:styleId="Footer">
    <w:name w:val="footer"/>
    <w:basedOn w:val="Normal"/>
    <w:link w:val="FooterChar"/>
    <w:uiPriority w:val="99"/>
    <w:unhideWhenUsed/>
    <w:rsid w:val="009D4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AC"/>
  </w:style>
  <w:style w:type="character" w:styleId="FollowedHyperlink">
    <w:name w:val="FollowedHyperlink"/>
    <w:basedOn w:val="DefaultParagraphFont"/>
    <w:uiPriority w:val="99"/>
    <w:semiHidden/>
    <w:unhideWhenUsed/>
    <w:rsid w:val="003B1F48"/>
    <w:rPr>
      <w:color w:val="954F72" w:themeColor="followedHyperlink"/>
      <w:u w:val="single"/>
    </w:rPr>
  </w:style>
  <w:style w:type="character" w:customStyle="1" w:styleId="Heading3Char">
    <w:name w:val="Heading 3 Char"/>
    <w:basedOn w:val="DefaultParagraphFont"/>
    <w:link w:val="Heading3"/>
    <w:uiPriority w:val="9"/>
    <w:semiHidden/>
    <w:rsid w:val="00AF76F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C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8403">
      <w:bodyDiv w:val="1"/>
      <w:marLeft w:val="0"/>
      <w:marRight w:val="0"/>
      <w:marTop w:val="0"/>
      <w:marBottom w:val="0"/>
      <w:divBdr>
        <w:top w:val="none" w:sz="0" w:space="0" w:color="auto"/>
        <w:left w:val="none" w:sz="0" w:space="0" w:color="auto"/>
        <w:bottom w:val="none" w:sz="0" w:space="0" w:color="auto"/>
        <w:right w:val="none" w:sz="0" w:space="0" w:color="auto"/>
      </w:divBdr>
    </w:div>
    <w:div w:id="50469541">
      <w:bodyDiv w:val="1"/>
      <w:marLeft w:val="0"/>
      <w:marRight w:val="0"/>
      <w:marTop w:val="0"/>
      <w:marBottom w:val="0"/>
      <w:divBdr>
        <w:top w:val="none" w:sz="0" w:space="0" w:color="auto"/>
        <w:left w:val="none" w:sz="0" w:space="0" w:color="auto"/>
        <w:bottom w:val="none" w:sz="0" w:space="0" w:color="auto"/>
        <w:right w:val="none" w:sz="0" w:space="0" w:color="auto"/>
      </w:divBdr>
    </w:div>
    <w:div w:id="56243113">
      <w:bodyDiv w:val="1"/>
      <w:marLeft w:val="0"/>
      <w:marRight w:val="0"/>
      <w:marTop w:val="0"/>
      <w:marBottom w:val="0"/>
      <w:divBdr>
        <w:top w:val="none" w:sz="0" w:space="0" w:color="auto"/>
        <w:left w:val="none" w:sz="0" w:space="0" w:color="auto"/>
        <w:bottom w:val="none" w:sz="0" w:space="0" w:color="auto"/>
        <w:right w:val="none" w:sz="0" w:space="0" w:color="auto"/>
      </w:divBdr>
    </w:div>
    <w:div w:id="60566467">
      <w:bodyDiv w:val="1"/>
      <w:marLeft w:val="0"/>
      <w:marRight w:val="0"/>
      <w:marTop w:val="0"/>
      <w:marBottom w:val="0"/>
      <w:divBdr>
        <w:top w:val="none" w:sz="0" w:space="0" w:color="auto"/>
        <w:left w:val="none" w:sz="0" w:space="0" w:color="auto"/>
        <w:bottom w:val="none" w:sz="0" w:space="0" w:color="auto"/>
        <w:right w:val="none" w:sz="0" w:space="0" w:color="auto"/>
      </w:divBdr>
    </w:div>
    <w:div w:id="75708204">
      <w:bodyDiv w:val="1"/>
      <w:marLeft w:val="0"/>
      <w:marRight w:val="0"/>
      <w:marTop w:val="0"/>
      <w:marBottom w:val="0"/>
      <w:divBdr>
        <w:top w:val="none" w:sz="0" w:space="0" w:color="auto"/>
        <w:left w:val="none" w:sz="0" w:space="0" w:color="auto"/>
        <w:bottom w:val="none" w:sz="0" w:space="0" w:color="auto"/>
        <w:right w:val="none" w:sz="0" w:space="0" w:color="auto"/>
      </w:divBdr>
    </w:div>
    <w:div w:id="142697787">
      <w:bodyDiv w:val="1"/>
      <w:marLeft w:val="0"/>
      <w:marRight w:val="0"/>
      <w:marTop w:val="0"/>
      <w:marBottom w:val="0"/>
      <w:divBdr>
        <w:top w:val="none" w:sz="0" w:space="0" w:color="auto"/>
        <w:left w:val="none" w:sz="0" w:space="0" w:color="auto"/>
        <w:bottom w:val="none" w:sz="0" w:space="0" w:color="auto"/>
        <w:right w:val="none" w:sz="0" w:space="0" w:color="auto"/>
      </w:divBdr>
    </w:div>
    <w:div w:id="213977930">
      <w:bodyDiv w:val="1"/>
      <w:marLeft w:val="0"/>
      <w:marRight w:val="0"/>
      <w:marTop w:val="0"/>
      <w:marBottom w:val="0"/>
      <w:divBdr>
        <w:top w:val="none" w:sz="0" w:space="0" w:color="auto"/>
        <w:left w:val="none" w:sz="0" w:space="0" w:color="auto"/>
        <w:bottom w:val="none" w:sz="0" w:space="0" w:color="auto"/>
        <w:right w:val="none" w:sz="0" w:space="0" w:color="auto"/>
      </w:divBdr>
    </w:div>
    <w:div w:id="236982685">
      <w:bodyDiv w:val="1"/>
      <w:marLeft w:val="0"/>
      <w:marRight w:val="0"/>
      <w:marTop w:val="0"/>
      <w:marBottom w:val="0"/>
      <w:divBdr>
        <w:top w:val="none" w:sz="0" w:space="0" w:color="auto"/>
        <w:left w:val="none" w:sz="0" w:space="0" w:color="auto"/>
        <w:bottom w:val="none" w:sz="0" w:space="0" w:color="auto"/>
        <w:right w:val="none" w:sz="0" w:space="0" w:color="auto"/>
      </w:divBdr>
    </w:div>
    <w:div w:id="337468830">
      <w:bodyDiv w:val="1"/>
      <w:marLeft w:val="0"/>
      <w:marRight w:val="0"/>
      <w:marTop w:val="0"/>
      <w:marBottom w:val="0"/>
      <w:divBdr>
        <w:top w:val="none" w:sz="0" w:space="0" w:color="auto"/>
        <w:left w:val="none" w:sz="0" w:space="0" w:color="auto"/>
        <w:bottom w:val="none" w:sz="0" w:space="0" w:color="auto"/>
        <w:right w:val="none" w:sz="0" w:space="0" w:color="auto"/>
      </w:divBdr>
    </w:div>
    <w:div w:id="343895502">
      <w:bodyDiv w:val="1"/>
      <w:marLeft w:val="0"/>
      <w:marRight w:val="0"/>
      <w:marTop w:val="0"/>
      <w:marBottom w:val="0"/>
      <w:divBdr>
        <w:top w:val="none" w:sz="0" w:space="0" w:color="auto"/>
        <w:left w:val="none" w:sz="0" w:space="0" w:color="auto"/>
        <w:bottom w:val="none" w:sz="0" w:space="0" w:color="auto"/>
        <w:right w:val="none" w:sz="0" w:space="0" w:color="auto"/>
      </w:divBdr>
    </w:div>
    <w:div w:id="383021103">
      <w:bodyDiv w:val="1"/>
      <w:marLeft w:val="0"/>
      <w:marRight w:val="0"/>
      <w:marTop w:val="0"/>
      <w:marBottom w:val="0"/>
      <w:divBdr>
        <w:top w:val="none" w:sz="0" w:space="0" w:color="auto"/>
        <w:left w:val="none" w:sz="0" w:space="0" w:color="auto"/>
        <w:bottom w:val="none" w:sz="0" w:space="0" w:color="auto"/>
        <w:right w:val="none" w:sz="0" w:space="0" w:color="auto"/>
      </w:divBdr>
    </w:div>
    <w:div w:id="453720227">
      <w:bodyDiv w:val="1"/>
      <w:marLeft w:val="0"/>
      <w:marRight w:val="0"/>
      <w:marTop w:val="0"/>
      <w:marBottom w:val="0"/>
      <w:divBdr>
        <w:top w:val="none" w:sz="0" w:space="0" w:color="auto"/>
        <w:left w:val="none" w:sz="0" w:space="0" w:color="auto"/>
        <w:bottom w:val="none" w:sz="0" w:space="0" w:color="auto"/>
        <w:right w:val="none" w:sz="0" w:space="0" w:color="auto"/>
      </w:divBdr>
    </w:div>
    <w:div w:id="494223755">
      <w:bodyDiv w:val="1"/>
      <w:marLeft w:val="0"/>
      <w:marRight w:val="0"/>
      <w:marTop w:val="0"/>
      <w:marBottom w:val="0"/>
      <w:divBdr>
        <w:top w:val="none" w:sz="0" w:space="0" w:color="auto"/>
        <w:left w:val="none" w:sz="0" w:space="0" w:color="auto"/>
        <w:bottom w:val="none" w:sz="0" w:space="0" w:color="auto"/>
        <w:right w:val="none" w:sz="0" w:space="0" w:color="auto"/>
      </w:divBdr>
    </w:div>
    <w:div w:id="507326024">
      <w:bodyDiv w:val="1"/>
      <w:marLeft w:val="0"/>
      <w:marRight w:val="0"/>
      <w:marTop w:val="0"/>
      <w:marBottom w:val="0"/>
      <w:divBdr>
        <w:top w:val="none" w:sz="0" w:space="0" w:color="auto"/>
        <w:left w:val="none" w:sz="0" w:space="0" w:color="auto"/>
        <w:bottom w:val="none" w:sz="0" w:space="0" w:color="auto"/>
        <w:right w:val="none" w:sz="0" w:space="0" w:color="auto"/>
      </w:divBdr>
    </w:div>
    <w:div w:id="556165667">
      <w:bodyDiv w:val="1"/>
      <w:marLeft w:val="0"/>
      <w:marRight w:val="0"/>
      <w:marTop w:val="0"/>
      <w:marBottom w:val="0"/>
      <w:divBdr>
        <w:top w:val="none" w:sz="0" w:space="0" w:color="auto"/>
        <w:left w:val="none" w:sz="0" w:space="0" w:color="auto"/>
        <w:bottom w:val="none" w:sz="0" w:space="0" w:color="auto"/>
        <w:right w:val="none" w:sz="0" w:space="0" w:color="auto"/>
      </w:divBdr>
    </w:div>
    <w:div w:id="585304272">
      <w:bodyDiv w:val="1"/>
      <w:marLeft w:val="0"/>
      <w:marRight w:val="0"/>
      <w:marTop w:val="0"/>
      <w:marBottom w:val="0"/>
      <w:divBdr>
        <w:top w:val="none" w:sz="0" w:space="0" w:color="auto"/>
        <w:left w:val="none" w:sz="0" w:space="0" w:color="auto"/>
        <w:bottom w:val="none" w:sz="0" w:space="0" w:color="auto"/>
        <w:right w:val="none" w:sz="0" w:space="0" w:color="auto"/>
      </w:divBdr>
    </w:div>
    <w:div w:id="664435121">
      <w:bodyDiv w:val="1"/>
      <w:marLeft w:val="0"/>
      <w:marRight w:val="0"/>
      <w:marTop w:val="0"/>
      <w:marBottom w:val="0"/>
      <w:divBdr>
        <w:top w:val="none" w:sz="0" w:space="0" w:color="auto"/>
        <w:left w:val="none" w:sz="0" w:space="0" w:color="auto"/>
        <w:bottom w:val="none" w:sz="0" w:space="0" w:color="auto"/>
        <w:right w:val="none" w:sz="0" w:space="0" w:color="auto"/>
      </w:divBdr>
    </w:div>
    <w:div w:id="731537188">
      <w:bodyDiv w:val="1"/>
      <w:marLeft w:val="0"/>
      <w:marRight w:val="0"/>
      <w:marTop w:val="0"/>
      <w:marBottom w:val="0"/>
      <w:divBdr>
        <w:top w:val="none" w:sz="0" w:space="0" w:color="auto"/>
        <w:left w:val="none" w:sz="0" w:space="0" w:color="auto"/>
        <w:bottom w:val="none" w:sz="0" w:space="0" w:color="auto"/>
        <w:right w:val="none" w:sz="0" w:space="0" w:color="auto"/>
      </w:divBdr>
    </w:div>
    <w:div w:id="743769763">
      <w:bodyDiv w:val="1"/>
      <w:marLeft w:val="0"/>
      <w:marRight w:val="0"/>
      <w:marTop w:val="0"/>
      <w:marBottom w:val="0"/>
      <w:divBdr>
        <w:top w:val="none" w:sz="0" w:space="0" w:color="auto"/>
        <w:left w:val="none" w:sz="0" w:space="0" w:color="auto"/>
        <w:bottom w:val="none" w:sz="0" w:space="0" w:color="auto"/>
        <w:right w:val="none" w:sz="0" w:space="0" w:color="auto"/>
      </w:divBdr>
    </w:div>
    <w:div w:id="756636409">
      <w:bodyDiv w:val="1"/>
      <w:marLeft w:val="0"/>
      <w:marRight w:val="0"/>
      <w:marTop w:val="0"/>
      <w:marBottom w:val="0"/>
      <w:divBdr>
        <w:top w:val="none" w:sz="0" w:space="0" w:color="auto"/>
        <w:left w:val="none" w:sz="0" w:space="0" w:color="auto"/>
        <w:bottom w:val="none" w:sz="0" w:space="0" w:color="auto"/>
        <w:right w:val="none" w:sz="0" w:space="0" w:color="auto"/>
      </w:divBdr>
    </w:div>
    <w:div w:id="946306443">
      <w:bodyDiv w:val="1"/>
      <w:marLeft w:val="0"/>
      <w:marRight w:val="0"/>
      <w:marTop w:val="0"/>
      <w:marBottom w:val="0"/>
      <w:divBdr>
        <w:top w:val="none" w:sz="0" w:space="0" w:color="auto"/>
        <w:left w:val="none" w:sz="0" w:space="0" w:color="auto"/>
        <w:bottom w:val="none" w:sz="0" w:space="0" w:color="auto"/>
        <w:right w:val="none" w:sz="0" w:space="0" w:color="auto"/>
      </w:divBdr>
    </w:div>
    <w:div w:id="950011860">
      <w:bodyDiv w:val="1"/>
      <w:marLeft w:val="0"/>
      <w:marRight w:val="0"/>
      <w:marTop w:val="0"/>
      <w:marBottom w:val="0"/>
      <w:divBdr>
        <w:top w:val="none" w:sz="0" w:space="0" w:color="auto"/>
        <w:left w:val="none" w:sz="0" w:space="0" w:color="auto"/>
        <w:bottom w:val="none" w:sz="0" w:space="0" w:color="auto"/>
        <w:right w:val="none" w:sz="0" w:space="0" w:color="auto"/>
      </w:divBdr>
    </w:div>
    <w:div w:id="1022392336">
      <w:bodyDiv w:val="1"/>
      <w:marLeft w:val="0"/>
      <w:marRight w:val="0"/>
      <w:marTop w:val="0"/>
      <w:marBottom w:val="0"/>
      <w:divBdr>
        <w:top w:val="none" w:sz="0" w:space="0" w:color="auto"/>
        <w:left w:val="none" w:sz="0" w:space="0" w:color="auto"/>
        <w:bottom w:val="none" w:sz="0" w:space="0" w:color="auto"/>
        <w:right w:val="none" w:sz="0" w:space="0" w:color="auto"/>
      </w:divBdr>
    </w:div>
    <w:div w:id="1067455670">
      <w:bodyDiv w:val="1"/>
      <w:marLeft w:val="0"/>
      <w:marRight w:val="0"/>
      <w:marTop w:val="0"/>
      <w:marBottom w:val="0"/>
      <w:divBdr>
        <w:top w:val="none" w:sz="0" w:space="0" w:color="auto"/>
        <w:left w:val="none" w:sz="0" w:space="0" w:color="auto"/>
        <w:bottom w:val="none" w:sz="0" w:space="0" w:color="auto"/>
        <w:right w:val="none" w:sz="0" w:space="0" w:color="auto"/>
      </w:divBdr>
    </w:div>
    <w:div w:id="1195268786">
      <w:bodyDiv w:val="1"/>
      <w:marLeft w:val="0"/>
      <w:marRight w:val="0"/>
      <w:marTop w:val="0"/>
      <w:marBottom w:val="0"/>
      <w:divBdr>
        <w:top w:val="none" w:sz="0" w:space="0" w:color="auto"/>
        <w:left w:val="none" w:sz="0" w:space="0" w:color="auto"/>
        <w:bottom w:val="none" w:sz="0" w:space="0" w:color="auto"/>
        <w:right w:val="none" w:sz="0" w:space="0" w:color="auto"/>
      </w:divBdr>
    </w:div>
    <w:div w:id="1261455280">
      <w:bodyDiv w:val="1"/>
      <w:marLeft w:val="0"/>
      <w:marRight w:val="0"/>
      <w:marTop w:val="0"/>
      <w:marBottom w:val="0"/>
      <w:divBdr>
        <w:top w:val="none" w:sz="0" w:space="0" w:color="auto"/>
        <w:left w:val="none" w:sz="0" w:space="0" w:color="auto"/>
        <w:bottom w:val="none" w:sz="0" w:space="0" w:color="auto"/>
        <w:right w:val="none" w:sz="0" w:space="0" w:color="auto"/>
      </w:divBdr>
    </w:div>
    <w:div w:id="1273631542">
      <w:bodyDiv w:val="1"/>
      <w:marLeft w:val="0"/>
      <w:marRight w:val="0"/>
      <w:marTop w:val="0"/>
      <w:marBottom w:val="0"/>
      <w:divBdr>
        <w:top w:val="none" w:sz="0" w:space="0" w:color="auto"/>
        <w:left w:val="none" w:sz="0" w:space="0" w:color="auto"/>
        <w:bottom w:val="none" w:sz="0" w:space="0" w:color="auto"/>
        <w:right w:val="none" w:sz="0" w:space="0" w:color="auto"/>
      </w:divBdr>
    </w:div>
    <w:div w:id="1280261741">
      <w:bodyDiv w:val="1"/>
      <w:marLeft w:val="0"/>
      <w:marRight w:val="0"/>
      <w:marTop w:val="0"/>
      <w:marBottom w:val="0"/>
      <w:divBdr>
        <w:top w:val="none" w:sz="0" w:space="0" w:color="auto"/>
        <w:left w:val="none" w:sz="0" w:space="0" w:color="auto"/>
        <w:bottom w:val="none" w:sz="0" w:space="0" w:color="auto"/>
        <w:right w:val="none" w:sz="0" w:space="0" w:color="auto"/>
      </w:divBdr>
    </w:div>
    <w:div w:id="1355156202">
      <w:bodyDiv w:val="1"/>
      <w:marLeft w:val="0"/>
      <w:marRight w:val="0"/>
      <w:marTop w:val="0"/>
      <w:marBottom w:val="0"/>
      <w:divBdr>
        <w:top w:val="none" w:sz="0" w:space="0" w:color="auto"/>
        <w:left w:val="none" w:sz="0" w:space="0" w:color="auto"/>
        <w:bottom w:val="none" w:sz="0" w:space="0" w:color="auto"/>
        <w:right w:val="none" w:sz="0" w:space="0" w:color="auto"/>
      </w:divBdr>
    </w:div>
    <w:div w:id="1563982419">
      <w:bodyDiv w:val="1"/>
      <w:marLeft w:val="0"/>
      <w:marRight w:val="0"/>
      <w:marTop w:val="0"/>
      <w:marBottom w:val="0"/>
      <w:divBdr>
        <w:top w:val="none" w:sz="0" w:space="0" w:color="auto"/>
        <w:left w:val="none" w:sz="0" w:space="0" w:color="auto"/>
        <w:bottom w:val="none" w:sz="0" w:space="0" w:color="auto"/>
        <w:right w:val="none" w:sz="0" w:space="0" w:color="auto"/>
      </w:divBdr>
    </w:div>
    <w:div w:id="1581863780">
      <w:bodyDiv w:val="1"/>
      <w:marLeft w:val="0"/>
      <w:marRight w:val="0"/>
      <w:marTop w:val="0"/>
      <w:marBottom w:val="0"/>
      <w:divBdr>
        <w:top w:val="none" w:sz="0" w:space="0" w:color="auto"/>
        <w:left w:val="none" w:sz="0" w:space="0" w:color="auto"/>
        <w:bottom w:val="none" w:sz="0" w:space="0" w:color="auto"/>
        <w:right w:val="none" w:sz="0" w:space="0" w:color="auto"/>
      </w:divBdr>
    </w:div>
    <w:div w:id="1624191334">
      <w:bodyDiv w:val="1"/>
      <w:marLeft w:val="0"/>
      <w:marRight w:val="0"/>
      <w:marTop w:val="0"/>
      <w:marBottom w:val="0"/>
      <w:divBdr>
        <w:top w:val="none" w:sz="0" w:space="0" w:color="auto"/>
        <w:left w:val="none" w:sz="0" w:space="0" w:color="auto"/>
        <w:bottom w:val="none" w:sz="0" w:space="0" w:color="auto"/>
        <w:right w:val="none" w:sz="0" w:space="0" w:color="auto"/>
      </w:divBdr>
    </w:div>
    <w:div w:id="1696615627">
      <w:bodyDiv w:val="1"/>
      <w:marLeft w:val="0"/>
      <w:marRight w:val="0"/>
      <w:marTop w:val="0"/>
      <w:marBottom w:val="0"/>
      <w:divBdr>
        <w:top w:val="none" w:sz="0" w:space="0" w:color="auto"/>
        <w:left w:val="none" w:sz="0" w:space="0" w:color="auto"/>
        <w:bottom w:val="none" w:sz="0" w:space="0" w:color="auto"/>
        <w:right w:val="none" w:sz="0" w:space="0" w:color="auto"/>
      </w:divBdr>
    </w:div>
    <w:div w:id="1696927089">
      <w:bodyDiv w:val="1"/>
      <w:marLeft w:val="0"/>
      <w:marRight w:val="0"/>
      <w:marTop w:val="0"/>
      <w:marBottom w:val="0"/>
      <w:divBdr>
        <w:top w:val="none" w:sz="0" w:space="0" w:color="auto"/>
        <w:left w:val="none" w:sz="0" w:space="0" w:color="auto"/>
        <w:bottom w:val="none" w:sz="0" w:space="0" w:color="auto"/>
        <w:right w:val="none" w:sz="0" w:space="0" w:color="auto"/>
      </w:divBdr>
    </w:div>
    <w:div w:id="1762486009">
      <w:bodyDiv w:val="1"/>
      <w:marLeft w:val="0"/>
      <w:marRight w:val="0"/>
      <w:marTop w:val="0"/>
      <w:marBottom w:val="0"/>
      <w:divBdr>
        <w:top w:val="none" w:sz="0" w:space="0" w:color="auto"/>
        <w:left w:val="none" w:sz="0" w:space="0" w:color="auto"/>
        <w:bottom w:val="none" w:sz="0" w:space="0" w:color="auto"/>
        <w:right w:val="none" w:sz="0" w:space="0" w:color="auto"/>
      </w:divBdr>
    </w:div>
    <w:div w:id="1777359665">
      <w:bodyDiv w:val="1"/>
      <w:marLeft w:val="0"/>
      <w:marRight w:val="0"/>
      <w:marTop w:val="0"/>
      <w:marBottom w:val="0"/>
      <w:divBdr>
        <w:top w:val="none" w:sz="0" w:space="0" w:color="auto"/>
        <w:left w:val="none" w:sz="0" w:space="0" w:color="auto"/>
        <w:bottom w:val="none" w:sz="0" w:space="0" w:color="auto"/>
        <w:right w:val="none" w:sz="0" w:space="0" w:color="auto"/>
      </w:divBdr>
    </w:div>
    <w:div w:id="1930842657">
      <w:bodyDiv w:val="1"/>
      <w:marLeft w:val="0"/>
      <w:marRight w:val="0"/>
      <w:marTop w:val="0"/>
      <w:marBottom w:val="0"/>
      <w:divBdr>
        <w:top w:val="none" w:sz="0" w:space="0" w:color="auto"/>
        <w:left w:val="none" w:sz="0" w:space="0" w:color="auto"/>
        <w:bottom w:val="none" w:sz="0" w:space="0" w:color="auto"/>
        <w:right w:val="none" w:sz="0" w:space="0" w:color="auto"/>
      </w:divBdr>
    </w:div>
    <w:div w:id="2041054034">
      <w:bodyDiv w:val="1"/>
      <w:marLeft w:val="0"/>
      <w:marRight w:val="0"/>
      <w:marTop w:val="0"/>
      <w:marBottom w:val="0"/>
      <w:divBdr>
        <w:top w:val="none" w:sz="0" w:space="0" w:color="auto"/>
        <w:left w:val="none" w:sz="0" w:space="0" w:color="auto"/>
        <w:bottom w:val="none" w:sz="0" w:space="0" w:color="auto"/>
        <w:right w:val="none" w:sz="0" w:space="0" w:color="auto"/>
      </w:divBdr>
    </w:div>
    <w:div w:id="21276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c.europa.eu/digital-single-market/en/digital-public-servi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yanmar.gov.mm/gov-online-service" TargetMode="External"/><Relationship Id="rId12" Type="http://schemas.openxmlformats.org/officeDocument/2006/relationships/hyperlink" Target="https://www.oecd.org/gov/digital-govern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orldbank.org/en/topic/digitaldevelopment/brief/e-govern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licadministration.un.org/egovkb"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08/TG-04-2023-0040" TargetMode="External"/><Relationship Id="rId14" Type="http://schemas.openxmlformats.org/officeDocument/2006/relationships/hyperlink" Target="https://dig.watch/countries/myanmar?utm_source=chatgp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F217-DA52-443A-8471-03472746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15</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277</cp:revision>
  <dcterms:created xsi:type="dcterms:W3CDTF">2025-07-07T14:22:00Z</dcterms:created>
  <dcterms:modified xsi:type="dcterms:W3CDTF">2025-07-14T13:26:00Z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67c418d6-820f-4c08-8c20-babb725e667f</vt:lpwstr>
  </property>
</Properties>
</file>