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A36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368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A368B" w:rsidRPr="005A368B" w:rsidRDefault="005A368B" w:rsidP="005A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A368B">
        <w:rPr>
          <w:rFonts w:ascii="Arial" w:eastAsia="Times New Roman" w:hAnsi="Arial" w:cs="Arial"/>
          <w:color w:val="222222"/>
          <w:sz w:val="20"/>
          <w:szCs w:val="20"/>
          <w:lang w:val="en-US"/>
        </w:rPr>
        <w:t>The manuscript is an original article that signifies the relationship between macroeconomic indicators, institutional quality, and FDI. </w:t>
      </w:r>
    </w:p>
    <w:p w:rsidR="005A368B" w:rsidRPr="005A368B" w:rsidRDefault="005A368B" w:rsidP="005A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A368B">
        <w:rPr>
          <w:rFonts w:ascii="Arial" w:eastAsia="Times New Roman" w:hAnsi="Arial" w:cs="Arial"/>
          <w:color w:val="222222"/>
          <w:sz w:val="20"/>
          <w:szCs w:val="20"/>
          <w:lang w:val="en-US"/>
        </w:rPr>
        <w:t>1. The title is suitable for the study. </w:t>
      </w:r>
    </w:p>
    <w:p w:rsidR="005A368B" w:rsidRPr="005A368B" w:rsidRDefault="005A368B" w:rsidP="005A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A368B">
        <w:rPr>
          <w:rFonts w:ascii="Arial" w:eastAsia="Times New Roman" w:hAnsi="Arial" w:cs="Arial"/>
          <w:color w:val="222222"/>
          <w:sz w:val="20"/>
          <w:szCs w:val="20"/>
          <w:lang w:val="en-US"/>
        </w:rPr>
        <w:t>2. The abstract is fine and clearly framed. </w:t>
      </w:r>
    </w:p>
    <w:p w:rsidR="005A368B" w:rsidRPr="005A368B" w:rsidRDefault="005A368B" w:rsidP="005A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A368B">
        <w:rPr>
          <w:rFonts w:ascii="Arial" w:eastAsia="Times New Roman" w:hAnsi="Arial" w:cs="Arial"/>
          <w:color w:val="222222"/>
          <w:sz w:val="20"/>
          <w:szCs w:val="20"/>
          <w:lang w:val="en-US"/>
        </w:rPr>
        <w:t>3. The keywords are related. </w:t>
      </w:r>
    </w:p>
    <w:p w:rsidR="005A368B" w:rsidRPr="005A368B" w:rsidRDefault="005A368B" w:rsidP="005A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A368B">
        <w:rPr>
          <w:rFonts w:ascii="Arial" w:eastAsia="Times New Roman" w:hAnsi="Arial" w:cs="Arial"/>
          <w:color w:val="222222"/>
          <w:sz w:val="20"/>
          <w:szCs w:val="20"/>
          <w:lang w:val="en-US"/>
        </w:rPr>
        <w:t>4. The introduction is well explained. </w:t>
      </w:r>
    </w:p>
    <w:p w:rsidR="005A368B" w:rsidRPr="005A368B" w:rsidRDefault="005A368B" w:rsidP="005A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A368B">
        <w:rPr>
          <w:rFonts w:ascii="Arial" w:eastAsia="Times New Roman" w:hAnsi="Arial" w:cs="Arial"/>
          <w:color w:val="222222"/>
          <w:sz w:val="20"/>
          <w:szCs w:val="20"/>
          <w:lang w:val="en-US"/>
        </w:rPr>
        <w:t>5. The literature review is discussed in detail. </w:t>
      </w:r>
    </w:p>
    <w:p w:rsidR="005A368B" w:rsidRPr="005A368B" w:rsidRDefault="005A368B" w:rsidP="005A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A368B">
        <w:rPr>
          <w:rFonts w:ascii="Arial" w:eastAsia="Times New Roman" w:hAnsi="Arial" w:cs="Arial"/>
          <w:color w:val="222222"/>
          <w:sz w:val="20"/>
          <w:szCs w:val="20"/>
          <w:lang w:val="en-US"/>
        </w:rPr>
        <w:t>6. The empirical review is appropriate. </w:t>
      </w:r>
    </w:p>
    <w:p w:rsidR="005A368B" w:rsidRPr="005A368B" w:rsidRDefault="005A368B" w:rsidP="005A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A368B">
        <w:rPr>
          <w:rFonts w:ascii="Arial" w:eastAsia="Times New Roman" w:hAnsi="Arial" w:cs="Arial"/>
          <w:color w:val="222222"/>
          <w:sz w:val="20"/>
          <w:szCs w:val="20"/>
          <w:lang w:val="en-US"/>
        </w:rPr>
        <w:t>7. The method is properly discussed. </w:t>
      </w:r>
    </w:p>
    <w:p w:rsidR="005A368B" w:rsidRPr="005A368B" w:rsidRDefault="005A368B" w:rsidP="005A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A368B">
        <w:rPr>
          <w:rFonts w:ascii="Arial" w:eastAsia="Times New Roman" w:hAnsi="Arial" w:cs="Arial"/>
          <w:color w:val="222222"/>
          <w:sz w:val="20"/>
          <w:szCs w:val="20"/>
          <w:lang w:val="en-US"/>
        </w:rPr>
        <w:t>8. The result and discussions are analytically explained. </w:t>
      </w:r>
    </w:p>
    <w:p w:rsidR="005A368B" w:rsidRPr="005A368B" w:rsidRDefault="005A368B" w:rsidP="005A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A368B">
        <w:rPr>
          <w:rFonts w:ascii="Arial" w:eastAsia="Times New Roman" w:hAnsi="Arial" w:cs="Arial"/>
          <w:color w:val="222222"/>
          <w:sz w:val="20"/>
          <w:szCs w:val="20"/>
          <w:lang w:val="en-US"/>
        </w:rPr>
        <w:t>9. The Conclusion and recommendations are meaningful. </w:t>
      </w:r>
    </w:p>
    <w:p w:rsidR="005A368B" w:rsidRPr="005A368B" w:rsidRDefault="005A368B" w:rsidP="005A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A368B">
        <w:rPr>
          <w:rFonts w:ascii="Arial" w:eastAsia="Times New Roman" w:hAnsi="Arial" w:cs="Arial"/>
          <w:color w:val="222222"/>
          <w:sz w:val="20"/>
          <w:szCs w:val="20"/>
          <w:lang w:val="en-US"/>
        </w:rPr>
        <w:t>10. The references are present. </w:t>
      </w:r>
    </w:p>
    <w:p w:rsidR="009344FF" w:rsidRPr="005A368B" w:rsidRDefault="005A368B" w:rsidP="009344FF">
      <w:pPr>
        <w:rPr>
          <w:rFonts w:ascii="Arial" w:hAnsi="Arial" w:cs="Arial"/>
          <w:sz w:val="20"/>
          <w:szCs w:val="20"/>
        </w:rPr>
      </w:pPr>
      <w:r w:rsidRPr="005A368B">
        <w:rPr>
          <w:rFonts w:ascii="Arial" w:hAnsi="Arial" w:cs="Arial"/>
          <w:sz w:val="20"/>
          <w:szCs w:val="20"/>
        </w:rPr>
        <w:t>I recommend the manuscript for publication.</w:t>
      </w:r>
    </w:p>
    <w:p w:rsidR="00000000" w:rsidRPr="005A36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368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A368B" w:rsidRPr="005A368B" w:rsidRDefault="005A368B" w:rsidP="009344FF">
      <w:pPr>
        <w:rPr>
          <w:rFonts w:ascii="Arial" w:hAnsi="Arial" w:cs="Arial"/>
          <w:bCs/>
          <w:sz w:val="20"/>
          <w:szCs w:val="20"/>
        </w:rPr>
      </w:pPr>
      <w:bookmarkStart w:id="0" w:name="_Hlk202454249"/>
      <w:r w:rsidRPr="005A368B">
        <w:rPr>
          <w:rFonts w:ascii="Arial" w:hAnsi="Arial" w:cs="Arial"/>
          <w:bCs/>
          <w:sz w:val="20"/>
          <w:szCs w:val="20"/>
        </w:rPr>
        <w:t>Dr. Rakesh Verma</w:t>
      </w:r>
      <w:r w:rsidRPr="005A368B">
        <w:rPr>
          <w:rFonts w:ascii="Arial" w:hAnsi="Arial" w:cs="Arial"/>
          <w:bCs/>
          <w:sz w:val="20"/>
          <w:szCs w:val="20"/>
        </w:rPr>
        <w:t xml:space="preserve">, </w:t>
      </w:r>
      <w:r w:rsidRPr="005A368B">
        <w:rPr>
          <w:rFonts w:ascii="Arial" w:hAnsi="Arial" w:cs="Arial"/>
          <w:bCs/>
          <w:sz w:val="20"/>
          <w:szCs w:val="20"/>
        </w:rPr>
        <w:t>AKTU Lucknow University, India</w:t>
      </w:r>
      <w:bookmarkEnd w:id="0"/>
    </w:p>
    <w:sectPr w:rsidR="005A368B" w:rsidRPr="005A36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A368B"/>
    <w:rsid w:val="009344FF"/>
    <w:rsid w:val="009F328F"/>
    <w:rsid w:val="00A72896"/>
    <w:rsid w:val="00C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19404"/>
  <w15:docId w15:val="{D5F2B58E-8061-4D25-B6FB-54E8FAC4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2025-07-03T11:27:00Z</dcterms:modified>
</cp:coreProperties>
</file>