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51D6" w14:textId="77777777" w:rsidR="009F111F" w:rsidRPr="00966BF6" w:rsidRDefault="009F111F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15857"/>
      </w:tblGrid>
      <w:tr w:rsidR="009F111F" w:rsidRPr="00966BF6" w14:paraId="716829F9" w14:textId="77777777">
        <w:trPr>
          <w:trHeight w:val="286"/>
        </w:trPr>
        <w:tc>
          <w:tcPr>
            <w:tcW w:w="5193" w:type="dxa"/>
            <w:tcBorders>
              <w:left w:val="single" w:sz="4" w:space="0" w:color="000000"/>
              <w:right w:val="single" w:sz="4" w:space="0" w:color="000000"/>
            </w:tcBorders>
          </w:tcPr>
          <w:p w14:paraId="03A15D4E" w14:textId="77777777" w:rsidR="009F111F" w:rsidRPr="00966BF6" w:rsidRDefault="004C5E3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z w:val="20"/>
                <w:szCs w:val="20"/>
              </w:rPr>
              <w:t>Journal</w:t>
            </w:r>
            <w:r w:rsidRPr="00966BF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7" w:type="dxa"/>
            <w:tcBorders>
              <w:left w:val="single" w:sz="4" w:space="0" w:color="000000"/>
              <w:right w:val="single" w:sz="4" w:space="0" w:color="000000"/>
            </w:tcBorders>
          </w:tcPr>
          <w:p w14:paraId="608535A7" w14:textId="77777777" w:rsidR="009F111F" w:rsidRPr="00966BF6" w:rsidRDefault="004C5E37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966BF6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966BF6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966BF6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66BF6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966BF6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66BF6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966BF6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Pure</w:t>
              </w:r>
              <w:r w:rsidRPr="00966BF6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66BF6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966BF6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966BF6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966BF6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Mathematics</w:t>
              </w:r>
            </w:hyperlink>
          </w:p>
        </w:tc>
      </w:tr>
      <w:tr w:rsidR="009F111F" w:rsidRPr="00966BF6" w14:paraId="123BB9ED" w14:textId="77777777">
        <w:trPr>
          <w:trHeight w:val="287"/>
        </w:trPr>
        <w:tc>
          <w:tcPr>
            <w:tcW w:w="5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1B49" w14:textId="77777777" w:rsidR="009F111F" w:rsidRPr="00966BF6" w:rsidRDefault="004C5E37">
            <w:pPr>
              <w:pStyle w:val="TableParagraph"/>
              <w:spacing w:line="231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z w:val="20"/>
                <w:szCs w:val="20"/>
              </w:rPr>
              <w:t>Manuscript</w:t>
            </w:r>
            <w:r w:rsidRPr="00966B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3A9" w14:textId="77777777" w:rsidR="009F111F" w:rsidRPr="00966BF6" w:rsidRDefault="004C5E37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Ms_AJPAM_1977</w:t>
            </w:r>
          </w:p>
        </w:tc>
      </w:tr>
      <w:tr w:rsidR="009F111F" w:rsidRPr="00966BF6" w14:paraId="12186A8C" w14:textId="77777777">
        <w:trPr>
          <w:trHeight w:val="652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7292" w14:textId="77777777" w:rsidR="009F111F" w:rsidRPr="00966BF6" w:rsidRDefault="004C5E37">
            <w:pPr>
              <w:pStyle w:val="TableParagraph"/>
              <w:spacing w:before="1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z w:val="20"/>
                <w:szCs w:val="20"/>
              </w:rPr>
              <w:t>Title</w:t>
            </w:r>
            <w:r w:rsidRPr="00966B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of the</w:t>
            </w:r>
            <w:r w:rsidRPr="00966B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0ABB" w14:textId="77777777" w:rsidR="009F111F" w:rsidRPr="00966BF6" w:rsidRDefault="004C5E37">
            <w:pPr>
              <w:pStyle w:val="TableParagraph"/>
              <w:spacing w:before="209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iterative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existence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Non-Standard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Metric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Spaces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optimization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</w:t>
            </w:r>
          </w:p>
        </w:tc>
      </w:tr>
      <w:tr w:rsidR="009F111F" w:rsidRPr="00966BF6" w14:paraId="15D3559D" w14:textId="77777777">
        <w:trPr>
          <w:trHeight w:val="328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42B1" w14:textId="77777777" w:rsidR="009F111F" w:rsidRPr="00966BF6" w:rsidRDefault="004C5E37">
            <w:pPr>
              <w:pStyle w:val="TableParagraph"/>
              <w:spacing w:line="232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z w:val="20"/>
                <w:szCs w:val="20"/>
              </w:rPr>
              <w:t>Type of</w:t>
            </w:r>
            <w:r w:rsidRPr="00966B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653B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81EF5" w14:textId="77777777" w:rsidR="009F111F" w:rsidRPr="00966BF6" w:rsidRDefault="009F111F">
      <w:pPr>
        <w:pStyle w:val="BodyText"/>
        <w:rPr>
          <w:rFonts w:ascii="Arial" w:hAnsi="Arial" w:cs="Arial"/>
          <w:b w:val="0"/>
        </w:rPr>
      </w:pPr>
    </w:p>
    <w:p w14:paraId="6C187C4F" w14:textId="77777777" w:rsidR="009F111F" w:rsidRPr="00966BF6" w:rsidRDefault="009F111F">
      <w:pPr>
        <w:pStyle w:val="BodyText"/>
        <w:spacing w:before="10" w:after="1"/>
        <w:rPr>
          <w:rFonts w:ascii="Arial" w:hAnsi="Arial" w:cs="Arial"/>
          <w:b w:val="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8"/>
        <w:gridCol w:w="6445"/>
      </w:tblGrid>
      <w:tr w:rsidR="009F111F" w:rsidRPr="00966BF6" w14:paraId="1A038690" w14:textId="77777777">
        <w:trPr>
          <w:trHeight w:val="453"/>
        </w:trPr>
        <w:tc>
          <w:tcPr>
            <w:tcW w:w="21156" w:type="dxa"/>
            <w:gridSpan w:val="3"/>
            <w:tcBorders>
              <w:top w:val="nil"/>
              <w:left w:val="nil"/>
              <w:right w:val="nil"/>
            </w:tcBorders>
          </w:tcPr>
          <w:p w14:paraId="0265E4B4" w14:textId="77777777" w:rsidR="009F111F" w:rsidRPr="00966BF6" w:rsidRDefault="004C5E3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66BF6">
              <w:rPr>
                <w:rFonts w:ascii="Arial" w:hAnsi="Arial" w:cs="Arial"/>
                <w:b/>
                <w:color w:val="000000"/>
                <w:spacing w:val="50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66BF6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F111F" w:rsidRPr="00966BF6" w14:paraId="6D0155AA" w14:textId="77777777">
        <w:trPr>
          <w:trHeight w:val="917"/>
        </w:trPr>
        <w:tc>
          <w:tcPr>
            <w:tcW w:w="5353" w:type="dxa"/>
          </w:tcPr>
          <w:p w14:paraId="144E0C7F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114227E0" w14:textId="77777777" w:rsidR="009F111F" w:rsidRPr="00966BF6" w:rsidRDefault="004C5E37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20077A5" w14:textId="77777777" w:rsidR="009F111F" w:rsidRPr="00966BF6" w:rsidRDefault="004C5E37">
            <w:pPr>
              <w:pStyle w:val="TableParagraph"/>
              <w:spacing w:before="3"/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66B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66B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66B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66BF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66B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66B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66B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6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56FAC26B" w14:textId="77777777" w:rsidR="009F111F" w:rsidRPr="00966BF6" w:rsidRDefault="004C5E37">
            <w:pPr>
              <w:pStyle w:val="TableParagraph"/>
              <w:spacing w:line="24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66B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(It</w:t>
            </w:r>
            <w:r w:rsidRPr="00966B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mandatory</w:t>
            </w:r>
            <w:r w:rsidRPr="00966B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that</w:t>
            </w:r>
            <w:r w:rsidRPr="00966B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authors</w:t>
            </w:r>
            <w:r w:rsidRPr="00966B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should</w:t>
            </w:r>
            <w:r w:rsidRPr="00966B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write</w:t>
            </w:r>
            <w:r w:rsidRPr="00966B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F111F" w:rsidRPr="00966BF6" w14:paraId="27E773A4" w14:textId="77777777">
        <w:trPr>
          <w:trHeight w:val="2070"/>
        </w:trPr>
        <w:tc>
          <w:tcPr>
            <w:tcW w:w="5353" w:type="dxa"/>
          </w:tcPr>
          <w:p w14:paraId="67404FF2" w14:textId="77777777" w:rsidR="009F111F" w:rsidRPr="00966BF6" w:rsidRDefault="004C5E37">
            <w:pPr>
              <w:pStyle w:val="TableParagraph"/>
              <w:spacing w:before="1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66BF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2947D40D" w14:textId="77777777" w:rsidR="009F111F" w:rsidRPr="00966BF6" w:rsidRDefault="004C5E3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introduced results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existence of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 some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generalization metric spaces, such as rectangular metric spaces, modular metric spaces and cyclic metric spaces with applications.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should explain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meaning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1B04B8" w:rsidRPr="00966BF6">
              <w:rPr>
                <w:rFonts w:ascii="Arial" w:hAnsi="Arial" w:cs="Arial"/>
                <w:b/>
                <w:sz w:val="20"/>
                <w:szCs w:val="20"/>
              </w:rPr>
              <w:t>sophisticated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iterative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algorithm.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me that it is Picard iterative sequence.</w:t>
            </w:r>
          </w:p>
          <w:p w14:paraId="439EC818" w14:textId="77777777" w:rsidR="009F111F" w:rsidRPr="00966BF6" w:rsidRDefault="004C5E37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general,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are valuable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and the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useful.</w:t>
            </w:r>
          </w:p>
          <w:p w14:paraId="3D6F2499" w14:textId="77777777" w:rsidR="009F111F" w:rsidRPr="00966BF6" w:rsidRDefault="004C5E3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indicate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of topology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generated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metric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spaces: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is it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66BF6">
              <w:rPr>
                <w:rFonts w:ascii="Arial" w:hAnsi="Arial" w:cs="Arial"/>
                <w:b/>
                <w:sz w:val="20"/>
                <w:szCs w:val="20"/>
              </w:rPr>
              <w:t>Hausdorff</w:t>
            </w:r>
            <w:proofErr w:type="spellEnd"/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not? Therefore, is the limit guaranteed for the convergent sequence?</w:t>
            </w:r>
          </w:p>
          <w:p w14:paraId="6BDBE04A" w14:textId="77777777" w:rsidR="009F111F" w:rsidRPr="00966BF6" w:rsidRDefault="004C5E3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Also,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printing.</w:t>
            </w:r>
          </w:p>
        </w:tc>
        <w:tc>
          <w:tcPr>
            <w:tcW w:w="6445" w:type="dxa"/>
          </w:tcPr>
          <w:p w14:paraId="6D38677F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11F" w:rsidRPr="00966BF6" w14:paraId="483E5753" w14:textId="77777777">
        <w:trPr>
          <w:trHeight w:val="1263"/>
        </w:trPr>
        <w:tc>
          <w:tcPr>
            <w:tcW w:w="5353" w:type="dxa"/>
          </w:tcPr>
          <w:p w14:paraId="754C21D5" w14:textId="77777777" w:rsidR="009F111F" w:rsidRPr="00966BF6" w:rsidRDefault="004C5E37">
            <w:pPr>
              <w:pStyle w:val="TableParagraph"/>
              <w:spacing w:before="1"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66BF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4BADE9F" w14:textId="77777777" w:rsidR="009F111F" w:rsidRPr="00966BF6" w:rsidRDefault="004C5E37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0FFB1F27" w14:textId="77777777" w:rsidR="009F111F" w:rsidRPr="00966BF6" w:rsidRDefault="004C5E37">
            <w:pPr>
              <w:pStyle w:val="TableParagraph"/>
              <w:spacing w:before="1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title::</w:t>
            </w:r>
            <w:r w:rsidRPr="00966BF6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966B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theorems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distances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functions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 xml:space="preserve">optimization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</w:t>
            </w:r>
          </w:p>
        </w:tc>
        <w:tc>
          <w:tcPr>
            <w:tcW w:w="6445" w:type="dxa"/>
          </w:tcPr>
          <w:p w14:paraId="2FE6E726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11F" w:rsidRPr="00966BF6" w14:paraId="098FE62B" w14:textId="77777777" w:rsidTr="0069647E">
        <w:trPr>
          <w:trHeight w:val="96"/>
        </w:trPr>
        <w:tc>
          <w:tcPr>
            <w:tcW w:w="5353" w:type="dxa"/>
          </w:tcPr>
          <w:p w14:paraId="1AA8DFAD" w14:textId="77777777" w:rsidR="009F111F" w:rsidRPr="00966BF6" w:rsidRDefault="004C5E37">
            <w:pPr>
              <w:pStyle w:val="TableParagraph"/>
              <w:spacing w:before="1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66B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5B999F20" w14:textId="77777777" w:rsidR="009F111F" w:rsidRPr="00966BF6" w:rsidRDefault="004C5E3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best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to clearly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indicate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966BF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in any</w:t>
            </w:r>
            <w:r w:rsidRPr="00966B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space!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And use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known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66BF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 xml:space="preserve">iterative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sequence.</w:t>
            </w:r>
          </w:p>
        </w:tc>
        <w:tc>
          <w:tcPr>
            <w:tcW w:w="6445" w:type="dxa"/>
          </w:tcPr>
          <w:p w14:paraId="2F7A8011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11F" w:rsidRPr="00966BF6" w14:paraId="041F4293" w14:textId="77777777">
        <w:trPr>
          <w:trHeight w:val="703"/>
        </w:trPr>
        <w:tc>
          <w:tcPr>
            <w:tcW w:w="5353" w:type="dxa"/>
          </w:tcPr>
          <w:p w14:paraId="707DB8DD" w14:textId="77777777" w:rsidR="009F111F" w:rsidRPr="00966BF6" w:rsidRDefault="004C5E37">
            <w:pPr>
              <w:pStyle w:val="TableParagraph"/>
              <w:spacing w:before="1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66B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66B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66BF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2229EDCC" w14:textId="77777777" w:rsidR="009F111F" w:rsidRPr="00966BF6" w:rsidRDefault="004C5E37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z w:val="20"/>
                <w:szCs w:val="20"/>
              </w:rPr>
              <w:t>See</w:t>
            </w:r>
            <w:r w:rsidRPr="00966B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notes</w:t>
            </w:r>
            <w:r w:rsidRPr="00966B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above.</w:t>
            </w:r>
          </w:p>
        </w:tc>
        <w:tc>
          <w:tcPr>
            <w:tcW w:w="6445" w:type="dxa"/>
          </w:tcPr>
          <w:p w14:paraId="3D947A29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11F" w:rsidRPr="00966BF6" w14:paraId="4821DB71" w14:textId="77777777">
        <w:trPr>
          <w:trHeight w:val="702"/>
        </w:trPr>
        <w:tc>
          <w:tcPr>
            <w:tcW w:w="5353" w:type="dxa"/>
          </w:tcPr>
          <w:p w14:paraId="3E49C669" w14:textId="77777777" w:rsidR="009F111F" w:rsidRPr="00966BF6" w:rsidRDefault="004C5E37">
            <w:pPr>
              <w:pStyle w:val="TableParagraph"/>
              <w:spacing w:line="230" w:lineRule="exact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66B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66B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you have suggestions of additional references, please mention them in the review form.</w:t>
            </w:r>
          </w:p>
        </w:tc>
        <w:tc>
          <w:tcPr>
            <w:tcW w:w="9358" w:type="dxa"/>
          </w:tcPr>
          <w:p w14:paraId="2F4D8F26" w14:textId="77777777" w:rsidR="009F111F" w:rsidRPr="00966BF6" w:rsidRDefault="004C5E37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z w:val="20"/>
                <w:szCs w:val="20"/>
              </w:rPr>
              <w:t>It</w:t>
            </w:r>
            <w:r w:rsidRPr="00966B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necessary</w:t>
            </w:r>
            <w:r w:rsidRPr="00966B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to</w:t>
            </w:r>
            <w:r w:rsidRPr="00966B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add</w:t>
            </w:r>
            <w:r w:rsidRPr="00966B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z w:val="20"/>
                <w:szCs w:val="20"/>
              </w:rPr>
              <w:t>recent</w:t>
            </w:r>
            <w:r w:rsidRPr="00966B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studies.</w:t>
            </w:r>
          </w:p>
        </w:tc>
        <w:tc>
          <w:tcPr>
            <w:tcW w:w="6445" w:type="dxa"/>
          </w:tcPr>
          <w:p w14:paraId="4D7978F3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11F" w:rsidRPr="00966BF6" w14:paraId="4AA182DE" w14:textId="77777777">
        <w:trPr>
          <w:trHeight w:val="691"/>
        </w:trPr>
        <w:tc>
          <w:tcPr>
            <w:tcW w:w="5353" w:type="dxa"/>
          </w:tcPr>
          <w:p w14:paraId="55EC5DBC" w14:textId="77777777" w:rsidR="009F111F" w:rsidRPr="00966BF6" w:rsidRDefault="004C5E37">
            <w:pPr>
              <w:pStyle w:val="TableParagraph"/>
              <w:spacing w:before="1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66B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66B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67D4CD69" w14:textId="77777777" w:rsidR="009F111F" w:rsidRPr="00966BF6" w:rsidRDefault="004C5E37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69D9265C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11F" w:rsidRPr="00966BF6" w14:paraId="2A396F1D" w14:textId="77777777" w:rsidTr="0069647E">
        <w:trPr>
          <w:trHeight w:val="96"/>
        </w:trPr>
        <w:tc>
          <w:tcPr>
            <w:tcW w:w="5353" w:type="dxa"/>
          </w:tcPr>
          <w:p w14:paraId="31266A9F" w14:textId="77777777" w:rsidR="009F111F" w:rsidRPr="00966BF6" w:rsidRDefault="004C5E37">
            <w:pPr>
              <w:pStyle w:val="TableParagraph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966BF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66B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66BF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29D525C9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7117698E" w14:textId="77777777" w:rsidR="009F111F" w:rsidRPr="00966BF6" w:rsidRDefault="009F111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3DA32" w14:textId="77777777" w:rsidR="009F111F" w:rsidRPr="00966BF6" w:rsidRDefault="009F111F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B234A" w:rsidRPr="00966BF6" w14:paraId="3F19434B" w14:textId="77777777" w:rsidTr="00BB234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A0C9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66BF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66BF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B2F2CB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B234A" w:rsidRPr="00966BF6" w14:paraId="22E39601" w14:textId="77777777" w:rsidTr="00BB234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5D4D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30A2" w14:textId="77777777" w:rsidR="00BB234A" w:rsidRPr="00966BF6" w:rsidRDefault="00BB234A" w:rsidP="00BB234A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66BF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92A4" w14:textId="77777777" w:rsidR="00BB234A" w:rsidRPr="00966BF6" w:rsidRDefault="00BB234A" w:rsidP="00BB234A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66BF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66BF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99F649C" w14:textId="77777777" w:rsidR="00BB234A" w:rsidRPr="00966BF6" w:rsidRDefault="00BB234A" w:rsidP="00BB234A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B234A" w:rsidRPr="00966BF6" w14:paraId="4C3AB098" w14:textId="77777777" w:rsidTr="00BB234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7C55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66BF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F485CC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B070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6BF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B267D8D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3AED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00727B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34D775" w14:textId="77777777" w:rsidR="00BB234A" w:rsidRPr="00966BF6" w:rsidRDefault="00BB234A" w:rsidP="00BB23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2959243" w14:textId="77777777" w:rsidR="00BB234A" w:rsidRPr="00966BF6" w:rsidRDefault="00BB234A" w:rsidP="00BB234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CDA09CF" w14:textId="77777777" w:rsidR="0069647E" w:rsidRPr="00966BF6" w:rsidRDefault="0069647E" w:rsidP="0069647E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966BF6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3F18BC0D" w14:textId="77777777" w:rsidR="00BB234A" w:rsidRPr="00966BF6" w:rsidRDefault="00BB234A" w:rsidP="00BB234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D3E80A4" w14:textId="5F2E4D40" w:rsidR="0069647E" w:rsidRPr="00966BF6" w:rsidRDefault="0069647E" w:rsidP="00BB234A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r w:rsidRPr="00966BF6">
        <w:rPr>
          <w:rFonts w:ascii="Arial" w:hAnsi="Arial" w:cs="Arial"/>
          <w:b/>
          <w:bCs/>
          <w:color w:val="000000"/>
          <w:sz w:val="20"/>
          <w:szCs w:val="20"/>
        </w:rPr>
        <w:t>Salwa Salman Abed</w:t>
      </w:r>
      <w:r w:rsidR="00DF3D8D" w:rsidRPr="00966BF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DF3D8D" w:rsidRPr="00966BF6">
        <w:rPr>
          <w:rFonts w:ascii="Arial" w:hAnsi="Arial" w:cs="Arial"/>
          <w:b/>
          <w:bCs/>
          <w:color w:val="000000"/>
          <w:sz w:val="20"/>
          <w:szCs w:val="20"/>
        </w:rPr>
        <w:t>University of Baghdad,</w:t>
      </w:r>
      <w:r w:rsidR="00DF3D8D" w:rsidRPr="00966B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F3D8D" w:rsidRPr="00966BF6">
        <w:rPr>
          <w:rFonts w:ascii="Arial" w:hAnsi="Arial" w:cs="Arial"/>
          <w:b/>
          <w:bCs/>
          <w:color w:val="000000"/>
          <w:sz w:val="20"/>
          <w:szCs w:val="20"/>
        </w:rPr>
        <w:t>College of Education For Pure Science</w:t>
      </w:r>
      <w:r w:rsidR="00966BF6" w:rsidRPr="00966BF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966BF6" w:rsidRPr="00966BF6">
        <w:rPr>
          <w:rFonts w:ascii="Arial" w:hAnsi="Arial" w:cs="Arial"/>
          <w:b/>
          <w:bCs/>
          <w:color w:val="000000"/>
          <w:sz w:val="20"/>
          <w:szCs w:val="20"/>
        </w:rPr>
        <w:t>Iraq</w:t>
      </w:r>
    </w:p>
    <w:p w14:paraId="32F322E8" w14:textId="77777777" w:rsidR="00BB234A" w:rsidRPr="00966BF6" w:rsidRDefault="00BB234A" w:rsidP="00BB234A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348EE324" w14:textId="77777777" w:rsidR="00BB234A" w:rsidRPr="00966BF6" w:rsidRDefault="00BB234A" w:rsidP="00BB234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8ACB325" w14:textId="77777777" w:rsidR="009F111F" w:rsidRPr="00966BF6" w:rsidRDefault="009F111F">
      <w:pPr>
        <w:pStyle w:val="BodyText"/>
        <w:rPr>
          <w:rFonts w:ascii="Arial" w:hAnsi="Arial" w:cs="Arial"/>
          <w:b w:val="0"/>
        </w:rPr>
      </w:pPr>
    </w:p>
    <w:sectPr w:rsidR="009F111F" w:rsidRPr="00966BF6">
      <w:pgSz w:w="23820" w:h="16840" w:orient="landscape"/>
      <w:pgMar w:top="1940" w:right="1275" w:bottom="900" w:left="1275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C600" w14:textId="77777777" w:rsidR="00895754" w:rsidRDefault="00895754">
      <w:r>
        <w:separator/>
      </w:r>
    </w:p>
  </w:endnote>
  <w:endnote w:type="continuationSeparator" w:id="0">
    <w:p w14:paraId="0F7C4154" w14:textId="77777777" w:rsidR="00895754" w:rsidRDefault="008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0A69" w14:textId="77777777" w:rsidR="00895754" w:rsidRDefault="00895754">
      <w:r>
        <w:separator/>
      </w:r>
    </w:p>
  </w:footnote>
  <w:footnote w:type="continuationSeparator" w:id="0">
    <w:p w14:paraId="314AA1FF" w14:textId="77777777" w:rsidR="00895754" w:rsidRDefault="0089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11F"/>
    <w:rsid w:val="001B04B8"/>
    <w:rsid w:val="002B3164"/>
    <w:rsid w:val="004029B8"/>
    <w:rsid w:val="004C5E37"/>
    <w:rsid w:val="0069647E"/>
    <w:rsid w:val="007979F1"/>
    <w:rsid w:val="00895754"/>
    <w:rsid w:val="00966BF6"/>
    <w:rsid w:val="009F111F"/>
    <w:rsid w:val="00B723CA"/>
    <w:rsid w:val="00BB234A"/>
    <w:rsid w:val="00DF3D8D"/>
    <w:rsid w:val="00F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3EF3"/>
  <w15:docId w15:val="{D79FF90F-F347-48DC-9222-81E8C7D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2B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2025-05-27T06:55:00Z</dcterms:created>
  <dcterms:modified xsi:type="dcterms:W3CDTF">2025-05-30T09:31:00Z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