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05071" w14:textId="77777777" w:rsidR="00BA7A3E" w:rsidRPr="00547E94" w:rsidRDefault="00BA7A3E">
      <w:pPr>
        <w:pStyle w:val="BodyText"/>
        <w:spacing w:before="5"/>
        <w:rPr>
          <w:rFonts w:ascii="Arial" w:hAnsi="Arial" w:cs="Arial"/>
          <w:b w:val="0"/>
        </w:rPr>
      </w:pPr>
    </w:p>
    <w:tbl>
      <w:tblPr>
        <w:tblW w:w="0" w:type="auto"/>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3"/>
      </w:tblGrid>
      <w:tr w:rsidR="00BA7A3E" w:rsidRPr="00547E94" w14:paraId="2502DAC1" w14:textId="77777777">
        <w:trPr>
          <w:trHeight w:val="290"/>
        </w:trPr>
        <w:tc>
          <w:tcPr>
            <w:tcW w:w="5166" w:type="dxa"/>
          </w:tcPr>
          <w:p w14:paraId="517B02B3" w14:textId="77777777" w:rsidR="00BA7A3E" w:rsidRPr="00547E94" w:rsidRDefault="00000000">
            <w:pPr>
              <w:pStyle w:val="TableParagraph"/>
              <w:ind w:left="100"/>
              <w:rPr>
                <w:rFonts w:ascii="Arial" w:hAnsi="Arial" w:cs="Arial"/>
                <w:sz w:val="20"/>
                <w:szCs w:val="20"/>
              </w:rPr>
            </w:pPr>
            <w:r w:rsidRPr="00547E94">
              <w:rPr>
                <w:rFonts w:ascii="Arial" w:hAnsi="Arial" w:cs="Arial"/>
                <w:spacing w:val="-2"/>
                <w:sz w:val="20"/>
                <w:szCs w:val="20"/>
              </w:rPr>
              <w:t>Journal</w:t>
            </w:r>
            <w:r w:rsidRPr="00547E94">
              <w:rPr>
                <w:rFonts w:ascii="Arial" w:hAnsi="Arial" w:cs="Arial"/>
                <w:sz w:val="20"/>
                <w:szCs w:val="20"/>
              </w:rPr>
              <w:t xml:space="preserve"> </w:t>
            </w:r>
            <w:r w:rsidRPr="00547E94">
              <w:rPr>
                <w:rFonts w:ascii="Arial" w:hAnsi="Arial" w:cs="Arial"/>
                <w:spacing w:val="-2"/>
                <w:sz w:val="20"/>
                <w:szCs w:val="20"/>
              </w:rPr>
              <w:t>Name:</w:t>
            </w:r>
          </w:p>
        </w:tc>
        <w:tc>
          <w:tcPr>
            <w:tcW w:w="15773" w:type="dxa"/>
          </w:tcPr>
          <w:p w14:paraId="77236C68" w14:textId="77777777" w:rsidR="00BA7A3E" w:rsidRPr="00547E94" w:rsidRDefault="00000000">
            <w:pPr>
              <w:pStyle w:val="TableParagraph"/>
              <w:spacing w:line="267" w:lineRule="exact"/>
              <w:ind w:left="110"/>
              <w:rPr>
                <w:rFonts w:ascii="Arial" w:hAnsi="Arial" w:cs="Arial"/>
                <w:sz w:val="20"/>
                <w:szCs w:val="20"/>
              </w:rPr>
            </w:pPr>
            <w:hyperlink r:id="rId4">
              <w:r w:rsidRPr="00547E94">
                <w:rPr>
                  <w:rFonts w:ascii="Arial" w:hAnsi="Arial" w:cs="Arial"/>
                  <w:color w:val="0000FF"/>
                  <w:sz w:val="20"/>
                  <w:szCs w:val="20"/>
                  <w:u w:val="single" w:color="0000FF"/>
                </w:rPr>
                <w:t>Asian</w:t>
              </w:r>
              <w:r w:rsidRPr="00547E94">
                <w:rPr>
                  <w:rFonts w:ascii="Arial" w:hAnsi="Arial" w:cs="Arial"/>
                  <w:color w:val="0000FF"/>
                  <w:spacing w:val="-2"/>
                  <w:sz w:val="20"/>
                  <w:szCs w:val="20"/>
                  <w:u w:val="single" w:color="0000FF"/>
                </w:rPr>
                <w:t xml:space="preserve"> </w:t>
              </w:r>
              <w:r w:rsidRPr="00547E94">
                <w:rPr>
                  <w:rFonts w:ascii="Arial" w:hAnsi="Arial" w:cs="Arial"/>
                  <w:color w:val="0000FF"/>
                  <w:sz w:val="20"/>
                  <w:szCs w:val="20"/>
                  <w:u w:val="single" w:color="0000FF"/>
                </w:rPr>
                <w:t>Journal</w:t>
              </w:r>
              <w:r w:rsidRPr="00547E94">
                <w:rPr>
                  <w:rFonts w:ascii="Arial" w:hAnsi="Arial" w:cs="Arial"/>
                  <w:color w:val="0000FF"/>
                  <w:spacing w:val="-3"/>
                  <w:sz w:val="20"/>
                  <w:szCs w:val="20"/>
                  <w:u w:val="single" w:color="0000FF"/>
                </w:rPr>
                <w:t xml:space="preserve"> </w:t>
              </w:r>
              <w:r w:rsidRPr="00547E94">
                <w:rPr>
                  <w:rFonts w:ascii="Arial" w:hAnsi="Arial" w:cs="Arial"/>
                  <w:color w:val="0000FF"/>
                  <w:sz w:val="20"/>
                  <w:szCs w:val="20"/>
                  <w:u w:val="single" w:color="0000FF"/>
                </w:rPr>
                <w:t>of</w:t>
              </w:r>
              <w:r w:rsidRPr="00547E94">
                <w:rPr>
                  <w:rFonts w:ascii="Arial" w:hAnsi="Arial" w:cs="Arial"/>
                  <w:color w:val="0000FF"/>
                  <w:spacing w:val="-2"/>
                  <w:sz w:val="20"/>
                  <w:szCs w:val="20"/>
                  <w:u w:val="single" w:color="0000FF"/>
                </w:rPr>
                <w:t xml:space="preserve"> </w:t>
              </w:r>
              <w:r w:rsidRPr="00547E94">
                <w:rPr>
                  <w:rFonts w:ascii="Arial" w:hAnsi="Arial" w:cs="Arial"/>
                  <w:color w:val="0000FF"/>
                  <w:sz w:val="20"/>
                  <w:szCs w:val="20"/>
                  <w:u w:val="single" w:color="0000FF"/>
                </w:rPr>
                <w:t>Pure</w:t>
              </w:r>
              <w:r w:rsidRPr="00547E94">
                <w:rPr>
                  <w:rFonts w:ascii="Arial" w:hAnsi="Arial" w:cs="Arial"/>
                  <w:color w:val="0000FF"/>
                  <w:spacing w:val="-3"/>
                  <w:sz w:val="20"/>
                  <w:szCs w:val="20"/>
                  <w:u w:val="single" w:color="0000FF"/>
                </w:rPr>
                <w:t xml:space="preserve"> </w:t>
              </w:r>
              <w:r w:rsidRPr="00547E94">
                <w:rPr>
                  <w:rFonts w:ascii="Arial" w:hAnsi="Arial" w:cs="Arial"/>
                  <w:color w:val="0000FF"/>
                  <w:sz w:val="20"/>
                  <w:szCs w:val="20"/>
                  <w:u w:val="single" w:color="0000FF"/>
                </w:rPr>
                <w:t>and</w:t>
              </w:r>
              <w:r w:rsidRPr="00547E94">
                <w:rPr>
                  <w:rFonts w:ascii="Arial" w:hAnsi="Arial" w:cs="Arial"/>
                  <w:color w:val="0000FF"/>
                  <w:spacing w:val="-2"/>
                  <w:sz w:val="20"/>
                  <w:szCs w:val="20"/>
                  <w:u w:val="single" w:color="0000FF"/>
                </w:rPr>
                <w:t xml:space="preserve"> </w:t>
              </w:r>
              <w:r w:rsidRPr="00547E94">
                <w:rPr>
                  <w:rFonts w:ascii="Arial" w:hAnsi="Arial" w:cs="Arial"/>
                  <w:color w:val="0000FF"/>
                  <w:sz w:val="20"/>
                  <w:szCs w:val="20"/>
                  <w:u w:val="single" w:color="0000FF"/>
                </w:rPr>
                <w:t>Applied</w:t>
              </w:r>
              <w:r w:rsidRPr="00547E94">
                <w:rPr>
                  <w:rFonts w:ascii="Arial" w:hAnsi="Arial" w:cs="Arial"/>
                  <w:color w:val="0000FF"/>
                  <w:spacing w:val="-1"/>
                  <w:sz w:val="20"/>
                  <w:szCs w:val="20"/>
                  <w:u w:val="single" w:color="0000FF"/>
                </w:rPr>
                <w:t xml:space="preserve"> </w:t>
              </w:r>
              <w:r w:rsidRPr="00547E94">
                <w:rPr>
                  <w:rFonts w:ascii="Arial" w:hAnsi="Arial" w:cs="Arial"/>
                  <w:color w:val="0000FF"/>
                  <w:spacing w:val="-2"/>
                  <w:sz w:val="20"/>
                  <w:szCs w:val="20"/>
                  <w:u w:val="single" w:color="0000FF"/>
                </w:rPr>
                <w:t>Mathematics</w:t>
              </w:r>
            </w:hyperlink>
          </w:p>
        </w:tc>
      </w:tr>
      <w:tr w:rsidR="00BA7A3E" w:rsidRPr="00547E94" w14:paraId="27DCDD66" w14:textId="77777777">
        <w:trPr>
          <w:trHeight w:val="290"/>
        </w:trPr>
        <w:tc>
          <w:tcPr>
            <w:tcW w:w="5166" w:type="dxa"/>
          </w:tcPr>
          <w:p w14:paraId="798ED316" w14:textId="77777777" w:rsidR="00BA7A3E" w:rsidRPr="00547E94" w:rsidRDefault="00000000">
            <w:pPr>
              <w:pStyle w:val="TableParagraph"/>
              <w:ind w:left="100"/>
              <w:rPr>
                <w:rFonts w:ascii="Arial" w:hAnsi="Arial" w:cs="Arial"/>
                <w:sz w:val="20"/>
                <w:szCs w:val="20"/>
              </w:rPr>
            </w:pPr>
            <w:r w:rsidRPr="00547E94">
              <w:rPr>
                <w:rFonts w:ascii="Arial" w:hAnsi="Arial" w:cs="Arial"/>
                <w:spacing w:val="-2"/>
                <w:sz w:val="20"/>
                <w:szCs w:val="20"/>
              </w:rPr>
              <w:t>Manuscript</w:t>
            </w:r>
            <w:r w:rsidRPr="00547E94">
              <w:rPr>
                <w:rFonts w:ascii="Arial" w:hAnsi="Arial" w:cs="Arial"/>
                <w:spacing w:val="7"/>
                <w:sz w:val="20"/>
                <w:szCs w:val="20"/>
              </w:rPr>
              <w:t xml:space="preserve"> </w:t>
            </w:r>
            <w:r w:rsidRPr="00547E94">
              <w:rPr>
                <w:rFonts w:ascii="Arial" w:hAnsi="Arial" w:cs="Arial"/>
                <w:spacing w:val="-2"/>
                <w:sz w:val="20"/>
                <w:szCs w:val="20"/>
              </w:rPr>
              <w:t>Number:</w:t>
            </w:r>
          </w:p>
        </w:tc>
        <w:tc>
          <w:tcPr>
            <w:tcW w:w="15773" w:type="dxa"/>
          </w:tcPr>
          <w:p w14:paraId="7744DCF0" w14:textId="77777777" w:rsidR="00BA7A3E" w:rsidRPr="00547E94" w:rsidRDefault="00000000">
            <w:pPr>
              <w:pStyle w:val="TableParagraph"/>
              <w:spacing w:before="25"/>
              <w:ind w:left="110"/>
              <w:rPr>
                <w:rFonts w:ascii="Arial" w:hAnsi="Arial" w:cs="Arial"/>
                <w:b/>
                <w:sz w:val="20"/>
                <w:szCs w:val="20"/>
              </w:rPr>
            </w:pPr>
            <w:r w:rsidRPr="00547E94">
              <w:rPr>
                <w:rFonts w:ascii="Arial" w:hAnsi="Arial" w:cs="Arial"/>
                <w:b/>
                <w:spacing w:val="-2"/>
                <w:sz w:val="20"/>
                <w:szCs w:val="20"/>
              </w:rPr>
              <w:t>Ms_AJPAM_1977</w:t>
            </w:r>
          </w:p>
        </w:tc>
      </w:tr>
      <w:tr w:rsidR="00BA7A3E" w:rsidRPr="00547E94" w14:paraId="30FD2639" w14:textId="77777777">
        <w:trPr>
          <w:trHeight w:val="650"/>
        </w:trPr>
        <w:tc>
          <w:tcPr>
            <w:tcW w:w="5166" w:type="dxa"/>
          </w:tcPr>
          <w:p w14:paraId="5F264F6B" w14:textId="77777777" w:rsidR="00BA7A3E" w:rsidRPr="00547E94" w:rsidRDefault="00000000">
            <w:pPr>
              <w:pStyle w:val="TableParagraph"/>
              <w:ind w:left="100"/>
              <w:rPr>
                <w:rFonts w:ascii="Arial" w:hAnsi="Arial" w:cs="Arial"/>
                <w:sz w:val="20"/>
                <w:szCs w:val="20"/>
              </w:rPr>
            </w:pPr>
            <w:r w:rsidRPr="00547E94">
              <w:rPr>
                <w:rFonts w:ascii="Arial" w:hAnsi="Arial" w:cs="Arial"/>
                <w:sz w:val="20"/>
                <w:szCs w:val="20"/>
              </w:rPr>
              <w:t>Title</w:t>
            </w:r>
            <w:r w:rsidRPr="00547E94">
              <w:rPr>
                <w:rFonts w:ascii="Arial" w:hAnsi="Arial" w:cs="Arial"/>
                <w:spacing w:val="-3"/>
                <w:sz w:val="20"/>
                <w:szCs w:val="20"/>
              </w:rPr>
              <w:t xml:space="preserve"> </w:t>
            </w:r>
            <w:r w:rsidRPr="00547E94">
              <w:rPr>
                <w:rFonts w:ascii="Arial" w:hAnsi="Arial" w:cs="Arial"/>
                <w:sz w:val="20"/>
                <w:szCs w:val="20"/>
              </w:rPr>
              <w:t>of</w:t>
            </w:r>
            <w:r w:rsidRPr="00547E94">
              <w:rPr>
                <w:rFonts w:ascii="Arial" w:hAnsi="Arial" w:cs="Arial"/>
                <w:spacing w:val="-7"/>
                <w:sz w:val="20"/>
                <w:szCs w:val="20"/>
              </w:rPr>
              <w:t xml:space="preserve"> </w:t>
            </w:r>
            <w:r w:rsidRPr="00547E94">
              <w:rPr>
                <w:rFonts w:ascii="Arial" w:hAnsi="Arial" w:cs="Arial"/>
                <w:sz w:val="20"/>
                <w:szCs w:val="20"/>
              </w:rPr>
              <w:t>the</w:t>
            </w:r>
            <w:r w:rsidRPr="00547E94">
              <w:rPr>
                <w:rFonts w:ascii="Arial" w:hAnsi="Arial" w:cs="Arial"/>
                <w:spacing w:val="-8"/>
                <w:sz w:val="20"/>
                <w:szCs w:val="20"/>
              </w:rPr>
              <w:t xml:space="preserve"> </w:t>
            </w:r>
            <w:r w:rsidRPr="00547E94">
              <w:rPr>
                <w:rFonts w:ascii="Arial" w:hAnsi="Arial" w:cs="Arial"/>
                <w:spacing w:val="-2"/>
                <w:sz w:val="20"/>
                <w:szCs w:val="20"/>
              </w:rPr>
              <w:t>Manuscript:</w:t>
            </w:r>
          </w:p>
        </w:tc>
        <w:tc>
          <w:tcPr>
            <w:tcW w:w="15773" w:type="dxa"/>
          </w:tcPr>
          <w:p w14:paraId="5BC1B301" w14:textId="77777777" w:rsidR="00BA7A3E" w:rsidRPr="00547E94" w:rsidRDefault="00000000">
            <w:pPr>
              <w:pStyle w:val="TableParagraph"/>
              <w:spacing w:before="205"/>
              <w:ind w:left="110"/>
              <w:rPr>
                <w:rFonts w:ascii="Arial" w:hAnsi="Arial" w:cs="Arial"/>
                <w:b/>
                <w:sz w:val="20"/>
                <w:szCs w:val="20"/>
              </w:rPr>
            </w:pPr>
            <w:r w:rsidRPr="00547E94">
              <w:rPr>
                <w:rFonts w:ascii="Arial" w:hAnsi="Arial" w:cs="Arial"/>
                <w:b/>
                <w:sz w:val="20"/>
                <w:szCs w:val="20"/>
              </w:rPr>
              <w:t>Advanced</w:t>
            </w:r>
            <w:r w:rsidRPr="00547E94">
              <w:rPr>
                <w:rFonts w:ascii="Arial" w:hAnsi="Arial" w:cs="Arial"/>
                <w:b/>
                <w:spacing w:val="-12"/>
                <w:sz w:val="20"/>
                <w:szCs w:val="20"/>
              </w:rPr>
              <w:t xml:space="preserve"> </w:t>
            </w:r>
            <w:r w:rsidRPr="00547E94">
              <w:rPr>
                <w:rFonts w:ascii="Arial" w:hAnsi="Arial" w:cs="Arial"/>
                <w:b/>
                <w:sz w:val="20"/>
                <w:szCs w:val="20"/>
              </w:rPr>
              <w:t>iterative</w:t>
            </w:r>
            <w:r w:rsidRPr="00547E94">
              <w:rPr>
                <w:rFonts w:ascii="Arial" w:hAnsi="Arial" w:cs="Arial"/>
                <w:b/>
                <w:spacing w:val="-11"/>
                <w:sz w:val="20"/>
                <w:szCs w:val="20"/>
              </w:rPr>
              <w:t xml:space="preserve"> </w:t>
            </w:r>
            <w:r w:rsidRPr="00547E94">
              <w:rPr>
                <w:rFonts w:ascii="Arial" w:hAnsi="Arial" w:cs="Arial"/>
                <w:b/>
                <w:sz w:val="20"/>
                <w:szCs w:val="20"/>
              </w:rPr>
              <w:t>methods</w:t>
            </w:r>
            <w:r w:rsidRPr="00547E94">
              <w:rPr>
                <w:rFonts w:ascii="Arial" w:hAnsi="Arial" w:cs="Arial"/>
                <w:b/>
                <w:spacing w:val="-11"/>
                <w:sz w:val="20"/>
                <w:szCs w:val="20"/>
              </w:rPr>
              <w:t xml:space="preserve"> </w:t>
            </w:r>
            <w:r w:rsidRPr="00547E94">
              <w:rPr>
                <w:rFonts w:ascii="Arial" w:hAnsi="Arial" w:cs="Arial"/>
                <w:b/>
                <w:sz w:val="20"/>
                <w:szCs w:val="20"/>
              </w:rPr>
              <w:t>for</w:t>
            </w:r>
            <w:r w:rsidRPr="00547E94">
              <w:rPr>
                <w:rFonts w:ascii="Arial" w:hAnsi="Arial" w:cs="Arial"/>
                <w:b/>
                <w:spacing w:val="-12"/>
                <w:sz w:val="20"/>
                <w:szCs w:val="20"/>
              </w:rPr>
              <w:t xml:space="preserve"> </w:t>
            </w:r>
            <w:r w:rsidRPr="00547E94">
              <w:rPr>
                <w:rFonts w:ascii="Arial" w:hAnsi="Arial" w:cs="Arial"/>
                <w:b/>
                <w:sz w:val="20"/>
                <w:szCs w:val="20"/>
              </w:rPr>
              <w:t>fixed</w:t>
            </w:r>
            <w:r w:rsidRPr="00547E94">
              <w:rPr>
                <w:rFonts w:ascii="Arial" w:hAnsi="Arial" w:cs="Arial"/>
                <w:b/>
                <w:spacing w:val="-11"/>
                <w:sz w:val="20"/>
                <w:szCs w:val="20"/>
              </w:rPr>
              <w:t xml:space="preserve"> </w:t>
            </w:r>
            <w:r w:rsidRPr="00547E94">
              <w:rPr>
                <w:rFonts w:ascii="Arial" w:hAnsi="Arial" w:cs="Arial"/>
                <w:b/>
                <w:sz w:val="20"/>
                <w:szCs w:val="20"/>
              </w:rPr>
              <w:t>point</w:t>
            </w:r>
            <w:r w:rsidRPr="00547E94">
              <w:rPr>
                <w:rFonts w:ascii="Arial" w:hAnsi="Arial" w:cs="Arial"/>
                <w:b/>
                <w:spacing w:val="-11"/>
                <w:sz w:val="20"/>
                <w:szCs w:val="20"/>
              </w:rPr>
              <w:t xml:space="preserve"> </w:t>
            </w:r>
            <w:r w:rsidRPr="00547E94">
              <w:rPr>
                <w:rFonts w:ascii="Arial" w:hAnsi="Arial" w:cs="Arial"/>
                <w:b/>
                <w:sz w:val="20"/>
                <w:szCs w:val="20"/>
              </w:rPr>
              <w:t>existence</w:t>
            </w:r>
            <w:r w:rsidRPr="00547E94">
              <w:rPr>
                <w:rFonts w:ascii="Arial" w:hAnsi="Arial" w:cs="Arial"/>
                <w:b/>
                <w:spacing w:val="-11"/>
                <w:sz w:val="20"/>
                <w:szCs w:val="20"/>
              </w:rPr>
              <w:t xml:space="preserve"> </w:t>
            </w:r>
            <w:r w:rsidRPr="00547E94">
              <w:rPr>
                <w:rFonts w:ascii="Arial" w:hAnsi="Arial" w:cs="Arial"/>
                <w:b/>
                <w:sz w:val="20"/>
                <w:szCs w:val="20"/>
              </w:rPr>
              <w:t>in</w:t>
            </w:r>
            <w:r w:rsidRPr="00547E94">
              <w:rPr>
                <w:rFonts w:ascii="Arial" w:hAnsi="Arial" w:cs="Arial"/>
                <w:b/>
                <w:spacing w:val="-11"/>
                <w:sz w:val="20"/>
                <w:szCs w:val="20"/>
              </w:rPr>
              <w:t xml:space="preserve"> </w:t>
            </w:r>
            <w:r w:rsidRPr="00547E94">
              <w:rPr>
                <w:rFonts w:ascii="Arial" w:hAnsi="Arial" w:cs="Arial"/>
                <w:b/>
                <w:sz w:val="20"/>
                <w:szCs w:val="20"/>
              </w:rPr>
              <w:t>Non-Standard</w:t>
            </w:r>
            <w:r w:rsidRPr="00547E94">
              <w:rPr>
                <w:rFonts w:ascii="Arial" w:hAnsi="Arial" w:cs="Arial"/>
                <w:b/>
                <w:spacing w:val="-11"/>
                <w:sz w:val="20"/>
                <w:szCs w:val="20"/>
              </w:rPr>
              <w:t xml:space="preserve"> </w:t>
            </w:r>
            <w:r w:rsidRPr="00547E94">
              <w:rPr>
                <w:rFonts w:ascii="Arial" w:hAnsi="Arial" w:cs="Arial"/>
                <w:b/>
                <w:sz w:val="20"/>
                <w:szCs w:val="20"/>
              </w:rPr>
              <w:t>Metric</w:t>
            </w:r>
            <w:r w:rsidRPr="00547E94">
              <w:rPr>
                <w:rFonts w:ascii="Arial" w:hAnsi="Arial" w:cs="Arial"/>
                <w:b/>
                <w:spacing w:val="-11"/>
                <w:sz w:val="20"/>
                <w:szCs w:val="20"/>
              </w:rPr>
              <w:t xml:space="preserve"> </w:t>
            </w:r>
            <w:r w:rsidRPr="00547E94">
              <w:rPr>
                <w:rFonts w:ascii="Arial" w:hAnsi="Arial" w:cs="Arial"/>
                <w:b/>
                <w:sz w:val="20"/>
                <w:szCs w:val="20"/>
              </w:rPr>
              <w:t>Spaces</w:t>
            </w:r>
            <w:r w:rsidRPr="00547E94">
              <w:rPr>
                <w:rFonts w:ascii="Arial" w:hAnsi="Arial" w:cs="Arial"/>
                <w:b/>
                <w:spacing w:val="-11"/>
                <w:sz w:val="20"/>
                <w:szCs w:val="20"/>
              </w:rPr>
              <w:t xml:space="preserve"> </w:t>
            </w:r>
            <w:r w:rsidRPr="00547E94">
              <w:rPr>
                <w:rFonts w:ascii="Arial" w:hAnsi="Arial" w:cs="Arial"/>
                <w:b/>
                <w:sz w:val="20"/>
                <w:szCs w:val="20"/>
              </w:rPr>
              <w:t>with</w:t>
            </w:r>
            <w:r w:rsidRPr="00547E94">
              <w:rPr>
                <w:rFonts w:ascii="Arial" w:hAnsi="Arial" w:cs="Arial"/>
                <w:b/>
                <w:spacing w:val="-11"/>
                <w:sz w:val="20"/>
                <w:szCs w:val="20"/>
              </w:rPr>
              <w:t xml:space="preserve"> </w:t>
            </w:r>
            <w:r w:rsidRPr="00547E94">
              <w:rPr>
                <w:rFonts w:ascii="Arial" w:hAnsi="Arial" w:cs="Arial"/>
                <w:b/>
                <w:sz w:val="20"/>
                <w:szCs w:val="20"/>
              </w:rPr>
              <w:t>stability</w:t>
            </w:r>
            <w:r w:rsidRPr="00547E94">
              <w:rPr>
                <w:rFonts w:ascii="Arial" w:hAnsi="Arial" w:cs="Arial"/>
                <w:b/>
                <w:spacing w:val="-11"/>
                <w:sz w:val="20"/>
                <w:szCs w:val="20"/>
              </w:rPr>
              <w:t xml:space="preserve"> </w:t>
            </w:r>
            <w:r w:rsidRPr="00547E94">
              <w:rPr>
                <w:rFonts w:ascii="Arial" w:hAnsi="Arial" w:cs="Arial"/>
                <w:b/>
                <w:sz w:val="20"/>
                <w:szCs w:val="20"/>
              </w:rPr>
              <w:t>and</w:t>
            </w:r>
            <w:r w:rsidRPr="00547E94">
              <w:rPr>
                <w:rFonts w:ascii="Arial" w:hAnsi="Arial" w:cs="Arial"/>
                <w:b/>
                <w:spacing w:val="-7"/>
                <w:sz w:val="20"/>
                <w:szCs w:val="20"/>
              </w:rPr>
              <w:t xml:space="preserve"> </w:t>
            </w:r>
            <w:r w:rsidRPr="00547E94">
              <w:rPr>
                <w:rFonts w:ascii="Arial" w:hAnsi="Arial" w:cs="Arial"/>
                <w:b/>
                <w:sz w:val="20"/>
                <w:szCs w:val="20"/>
              </w:rPr>
              <w:t>optimization</w:t>
            </w:r>
            <w:r w:rsidRPr="00547E94">
              <w:rPr>
                <w:rFonts w:ascii="Arial" w:hAnsi="Arial" w:cs="Arial"/>
                <w:b/>
                <w:spacing w:val="-7"/>
                <w:sz w:val="20"/>
                <w:szCs w:val="20"/>
              </w:rPr>
              <w:t xml:space="preserve"> </w:t>
            </w:r>
            <w:r w:rsidRPr="00547E94">
              <w:rPr>
                <w:rFonts w:ascii="Arial" w:hAnsi="Arial" w:cs="Arial"/>
                <w:b/>
                <w:spacing w:val="-2"/>
                <w:sz w:val="20"/>
                <w:szCs w:val="20"/>
              </w:rPr>
              <w:t>applications</w:t>
            </w:r>
          </w:p>
        </w:tc>
      </w:tr>
      <w:tr w:rsidR="00BA7A3E" w:rsidRPr="00547E94" w14:paraId="2E04B3A3" w14:textId="77777777">
        <w:trPr>
          <w:trHeight w:val="330"/>
        </w:trPr>
        <w:tc>
          <w:tcPr>
            <w:tcW w:w="5166" w:type="dxa"/>
          </w:tcPr>
          <w:p w14:paraId="7AB03205" w14:textId="77777777" w:rsidR="00BA7A3E" w:rsidRPr="00547E94" w:rsidRDefault="00000000">
            <w:pPr>
              <w:pStyle w:val="TableParagraph"/>
              <w:ind w:left="100"/>
              <w:rPr>
                <w:rFonts w:ascii="Arial" w:hAnsi="Arial" w:cs="Arial"/>
                <w:sz w:val="20"/>
                <w:szCs w:val="20"/>
              </w:rPr>
            </w:pPr>
            <w:r w:rsidRPr="00547E94">
              <w:rPr>
                <w:rFonts w:ascii="Arial" w:hAnsi="Arial" w:cs="Arial"/>
                <w:sz w:val="20"/>
                <w:szCs w:val="20"/>
              </w:rPr>
              <w:t>Type</w:t>
            </w:r>
            <w:r w:rsidRPr="00547E94">
              <w:rPr>
                <w:rFonts w:ascii="Arial" w:hAnsi="Arial" w:cs="Arial"/>
                <w:spacing w:val="-3"/>
                <w:sz w:val="20"/>
                <w:szCs w:val="20"/>
              </w:rPr>
              <w:t xml:space="preserve"> </w:t>
            </w:r>
            <w:r w:rsidRPr="00547E94">
              <w:rPr>
                <w:rFonts w:ascii="Arial" w:hAnsi="Arial" w:cs="Arial"/>
                <w:sz w:val="20"/>
                <w:szCs w:val="20"/>
              </w:rPr>
              <w:t>of</w:t>
            </w:r>
            <w:r w:rsidRPr="00547E94">
              <w:rPr>
                <w:rFonts w:ascii="Arial" w:hAnsi="Arial" w:cs="Arial"/>
                <w:spacing w:val="-6"/>
                <w:sz w:val="20"/>
                <w:szCs w:val="20"/>
              </w:rPr>
              <w:t xml:space="preserve"> </w:t>
            </w:r>
            <w:r w:rsidRPr="00547E94">
              <w:rPr>
                <w:rFonts w:ascii="Arial" w:hAnsi="Arial" w:cs="Arial"/>
                <w:sz w:val="20"/>
                <w:szCs w:val="20"/>
              </w:rPr>
              <w:t>the</w:t>
            </w:r>
            <w:r w:rsidRPr="00547E94">
              <w:rPr>
                <w:rFonts w:ascii="Arial" w:hAnsi="Arial" w:cs="Arial"/>
                <w:spacing w:val="-2"/>
                <w:sz w:val="20"/>
                <w:szCs w:val="20"/>
              </w:rPr>
              <w:t xml:space="preserve"> Article</w:t>
            </w:r>
          </w:p>
        </w:tc>
        <w:tc>
          <w:tcPr>
            <w:tcW w:w="15773" w:type="dxa"/>
          </w:tcPr>
          <w:p w14:paraId="547BD770" w14:textId="77777777" w:rsidR="00BA7A3E" w:rsidRPr="00547E94" w:rsidRDefault="00BA7A3E">
            <w:pPr>
              <w:pStyle w:val="TableParagraph"/>
              <w:rPr>
                <w:rFonts w:ascii="Arial" w:hAnsi="Arial" w:cs="Arial"/>
                <w:sz w:val="20"/>
                <w:szCs w:val="20"/>
              </w:rPr>
            </w:pPr>
          </w:p>
        </w:tc>
      </w:tr>
    </w:tbl>
    <w:p w14:paraId="056C46CA" w14:textId="77777777" w:rsidR="00BA7A3E" w:rsidRPr="00547E94" w:rsidRDefault="00BA7A3E">
      <w:pPr>
        <w:pStyle w:val="BodyText"/>
        <w:spacing w:before="119"/>
        <w:rPr>
          <w:rFonts w:ascii="Arial" w:hAnsi="Arial" w:cs="Arial"/>
          <w:b w:val="0"/>
        </w:rPr>
      </w:pPr>
    </w:p>
    <w:p w14:paraId="25E46D4E" w14:textId="77777777" w:rsidR="00BA7A3E" w:rsidRPr="00547E94" w:rsidRDefault="00000000">
      <w:pPr>
        <w:pStyle w:val="BodyText"/>
        <w:ind w:left="307"/>
        <w:rPr>
          <w:rFonts w:ascii="Arial" w:hAnsi="Arial" w:cs="Arial"/>
        </w:rPr>
      </w:pPr>
      <w:r w:rsidRPr="00547E94">
        <w:rPr>
          <w:rFonts w:ascii="Arial" w:hAnsi="Arial" w:cs="Arial"/>
          <w:color w:val="000000"/>
          <w:highlight w:val="yellow"/>
        </w:rPr>
        <w:t>PART</w:t>
      </w:r>
      <w:r w:rsidRPr="00547E94">
        <w:rPr>
          <w:rFonts w:ascii="Arial" w:hAnsi="Arial" w:cs="Arial"/>
          <w:color w:val="000000"/>
          <w:spacing w:val="44"/>
          <w:highlight w:val="yellow"/>
        </w:rPr>
        <w:t xml:space="preserve"> </w:t>
      </w:r>
      <w:r w:rsidRPr="00547E94">
        <w:rPr>
          <w:rFonts w:ascii="Arial" w:hAnsi="Arial" w:cs="Arial"/>
          <w:color w:val="000000"/>
          <w:highlight w:val="yellow"/>
        </w:rPr>
        <w:t>1:</w:t>
      </w:r>
      <w:r w:rsidRPr="00547E94">
        <w:rPr>
          <w:rFonts w:ascii="Arial" w:hAnsi="Arial" w:cs="Arial"/>
          <w:color w:val="000000"/>
          <w:spacing w:val="-3"/>
        </w:rPr>
        <w:t xml:space="preserve"> </w:t>
      </w:r>
      <w:r w:rsidRPr="00547E94">
        <w:rPr>
          <w:rFonts w:ascii="Arial" w:hAnsi="Arial" w:cs="Arial"/>
          <w:color w:val="000000"/>
          <w:spacing w:val="-2"/>
        </w:rPr>
        <w:t>Comments</w:t>
      </w:r>
    </w:p>
    <w:p w14:paraId="47420C79" w14:textId="77777777" w:rsidR="00BA7A3E" w:rsidRPr="00547E94" w:rsidRDefault="00BA7A3E">
      <w:pPr>
        <w:pStyle w:val="BodyText"/>
        <w:spacing w:before="7"/>
        <w:rPr>
          <w:rFonts w:ascii="Arial" w:hAnsi="Arial" w:cs="Arial"/>
        </w:rPr>
      </w:pPr>
    </w:p>
    <w:tbl>
      <w:tblPr>
        <w:tblW w:w="0" w:type="auto"/>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6"/>
        <w:gridCol w:w="9357"/>
        <w:gridCol w:w="6441"/>
      </w:tblGrid>
      <w:tr w:rsidR="00BA7A3E" w:rsidRPr="00547E94" w14:paraId="0BF86104" w14:textId="77777777">
        <w:trPr>
          <w:trHeight w:val="920"/>
        </w:trPr>
        <w:tc>
          <w:tcPr>
            <w:tcW w:w="5356" w:type="dxa"/>
          </w:tcPr>
          <w:p w14:paraId="4BE54E34" w14:textId="77777777" w:rsidR="00BA7A3E" w:rsidRPr="00547E94" w:rsidRDefault="00BA7A3E">
            <w:pPr>
              <w:pStyle w:val="TableParagraph"/>
              <w:rPr>
                <w:rFonts w:ascii="Arial" w:hAnsi="Arial" w:cs="Arial"/>
                <w:sz w:val="20"/>
                <w:szCs w:val="20"/>
              </w:rPr>
            </w:pPr>
          </w:p>
        </w:tc>
        <w:tc>
          <w:tcPr>
            <w:tcW w:w="9357" w:type="dxa"/>
          </w:tcPr>
          <w:p w14:paraId="36F60F56" w14:textId="77777777" w:rsidR="00BA7A3E" w:rsidRPr="00547E94" w:rsidRDefault="00000000">
            <w:pPr>
              <w:pStyle w:val="TableParagraph"/>
              <w:spacing w:line="228" w:lineRule="exact"/>
              <w:ind w:left="114"/>
              <w:rPr>
                <w:rFonts w:ascii="Arial" w:hAnsi="Arial" w:cs="Arial"/>
                <w:b/>
                <w:sz w:val="20"/>
                <w:szCs w:val="20"/>
              </w:rPr>
            </w:pPr>
            <w:r w:rsidRPr="00547E94">
              <w:rPr>
                <w:rFonts w:ascii="Arial" w:hAnsi="Arial" w:cs="Arial"/>
                <w:b/>
                <w:sz w:val="20"/>
                <w:szCs w:val="20"/>
              </w:rPr>
              <w:t>Reviewer’s</w:t>
            </w:r>
            <w:r w:rsidRPr="00547E94">
              <w:rPr>
                <w:rFonts w:ascii="Arial" w:hAnsi="Arial" w:cs="Arial"/>
                <w:b/>
                <w:spacing w:val="-11"/>
                <w:sz w:val="20"/>
                <w:szCs w:val="20"/>
              </w:rPr>
              <w:t xml:space="preserve"> </w:t>
            </w:r>
            <w:r w:rsidRPr="00547E94">
              <w:rPr>
                <w:rFonts w:ascii="Arial" w:hAnsi="Arial" w:cs="Arial"/>
                <w:b/>
                <w:spacing w:val="-2"/>
                <w:sz w:val="20"/>
                <w:szCs w:val="20"/>
              </w:rPr>
              <w:t>comment</w:t>
            </w:r>
          </w:p>
          <w:p w14:paraId="18B7260B" w14:textId="77777777" w:rsidR="00BA7A3E" w:rsidRPr="00547E94" w:rsidRDefault="00000000">
            <w:pPr>
              <w:pStyle w:val="TableParagraph"/>
              <w:ind w:left="114" w:right="167"/>
              <w:rPr>
                <w:rFonts w:ascii="Arial" w:hAnsi="Arial" w:cs="Arial"/>
                <w:b/>
                <w:sz w:val="20"/>
                <w:szCs w:val="20"/>
              </w:rPr>
            </w:pPr>
            <w:r w:rsidRPr="00547E94">
              <w:rPr>
                <w:rFonts w:ascii="Arial" w:hAnsi="Arial" w:cs="Arial"/>
                <w:b/>
                <w:color w:val="000000"/>
                <w:sz w:val="20"/>
                <w:szCs w:val="20"/>
                <w:highlight w:val="yellow"/>
              </w:rPr>
              <w:t>Artificial</w:t>
            </w:r>
            <w:r w:rsidRPr="00547E94">
              <w:rPr>
                <w:rFonts w:ascii="Arial" w:hAnsi="Arial" w:cs="Arial"/>
                <w:b/>
                <w:color w:val="000000"/>
                <w:spacing w:val="-8"/>
                <w:sz w:val="20"/>
                <w:szCs w:val="20"/>
                <w:highlight w:val="yellow"/>
              </w:rPr>
              <w:t xml:space="preserve"> </w:t>
            </w:r>
            <w:r w:rsidRPr="00547E94">
              <w:rPr>
                <w:rFonts w:ascii="Arial" w:hAnsi="Arial" w:cs="Arial"/>
                <w:b/>
                <w:color w:val="000000"/>
                <w:sz w:val="20"/>
                <w:szCs w:val="20"/>
                <w:highlight w:val="yellow"/>
              </w:rPr>
              <w:t>Intelligence</w:t>
            </w:r>
            <w:r w:rsidRPr="00547E94">
              <w:rPr>
                <w:rFonts w:ascii="Arial" w:hAnsi="Arial" w:cs="Arial"/>
                <w:b/>
                <w:color w:val="000000"/>
                <w:spacing w:val="-2"/>
                <w:sz w:val="20"/>
                <w:szCs w:val="20"/>
                <w:highlight w:val="yellow"/>
              </w:rPr>
              <w:t xml:space="preserve"> </w:t>
            </w:r>
            <w:r w:rsidRPr="00547E94">
              <w:rPr>
                <w:rFonts w:ascii="Arial" w:hAnsi="Arial" w:cs="Arial"/>
                <w:b/>
                <w:color w:val="000000"/>
                <w:sz w:val="20"/>
                <w:szCs w:val="20"/>
                <w:highlight w:val="yellow"/>
              </w:rPr>
              <w:t>(AI)</w:t>
            </w:r>
            <w:r w:rsidRPr="00547E94">
              <w:rPr>
                <w:rFonts w:ascii="Arial" w:hAnsi="Arial" w:cs="Arial"/>
                <w:b/>
                <w:color w:val="000000"/>
                <w:spacing w:val="-10"/>
                <w:sz w:val="20"/>
                <w:szCs w:val="20"/>
                <w:highlight w:val="yellow"/>
              </w:rPr>
              <w:t xml:space="preserve"> </w:t>
            </w:r>
            <w:r w:rsidRPr="00547E94">
              <w:rPr>
                <w:rFonts w:ascii="Arial" w:hAnsi="Arial" w:cs="Arial"/>
                <w:b/>
                <w:color w:val="000000"/>
                <w:sz w:val="20"/>
                <w:szCs w:val="20"/>
                <w:highlight w:val="yellow"/>
              </w:rPr>
              <w:t>generated</w:t>
            </w:r>
            <w:r w:rsidRPr="00547E94">
              <w:rPr>
                <w:rFonts w:ascii="Arial" w:hAnsi="Arial" w:cs="Arial"/>
                <w:b/>
                <w:color w:val="000000"/>
                <w:spacing w:val="-9"/>
                <w:sz w:val="20"/>
                <w:szCs w:val="20"/>
                <w:highlight w:val="yellow"/>
              </w:rPr>
              <w:t xml:space="preserve"> </w:t>
            </w:r>
            <w:r w:rsidRPr="00547E94">
              <w:rPr>
                <w:rFonts w:ascii="Arial" w:hAnsi="Arial" w:cs="Arial"/>
                <w:b/>
                <w:color w:val="000000"/>
                <w:sz w:val="20"/>
                <w:szCs w:val="20"/>
                <w:highlight w:val="yellow"/>
              </w:rPr>
              <w:t>or</w:t>
            </w:r>
            <w:r w:rsidRPr="00547E94">
              <w:rPr>
                <w:rFonts w:ascii="Arial" w:hAnsi="Arial" w:cs="Arial"/>
                <w:b/>
                <w:color w:val="000000"/>
                <w:spacing w:val="-8"/>
                <w:sz w:val="20"/>
                <w:szCs w:val="20"/>
                <w:highlight w:val="yellow"/>
              </w:rPr>
              <w:t xml:space="preserve"> </w:t>
            </w:r>
            <w:r w:rsidRPr="00547E94">
              <w:rPr>
                <w:rFonts w:ascii="Arial" w:hAnsi="Arial" w:cs="Arial"/>
                <w:b/>
                <w:color w:val="000000"/>
                <w:sz w:val="20"/>
                <w:szCs w:val="20"/>
                <w:highlight w:val="yellow"/>
              </w:rPr>
              <w:t>assisted</w:t>
            </w:r>
            <w:r w:rsidRPr="00547E94">
              <w:rPr>
                <w:rFonts w:ascii="Arial" w:hAnsi="Arial" w:cs="Arial"/>
                <w:b/>
                <w:color w:val="000000"/>
                <w:spacing w:val="-8"/>
                <w:sz w:val="20"/>
                <w:szCs w:val="20"/>
                <w:highlight w:val="yellow"/>
              </w:rPr>
              <w:t xml:space="preserve"> </w:t>
            </w:r>
            <w:r w:rsidRPr="00547E94">
              <w:rPr>
                <w:rFonts w:ascii="Arial" w:hAnsi="Arial" w:cs="Arial"/>
                <w:b/>
                <w:color w:val="000000"/>
                <w:sz w:val="20"/>
                <w:szCs w:val="20"/>
                <w:highlight w:val="yellow"/>
              </w:rPr>
              <w:t>review</w:t>
            </w:r>
            <w:r w:rsidRPr="00547E94">
              <w:rPr>
                <w:rFonts w:ascii="Arial" w:hAnsi="Arial" w:cs="Arial"/>
                <w:b/>
                <w:color w:val="000000"/>
                <w:spacing w:val="-8"/>
                <w:sz w:val="20"/>
                <w:szCs w:val="20"/>
                <w:highlight w:val="yellow"/>
              </w:rPr>
              <w:t xml:space="preserve"> </w:t>
            </w:r>
            <w:r w:rsidRPr="00547E94">
              <w:rPr>
                <w:rFonts w:ascii="Arial" w:hAnsi="Arial" w:cs="Arial"/>
                <w:b/>
                <w:color w:val="000000"/>
                <w:sz w:val="20"/>
                <w:szCs w:val="20"/>
                <w:highlight w:val="yellow"/>
              </w:rPr>
              <w:t>comments</w:t>
            </w:r>
            <w:r w:rsidRPr="00547E94">
              <w:rPr>
                <w:rFonts w:ascii="Arial" w:hAnsi="Arial" w:cs="Arial"/>
                <w:b/>
                <w:color w:val="000000"/>
                <w:spacing w:val="-7"/>
                <w:sz w:val="20"/>
                <w:szCs w:val="20"/>
                <w:highlight w:val="yellow"/>
              </w:rPr>
              <w:t xml:space="preserve"> </w:t>
            </w:r>
            <w:r w:rsidRPr="00547E94">
              <w:rPr>
                <w:rFonts w:ascii="Arial" w:hAnsi="Arial" w:cs="Arial"/>
                <w:b/>
                <w:color w:val="000000"/>
                <w:sz w:val="20"/>
                <w:szCs w:val="20"/>
                <w:highlight w:val="yellow"/>
              </w:rPr>
              <w:t>are</w:t>
            </w:r>
            <w:r w:rsidRPr="00547E94">
              <w:rPr>
                <w:rFonts w:ascii="Arial" w:hAnsi="Arial" w:cs="Arial"/>
                <w:b/>
                <w:color w:val="000000"/>
                <w:spacing w:val="-12"/>
                <w:sz w:val="20"/>
                <w:szCs w:val="20"/>
                <w:highlight w:val="yellow"/>
              </w:rPr>
              <w:t xml:space="preserve"> </w:t>
            </w:r>
            <w:r w:rsidRPr="00547E94">
              <w:rPr>
                <w:rFonts w:ascii="Arial" w:hAnsi="Arial" w:cs="Arial"/>
                <w:b/>
                <w:color w:val="000000"/>
                <w:sz w:val="20"/>
                <w:szCs w:val="20"/>
                <w:highlight w:val="yellow"/>
              </w:rPr>
              <w:t>strictly</w:t>
            </w:r>
            <w:r w:rsidRPr="00547E94">
              <w:rPr>
                <w:rFonts w:ascii="Arial" w:hAnsi="Arial" w:cs="Arial"/>
                <w:b/>
                <w:color w:val="000000"/>
                <w:spacing w:val="-8"/>
                <w:sz w:val="20"/>
                <w:szCs w:val="20"/>
                <w:highlight w:val="yellow"/>
              </w:rPr>
              <w:t xml:space="preserve"> </w:t>
            </w:r>
            <w:r w:rsidRPr="00547E94">
              <w:rPr>
                <w:rFonts w:ascii="Arial" w:hAnsi="Arial" w:cs="Arial"/>
                <w:b/>
                <w:color w:val="000000"/>
                <w:sz w:val="20"/>
                <w:szCs w:val="20"/>
                <w:highlight w:val="yellow"/>
              </w:rPr>
              <w:t>prohibited</w:t>
            </w:r>
            <w:r w:rsidRPr="00547E94">
              <w:rPr>
                <w:rFonts w:ascii="Arial" w:hAnsi="Arial" w:cs="Arial"/>
                <w:b/>
                <w:color w:val="000000"/>
                <w:spacing w:val="-5"/>
                <w:sz w:val="20"/>
                <w:szCs w:val="20"/>
                <w:highlight w:val="yellow"/>
              </w:rPr>
              <w:t xml:space="preserve"> </w:t>
            </w:r>
            <w:r w:rsidRPr="00547E94">
              <w:rPr>
                <w:rFonts w:ascii="Arial" w:hAnsi="Arial" w:cs="Arial"/>
                <w:b/>
                <w:color w:val="000000"/>
                <w:sz w:val="20"/>
                <w:szCs w:val="20"/>
                <w:highlight w:val="yellow"/>
              </w:rPr>
              <w:t>during</w:t>
            </w:r>
            <w:r w:rsidRPr="00547E94">
              <w:rPr>
                <w:rFonts w:ascii="Arial" w:hAnsi="Arial" w:cs="Arial"/>
                <w:b/>
                <w:color w:val="000000"/>
                <w:spacing w:val="-8"/>
                <w:sz w:val="20"/>
                <w:szCs w:val="20"/>
                <w:highlight w:val="yellow"/>
              </w:rPr>
              <w:t xml:space="preserve"> </w:t>
            </w:r>
            <w:r w:rsidRPr="00547E94">
              <w:rPr>
                <w:rFonts w:ascii="Arial" w:hAnsi="Arial" w:cs="Arial"/>
                <w:b/>
                <w:color w:val="000000"/>
                <w:sz w:val="20"/>
                <w:szCs w:val="20"/>
                <w:highlight w:val="yellow"/>
              </w:rPr>
              <w:t>peer</w:t>
            </w:r>
            <w:r w:rsidRPr="00547E94">
              <w:rPr>
                <w:rFonts w:ascii="Arial" w:hAnsi="Arial" w:cs="Arial"/>
                <w:b/>
                <w:color w:val="000000"/>
                <w:sz w:val="20"/>
                <w:szCs w:val="20"/>
              </w:rPr>
              <w:t xml:space="preserve"> </w:t>
            </w:r>
            <w:r w:rsidRPr="00547E94">
              <w:rPr>
                <w:rFonts w:ascii="Arial" w:hAnsi="Arial" w:cs="Arial"/>
                <w:b/>
                <w:color w:val="000000"/>
                <w:spacing w:val="-2"/>
                <w:sz w:val="20"/>
                <w:szCs w:val="20"/>
                <w:highlight w:val="yellow"/>
              </w:rPr>
              <w:t>review.</w:t>
            </w:r>
          </w:p>
        </w:tc>
        <w:tc>
          <w:tcPr>
            <w:tcW w:w="6441" w:type="dxa"/>
          </w:tcPr>
          <w:p w14:paraId="453B38A1" w14:textId="77777777" w:rsidR="00BA7A3E" w:rsidRPr="00547E94" w:rsidRDefault="00000000">
            <w:pPr>
              <w:pStyle w:val="TableParagraph"/>
              <w:ind w:left="110" w:right="111"/>
              <w:rPr>
                <w:rFonts w:ascii="Arial" w:hAnsi="Arial" w:cs="Arial"/>
                <w:sz w:val="20"/>
                <w:szCs w:val="20"/>
              </w:rPr>
            </w:pPr>
            <w:r w:rsidRPr="00547E94">
              <w:rPr>
                <w:rFonts w:ascii="Arial" w:hAnsi="Arial" w:cs="Arial"/>
                <w:b/>
                <w:sz w:val="20"/>
                <w:szCs w:val="20"/>
              </w:rPr>
              <w:t>Author’s</w:t>
            </w:r>
            <w:r w:rsidRPr="00547E94">
              <w:rPr>
                <w:rFonts w:ascii="Arial" w:hAnsi="Arial" w:cs="Arial"/>
                <w:b/>
                <w:spacing w:val="-8"/>
                <w:sz w:val="20"/>
                <w:szCs w:val="20"/>
              </w:rPr>
              <w:t xml:space="preserve"> </w:t>
            </w:r>
            <w:r w:rsidRPr="00547E94">
              <w:rPr>
                <w:rFonts w:ascii="Arial" w:hAnsi="Arial" w:cs="Arial"/>
                <w:b/>
                <w:sz w:val="20"/>
                <w:szCs w:val="20"/>
              </w:rPr>
              <w:t>Feedback</w:t>
            </w:r>
            <w:r w:rsidRPr="00547E94">
              <w:rPr>
                <w:rFonts w:ascii="Arial" w:hAnsi="Arial" w:cs="Arial"/>
                <w:b/>
                <w:spacing w:val="-11"/>
                <w:sz w:val="20"/>
                <w:szCs w:val="20"/>
              </w:rPr>
              <w:t xml:space="preserve"> </w:t>
            </w:r>
            <w:r w:rsidRPr="00547E94">
              <w:rPr>
                <w:rFonts w:ascii="Arial" w:hAnsi="Arial" w:cs="Arial"/>
                <w:sz w:val="20"/>
                <w:szCs w:val="20"/>
              </w:rPr>
              <w:t>(It</w:t>
            </w:r>
            <w:r w:rsidRPr="00547E94">
              <w:rPr>
                <w:rFonts w:ascii="Arial" w:hAnsi="Arial" w:cs="Arial"/>
                <w:spacing w:val="-11"/>
                <w:sz w:val="20"/>
                <w:szCs w:val="20"/>
              </w:rPr>
              <w:t xml:space="preserve"> </w:t>
            </w:r>
            <w:r w:rsidRPr="00547E94">
              <w:rPr>
                <w:rFonts w:ascii="Arial" w:hAnsi="Arial" w:cs="Arial"/>
                <w:sz w:val="20"/>
                <w:szCs w:val="20"/>
              </w:rPr>
              <w:t>is</w:t>
            </w:r>
            <w:r w:rsidRPr="00547E94">
              <w:rPr>
                <w:rFonts w:ascii="Arial" w:hAnsi="Arial" w:cs="Arial"/>
                <w:spacing w:val="-8"/>
                <w:sz w:val="20"/>
                <w:szCs w:val="20"/>
              </w:rPr>
              <w:t xml:space="preserve"> </w:t>
            </w:r>
            <w:r w:rsidRPr="00547E94">
              <w:rPr>
                <w:rFonts w:ascii="Arial" w:hAnsi="Arial" w:cs="Arial"/>
                <w:sz w:val="20"/>
                <w:szCs w:val="20"/>
              </w:rPr>
              <w:t>mandatory</w:t>
            </w:r>
            <w:r w:rsidRPr="00547E94">
              <w:rPr>
                <w:rFonts w:ascii="Arial" w:hAnsi="Arial" w:cs="Arial"/>
                <w:spacing w:val="-10"/>
                <w:sz w:val="20"/>
                <w:szCs w:val="20"/>
              </w:rPr>
              <w:t xml:space="preserve"> </w:t>
            </w:r>
            <w:r w:rsidRPr="00547E94">
              <w:rPr>
                <w:rFonts w:ascii="Arial" w:hAnsi="Arial" w:cs="Arial"/>
                <w:sz w:val="20"/>
                <w:szCs w:val="20"/>
              </w:rPr>
              <w:t>that</w:t>
            </w:r>
            <w:r w:rsidRPr="00547E94">
              <w:rPr>
                <w:rFonts w:ascii="Arial" w:hAnsi="Arial" w:cs="Arial"/>
                <w:spacing w:val="-11"/>
                <w:sz w:val="20"/>
                <w:szCs w:val="20"/>
              </w:rPr>
              <w:t xml:space="preserve"> </w:t>
            </w:r>
            <w:r w:rsidRPr="00547E94">
              <w:rPr>
                <w:rFonts w:ascii="Arial" w:hAnsi="Arial" w:cs="Arial"/>
                <w:sz w:val="20"/>
                <w:szCs w:val="20"/>
              </w:rPr>
              <w:t>authors</w:t>
            </w:r>
            <w:r w:rsidRPr="00547E94">
              <w:rPr>
                <w:rFonts w:ascii="Arial" w:hAnsi="Arial" w:cs="Arial"/>
                <w:spacing w:val="-8"/>
                <w:sz w:val="20"/>
                <w:szCs w:val="20"/>
              </w:rPr>
              <w:t xml:space="preserve"> </w:t>
            </w:r>
            <w:r w:rsidRPr="00547E94">
              <w:rPr>
                <w:rFonts w:ascii="Arial" w:hAnsi="Arial" w:cs="Arial"/>
                <w:sz w:val="20"/>
                <w:szCs w:val="20"/>
              </w:rPr>
              <w:t>should</w:t>
            </w:r>
            <w:r w:rsidRPr="00547E94">
              <w:rPr>
                <w:rFonts w:ascii="Arial" w:hAnsi="Arial" w:cs="Arial"/>
                <w:spacing w:val="-10"/>
                <w:sz w:val="20"/>
                <w:szCs w:val="20"/>
              </w:rPr>
              <w:t xml:space="preserve"> </w:t>
            </w:r>
            <w:r w:rsidRPr="00547E94">
              <w:rPr>
                <w:rFonts w:ascii="Arial" w:hAnsi="Arial" w:cs="Arial"/>
                <w:sz w:val="20"/>
                <w:szCs w:val="20"/>
              </w:rPr>
              <w:t>write</w:t>
            </w:r>
            <w:r w:rsidRPr="00547E94">
              <w:rPr>
                <w:rFonts w:ascii="Arial" w:hAnsi="Arial" w:cs="Arial"/>
                <w:spacing w:val="-9"/>
                <w:sz w:val="20"/>
                <w:szCs w:val="20"/>
              </w:rPr>
              <w:t xml:space="preserve"> </w:t>
            </w:r>
            <w:r w:rsidRPr="00547E94">
              <w:rPr>
                <w:rFonts w:ascii="Arial" w:hAnsi="Arial" w:cs="Arial"/>
                <w:sz w:val="20"/>
                <w:szCs w:val="20"/>
              </w:rPr>
              <w:t>his/her feedback here)</w:t>
            </w:r>
          </w:p>
        </w:tc>
      </w:tr>
      <w:tr w:rsidR="00BA7A3E" w:rsidRPr="00547E94" w14:paraId="06191670" w14:textId="77777777">
        <w:trPr>
          <w:trHeight w:val="1865"/>
        </w:trPr>
        <w:tc>
          <w:tcPr>
            <w:tcW w:w="5356" w:type="dxa"/>
          </w:tcPr>
          <w:p w14:paraId="52AE98D7" w14:textId="77777777" w:rsidR="00BA7A3E" w:rsidRPr="00547E94" w:rsidRDefault="00000000">
            <w:pPr>
              <w:pStyle w:val="TableParagraph"/>
              <w:ind w:left="470" w:right="235"/>
              <w:rPr>
                <w:rFonts w:ascii="Arial" w:hAnsi="Arial" w:cs="Arial"/>
                <w:b/>
                <w:sz w:val="20"/>
                <w:szCs w:val="20"/>
              </w:rPr>
            </w:pPr>
            <w:r w:rsidRPr="00547E94">
              <w:rPr>
                <w:rFonts w:ascii="Arial" w:hAnsi="Arial" w:cs="Arial"/>
                <w:b/>
                <w:sz w:val="20"/>
                <w:szCs w:val="20"/>
              </w:rPr>
              <w:t>Please</w:t>
            </w:r>
            <w:r w:rsidRPr="00547E94">
              <w:rPr>
                <w:rFonts w:ascii="Arial" w:hAnsi="Arial" w:cs="Arial"/>
                <w:b/>
                <w:spacing w:val="-13"/>
                <w:sz w:val="20"/>
                <w:szCs w:val="20"/>
              </w:rPr>
              <w:t xml:space="preserve"> </w:t>
            </w:r>
            <w:r w:rsidRPr="00547E94">
              <w:rPr>
                <w:rFonts w:ascii="Arial" w:hAnsi="Arial" w:cs="Arial"/>
                <w:b/>
                <w:sz w:val="20"/>
                <w:szCs w:val="20"/>
              </w:rPr>
              <w:t>write</w:t>
            </w:r>
            <w:r w:rsidRPr="00547E94">
              <w:rPr>
                <w:rFonts w:ascii="Arial" w:hAnsi="Arial" w:cs="Arial"/>
                <w:b/>
                <w:spacing w:val="-12"/>
                <w:sz w:val="20"/>
                <w:szCs w:val="20"/>
              </w:rPr>
              <w:t xml:space="preserve"> </w:t>
            </w:r>
            <w:r w:rsidRPr="00547E94">
              <w:rPr>
                <w:rFonts w:ascii="Arial" w:hAnsi="Arial" w:cs="Arial"/>
                <w:b/>
                <w:sz w:val="20"/>
                <w:szCs w:val="20"/>
              </w:rPr>
              <w:t>a</w:t>
            </w:r>
            <w:r w:rsidRPr="00547E94">
              <w:rPr>
                <w:rFonts w:ascii="Arial" w:hAnsi="Arial" w:cs="Arial"/>
                <w:b/>
                <w:spacing w:val="-12"/>
                <w:sz w:val="20"/>
                <w:szCs w:val="20"/>
              </w:rPr>
              <w:t xml:space="preserve"> </w:t>
            </w:r>
            <w:r w:rsidRPr="00547E94">
              <w:rPr>
                <w:rFonts w:ascii="Arial" w:hAnsi="Arial" w:cs="Arial"/>
                <w:b/>
                <w:sz w:val="20"/>
                <w:szCs w:val="20"/>
              </w:rPr>
              <w:t>few</w:t>
            </w:r>
            <w:r w:rsidRPr="00547E94">
              <w:rPr>
                <w:rFonts w:ascii="Arial" w:hAnsi="Arial" w:cs="Arial"/>
                <w:b/>
                <w:spacing w:val="-13"/>
                <w:sz w:val="20"/>
                <w:szCs w:val="20"/>
              </w:rPr>
              <w:t xml:space="preserve"> </w:t>
            </w:r>
            <w:r w:rsidRPr="00547E94">
              <w:rPr>
                <w:rFonts w:ascii="Arial" w:hAnsi="Arial" w:cs="Arial"/>
                <w:b/>
                <w:sz w:val="20"/>
                <w:szCs w:val="20"/>
              </w:rPr>
              <w:t>sentences</w:t>
            </w:r>
            <w:r w:rsidRPr="00547E94">
              <w:rPr>
                <w:rFonts w:ascii="Arial" w:hAnsi="Arial" w:cs="Arial"/>
                <w:b/>
                <w:spacing w:val="-7"/>
                <w:sz w:val="20"/>
                <w:szCs w:val="20"/>
              </w:rPr>
              <w:t xml:space="preserve"> </w:t>
            </w:r>
            <w:r w:rsidRPr="00547E94">
              <w:rPr>
                <w:rFonts w:ascii="Arial" w:hAnsi="Arial" w:cs="Arial"/>
                <w:b/>
                <w:sz w:val="20"/>
                <w:szCs w:val="20"/>
              </w:rPr>
              <w:t>regarding</w:t>
            </w:r>
            <w:r w:rsidRPr="00547E94">
              <w:rPr>
                <w:rFonts w:ascii="Arial" w:hAnsi="Arial" w:cs="Arial"/>
                <w:b/>
                <w:spacing w:val="-11"/>
                <w:sz w:val="20"/>
                <w:szCs w:val="20"/>
              </w:rPr>
              <w:t xml:space="preserve"> </w:t>
            </w:r>
            <w:r w:rsidRPr="00547E94">
              <w:rPr>
                <w:rFonts w:ascii="Arial" w:hAnsi="Arial" w:cs="Arial"/>
                <w:b/>
                <w:sz w:val="20"/>
                <w:szCs w:val="20"/>
              </w:rPr>
              <w:t>the</w:t>
            </w:r>
            <w:r w:rsidRPr="00547E94">
              <w:rPr>
                <w:rFonts w:ascii="Arial" w:hAnsi="Arial" w:cs="Arial"/>
                <w:b/>
                <w:spacing w:val="-13"/>
                <w:sz w:val="20"/>
                <w:szCs w:val="20"/>
              </w:rPr>
              <w:t xml:space="preserve"> </w:t>
            </w:r>
            <w:r w:rsidRPr="00547E94">
              <w:rPr>
                <w:rFonts w:ascii="Arial" w:hAnsi="Arial" w:cs="Arial"/>
                <w:b/>
                <w:sz w:val="20"/>
                <w:szCs w:val="20"/>
              </w:rPr>
              <w:t xml:space="preserve">importance of this manuscript for the scientific community. A minimum of 3-4 sentences may be required for this </w:t>
            </w:r>
            <w:r w:rsidRPr="00547E94">
              <w:rPr>
                <w:rFonts w:ascii="Arial" w:hAnsi="Arial" w:cs="Arial"/>
                <w:b/>
                <w:spacing w:val="-2"/>
                <w:sz w:val="20"/>
                <w:szCs w:val="20"/>
              </w:rPr>
              <w:t>part.</w:t>
            </w:r>
          </w:p>
        </w:tc>
        <w:tc>
          <w:tcPr>
            <w:tcW w:w="9357" w:type="dxa"/>
          </w:tcPr>
          <w:p w14:paraId="0F2A4766" w14:textId="77777777" w:rsidR="00BA7A3E" w:rsidRPr="00547E94" w:rsidRDefault="00000000">
            <w:pPr>
              <w:pStyle w:val="TableParagraph"/>
              <w:ind w:left="474" w:right="4"/>
              <w:rPr>
                <w:rFonts w:ascii="Arial" w:hAnsi="Arial" w:cs="Arial"/>
                <w:b/>
                <w:sz w:val="20"/>
                <w:szCs w:val="20"/>
              </w:rPr>
            </w:pPr>
            <w:r w:rsidRPr="00547E94">
              <w:rPr>
                <w:rFonts w:ascii="Arial" w:hAnsi="Arial" w:cs="Arial"/>
                <w:b/>
                <w:sz w:val="20"/>
                <w:szCs w:val="20"/>
              </w:rPr>
              <w:t>The manuscript addresses a critical and evolving area in mathematical analysis. By extending fixed point theory into non-standard metric spaces, it opens pathways for solving complex problems where traditional methods may fail. The proposed iterative techniques not only enhance theoretical understanding</w:t>
            </w:r>
            <w:r w:rsidRPr="00547E94">
              <w:rPr>
                <w:rFonts w:ascii="Arial" w:hAnsi="Arial" w:cs="Arial"/>
                <w:b/>
                <w:spacing w:val="-4"/>
                <w:sz w:val="20"/>
                <w:szCs w:val="20"/>
              </w:rPr>
              <w:t xml:space="preserve"> </w:t>
            </w:r>
            <w:r w:rsidRPr="00547E94">
              <w:rPr>
                <w:rFonts w:ascii="Arial" w:hAnsi="Arial" w:cs="Arial"/>
                <w:b/>
                <w:sz w:val="20"/>
                <w:szCs w:val="20"/>
              </w:rPr>
              <w:t>but</w:t>
            </w:r>
            <w:r w:rsidRPr="00547E94">
              <w:rPr>
                <w:rFonts w:ascii="Arial" w:hAnsi="Arial" w:cs="Arial"/>
                <w:b/>
                <w:spacing w:val="-6"/>
                <w:sz w:val="20"/>
                <w:szCs w:val="20"/>
              </w:rPr>
              <w:t xml:space="preserve"> </w:t>
            </w:r>
            <w:r w:rsidRPr="00547E94">
              <w:rPr>
                <w:rFonts w:ascii="Arial" w:hAnsi="Arial" w:cs="Arial"/>
                <w:b/>
                <w:sz w:val="20"/>
                <w:szCs w:val="20"/>
              </w:rPr>
              <w:t>also</w:t>
            </w:r>
            <w:r w:rsidRPr="00547E94">
              <w:rPr>
                <w:rFonts w:ascii="Arial" w:hAnsi="Arial" w:cs="Arial"/>
                <w:b/>
                <w:spacing w:val="-9"/>
                <w:sz w:val="20"/>
                <w:szCs w:val="20"/>
              </w:rPr>
              <w:t xml:space="preserve"> </w:t>
            </w:r>
            <w:r w:rsidRPr="00547E94">
              <w:rPr>
                <w:rFonts w:ascii="Arial" w:hAnsi="Arial" w:cs="Arial"/>
                <w:b/>
                <w:sz w:val="20"/>
                <w:szCs w:val="20"/>
              </w:rPr>
              <w:t>provide</w:t>
            </w:r>
            <w:r w:rsidRPr="00547E94">
              <w:rPr>
                <w:rFonts w:ascii="Arial" w:hAnsi="Arial" w:cs="Arial"/>
                <w:b/>
                <w:spacing w:val="-8"/>
                <w:sz w:val="20"/>
                <w:szCs w:val="20"/>
              </w:rPr>
              <w:t xml:space="preserve"> </w:t>
            </w:r>
            <w:r w:rsidRPr="00547E94">
              <w:rPr>
                <w:rFonts w:ascii="Arial" w:hAnsi="Arial" w:cs="Arial"/>
                <w:b/>
                <w:sz w:val="20"/>
                <w:szCs w:val="20"/>
              </w:rPr>
              <w:t>practical</w:t>
            </w:r>
            <w:r w:rsidRPr="00547E94">
              <w:rPr>
                <w:rFonts w:ascii="Arial" w:hAnsi="Arial" w:cs="Arial"/>
                <w:b/>
                <w:spacing w:val="-5"/>
                <w:sz w:val="20"/>
                <w:szCs w:val="20"/>
              </w:rPr>
              <w:t xml:space="preserve"> </w:t>
            </w:r>
            <w:r w:rsidRPr="00547E94">
              <w:rPr>
                <w:rFonts w:ascii="Arial" w:hAnsi="Arial" w:cs="Arial"/>
                <w:b/>
                <w:sz w:val="20"/>
                <w:szCs w:val="20"/>
              </w:rPr>
              <w:t>tools</w:t>
            </w:r>
            <w:r w:rsidRPr="00547E94">
              <w:rPr>
                <w:rFonts w:ascii="Arial" w:hAnsi="Arial" w:cs="Arial"/>
                <w:b/>
                <w:spacing w:val="-7"/>
                <w:sz w:val="20"/>
                <w:szCs w:val="20"/>
              </w:rPr>
              <w:t xml:space="preserve"> </w:t>
            </w:r>
            <w:r w:rsidRPr="00547E94">
              <w:rPr>
                <w:rFonts w:ascii="Arial" w:hAnsi="Arial" w:cs="Arial"/>
                <w:b/>
                <w:sz w:val="20"/>
                <w:szCs w:val="20"/>
              </w:rPr>
              <w:t>for</w:t>
            </w:r>
            <w:r w:rsidRPr="00547E94">
              <w:rPr>
                <w:rFonts w:ascii="Arial" w:hAnsi="Arial" w:cs="Arial"/>
                <w:b/>
                <w:spacing w:val="-8"/>
                <w:sz w:val="20"/>
                <w:szCs w:val="20"/>
              </w:rPr>
              <w:t xml:space="preserve"> </w:t>
            </w:r>
            <w:r w:rsidRPr="00547E94">
              <w:rPr>
                <w:rFonts w:ascii="Arial" w:hAnsi="Arial" w:cs="Arial"/>
                <w:b/>
                <w:sz w:val="20"/>
                <w:szCs w:val="20"/>
              </w:rPr>
              <w:t>stability</w:t>
            </w:r>
            <w:r w:rsidRPr="00547E94">
              <w:rPr>
                <w:rFonts w:ascii="Arial" w:hAnsi="Arial" w:cs="Arial"/>
                <w:b/>
                <w:spacing w:val="-9"/>
                <w:sz w:val="20"/>
                <w:szCs w:val="20"/>
              </w:rPr>
              <w:t xml:space="preserve"> </w:t>
            </w:r>
            <w:r w:rsidRPr="00547E94">
              <w:rPr>
                <w:rFonts w:ascii="Arial" w:hAnsi="Arial" w:cs="Arial"/>
                <w:b/>
                <w:sz w:val="20"/>
                <w:szCs w:val="20"/>
              </w:rPr>
              <w:t>analysis</w:t>
            </w:r>
            <w:r w:rsidRPr="00547E94">
              <w:rPr>
                <w:rFonts w:ascii="Arial" w:hAnsi="Arial" w:cs="Arial"/>
                <w:b/>
                <w:spacing w:val="-8"/>
                <w:sz w:val="20"/>
                <w:szCs w:val="20"/>
              </w:rPr>
              <w:t xml:space="preserve"> </w:t>
            </w:r>
            <w:r w:rsidRPr="00547E94">
              <w:rPr>
                <w:rFonts w:ascii="Arial" w:hAnsi="Arial" w:cs="Arial"/>
                <w:b/>
                <w:sz w:val="20"/>
                <w:szCs w:val="20"/>
              </w:rPr>
              <w:t>and</w:t>
            </w:r>
            <w:r w:rsidRPr="00547E94">
              <w:rPr>
                <w:rFonts w:ascii="Arial" w:hAnsi="Arial" w:cs="Arial"/>
                <w:b/>
                <w:spacing w:val="-6"/>
                <w:sz w:val="20"/>
                <w:szCs w:val="20"/>
              </w:rPr>
              <w:t xml:space="preserve"> </w:t>
            </w:r>
            <w:r w:rsidRPr="00547E94">
              <w:rPr>
                <w:rFonts w:ascii="Arial" w:hAnsi="Arial" w:cs="Arial"/>
                <w:b/>
                <w:sz w:val="20"/>
                <w:szCs w:val="20"/>
              </w:rPr>
              <w:t>optimization,</w:t>
            </w:r>
            <w:r w:rsidRPr="00547E94">
              <w:rPr>
                <w:rFonts w:ascii="Arial" w:hAnsi="Arial" w:cs="Arial"/>
                <w:b/>
                <w:spacing w:val="-9"/>
                <w:sz w:val="20"/>
                <w:szCs w:val="20"/>
              </w:rPr>
              <w:t xml:space="preserve"> </w:t>
            </w:r>
            <w:r w:rsidRPr="00547E94">
              <w:rPr>
                <w:rFonts w:ascii="Arial" w:hAnsi="Arial" w:cs="Arial"/>
                <w:b/>
                <w:sz w:val="20"/>
                <w:szCs w:val="20"/>
              </w:rPr>
              <w:t>making</w:t>
            </w:r>
            <w:r w:rsidRPr="00547E94">
              <w:rPr>
                <w:rFonts w:ascii="Arial" w:hAnsi="Arial" w:cs="Arial"/>
                <w:b/>
                <w:spacing w:val="-5"/>
                <w:sz w:val="20"/>
                <w:szCs w:val="20"/>
              </w:rPr>
              <w:t xml:space="preserve"> </w:t>
            </w:r>
            <w:r w:rsidRPr="00547E94">
              <w:rPr>
                <w:rFonts w:ascii="Arial" w:hAnsi="Arial" w:cs="Arial"/>
                <w:b/>
                <w:sz w:val="20"/>
                <w:szCs w:val="20"/>
              </w:rPr>
              <w:t>the</w:t>
            </w:r>
            <w:r w:rsidRPr="00547E94">
              <w:rPr>
                <w:rFonts w:ascii="Arial" w:hAnsi="Arial" w:cs="Arial"/>
                <w:b/>
                <w:spacing w:val="-7"/>
                <w:sz w:val="20"/>
                <w:szCs w:val="20"/>
              </w:rPr>
              <w:t xml:space="preserve"> </w:t>
            </w:r>
            <w:r w:rsidRPr="00547E94">
              <w:rPr>
                <w:rFonts w:ascii="Arial" w:hAnsi="Arial" w:cs="Arial"/>
                <w:b/>
                <w:sz w:val="20"/>
                <w:szCs w:val="20"/>
              </w:rPr>
              <w:t>work highly relevant to applied mathematics, engineering, and computational sciences.</w:t>
            </w:r>
          </w:p>
        </w:tc>
        <w:tc>
          <w:tcPr>
            <w:tcW w:w="6441" w:type="dxa"/>
          </w:tcPr>
          <w:p w14:paraId="6401DEFB" w14:textId="77777777" w:rsidR="00BA7A3E" w:rsidRPr="00547E94" w:rsidRDefault="00000000">
            <w:pPr>
              <w:pStyle w:val="TableParagraph"/>
              <w:ind w:left="4" w:right="39"/>
              <w:rPr>
                <w:rFonts w:ascii="Arial" w:hAnsi="Arial" w:cs="Arial"/>
                <w:sz w:val="20"/>
                <w:szCs w:val="20"/>
              </w:rPr>
            </w:pPr>
            <w:r w:rsidRPr="00547E94">
              <w:rPr>
                <w:rFonts w:ascii="Arial" w:hAnsi="Arial" w:cs="Arial"/>
                <w:sz w:val="20"/>
                <w:szCs w:val="20"/>
              </w:rPr>
              <w:t>The manuscript addresses a significant and evolving area in mathematical analysis by exploring</w:t>
            </w:r>
            <w:r w:rsidRPr="00547E94">
              <w:rPr>
                <w:rFonts w:ascii="Arial" w:hAnsi="Arial" w:cs="Arial"/>
                <w:spacing w:val="-3"/>
                <w:sz w:val="20"/>
                <w:szCs w:val="20"/>
              </w:rPr>
              <w:t xml:space="preserve"> </w:t>
            </w:r>
            <w:r w:rsidRPr="00547E94">
              <w:rPr>
                <w:rFonts w:ascii="Arial" w:hAnsi="Arial" w:cs="Arial"/>
                <w:sz w:val="20"/>
                <w:szCs w:val="20"/>
              </w:rPr>
              <w:t>fixed</w:t>
            </w:r>
            <w:r w:rsidRPr="00547E94">
              <w:rPr>
                <w:rFonts w:ascii="Arial" w:hAnsi="Arial" w:cs="Arial"/>
                <w:spacing w:val="-3"/>
                <w:sz w:val="20"/>
                <w:szCs w:val="20"/>
              </w:rPr>
              <w:t xml:space="preserve"> </w:t>
            </w:r>
            <w:r w:rsidRPr="00547E94">
              <w:rPr>
                <w:rFonts w:ascii="Arial" w:hAnsi="Arial" w:cs="Arial"/>
                <w:sz w:val="20"/>
                <w:szCs w:val="20"/>
              </w:rPr>
              <w:t>point</w:t>
            </w:r>
            <w:r w:rsidRPr="00547E94">
              <w:rPr>
                <w:rFonts w:ascii="Arial" w:hAnsi="Arial" w:cs="Arial"/>
                <w:spacing w:val="-3"/>
                <w:sz w:val="20"/>
                <w:szCs w:val="20"/>
              </w:rPr>
              <w:t xml:space="preserve"> </w:t>
            </w:r>
            <w:r w:rsidRPr="00547E94">
              <w:rPr>
                <w:rFonts w:ascii="Arial" w:hAnsi="Arial" w:cs="Arial"/>
                <w:sz w:val="20"/>
                <w:szCs w:val="20"/>
              </w:rPr>
              <w:t>results</w:t>
            </w:r>
            <w:r w:rsidRPr="00547E94">
              <w:rPr>
                <w:rFonts w:ascii="Arial" w:hAnsi="Arial" w:cs="Arial"/>
                <w:spacing w:val="-3"/>
                <w:sz w:val="20"/>
                <w:szCs w:val="20"/>
              </w:rPr>
              <w:t xml:space="preserve"> </w:t>
            </w:r>
            <w:r w:rsidRPr="00547E94">
              <w:rPr>
                <w:rFonts w:ascii="Arial" w:hAnsi="Arial" w:cs="Arial"/>
                <w:sz w:val="20"/>
                <w:szCs w:val="20"/>
              </w:rPr>
              <w:t>in</w:t>
            </w:r>
            <w:r w:rsidRPr="00547E94">
              <w:rPr>
                <w:rFonts w:ascii="Arial" w:hAnsi="Arial" w:cs="Arial"/>
                <w:spacing w:val="-3"/>
                <w:sz w:val="20"/>
                <w:szCs w:val="20"/>
              </w:rPr>
              <w:t xml:space="preserve"> </w:t>
            </w:r>
            <w:r w:rsidRPr="00547E94">
              <w:rPr>
                <w:rFonts w:ascii="Arial" w:hAnsi="Arial" w:cs="Arial"/>
                <w:sz w:val="20"/>
                <w:szCs w:val="20"/>
              </w:rPr>
              <w:t>non-standard</w:t>
            </w:r>
            <w:r w:rsidRPr="00547E94">
              <w:rPr>
                <w:rFonts w:ascii="Arial" w:hAnsi="Arial" w:cs="Arial"/>
                <w:spacing w:val="-4"/>
                <w:sz w:val="20"/>
                <w:szCs w:val="20"/>
              </w:rPr>
              <w:t xml:space="preserve"> </w:t>
            </w:r>
            <w:r w:rsidRPr="00547E94">
              <w:rPr>
                <w:rFonts w:ascii="Arial" w:hAnsi="Arial" w:cs="Arial"/>
                <w:sz w:val="20"/>
                <w:szCs w:val="20"/>
              </w:rPr>
              <w:t>metric</w:t>
            </w:r>
            <w:r w:rsidRPr="00547E94">
              <w:rPr>
                <w:rFonts w:ascii="Arial" w:hAnsi="Arial" w:cs="Arial"/>
                <w:spacing w:val="-3"/>
                <w:sz w:val="20"/>
                <w:szCs w:val="20"/>
              </w:rPr>
              <w:t xml:space="preserve"> </w:t>
            </w:r>
            <w:r w:rsidRPr="00547E94">
              <w:rPr>
                <w:rFonts w:ascii="Arial" w:hAnsi="Arial" w:cs="Arial"/>
                <w:sz w:val="20"/>
                <w:szCs w:val="20"/>
              </w:rPr>
              <w:t>spaces</w:t>
            </w:r>
            <w:r w:rsidRPr="00547E94">
              <w:rPr>
                <w:rFonts w:ascii="Arial" w:hAnsi="Arial" w:cs="Arial"/>
                <w:spacing w:val="-4"/>
                <w:sz w:val="20"/>
                <w:szCs w:val="20"/>
              </w:rPr>
              <w:t xml:space="preserve"> </w:t>
            </w:r>
            <w:r w:rsidRPr="00547E94">
              <w:rPr>
                <w:rFonts w:ascii="Arial" w:hAnsi="Arial" w:cs="Arial"/>
                <w:sz w:val="20"/>
                <w:szCs w:val="20"/>
              </w:rPr>
              <w:t>such</w:t>
            </w:r>
            <w:r w:rsidRPr="00547E94">
              <w:rPr>
                <w:rFonts w:ascii="Arial" w:hAnsi="Arial" w:cs="Arial"/>
                <w:spacing w:val="-4"/>
                <w:sz w:val="20"/>
                <w:szCs w:val="20"/>
              </w:rPr>
              <w:t xml:space="preserve"> </w:t>
            </w:r>
            <w:r w:rsidRPr="00547E94">
              <w:rPr>
                <w:rFonts w:ascii="Arial" w:hAnsi="Arial" w:cs="Arial"/>
                <w:sz w:val="20"/>
                <w:szCs w:val="20"/>
              </w:rPr>
              <w:t>as</w:t>
            </w:r>
            <w:r w:rsidRPr="00547E94">
              <w:rPr>
                <w:rFonts w:ascii="Arial" w:hAnsi="Arial" w:cs="Arial"/>
                <w:spacing w:val="-4"/>
                <w:sz w:val="20"/>
                <w:szCs w:val="20"/>
              </w:rPr>
              <w:t xml:space="preserve"> </w:t>
            </w:r>
            <w:r w:rsidRPr="00547E94">
              <w:rPr>
                <w:rFonts w:ascii="Arial" w:hAnsi="Arial" w:cs="Arial"/>
                <w:sz w:val="20"/>
                <w:szCs w:val="20"/>
              </w:rPr>
              <w:t>rectangular,</w:t>
            </w:r>
            <w:r w:rsidRPr="00547E94">
              <w:rPr>
                <w:rFonts w:ascii="Arial" w:hAnsi="Arial" w:cs="Arial"/>
                <w:spacing w:val="-4"/>
                <w:sz w:val="20"/>
                <w:szCs w:val="20"/>
              </w:rPr>
              <w:t xml:space="preserve"> </w:t>
            </w:r>
            <w:r w:rsidRPr="00547E94">
              <w:rPr>
                <w:rFonts w:ascii="Arial" w:hAnsi="Arial" w:cs="Arial"/>
                <w:sz w:val="20"/>
                <w:szCs w:val="20"/>
              </w:rPr>
              <w:t>modular, and cyclic metric spaces. These generalizations extend classical fixed point theory and offer robust frameworks for analyzing problems where traditional metric assumptions are inadequate. The incorporation of Picard-type iterative sequences strengthens the theoretical foundation and facilitates practical applications in stability analysis, optimization, and computational mathematics. As such, the results presented hold substantial value for researchers in applied mathematics, engineering models, and</w:t>
            </w:r>
          </w:p>
          <w:p w14:paraId="36D4359A" w14:textId="77777777" w:rsidR="00BA7A3E" w:rsidRPr="00547E94" w:rsidRDefault="00000000">
            <w:pPr>
              <w:pStyle w:val="TableParagraph"/>
              <w:spacing w:line="193" w:lineRule="exact"/>
              <w:ind w:left="4"/>
              <w:rPr>
                <w:rFonts w:ascii="Arial" w:hAnsi="Arial" w:cs="Arial"/>
                <w:sz w:val="20"/>
                <w:szCs w:val="20"/>
              </w:rPr>
            </w:pPr>
            <w:r w:rsidRPr="00547E94">
              <w:rPr>
                <w:rFonts w:ascii="Arial" w:hAnsi="Arial" w:cs="Arial"/>
                <w:sz w:val="20"/>
                <w:szCs w:val="20"/>
              </w:rPr>
              <w:t xml:space="preserve">nonlinear system </w:t>
            </w:r>
            <w:r w:rsidRPr="00547E94">
              <w:rPr>
                <w:rFonts w:ascii="Arial" w:hAnsi="Arial" w:cs="Arial"/>
                <w:spacing w:val="-2"/>
                <w:sz w:val="20"/>
                <w:szCs w:val="20"/>
              </w:rPr>
              <w:t>analysis.</w:t>
            </w:r>
          </w:p>
        </w:tc>
      </w:tr>
      <w:tr w:rsidR="00BA7A3E" w:rsidRPr="00547E94" w14:paraId="6CD2F0A4" w14:textId="77777777">
        <w:trPr>
          <w:trHeight w:val="1260"/>
        </w:trPr>
        <w:tc>
          <w:tcPr>
            <w:tcW w:w="5356" w:type="dxa"/>
          </w:tcPr>
          <w:p w14:paraId="0B7E70BA" w14:textId="77777777" w:rsidR="00BA7A3E" w:rsidRPr="00547E94" w:rsidRDefault="00000000">
            <w:pPr>
              <w:pStyle w:val="TableParagraph"/>
              <w:spacing w:line="223" w:lineRule="exact"/>
              <w:ind w:left="470"/>
              <w:rPr>
                <w:rFonts w:ascii="Arial" w:hAnsi="Arial" w:cs="Arial"/>
                <w:b/>
                <w:sz w:val="20"/>
                <w:szCs w:val="20"/>
              </w:rPr>
            </w:pPr>
            <w:r w:rsidRPr="00547E94">
              <w:rPr>
                <w:rFonts w:ascii="Arial" w:hAnsi="Arial" w:cs="Arial"/>
                <w:b/>
                <w:sz w:val="20"/>
                <w:szCs w:val="20"/>
              </w:rPr>
              <w:t>Is</w:t>
            </w:r>
            <w:r w:rsidRPr="00547E94">
              <w:rPr>
                <w:rFonts w:ascii="Arial" w:hAnsi="Arial" w:cs="Arial"/>
                <w:b/>
                <w:spacing w:val="-6"/>
                <w:sz w:val="20"/>
                <w:szCs w:val="20"/>
              </w:rPr>
              <w:t xml:space="preserve"> </w:t>
            </w:r>
            <w:r w:rsidRPr="00547E94">
              <w:rPr>
                <w:rFonts w:ascii="Arial" w:hAnsi="Arial" w:cs="Arial"/>
                <w:b/>
                <w:sz w:val="20"/>
                <w:szCs w:val="20"/>
              </w:rPr>
              <w:t>the</w:t>
            </w:r>
            <w:r w:rsidRPr="00547E94">
              <w:rPr>
                <w:rFonts w:ascii="Arial" w:hAnsi="Arial" w:cs="Arial"/>
                <w:b/>
                <w:spacing w:val="-6"/>
                <w:sz w:val="20"/>
                <w:szCs w:val="20"/>
              </w:rPr>
              <w:t xml:space="preserve"> </w:t>
            </w:r>
            <w:r w:rsidRPr="00547E94">
              <w:rPr>
                <w:rFonts w:ascii="Arial" w:hAnsi="Arial" w:cs="Arial"/>
                <w:b/>
                <w:sz w:val="20"/>
                <w:szCs w:val="20"/>
              </w:rPr>
              <w:t>title</w:t>
            </w:r>
            <w:r w:rsidRPr="00547E94">
              <w:rPr>
                <w:rFonts w:ascii="Arial" w:hAnsi="Arial" w:cs="Arial"/>
                <w:b/>
                <w:spacing w:val="-6"/>
                <w:sz w:val="20"/>
                <w:szCs w:val="20"/>
              </w:rPr>
              <w:t xml:space="preserve"> </w:t>
            </w:r>
            <w:r w:rsidRPr="00547E94">
              <w:rPr>
                <w:rFonts w:ascii="Arial" w:hAnsi="Arial" w:cs="Arial"/>
                <w:b/>
                <w:sz w:val="20"/>
                <w:szCs w:val="20"/>
              </w:rPr>
              <w:t>of</w:t>
            </w:r>
            <w:r w:rsidRPr="00547E94">
              <w:rPr>
                <w:rFonts w:ascii="Arial" w:hAnsi="Arial" w:cs="Arial"/>
                <w:b/>
                <w:spacing w:val="-5"/>
                <w:sz w:val="20"/>
                <w:szCs w:val="20"/>
              </w:rPr>
              <w:t xml:space="preserve"> </w:t>
            </w:r>
            <w:r w:rsidRPr="00547E94">
              <w:rPr>
                <w:rFonts w:ascii="Arial" w:hAnsi="Arial" w:cs="Arial"/>
                <w:b/>
                <w:sz w:val="20"/>
                <w:szCs w:val="20"/>
              </w:rPr>
              <w:t>the</w:t>
            </w:r>
            <w:r w:rsidRPr="00547E94">
              <w:rPr>
                <w:rFonts w:ascii="Arial" w:hAnsi="Arial" w:cs="Arial"/>
                <w:b/>
                <w:spacing w:val="-6"/>
                <w:sz w:val="20"/>
                <w:szCs w:val="20"/>
              </w:rPr>
              <w:t xml:space="preserve"> </w:t>
            </w:r>
            <w:r w:rsidRPr="00547E94">
              <w:rPr>
                <w:rFonts w:ascii="Arial" w:hAnsi="Arial" w:cs="Arial"/>
                <w:b/>
                <w:sz w:val="20"/>
                <w:szCs w:val="20"/>
              </w:rPr>
              <w:t>article</w:t>
            </w:r>
            <w:r w:rsidRPr="00547E94">
              <w:rPr>
                <w:rFonts w:ascii="Arial" w:hAnsi="Arial" w:cs="Arial"/>
                <w:b/>
                <w:spacing w:val="-5"/>
                <w:sz w:val="20"/>
                <w:szCs w:val="20"/>
              </w:rPr>
              <w:t xml:space="preserve"> </w:t>
            </w:r>
            <w:r w:rsidRPr="00547E94">
              <w:rPr>
                <w:rFonts w:ascii="Arial" w:hAnsi="Arial" w:cs="Arial"/>
                <w:b/>
                <w:spacing w:val="-2"/>
                <w:sz w:val="20"/>
                <w:szCs w:val="20"/>
              </w:rPr>
              <w:t>suitable?</w:t>
            </w:r>
          </w:p>
          <w:p w14:paraId="0CB73F3A" w14:textId="77777777" w:rsidR="00BA7A3E" w:rsidRPr="00547E94" w:rsidRDefault="00000000">
            <w:pPr>
              <w:pStyle w:val="TableParagraph"/>
              <w:ind w:left="470"/>
              <w:rPr>
                <w:rFonts w:ascii="Arial" w:hAnsi="Arial" w:cs="Arial"/>
                <w:b/>
                <w:sz w:val="20"/>
                <w:szCs w:val="20"/>
              </w:rPr>
            </w:pPr>
            <w:r w:rsidRPr="00547E94">
              <w:rPr>
                <w:rFonts w:ascii="Arial" w:hAnsi="Arial" w:cs="Arial"/>
                <w:b/>
                <w:sz w:val="20"/>
                <w:szCs w:val="20"/>
              </w:rPr>
              <w:t>(If</w:t>
            </w:r>
            <w:r w:rsidRPr="00547E94">
              <w:rPr>
                <w:rFonts w:ascii="Arial" w:hAnsi="Arial" w:cs="Arial"/>
                <w:b/>
                <w:spacing w:val="-6"/>
                <w:sz w:val="20"/>
                <w:szCs w:val="20"/>
              </w:rPr>
              <w:t xml:space="preserve"> </w:t>
            </w:r>
            <w:r w:rsidRPr="00547E94">
              <w:rPr>
                <w:rFonts w:ascii="Arial" w:hAnsi="Arial" w:cs="Arial"/>
                <w:b/>
                <w:sz w:val="20"/>
                <w:szCs w:val="20"/>
              </w:rPr>
              <w:t>not</w:t>
            </w:r>
            <w:r w:rsidRPr="00547E94">
              <w:rPr>
                <w:rFonts w:ascii="Arial" w:hAnsi="Arial" w:cs="Arial"/>
                <w:b/>
                <w:spacing w:val="-8"/>
                <w:sz w:val="20"/>
                <w:szCs w:val="20"/>
              </w:rPr>
              <w:t xml:space="preserve"> </w:t>
            </w:r>
            <w:r w:rsidRPr="00547E94">
              <w:rPr>
                <w:rFonts w:ascii="Arial" w:hAnsi="Arial" w:cs="Arial"/>
                <w:b/>
                <w:sz w:val="20"/>
                <w:szCs w:val="20"/>
              </w:rPr>
              <w:t>please</w:t>
            </w:r>
            <w:r w:rsidRPr="00547E94">
              <w:rPr>
                <w:rFonts w:ascii="Arial" w:hAnsi="Arial" w:cs="Arial"/>
                <w:b/>
                <w:spacing w:val="-6"/>
                <w:sz w:val="20"/>
                <w:szCs w:val="20"/>
              </w:rPr>
              <w:t xml:space="preserve"> </w:t>
            </w:r>
            <w:r w:rsidRPr="00547E94">
              <w:rPr>
                <w:rFonts w:ascii="Arial" w:hAnsi="Arial" w:cs="Arial"/>
                <w:b/>
                <w:sz w:val="20"/>
                <w:szCs w:val="20"/>
              </w:rPr>
              <w:t>suggest</w:t>
            </w:r>
            <w:r w:rsidRPr="00547E94">
              <w:rPr>
                <w:rFonts w:ascii="Arial" w:hAnsi="Arial" w:cs="Arial"/>
                <w:b/>
                <w:spacing w:val="-8"/>
                <w:sz w:val="20"/>
                <w:szCs w:val="20"/>
              </w:rPr>
              <w:t xml:space="preserve"> </w:t>
            </w:r>
            <w:r w:rsidRPr="00547E94">
              <w:rPr>
                <w:rFonts w:ascii="Arial" w:hAnsi="Arial" w:cs="Arial"/>
                <w:b/>
                <w:sz w:val="20"/>
                <w:szCs w:val="20"/>
              </w:rPr>
              <w:t>an</w:t>
            </w:r>
            <w:r w:rsidRPr="00547E94">
              <w:rPr>
                <w:rFonts w:ascii="Arial" w:hAnsi="Arial" w:cs="Arial"/>
                <w:b/>
                <w:spacing w:val="-13"/>
                <w:sz w:val="20"/>
                <w:szCs w:val="20"/>
              </w:rPr>
              <w:t xml:space="preserve"> </w:t>
            </w:r>
            <w:r w:rsidRPr="00547E94">
              <w:rPr>
                <w:rFonts w:ascii="Arial" w:hAnsi="Arial" w:cs="Arial"/>
                <w:b/>
                <w:sz w:val="20"/>
                <w:szCs w:val="20"/>
              </w:rPr>
              <w:t>alternative</w:t>
            </w:r>
            <w:r w:rsidRPr="00547E94">
              <w:rPr>
                <w:rFonts w:ascii="Arial" w:hAnsi="Arial" w:cs="Arial"/>
                <w:b/>
                <w:spacing w:val="-5"/>
                <w:sz w:val="20"/>
                <w:szCs w:val="20"/>
              </w:rPr>
              <w:t xml:space="preserve"> </w:t>
            </w:r>
            <w:r w:rsidRPr="00547E94">
              <w:rPr>
                <w:rFonts w:ascii="Arial" w:hAnsi="Arial" w:cs="Arial"/>
                <w:b/>
                <w:spacing w:val="-2"/>
                <w:sz w:val="20"/>
                <w:szCs w:val="20"/>
              </w:rPr>
              <w:t>title)</w:t>
            </w:r>
          </w:p>
        </w:tc>
        <w:tc>
          <w:tcPr>
            <w:tcW w:w="9357" w:type="dxa"/>
          </w:tcPr>
          <w:p w14:paraId="6D015BA0" w14:textId="77777777" w:rsidR="00BA7A3E" w:rsidRPr="00547E94" w:rsidRDefault="00000000">
            <w:pPr>
              <w:pStyle w:val="TableParagraph"/>
              <w:spacing w:line="223" w:lineRule="exact"/>
              <w:ind w:left="474"/>
              <w:rPr>
                <w:rFonts w:ascii="Arial" w:hAnsi="Arial" w:cs="Arial"/>
                <w:b/>
                <w:sz w:val="20"/>
                <w:szCs w:val="20"/>
              </w:rPr>
            </w:pPr>
            <w:r w:rsidRPr="00547E94">
              <w:rPr>
                <w:rFonts w:ascii="Arial" w:hAnsi="Arial" w:cs="Arial"/>
                <w:b/>
                <w:spacing w:val="-5"/>
                <w:sz w:val="20"/>
                <w:szCs w:val="20"/>
              </w:rPr>
              <w:t>yes</w:t>
            </w:r>
          </w:p>
        </w:tc>
        <w:tc>
          <w:tcPr>
            <w:tcW w:w="6441" w:type="dxa"/>
          </w:tcPr>
          <w:p w14:paraId="6824F4DF" w14:textId="77777777" w:rsidR="00BA7A3E" w:rsidRPr="00547E94" w:rsidRDefault="00BA7A3E">
            <w:pPr>
              <w:pStyle w:val="TableParagraph"/>
              <w:rPr>
                <w:rFonts w:ascii="Arial" w:hAnsi="Arial" w:cs="Arial"/>
                <w:sz w:val="20"/>
                <w:szCs w:val="20"/>
              </w:rPr>
            </w:pPr>
          </w:p>
        </w:tc>
      </w:tr>
      <w:tr w:rsidR="00BA7A3E" w:rsidRPr="00547E94" w14:paraId="5A5B50B3" w14:textId="77777777" w:rsidTr="00547E94">
        <w:trPr>
          <w:trHeight w:val="399"/>
        </w:trPr>
        <w:tc>
          <w:tcPr>
            <w:tcW w:w="5356" w:type="dxa"/>
          </w:tcPr>
          <w:p w14:paraId="7366B76A" w14:textId="77777777" w:rsidR="00BA7A3E" w:rsidRPr="00547E94" w:rsidRDefault="00000000">
            <w:pPr>
              <w:pStyle w:val="TableParagraph"/>
              <w:ind w:left="470" w:right="235"/>
              <w:rPr>
                <w:rFonts w:ascii="Arial" w:hAnsi="Arial" w:cs="Arial"/>
                <w:b/>
                <w:sz w:val="20"/>
                <w:szCs w:val="20"/>
              </w:rPr>
            </w:pPr>
            <w:r w:rsidRPr="00547E94">
              <w:rPr>
                <w:rFonts w:ascii="Arial" w:hAnsi="Arial" w:cs="Arial"/>
                <w:b/>
                <w:sz w:val="20"/>
                <w:szCs w:val="20"/>
              </w:rPr>
              <w:t>Is the abstract of the article comprehensive? Do you suggest</w:t>
            </w:r>
            <w:r w:rsidRPr="00547E94">
              <w:rPr>
                <w:rFonts w:ascii="Arial" w:hAnsi="Arial" w:cs="Arial"/>
                <w:b/>
                <w:spacing w:val="-12"/>
                <w:sz w:val="20"/>
                <w:szCs w:val="20"/>
              </w:rPr>
              <w:t xml:space="preserve"> </w:t>
            </w:r>
            <w:r w:rsidRPr="00547E94">
              <w:rPr>
                <w:rFonts w:ascii="Arial" w:hAnsi="Arial" w:cs="Arial"/>
                <w:b/>
                <w:sz w:val="20"/>
                <w:szCs w:val="20"/>
              </w:rPr>
              <w:t>the</w:t>
            </w:r>
            <w:r w:rsidRPr="00547E94">
              <w:rPr>
                <w:rFonts w:ascii="Arial" w:hAnsi="Arial" w:cs="Arial"/>
                <w:b/>
                <w:spacing w:val="-9"/>
                <w:sz w:val="20"/>
                <w:szCs w:val="20"/>
              </w:rPr>
              <w:t xml:space="preserve"> </w:t>
            </w:r>
            <w:r w:rsidRPr="00547E94">
              <w:rPr>
                <w:rFonts w:ascii="Arial" w:hAnsi="Arial" w:cs="Arial"/>
                <w:b/>
                <w:sz w:val="20"/>
                <w:szCs w:val="20"/>
              </w:rPr>
              <w:t>addition</w:t>
            </w:r>
            <w:r w:rsidRPr="00547E94">
              <w:rPr>
                <w:rFonts w:ascii="Arial" w:hAnsi="Arial" w:cs="Arial"/>
                <w:b/>
                <w:spacing w:val="-7"/>
                <w:sz w:val="20"/>
                <w:szCs w:val="20"/>
              </w:rPr>
              <w:t xml:space="preserve"> </w:t>
            </w:r>
            <w:r w:rsidRPr="00547E94">
              <w:rPr>
                <w:rFonts w:ascii="Arial" w:hAnsi="Arial" w:cs="Arial"/>
                <w:b/>
                <w:sz w:val="20"/>
                <w:szCs w:val="20"/>
              </w:rPr>
              <w:t>(or</w:t>
            </w:r>
            <w:r w:rsidRPr="00547E94">
              <w:rPr>
                <w:rFonts w:ascii="Arial" w:hAnsi="Arial" w:cs="Arial"/>
                <w:b/>
                <w:spacing w:val="-9"/>
                <w:sz w:val="20"/>
                <w:szCs w:val="20"/>
              </w:rPr>
              <w:t xml:space="preserve"> </w:t>
            </w:r>
            <w:r w:rsidRPr="00547E94">
              <w:rPr>
                <w:rFonts w:ascii="Arial" w:hAnsi="Arial" w:cs="Arial"/>
                <w:b/>
                <w:sz w:val="20"/>
                <w:szCs w:val="20"/>
              </w:rPr>
              <w:t>deletion)</w:t>
            </w:r>
            <w:r w:rsidRPr="00547E94">
              <w:rPr>
                <w:rFonts w:ascii="Arial" w:hAnsi="Arial" w:cs="Arial"/>
                <w:b/>
                <w:spacing w:val="-12"/>
                <w:sz w:val="20"/>
                <w:szCs w:val="20"/>
              </w:rPr>
              <w:t xml:space="preserve"> </w:t>
            </w:r>
            <w:r w:rsidRPr="00547E94">
              <w:rPr>
                <w:rFonts w:ascii="Arial" w:hAnsi="Arial" w:cs="Arial"/>
                <w:b/>
                <w:sz w:val="20"/>
                <w:szCs w:val="20"/>
              </w:rPr>
              <w:t>of</w:t>
            </w:r>
            <w:r w:rsidRPr="00547E94">
              <w:rPr>
                <w:rFonts w:ascii="Arial" w:hAnsi="Arial" w:cs="Arial"/>
                <w:b/>
                <w:spacing w:val="-8"/>
                <w:sz w:val="20"/>
                <w:szCs w:val="20"/>
              </w:rPr>
              <w:t xml:space="preserve"> </w:t>
            </w:r>
            <w:r w:rsidRPr="00547E94">
              <w:rPr>
                <w:rFonts w:ascii="Arial" w:hAnsi="Arial" w:cs="Arial"/>
                <w:b/>
                <w:sz w:val="20"/>
                <w:szCs w:val="20"/>
              </w:rPr>
              <w:t>some</w:t>
            </w:r>
            <w:r w:rsidRPr="00547E94">
              <w:rPr>
                <w:rFonts w:ascii="Arial" w:hAnsi="Arial" w:cs="Arial"/>
                <w:b/>
                <w:spacing w:val="-9"/>
                <w:sz w:val="20"/>
                <w:szCs w:val="20"/>
              </w:rPr>
              <w:t xml:space="preserve"> </w:t>
            </w:r>
            <w:r w:rsidRPr="00547E94">
              <w:rPr>
                <w:rFonts w:ascii="Arial" w:hAnsi="Arial" w:cs="Arial"/>
                <w:b/>
                <w:sz w:val="20"/>
                <w:szCs w:val="20"/>
              </w:rPr>
              <w:t>points</w:t>
            </w:r>
            <w:r w:rsidRPr="00547E94">
              <w:rPr>
                <w:rFonts w:ascii="Arial" w:hAnsi="Arial" w:cs="Arial"/>
                <w:b/>
                <w:spacing w:val="-9"/>
                <w:sz w:val="20"/>
                <w:szCs w:val="20"/>
              </w:rPr>
              <w:t xml:space="preserve"> </w:t>
            </w:r>
            <w:r w:rsidRPr="00547E94">
              <w:rPr>
                <w:rFonts w:ascii="Arial" w:hAnsi="Arial" w:cs="Arial"/>
                <w:b/>
                <w:sz w:val="20"/>
                <w:szCs w:val="20"/>
              </w:rPr>
              <w:t>in</w:t>
            </w:r>
            <w:r w:rsidRPr="00547E94">
              <w:rPr>
                <w:rFonts w:ascii="Arial" w:hAnsi="Arial" w:cs="Arial"/>
                <w:b/>
                <w:spacing w:val="-12"/>
                <w:sz w:val="20"/>
                <w:szCs w:val="20"/>
              </w:rPr>
              <w:t xml:space="preserve"> </w:t>
            </w:r>
            <w:r w:rsidRPr="00547E94">
              <w:rPr>
                <w:rFonts w:ascii="Arial" w:hAnsi="Arial" w:cs="Arial"/>
                <w:b/>
                <w:sz w:val="20"/>
                <w:szCs w:val="20"/>
              </w:rPr>
              <w:t>this section? Please write your suggestions here.</w:t>
            </w:r>
          </w:p>
        </w:tc>
        <w:tc>
          <w:tcPr>
            <w:tcW w:w="9357" w:type="dxa"/>
          </w:tcPr>
          <w:p w14:paraId="469756D1" w14:textId="77777777" w:rsidR="00BA7A3E" w:rsidRPr="00547E94" w:rsidRDefault="00000000">
            <w:pPr>
              <w:pStyle w:val="TableParagraph"/>
              <w:spacing w:line="228" w:lineRule="exact"/>
              <w:ind w:left="474"/>
              <w:rPr>
                <w:rFonts w:ascii="Arial" w:hAnsi="Arial" w:cs="Arial"/>
                <w:b/>
                <w:sz w:val="20"/>
                <w:szCs w:val="20"/>
              </w:rPr>
            </w:pPr>
            <w:r w:rsidRPr="00547E94">
              <w:rPr>
                <w:rFonts w:ascii="Arial" w:hAnsi="Arial" w:cs="Arial"/>
                <w:b/>
                <w:spacing w:val="-5"/>
                <w:sz w:val="20"/>
                <w:szCs w:val="20"/>
              </w:rPr>
              <w:t>yes</w:t>
            </w:r>
          </w:p>
        </w:tc>
        <w:tc>
          <w:tcPr>
            <w:tcW w:w="6441" w:type="dxa"/>
          </w:tcPr>
          <w:p w14:paraId="36EA6CC3" w14:textId="77777777" w:rsidR="00BA7A3E" w:rsidRPr="00547E94" w:rsidRDefault="00000000">
            <w:pPr>
              <w:pStyle w:val="TableParagraph"/>
              <w:spacing w:line="204" w:lineRule="exact"/>
              <w:ind w:left="4"/>
              <w:rPr>
                <w:rFonts w:ascii="Arial" w:hAnsi="Arial" w:cs="Arial"/>
                <w:sz w:val="20"/>
                <w:szCs w:val="20"/>
              </w:rPr>
            </w:pPr>
            <w:r w:rsidRPr="00547E94">
              <w:rPr>
                <w:rFonts w:ascii="Arial" w:hAnsi="Arial" w:cs="Arial"/>
                <w:spacing w:val="-2"/>
                <w:sz w:val="20"/>
                <w:szCs w:val="20"/>
              </w:rPr>
              <w:t>Change</w:t>
            </w:r>
          </w:p>
        </w:tc>
      </w:tr>
      <w:tr w:rsidR="00BA7A3E" w:rsidRPr="00547E94" w14:paraId="513E43CA" w14:textId="77777777">
        <w:trPr>
          <w:trHeight w:val="705"/>
        </w:trPr>
        <w:tc>
          <w:tcPr>
            <w:tcW w:w="5356" w:type="dxa"/>
          </w:tcPr>
          <w:p w14:paraId="7C33D763" w14:textId="77777777" w:rsidR="00BA7A3E" w:rsidRPr="00547E94" w:rsidRDefault="00000000">
            <w:pPr>
              <w:pStyle w:val="TableParagraph"/>
              <w:ind w:left="470" w:right="235"/>
              <w:rPr>
                <w:rFonts w:ascii="Arial" w:hAnsi="Arial" w:cs="Arial"/>
                <w:b/>
                <w:sz w:val="20"/>
                <w:szCs w:val="20"/>
              </w:rPr>
            </w:pPr>
            <w:r w:rsidRPr="00547E94">
              <w:rPr>
                <w:rFonts w:ascii="Arial" w:hAnsi="Arial" w:cs="Arial"/>
                <w:b/>
                <w:sz w:val="20"/>
                <w:szCs w:val="20"/>
              </w:rPr>
              <w:t>Is</w:t>
            </w:r>
            <w:r w:rsidRPr="00547E94">
              <w:rPr>
                <w:rFonts w:ascii="Arial" w:hAnsi="Arial" w:cs="Arial"/>
                <w:b/>
                <w:spacing w:val="-13"/>
                <w:sz w:val="20"/>
                <w:szCs w:val="20"/>
              </w:rPr>
              <w:t xml:space="preserve"> </w:t>
            </w:r>
            <w:r w:rsidRPr="00547E94">
              <w:rPr>
                <w:rFonts w:ascii="Arial" w:hAnsi="Arial" w:cs="Arial"/>
                <w:b/>
                <w:sz w:val="20"/>
                <w:szCs w:val="20"/>
              </w:rPr>
              <w:t>the</w:t>
            </w:r>
            <w:r w:rsidRPr="00547E94">
              <w:rPr>
                <w:rFonts w:ascii="Arial" w:hAnsi="Arial" w:cs="Arial"/>
                <w:b/>
                <w:spacing w:val="-12"/>
                <w:sz w:val="20"/>
                <w:szCs w:val="20"/>
              </w:rPr>
              <w:t xml:space="preserve"> </w:t>
            </w:r>
            <w:r w:rsidRPr="00547E94">
              <w:rPr>
                <w:rFonts w:ascii="Arial" w:hAnsi="Arial" w:cs="Arial"/>
                <w:b/>
                <w:sz w:val="20"/>
                <w:szCs w:val="20"/>
              </w:rPr>
              <w:t>manuscript</w:t>
            </w:r>
            <w:r w:rsidRPr="00547E94">
              <w:rPr>
                <w:rFonts w:ascii="Arial" w:hAnsi="Arial" w:cs="Arial"/>
                <w:b/>
                <w:spacing w:val="-13"/>
                <w:sz w:val="20"/>
                <w:szCs w:val="20"/>
              </w:rPr>
              <w:t xml:space="preserve"> </w:t>
            </w:r>
            <w:r w:rsidRPr="00547E94">
              <w:rPr>
                <w:rFonts w:ascii="Arial" w:hAnsi="Arial" w:cs="Arial"/>
                <w:b/>
                <w:sz w:val="20"/>
                <w:szCs w:val="20"/>
              </w:rPr>
              <w:t>scientifically,</w:t>
            </w:r>
            <w:r w:rsidRPr="00547E94">
              <w:rPr>
                <w:rFonts w:ascii="Arial" w:hAnsi="Arial" w:cs="Arial"/>
                <w:b/>
                <w:spacing w:val="-12"/>
                <w:sz w:val="20"/>
                <w:szCs w:val="20"/>
              </w:rPr>
              <w:t xml:space="preserve"> </w:t>
            </w:r>
            <w:r w:rsidRPr="00547E94">
              <w:rPr>
                <w:rFonts w:ascii="Arial" w:hAnsi="Arial" w:cs="Arial"/>
                <w:b/>
                <w:sz w:val="20"/>
                <w:szCs w:val="20"/>
              </w:rPr>
              <w:t>correct?</w:t>
            </w:r>
            <w:r w:rsidRPr="00547E94">
              <w:rPr>
                <w:rFonts w:ascii="Arial" w:hAnsi="Arial" w:cs="Arial"/>
                <w:b/>
                <w:spacing w:val="-13"/>
                <w:sz w:val="20"/>
                <w:szCs w:val="20"/>
              </w:rPr>
              <w:t xml:space="preserve"> </w:t>
            </w:r>
            <w:r w:rsidRPr="00547E94">
              <w:rPr>
                <w:rFonts w:ascii="Arial" w:hAnsi="Arial" w:cs="Arial"/>
                <w:b/>
                <w:sz w:val="20"/>
                <w:szCs w:val="20"/>
              </w:rPr>
              <w:t>Please</w:t>
            </w:r>
            <w:r w:rsidRPr="00547E94">
              <w:rPr>
                <w:rFonts w:ascii="Arial" w:hAnsi="Arial" w:cs="Arial"/>
                <w:b/>
                <w:spacing w:val="-11"/>
                <w:sz w:val="20"/>
                <w:szCs w:val="20"/>
              </w:rPr>
              <w:t xml:space="preserve"> </w:t>
            </w:r>
            <w:r w:rsidRPr="00547E94">
              <w:rPr>
                <w:rFonts w:ascii="Arial" w:hAnsi="Arial" w:cs="Arial"/>
                <w:b/>
                <w:sz w:val="20"/>
                <w:szCs w:val="20"/>
              </w:rPr>
              <w:t xml:space="preserve">write </w:t>
            </w:r>
            <w:r w:rsidRPr="00547E94">
              <w:rPr>
                <w:rFonts w:ascii="Arial" w:hAnsi="Arial" w:cs="Arial"/>
                <w:b/>
                <w:spacing w:val="-2"/>
                <w:sz w:val="20"/>
                <w:szCs w:val="20"/>
              </w:rPr>
              <w:t>here.</w:t>
            </w:r>
          </w:p>
        </w:tc>
        <w:tc>
          <w:tcPr>
            <w:tcW w:w="9357" w:type="dxa"/>
          </w:tcPr>
          <w:p w14:paraId="6BDAF489" w14:textId="77777777" w:rsidR="00BA7A3E" w:rsidRPr="00547E94" w:rsidRDefault="00000000">
            <w:pPr>
              <w:pStyle w:val="TableParagraph"/>
              <w:spacing w:line="228" w:lineRule="exact"/>
              <w:ind w:left="114"/>
              <w:rPr>
                <w:rFonts w:ascii="Arial" w:hAnsi="Arial" w:cs="Arial"/>
                <w:sz w:val="20"/>
                <w:szCs w:val="20"/>
              </w:rPr>
            </w:pPr>
            <w:r w:rsidRPr="00547E94">
              <w:rPr>
                <w:rFonts w:ascii="Arial" w:hAnsi="Arial" w:cs="Arial"/>
                <w:spacing w:val="-5"/>
                <w:sz w:val="20"/>
                <w:szCs w:val="20"/>
              </w:rPr>
              <w:t>ok</w:t>
            </w:r>
          </w:p>
        </w:tc>
        <w:tc>
          <w:tcPr>
            <w:tcW w:w="6441" w:type="dxa"/>
          </w:tcPr>
          <w:p w14:paraId="49E42A79" w14:textId="77777777" w:rsidR="00BA7A3E" w:rsidRPr="00547E94" w:rsidRDefault="00BA7A3E">
            <w:pPr>
              <w:pStyle w:val="TableParagraph"/>
              <w:rPr>
                <w:rFonts w:ascii="Arial" w:hAnsi="Arial" w:cs="Arial"/>
                <w:sz w:val="20"/>
                <w:szCs w:val="20"/>
              </w:rPr>
            </w:pPr>
          </w:p>
        </w:tc>
      </w:tr>
      <w:tr w:rsidR="00BA7A3E" w:rsidRPr="00547E94" w14:paraId="35F9E361" w14:textId="77777777">
        <w:trPr>
          <w:trHeight w:val="700"/>
        </w:trPr>
        <w:tc>
          <w:tcPr>
            <w:tcW w:w="5356" w:type="dxa"/>
          </w:tcPr>
          <w:p w14:paraId="5CBB826F" w14:textId="77777777" w:rsidR="00BA7A3E" w:rsidRPr="00547E94" w:rsidRDefault="00000000">
            <w:pPr>
              <w:pStyle w:val="TableParagraph"/>
              <w:spacing w:line="228" w:lineRule="exact"/>
              <w:ind w:left="470"/>
              <w:rPr>
                <w:rFonts w:ascii="Arial" w:hAnsi="Arial" w:cs="Arial"/>
                <w:b/>
                <w:sz w:val="20"/>
                <w:szCs w:val="20"/>
              </w:rPr>
            </w:pPr>
            <w:r w:rsidRPr="00547E94">
              <w:rPr>
                <w:rFonts w:ascii="Arial" w:hAnsi="Arial" w:cs="Arial"/>
                <w:b/>
                <w:sz w:val="20"/>
                <w:szCs w:val="20"/>
              </w:rPr>
              <w:t>Are</w:t>
            </w:r>
            <w:r w:rsidRPr="00547E94">
              <w:rPr>
                <w:rFonts w:ascii="Arial" w:hAnsi="Arial" w:cs="Arial"/>
                <w:b/>
                <w:spacing w:val="-6"/>
                <w:sz w:val="20"/>
                <w:szCs w:val="20"/>
              </w:rPr>
              <w:t xml:space="preserve"> </w:t>
            </w:r>
            <w:r w:rsidRPr="00547E94">
              <w:rPr>
                <w:rFonts w:ascii="Arial" w:hAnsi="Arial" w:cs="Arial"/>
                <w:b/>
                <w:sz w:val="20"/>
                <w:szCs w:val="20"/>
              </w:rPr>
              <w:t>the</w:t>
            </w:r>
            <w:r w:rsidRPr="00547E94">
              <w:rPr>
                <w:rFonts w:ascii="Arial" w:hAnsi="Arial" w:cs="Arial"/>
                <w:b/>
                <w:spacing w:val="-5"/>
                <w:sz w:val="20"/>
                <w:szCs w:val="20"/>
              </w:rPr>
              <w:t xml:space="preserve"> </w:t>
            </w:r>
            <w:r w:rsidRPr="00547E94">
              <w:rPr>
                <w:rFonts w:ascii="Arial" w:hAnsi="Arial" w:cs="Arial"/>
                <w:b/>
                <w:sz w:val="20"/>
                <w:szCs w:val="20"/>
              </w:rPr>
              <w:t>references</w:t>
            </w:r>
            <w:r w:rsidRPr="00547E94">
              <w:rPr>
                <w:rFonts w:ascii="Arial" w:hAnsi="Arial" w:cs="Arial"/>
                <w:b/>
                <w:spacing w:val="-8"/>
                <w:sz w:val="20"/>
                <w:szCs w:val="20"/>
              </w:rPr>
              <w:t xml:space="preserve"> </w:t>
            </w:r>
            <w:r w:rsidRPr="00547E94">
              <w:rPr>
                <w:rFonts w:ascii="Arial" w:hAnsi="Arial" w:cs="Arial"/>
                <w:b/>
                <w:sz w:val="20"/>
                <w:szCs w:val="20"/>
              </w:rPr>
              <w:t>sufficient</w:t>
            </w:r>
            <w:r w:rsidRPr="00547E94">
              <w:rPr>
                <w:rFonts w:ascii="Arial" w:hAnsi="Arial" w:cs="Arial"/>
                <w:b/>
                <w:spacing w:val="-7"/>
                <w:sz w:val="20"/>
                <w:szCs w:val="20"/>
              </w:rPr>
              <w:t xml:space="preserve"> </w:t>
            </w:r>
            <w:r w:rsidRPr="00547E94">
              <w:rPr>
                <w:rFonts w:ascii="Arial" w:hAnsi="Arial" w:cs="Arial"/>
                <w:b/>
                <w:sz w:val="20"/>
                <w:szCs w:val="20"/>
              </w:rPr>
              <w:t>and</w:t>
            </w:r>
            <w:r w:rsidRPr="00547E94">
              <w:rPr>
                <w:rFonts w:ascii="Arial" w:hAnsi="Arial" w:cs="Arial"/>
                <w:b/>
                <w:spacing w:val="-9"/>
                <w:sz w:val="20"/>
                <w:szCs w:val="20"/>
              </w:rPr>
              <w:t xml:space="preserve"> </w:t>
            </w:r>
            <w:r w:rsidRPr="00547E94">
              <w:rPr>
                <w:rFonts w:ascii="Arial" w:hAnsi="Arial" w:cs="Arial"/>
                <w:b/>
                <w:sz w:val="20"/>
                <w:szCs w:val="20"/>
              </w:rPr>
              <w:t>recent?</w:t>
            </w:r>
            <w:r w:rsidRPr="00547E94">
              <w:rPr>
                <w:rFonts w:ascii="Arial" w:hAnsi="Arial" w:cs="Arial"/>
                <w:b/>
                <w:spacing w:val="-6"/>
                <w:sz w:val="20"/>
                <w:szCs w:val="20"/>
              </w:rPr>
              <w:t xml:space="preserve"> </w:t>
            </w:r>
            <w:r w:rsidRPr="00547E94">
              <w:rPr>
                <w:rFonts w:ascii="Arial" w:hAnsi="Arial" w:cs="Arial"/>
                <w:b/>
                <w:sz w:val="20"/>
                <w:szCs w:val="20"/>
              </w:rPr>
              <w:t>If</w:t>
            </w:r>
            <w:r w:rsidRPr="00547E94">
              <w:rPr>
                <w:rFonts w:ascii="Arial" w:hAnsi="Arial" w:cs="Arial"/>
                <w:b/>
                <w:spacing w:val="-3"/>
                <w:sz w:val="20"/>
                <w:szCs w:val="20"/>
              </w:rPr>
              <w:t xml:space="preserve"> </w:t>
            </w:r>
            <w:r w:rsidRPr="00547E94">
              <w:rPr>
                <w:rFonts w:ascii="Arial" w:hAnsi="Arial" w:cs="Arial"/>
                <w:b/>
                <w:sz w:val="20"/>
                <w:szCs w:val="20"/>
              </w:rPr>
              <w:t>you</w:t>
            </w:r>
            <w:r w:rsidRPr="00547E94">
              <w:rPr>
                <w:rFonts w:ascii="Arial" w:hAnsi="Arial" w:cs="Arial"/>
                <w:b/>
                <w:spacing w:val="-8"/>
                <w:sz w:val="20"/>
                <w:szCs w:val="20"/>
              </w:rPr>
              <w:t xml:space="preserve"> </w:t>
            </w:r>
            <w:r w:rsidRPr="00547E94">
              <w:rPr>
                <w:rFonts w:ascii="Arial" w:hAnsi="Arial" w:cs="Arial"/>
                <w:b/>
                <w:spacing w:val="-4"/>
                <w:sz w:val="20"/>
                <w:szCs w:val="20"/>
              </w:rPr>
              <w:t>have</w:t>
            </w:r>
          </w:p>
          <w:p w14:paraId="2087C54D" w14:textId="77777777" w:rsidR="00BA7A3E" w:rsidRPr="00547E94" w:rsidRDefault="00000000">
            <w:pPr>
              <w:pStyle w:val="TableParagraph"/>
              <w:spacing w:line="226" w:lineRule="exact"/>
              <w:ind w:left="470" w:right="235"/>
              <w:rPr>
                <w:rFonts w:ascii="Arial" w:hAnsi="Arial" w:cs="Arial"/>
                <w:b/>
                <w:sz w:val="20"/>
                <w:szCs w:val="20"/>
              </w:rPr>
            </w:pPr>
            <w:r w:rsidRPr="00547E94">
              <w:rPr>
                <w:rFonts w:ascii="Arial" w:hAnsi="Arial" w:cs="Arial"/>
                <w:b/>
                <w:sz w:val="20"/>
                <w:szCs w:val="20"/>
              </w:rPr>
              <w:t>suggestions</w:t>
            </w:r>
            <w:r w:rsidRPr="00547E94">
              <w:rPr>
                <w:rFonts w:ascii="Arial" w:hAnsi="Arial" w:cs="Arial"/>
                <w:b/>
                <w:spacing w:val="-7"/>
                <w:sz w:val="20"/>
                <w:szCs w:val="20"/>
              </w:rPr>
              <w:t xml:space="preserve"> </w:t>
            </w:r>
            <w:r w:rsidRPr="00547E94">
              <w:rPr>
                <w:rFonts w:ascii="Arial" w:hAnsi="Arial" w:cs="Arial"/>
                <w:b/>
                <w:sz w:val="20"/>
                <w:szCs w:val="20"/>
              </w:rPr>
              <w:t>of</w:t>
            </w:r>
            <w:r w:rsidRPr="00547E94">
              <w:rPr>
                <w:rFonts w:ascii="Arial" w:hAnsi="Arial" w:cs="Arial"/>
                <w:b/>
                <w:spacing w:val="-6"/>
                <w:sz w:val="20"/>
                <w:szCs w:val="20"/>
              </w:rPr>
              <w:t xml:space="preserve"> </w:t>
            </w:r>
            <w:r w:rsidRPr="00547E94">
              <w:rPr>
                <w:rFonts w:ascii="Arial" w:hAnsi="Arial" w:cs="Arial"/>
                <w:b/>
                <w:sz w:val="20"/>
                <w:szCs w:val="20"/>
              </w:rPr>
              <w:t>additional</w:t>
            </w:r>
            <w:r w:rsidRPr="00547E94">
              <w:rPr>
                <w:rFonts w:ascii="Arial" w:hAnsi="Arial" w:cs="Arial"/>
                <w:b/>
                <w:spacing w:val="-9"/>
                <w:sz w:val="20"/>
                <w:szCs w:val="20"/>
              </w:rPr>
              <w:t xml:space="preserve"> </w:t>
            </w:r>
            <w:r w:rsidRPr="00547E94">
              <w:rPr>
                <w:rFonts w:ascii="Arial" w:hAnsi="Arial" w:cs="Arial"/>
                <w:b/>
                <w:sz w:val="20"/>
                <w:szCs w:val="20"/>
              </w:rPr>
              <w:t>references,</w:t>
            </w:r>
            <w:r w:rsidRPr="00547E94">
              <w:rPr>
                <w:rFonts w:ascii="Arial" w:hAnsi="Arial" w:cs="Arial"/>
                <w:b/>
                <w:spacing w:val="-8"/>
                <w:sz w:val="20"/>
                <w:szCs w:val="20"/>
              </w:rPr>
              <w:t xml:space="preserve"> </w:t>
            </w:r>
            <w:r w:rsidRPr="00547E94">
              <w:rPr>
                <w:rFonts w:ascii="Arial" w:hAnsi="Arial" w:cs="Arial"/>
                <w:b/>
                <w:sz w:val="20"/>
                <w:szCs w:val="20"/>
              </w:rPr>
              <w:t>please</w:t>
            </w:r>
            <w:r w:rsidRPr="00547E94">
              <w:rPr>
                <w:rFonts w:ascii="Arial" w:hAnsi="Arial" w:cs="Arial"/>
                <w:b/>
                <w:spacing w:val="-12"/>
                <w:sz w:val="20"/>
                <w:szCs w:val="20"/>
              </w:rPr>
              <w:t xml:space="preserve"> </w:t>
            </w:r>
            <w:r w:rsidRPr="00547E94">
              <w:rPr>
                <w:rFonts w:ascii="Arial" w:hAnsi="Arial" w:cs="Arial"/>
                <w:b/>
                <w:sz w:val="20"/>
                <w:szCs w:val="20"/>
              </w:rPr>
              <w:t>mention them in the review form.</w:t>
            </w:r>
          </w:p>
        </w:tc>
        <w:tc>
          <w:tcPr>
            <w:tcW w:w="9357" w:type="dxa"/>
          </w:tcPr>
          <w:p w14:paraId="13A8E0CF" w14:textId="77777777" w:rsidR="00BA7A3E" w:rsidRPr="00547E94" w:rsidRDefault="00000000">
            <w:pPr>
              <w:pStyle w:val="TableParagraph"/>
              <w:spacing w:line="228" w:lineRule="exact"/>
              <w:ind w:left="114"/>
              <w:rPr>
                <w:rFonts w:ascii="Arial" w:hAnsi="Arial" w:cs="Arial"/>
                <w:sz w:val="20"/>
                <w:szCs w:val="20"/>
              </w:rPr>
            </w:pPr>
            <w:r w:rsidRPr="00547E94">
              <w:rPr>
                <w:rFonts w:ascii="Arial" w:hAnsi="Arial" w:cs="Arial"/>
                <w:sz w:val="20"/>
                <w:szCs w:val="20"/>
              </w:rPr>
              <w:t>No</w:t>
            </w:r>
            <w:r w:rsidRPr="00547E94">
              <w:rPr>
                <w:rFonts w:ascii="Arial" w:hAnsi="Arial" w:cs="Arial"/>
                <w:spacing w:val="-7"/>
                <w:sz w:val="20"/>
                <w:szCs w:val="20"/>
              </w:rPr>
              <w:t xml:space="preserve"> </w:t>
            </w:r>
            <w:r w:rsidRPr="00547E94">
              <w:rPr>
                <w:rFonts w:ascii="Arial" w:hAnsi="Arial" w:cs="Arial"/>
                <w:sz w:val="20"/>
                <w:szCs w:val="20"/>
              </w:rPr>
              <w:t>please</w:t>
            </w:r>
            <w:r w:rsidRPr="00547E94">
              <w:rPr>
                <w:rFonts w:ascii="Arial" w:hAnsi="Arial" w:cs="Arial"/>
                <w:spacing w:val="-3"/>
                <w:sz w:val="20"/>
                <w:szCs w:val="20"/>
              </w:rPr>
              <w:t xml:space="preserve"> </w:t>
            </w:r>
            <w:r w:rsidRPr="00547E94">
              <w:rPr>
                <w:rFonts w:ascii="Arial" w:hAnsi="Arial" w:cs="Arial"/>
                <w:sz w:val="20"/>
                <w:szCs w:val="20"/>
              </w:rPr>
              <w:t>add</w:t>
            </w:r>
            <w:r w:rsidRPr="00547E94">
              <w:rPr>
                <w:rFonts w:ascii="Arial" w:hAnsi="Arial" w:cs="Arial"/>
                <w:spacing w:val="-11"/>
                <w:sz w:val="20"/>
                <w:szCs w:val="20"/>
              </w:rPr>
              <w:t xml:space="preserve"> </w:t>
            </w:r>
            <w:r w:rsidRPr="00547E94">
              <w:rPr>
                <w:rFonts w:ascii="Arial" w:hAnsi="Arial" w:cs="Arial"/>
                <w:sz w:val="20"/>
                <w:szCs w:val="20"/>
              </w:rPr>
              <w:t>few</w:t>
            </w:r>
            <w:r w:rsidRPr="00547E94">
              <w:rPr>
                <w:rFonts w:ascii="Arial" w:hAnsi="Arial" w:cs="Arial"/>
                <w:spacing w:val="1"/>
                <w:sz w:val="20"/>
                <w:szCs w:val="20"/>
              </w:rPr>
              <w:t xml:space="preserve"> </w:t>
            </w:r>
            <w:r w:rsidRPr="00547E94">
              <w:rPr>
                <w:rFonts w:ascii="Arial" w:hAnsi="Arial" w:cs="Arial"/>
                <w:sz w:val="20"/>
                <w:szCs w:val="20"/>
              </w:rPr>
              <w:t>latest</w:t>
            </w:r>
            <w:r w:rsidRPr="00547E94">
              <w:rPr>
                <w:rFonts w:ascii="Arial" w:hAnsi="Arial" w:cs="Arial"/>
                <w:spacing w:val="-6"/>
                <w:sz w:val="20"/>
                <w:szCs w:val="20"/>
              </w:rPr>
              <w:t xml:space="preserve"> </w:t>
            </w:r>
            <w:r w:rsidRPr="00547E94">
              <w:rPr>
                <w:rFonts w:ascii="Arial" w:hAnsi="Arial" w:cs="Arial"/>
                <w:spacing w:val="-2"/>
                <w:sz w:val="20"/>
                <w:szCs w:val="20"/>
              </w:rPr>
              <w:t>references</w:t>
            </w:r>
          </w:p>
        </w:tc>
        <w:tc>
          <w:tcPr>
            <w:tcW w:w="6441" w:type="dxa"/>
          </w:tcPr>
          <w:p w14:paraId="50C523C3" w14:textId="77777777" w:rsidR="00BA7A3E" w:rsidRPr="00547E94" w:rsidRDefault="00000000">
            <w:pPr>
              <w:pStyle w:val="TableParagraph"/>
              <w:spacing w:line="204" w:lineRule="exact"/>
              <w:ind w:left="4"/>
              <w:rPr>
                <w:rFonts w:ascii="Arial" w:hAnsi="Arial" w:cs="Arial"/>
                <w:sz w:val="20"/>
                <w:szCs w:val="20"/>
              </w:rPr>
            </w:pPr>
            <w:r w:rsidRPr="00547E94">
              <w:rPr>
                <w:rFonts w:ascii="Arial" w:hAnsi="Arial" w:cs="Arial"/>
                <w:spacing w:val="-5"/>
                <w:sz w:val="20"/>
                <w:szCs w:val="20"/>
              </w:rPr>
              <w:t>Ok</w:t>
            </w:r>
          </w:p>
        </w:tc>
      </w:tr>
      <w:tr w:rsidR="00BA7A3E" w:rsidRPr="00547E94" w14:paraId="6FA78751" w14:textId="77777777">
        <w:trPr>
          <w:trHeight w:val="689"/>
        </w:trPr>
        <w:tc>
          <w:tcPr>
            <w:tcW w:w="5356" w:type="dxa"/>
          </w:tcPr>
          <w:p w14:paraId="4E94DD86" w14:textId="77777777" w:rsidR="00BA7A3E" w:rsidRPr="00547E94" w:rsidRDefault="00000000">
            <w:pPr>
              <w:pStyle w:val="TableParagraph"/>
              <w:ind w:left="470" w:right="235"/>
              <w:rPr>
                <w:rFonts w:ascii="Arial" w:hAnsi="Arial" w:cs="Arial"/>
                <w:b/>
                <w:sz w:val="20"/>
                <w:szCs w:val="20"/>
              </w:rPr>
            </w:pPr>
            <w:r w:rsidRPr="00547E94">
              <w:rPr>
                <w:rFonts w:ascii="Arial" w:hAnsi="Arial" w:cs="Arial"/>
                <w:b/>
                <w:sz w:val="20"/>
                <w:szCs w:val="20"/>
              </w:rPr>
              <w:t>Is</w:t>
            </w:r>
            <w:r w:rsidRPr="00547E94">
              <w:rPr>
                <w:rFonts w:ascii="Arial" w:hAnsi="Arial" w:cs="Arial"/>
                <w:b/>
                <w:spacing w:val="-13"/>
                <w:sz w:val="20"/>
                <w:szCs w:val="20"/>
              </w:rPr>
              <w:t xml:space="preserve"> </w:t>
            </w:r>
            <w:r w:rsidRPr="00547E94">
              <w:rPr>
                <w:rFonts w:ascii="Arial" w:hAnsi="Arial" w:cs="Arial"/>
                <w:b/>
                <w:sz w:val="20"/>
                <w:szCs w:val="20"/>
              </w:rPr>
              <w:t>the</w:t>
            </w:r>
            <w:r w:rsidRPr="00547E94">
              <w:rPr>
                <w:rFonts w:ascii="Arial" w:hAnsi="Arial" w:cs="Arial"/>
                <w:b/>
                <w:spacing w:val="-12"/>
                <w:sz w:val="20"/>
                <w:szCs w:val="20"/>
              </w:rPr>
              <w:t xml:space="preserve"> </w:t>
            </w:r>
            <w:r w:rsidRPr="00547E94">
              <w:rPr>
                <w:rFonts w:ascii="Arial" w:hAnsi="Arial" w:cs="Arial"/>
                <w:b/>
                <w:sz w:val="20"/>
                <w:szCs w:val="20"/>
              </w:rPr>
              <w:t>language/English</w:t>
            </w:r>
            <w:r w:rsidRPr="00547E94">
              <w:rPr>
                <w:rFonts w:ascii="Arial" w:hAnsi="Arial" w:cs="Arial"/>
                <w:b/>
                <w:spacing w:val="-8"/>
                <w:sz w:val="20"/>
                <w:szCs w:val="20"/>
              </w:rPr>
              <w:t xml:space="preserve"> </w:t>
            </w:r>
            <w:r w:rsidRPr="00547E94">
              <w:rPr>
                <w:rFonts w:ascii="Arial" w:hAnsi="Arial" w:cs="Arial"/>
                <w:b/>
                <w:sz w:val="20"/>
                <w:szCs w:val="20"/>
              </w:rPr>
              <w:t>quality</w:t>
            </w:r>
            <w:r w:rsidRPr="00547E94">
              <w:rPr>
                <w:rFonts w:ascii="Arial" w:hAnsi="Arial" w:cs="Arial"/>
                <w:b/>
                <w:spacing w:val="-12"/>
                <w:sz w:val="20"/>
                <w:szCs w:val="20"/>
              </w:rPr>
              <w:t xml:space="preserve"> </w:t>
            </w:r>
            <w:r w:rsidRPr="00547E94">
              <w:rPr>
                <w:rFonts w:ascii="Arial" w:hAnsi="Arial" w:cs="Arial"/>
                <w:b/>
                <w:sz w:val="20"/>
                <w:szCs w:val="20"/>
              </w:rPr>
              <w:t>of</w:t>
            </w:r>
            <w:r w:rsidRPr="00547E94">
              <w:rPr>
                <w:rFonts w:ascii="Arial" w:hAnsi="Arial" w:cs="Arial"/>
                <w:b/>
                <w:spacing w:val="-10"/>
                <w:sz w:val="20"/>
                <w:szCs w:val="20"/>
              </w:rPr>
              <w:t xml:space="preserve"> </w:t>
            </w:r>
            <w:r w:rsidRPr="00547E94">
              <w:rPr>
                <w:rFonts w:ascii="Arial" w:hAnsi="Arial" w:cs="Arial"/>
                <w:b/>
                <w:sz w:val="20"/>
                <w:szCs w:val="20"/>
              </w:rPr>
              <w:t>the</w:t>
            </w:r>
            <w:r w:rsidRPr="00547E94">
              <w:rPr>
                <w:rFonts w:ascii="Arial" w:hAnsi="Arial" w:cs="Arial"/>
                <w:b/>
                <w:spacing w:val="-13"/>
                <w:sz w:val="20"/>
                <w:szCs w:val="20"/>
              </w:rPr>
              <w:t xml:space="preserve"> </w:t>
            </w:r>
            <w:r w:rsidRPr="00547E94">
              <w:rPr>
                <w:rFonts w:ascii="Arial" w:hAnsi="Arial" w:cs="Arial"/>
                <w:b/>
                <w:sz w:val="20"/>
                <w:szCs w:val="20"/>
              </w:rPr>
              <w:t>article</w:t>
            </w:r>
            <w:r w:rsidRPr="00547E94">
              <w:rPr>
                <w:rFonts w:ascii="Arial" w:hAnsi="Arial" w:cs="Arial"/>
                <w:b/>
                <w:spacing w:val="-11"/>
                <w:sz w:val="20"/>
                <w:szCs w:val="20"/>
              </w:rPr>
              <w:t xml:space="preserve"> </w:t>
            </w:r>
            <w:r w:rsidRPr="00547E94">
              <w:rPr>
                <w:rFonts w:ascii="Arial" w:hAnsi="Arial" w:cs="Arial"/>
                <w:b/>
                <w:sz w:val="20"/>
                <w:szCs w:val="20"/>
              </w:rPr>
              <w:t>suitable for scholarly communications?</w:t>
            </w:r>
          </w:p>
        </w:tc>
        <w:tc>
          <w:tcPr>
            <w:tcW w:w="9357" w:type="dxa"/>
          </w:tcPr>
          <w:p w14:paraId="40033CFD" w14:textId="77777777" w:rsidR="00BA7A3E" w:rsidRPr="00547E94" w:rsidRDefault="00000000">
            <w:pPr>
              <w:pStyle w:val="TableParagraph"/>
              <w:spacing w:line="228" w:lineRule="exact"/>
              <w:ind w:left="114"/>
              <w:rPr>
                <w:rFonts w:ascii="Arial" w:hAnsi="Arial" w:cs="Arial"/>
                <w:sz w:val="20"/>
                <w:szCs w:val="20"/>
              </w:rPr>
            </w:pPr>
            <w:r w:rsidRPr="00547E94">
              <w:rPr>
                <w:rFonts w:ascii="Arial" w:hAnsi="Arial" w:cs="Arial"/>
                <w:spacing w:val="-5"/>
                <w:sz w:val="20"/>
                <w:szCs w:val="20"/>
              </w:rPr>
              <w:t>yes</w:t>
            </w:r>
          </w:p>
        </w:tc>
        <w:tc>
          <w:tcPr>
            <w:tcW w:w="6441" w:type="dxa"/>
          </w:tcPr>
          <w:p w14:paraId="5747918C" w14:textId="77777777" w:rsidR="00BA7A3E" w:rsidRPr="00547E94" w:rsidRDefault="00BA7A3E">
            <w:pPr>
              <w:pStyle w:val="TableParagraph"/>
              <w:rPr>
                <w:rFonts w:ascii="Arial" w:hAnsi="Arial" w:cs="Arial"/>
                <w:sz w:val="20"/>
                <w:szCs w:val="20"/>
              </w:rPr>
            </w:pPr>
          </w:p>
        </w:tc>
      </w:tr>
      <w:tr w:rsidR="00BA7A3E" w:rsidRPr="00547E94" w14:paraId="6489B966" w14:textId="77777777" w:rsidTr="00547E94">
        <w:trPr>
          <w:trHeight w:val="96"/>
        </w:trPr>
        <w:tc>
          <w:tcPr>
            <w:tcW w:w="5356" w:type="dxa"/>
          </w:tcPr>
          <w:p w14:paraId="08FF1801" w14:textId="77777777" w:rsidR="00BA7A3E" w:rsidRPr="00547E94" w:rsidRDefault="00000000">
            <w:pPr>
              <w:pStyle w:val="TableParagraph"/>
              <w:spacing w:line="228" w:lineRule="exact"/>
              <w:ind w:left="110"/>
              <w:rPr>
                <w:rFonts w:ascii="Arial" w:hAnsi="Arial" w:cs="Arial"/>
                <w:sz w:val="20"/>
                <w:szCs w:val="20"/>
              </w:rPr>
            </w:pPr>
            <w:r w:rsidRPr="00547E94">
              <w:rPr>
                <w:rFonts w:ascii="Arial" w:hAnsi="Arial" w:cs="Arial"/>
                <w:b/>
                <w:spacing w:val="-2"/>
                <w:sz w:val="20"/>
                <w:szCs w:val="20"/>
                <w:u w:val="single"/>
              </w:rPr>
              <w:t>Optional/General</w:t>
            </w:r>
            <w:r w:rsidRPr="00547E94">
              <w:rPr>
                <w:rFonts w:ascii="Arial" w:hAnsi="Arial" w:cs="Arial"/>
                <w:b/>
                <w:spacing w:val="11"/>
                <w:sz w:val="20"/>
                <w:szCs w:val="20"/>
              </w:rPr>
              <w:t xml:space="preserve"> </w:t>
            </w:r>
            <w:r w:rsidRPr="00547E94">
              <w:rPr>
                <w:rFonts w:ascii="Arial" w:hAnsi="Arial" w:cs="Arial"/>
                <w:spacing w:val="-2"/>
                <w:sz w:val="20"/>
                <w:szCs w:val="20"/>
              </w:rPr>
              <w:t>comments</w:t>
            </w:r>
          </w:p>
        </w:tc>
        <w:tc>
          <w:tcPr>
            <w:tcW w:w="9357" w:type="dxa"/>
          </w:tcPr>
          <w:p w14:paraId="3D488F4B" w14:textId="77777777" w:rsidR="00BA7A3E" w:rsidRPr="00547E94" w:rsidRDefault="00BA7A3E">
            <w:pPr>
              <w:pStyle w:val="TableParagraph"/>
              <w:rPr>
                <w:rFonts w:ascii="Arial" w:hAnsi="Arial" w:cs="Arial"/>
                <w:sz w:val="20"/>
                <w:szCs w:val="20"/>
              </w:rPr>
            </w:pPr>
          </w:p>
        </w:tc>
        <w:tc>
          <w:tcPr>
            <w:tcW w:w="6441" w:type="dxa"/>
          </w:tcPr>
          <w:p w14:paraId="23ADFB2D" w14:textId="77777777" w:rsidR="00BA7A3E" w:rsidRPr="00547E94" w:rsidRDefault="00BA7A3E">
            <w:pPr>
              <w:pStyle w:val="TableParagraph"/>
              <w:rPr>
                <w:rFonts w:ascii="Arial" w:hAnsi="Arial" w:cs="Arial"/>
                <w:sz w:val="20"/>
                <w:szCs w:val="20"/>
              </w:rPr>
            </w:pPr>
          </w:p>
        </w:tc>
      </w:tr>
    </w:tbl>
    <w:p w14:paraId="129A65E9" w14:textId="77777777" w:rsidR="00BA7A3E" w:rsidRPr="00547E94" w:rsidRDefault="00BA7A3E">
      <w:pPr>
        <w:pStyle w:val="BodyText"/>
        <w:rPr>
          <w:rFonts w:ascii="Arial" w:hAnsi="Arial" w:cs="Arial"/>
        </w:rPr>
      </w:pPr>
    </w:p>
    <w:p w14:paraId="285085BC" w14:textId="77777777" w:rsidR="00BA7A3E" w:rsidRPr="00547E94" w:rsidRDefault="00BA7A3E">
      <w:pPr>
        <w:pStyle w:val="BodyText"/>
        <w:spacing w:before="7" w:after="1"/>
        <w:rPr>
          <w:rFonts w:ascii="Arial" w:hAnsi="Arial" w:cs="Arial"/>
        </w:rPr>
      </w:pP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1"/>
        <w:gridCol w:w="7282"/>
        <w:gridCol w:w="7272"/>
      </w:tblGrid>
      <w:tr w:rsidR="00BA7A3E" w:rsidRPr="00547E94" w14:paraId="60B77462" w14:textId="77777777">
        <w:trPr>
          <w:trHeight w:val="521"/>
        </w:trPr>
        <w:tc>
          <w:tcPr>
            <w:tcW w:w="21495" w:type="dxa"/>
            <w:gridSpan w:val="3"/>
            <w:tcBorders>
              <w:top w:val="nil"/>
              <w:left w:val="nil"/>
              <w:right w:val="nil"/>
            </w:tcBorders>
          </w:tcPr>
          <w:p w14:paraId="34273F62" w14:textId="77777777" w:rsidR="00BA7A3E" w:rsidRPr="00547E94" w:rsidRDefault="00000000">
            <w:pPr>
              <w:pStyle w:val="TableParagraph"/>
              <w:spacing w:line="223" w:lineRule="exact"/>
              <w:ind w:left="115"/>
              <w:rPr>
                <w:rFonts w:ascii="Arial" w:hAnsi="Arial" w:cs="Arial"/>
                <w:b/>
                <w:sz w:val="20"/>
                <w:szCs w:val="20"/>
              </w:rPr>
            </w:pPr>
            <w:r w:rsidRPr="00547E94">
              <w:rPr>
                <w:rFonts w:ascii="Arial" w:hAnsi="Arial" w:cs="Arial"/>
                <w:b/>
                <w:color w:val="000000"/>
                <w:sz w:val="20"/>
                <w:szCs w:val="20"/>
                <w:highlight w:val="yellow"/>
                <w:u w:val="single"/>
              </w:rPr>
              <w:t>PART</w:t>
            </w:r>
            <w:r w:rsidRPr="00547E94">
              <w:rPr>
                <w:rFonts w:ascii="Arial" w:hAnsi="Arial" w:cs="Arial"/>
                <w:b/>
                <w:color w:val="000000"/>
                <w:spacing w:val="57"/>
                <w:sz w:val="20"/>
                <w:szCs w:val="20"/>
                <w:highlight w:val="yellow"/>
                <w:u w:val="single"/>
              </w:rPr>
              <w:t xml:space="preserve"> </w:t>
            </w:r>
            <w:r w:rsidRPr="00547E94">
              <w:rPr>
                <w:rFonts w:ascii="Arial" w:hAnsi="Arial" w:cs="Arial"/>
                <w:b/>
                <w:color w:val="000000"/>
                <w:spacing w:val="-5"/>
                <w:sz w:val="20"/>
                <w:szCs w:val="20"/>
                <w:highlight w:val="yellow"/>
                <w:u w:val="single"/>
              </w:rPr>
              <w:t>2:</w:t>
            </w:r>
            <w:r w:rsidRPr="00547E94">
              <w:rPr>
                <w:rFonts w:ascii="Arial" w:hAnsi="Arial" w:cs="Arial"/>
                <w:b/>
                <w:color w:val="000000"/>
                <w:spacing w:val="40"/>
                <w:sz w:val="20"/>
                <w:szCs w:val="20"/>
                <w:highlight w:val="yellow"/>
                <w:u w:val="single"/>
              </w:rPr>
              <w:t xml:space="preserve"> </w:t>
            </w:r>
          </w:p>
        </w:tc>
      </w:tr>
      <w:tr w:rsidR="00BA7A3E" w:rsidRPr="00547E94" w14:paraId="7FF15B02" w14:textId="77777777">
        <w:trPr>
          <w:trHeight w:val="265"/>
        </w:trPr>
        <w:tc>
          <w:tcPr>
            <w:tcW w:w="6941" w:type="dxa"/>
          </w:tcPr>
          <w:p w14:paraId="78F8AF03" w14:textId="77777777" w:rsidR="00BA7A3E" w:rsidRPr="00547E94" w:rsidRDefault="00BA7A3E">
            <w:pPr>
              <w:pStyle w:val="TableParagraph"/>
              <w:rPr>
                <w:rFonts w:ascii="Arial" w:hAnsi="Arial" w:cs="Arial"/>
                <w:sz w:val="20"/>
                <w:szCs w:val="20"/>
              </w:rPr>
            </w:pPr>
          </w:p>
        </w:tc>
        <w:tc>
          <w:tcPr>
            <w:tcW w:w="7282" w:type="dxa"/>
          </w:tcPr>
          <w:p w14:paraId="775EF701" w14:textId="77777777" w:rsidR="00BA7A3E" w:rsidRPr="00547E94" w:rsidRDefault="00000000">
            <w:pPr>
              <w:pStyle w:val="TableParagraph"/>
              <w:spacing w:before="2"/>
              <w:ind w:left="109"/>
              <w:rPr>
                <w:rFonts w:ascii="Arial" w:hAnsi="Arial" w:cs="Arial"/>
                <w:b/>
                <w:sz w:val="20"/>
                <w:szCs w:val="20"/>
              </w:rPr>
            </w:pPr>
            <w:r w:rsidRPr="00547E94">
              <w:rPr>
                <w:rFonts w:ascii="Arial" w:hAnsi="Arial" w:cs="Arial"/>
                <w:b/>
                <w:sz w:val="20"/>
                <w:szCs w:val="20"/>
              </w:rPr>
              <w:t>Reviewer’s</w:t>
            </w:r>
            <w:r w:rsidRPr="00547E94">
              <w:rPr>
                <w:rFonts w:ascii="Arial" w:hAnsi="Arial" w:cs="Arial"/>
                <w:b/>
                <w:spacing w:val="-7"/>
                <w:sz w:val="20"/>
                <w:szCs w:val="20"/>
              </w:rPr>
              <w:t xml:space="preserve"> </w:t>
            </w:r>
            <w:r w:rsidRPr="00547E94">
              <w:rPr>
                <w:rFonts w:ascii="Arial" w:hAnsi="Arial" w:cs="Arial"/>
                <w:b/>
                <w:spacing w:val="-2"/>
                <w:sz w:val="20"/>
                <w:szCs w:val="20"/>
              </w:rPr>
              <w:t>comment</w:t>
            </w:r>
          </w:p>
        </w:tc>
        <w:tc>
          <w:tcPr>
            <w:tcW w:w="7272" w:type="dxa"/>
          </w:tcPr>
          <w:p w14:paraId="1136D761" w14:textId="77777777" w:rsidR="00BA7A3E" w:rsidRPr="00547E94" w:rsidRDefault="00000000">
            <w:pPr>
              <w:pStyle w:val="TableParagraph"/>
              <w:spacing w:before="2"/>
              <w:ind w:left="5"/>
              <w:rPr>
                <w:rFonts w:ascii="Arial" w:hAnsi="Arial" w:cs="Arial"/>
                <w:sz w:val="20"/>
                <w:szCs w:val="20"/>
              </w:rPr>
            </w:pPr>
            <w:r w:rsidRPr="00547E94">
              <w:rPr>
                <w:rFonts w:ascii="Arial" w:hAnsi="Arial" w:cs="Arial"/>
                <w:b/>
                <w:sz w:val="20"/>
                <w:szCs w:val="20"/>
              </w:rPr>
              <w:t>Author’s</w:t>
            </w:r>
            <w:r w:rsidRPr="00547E94">
              <w:rPr>
                <w:rFonts w:ascii="Arial" w:hAnsi="Arial" w:cs="Arial"/>
                <w:b/>
                <w:spacing w:val="-8"/>
                <w:sz w:val="20"/>
                <w:szCs w:val="20"/>
              </w:rPr>
              <w:t xml:space="preserve"> </w:t>
            </w:r>
            <w:r w:rsidRPr="00547E94">
              <w:rPr>
                <w:rFonts w:ascii="Arial" w:hAnsi="Arial" w:cs="Arial"/>
                <w:b/>
                <w:sz w:val="20"/>
                <w:szCs w:val="20"/>
              </w:rPr>
              <w:t xml:space="preserve">Feedback </w:t>
            </w:r>
            <w:r w:rsidRPr="00547E94">
              <w:rPr>
                <w:rFonts w:ascii="Arial" w:hAnsi="Arial" w:cs="Arial"/>
                <w:sz w:val="20"/>
                <w:szCs w:val="20"/>
              </w:rPr>
              <w:t>(It</w:t>
            </w:r>
            <w:r w:rsidRPr="00547E94">
              <w:rPr>
                <w:rFonts w:ascii="Arial" w:hAnsi="Arial" w:cs="Arial"/>
                <w:spacing w:val="-5"/>
                <w:sz w:val="20"/>
                <w:szCs w:val="20"/>
              </w:rPr>
              <w:t xml:space="preserve"> </w:t>
            </w:r>
            <w:r w:rsidRPr="00547E94">
              <w:rPr>
                <w:rFonts w:ascii="Arial" w:hAnsi="Arial" w:cs="Arial"/>
                <w:sz w:val="20"/>
                <w:szCs w:val="20"/>
              </w:rPr>
              <w:t>is</w:t>
            </w:r>
            <w:r w:rsidRPr="00547E94">
              <w:rPr>
                <w:rFonts w:ascii="Arial" w:hAnsi="Arial" w:cs="Arial"/>
                <w:spacing w:val="-5"/>
                <w:sz w:val="20"/>
                <w:szCs w:val="20"/>
              </w:rPr>
              <w:t xml:space="preserve"> </w:t>
            </w:r>
            <w:r w:rsidRPr="00547E94">
              <w:rPr>
                <w:rFonts w:ascii="Arial" w:hAnsi="Arial" w:cs="Arial"/>
                <w:sz w:val="20"/>
                <w:szCs w:val="20"/>
              </w:rPr>
              <w:t>mandatory</w:t>
            </w:r>
            <w:r w:rsidRPr="00547E94">
              <w:rPr>
                <w:rFonts w:ascii="Arial" w:hAnsi="Arial" w:cs="Arial"/>
                <w:spacing w:val="-5"/>
                <w:sz w:val="20"/>
                <w:szCs w:val="20"/>
              </w:rPr>
              <w:t xml:space="preserve"> </w:t>
            </w:r>
            <w:r w:rsidRPr="00547E94">
              <w:rPr>
                <w:rFonts w:ascii="Arial" w:hAnsi="Arial" w:cs="Arial"/>
                <w:sz w:val="20"/>
                <w:szCs w:val="20"/>
              </w:rPr>
              <w:t>that</w:t>
            </w:r>
            <w:r w:rsidRPr="00547E94">
              <w:rPr>
                <w:rFonts w:ascii="Arial" w:hAnsi="Arial" w:cs="Arial"/>
                <w:spacing w:val="-5"/>
                <w:sz w:val="20"/>
                <w:szCs w:val="20"/>
              </w:rPr>
              <w:t xml:space="preserve"> </w:t>
            </w:r>
            <w:r w:rsidRPr="00547E94">
              <w:rPr>
                <w:rFonts w:ascii="Arial" w:hAnsi="Arial" w:cs="Arial"/>
                <w:sz w:val="20"/>
                <w:szCs w:val="20"/>
              </w:rPr>
              <w:t>authors</w:t>
            </w:r>
            <w:r w:rsidRPr="00547E94">
              <w:rPr>
                <w:rFonts w:ascii="Arial" w:hAnsi="Arial" w:cs="Arial"/>
                <w:spacing w:val="-5"/>
                <w:sz w:val="20"/>
                <w:szCs w:val="20"/>
              </w:rPr>
              <w:t xml:space="preserve"> </w:t>
            </w:r>
            <w:r w:rsidRPr="00547E94">
              <w:rPr>
                <w:rFonts w:ascii="Arial" w:hAnsi="Arial" w:cs="Arial"/>
                <w:sz w:val="20"/>
                <w:szCs w:val="20"/>
              </w:rPr>
              <w:t>should write</w:t>
            </w:r>
            <w:r w:rsidRPr="00547E94">
              <w:rPr>
                <w:rFonts w:ascii="Arial" w:hAnsi="Arial" w:cs="Arial"/>
                <w:spacing w:val="-6"/>
                <w:sz w:val="20"/>
                <w:szCs w:val="20"/>
              </w:rPr>
              <w:t xml:space="preserve"> </w:t>
            </w:r>
            <w:r w:rsidRPr="00547E94">
              <w:rPr>
                <w:rFonts w:ascii="Arial" w:hAnsi="Arial" w:cs="Arial"/>
                <w:sz w:val="20"/>
                <w:szCs w:val="20"/>
              </w:rPr>
              <w:t>his/her</w:t>
            </w:r>
            <w:r w:rsidRPr="00547E94">
              <w:rPr>
                <w:rFonts w:ascii="Arial" w:hAnsi="Arial" w:cs="Arial"/>
                <w:spacing w:val="-5"/>
                <w:sz w:val="20"/>
                <w:szCs w:val="20"/>
              </w:rPr>
              <w:t xml:space="preserve"> </w:t>
            </w:r>
            <w:r w:rsidRPr="00547E94">
              <w:rPr>
                <w:rFonts w:ascii="Arial" w:hAnsi="Arial" w:cs="Arial"/>
                <w:spacing w:val="-2"/>
                <w:sz w:val="20"/>
                <w:szCs w:val="20"/>
              </w:rPr>
              <w:t>feedback</w:t>
            </w:r>
          </w:p>
        </w:tc>
      </w:tr>
    </w:tbl>
    <w:p w14:paraId="693D5376" w14:textId="77777777" w:rsidR="00BA7A3E" w:rsidRPr="00547E94" w:rsidRDefault="00BA7A3E">
      <w:pPr>
        <w:pStyle w:val="TableParagraph"/>
        <w:rPr>
          <w:rFonts w:ascii="Arial" w:hAnsi="Arial" w:cs="Arial"/>
          <w:sz w:val="20"/>
          <w:szCs w:val="20"/>
        </w:rPr>
        <w:sectPr w:rsidR="00BA7A3E" w:rsidRPr="00547E94">
          <w:type w:val="continuous"/>
          <w:pgSz w:w="23820" w:h="16840" w:orient="landscape"/>
          <w:pgMar w:top="1940" w:right="1133" w:bottom="1308" w:left="1133" w:header="720" w:footer="720" w:gutter="0"/>
          <w:cols w:space="720"/>
        </w:sectPr>
      </w:pPr>
    </w:p>
    <w:tbl>
      <w:tblPr>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1"/>
        <w:gridCol w:w="7282"/>
        <w:gridCol w:w="7272"/>
      </w:tblGrid>
      <w:tr w:rsidR="00BA7A3E" w:rsidRPr="00547E94" w14:paraId="19C86D75" w14:textId="77777777">
        <w:trPr>
          <w:trHeight w:val="665"/>
        </w:trPr>
        <w:tc>
          <w:tcPr>
            <w:tcW w:w="6941" w:type="dxa"/>
          </w:tcPr>
          <w:p w14:paraId="70B7B9E5" w14:textId="77777777" w:rsidR="00BA7A3E" w:rsidRPr="00547E94" w:rsidRDefault="00BA7A3E">
            <w:pPr>
              <w:pStyle w:val="TableParagraph"/>
              <w:rPr>
                <w:rFonts w:ascii="Arial" w:hAnsi="Arial" w:cs="Arial"/>
                <w:sz w:val="20"/>
                <w:szCs w:val="20"/>
              </w:rPr>
            </w:pPr>
          </w:p>
        </w:tc>
        <w:tc>
          <w:tcPr>
            <w:tcW w:w="7282" w:type="dxa"/>
          </w:tcPr>
          <w:p w14:paraId="536372D6" w14:textId="77777777" w:rsidR="00BA7A3E" w:rsidRPr="00547E94" w:rsidRDefault="00BA7A3E">
            <w:pPr>
              <w:pStyle w:val="TableParagraph"/>
              <w:rPr>
                <w:rFonts w:ascii="Arial" w:hAnsi="Arial" w:cs="Arial"/>
                <w:sz w:val="20"/>
                <w:szCs w:val="20"/>
              </w:rPr>
            </w:pPr>
          </w:p>
        </w:tc>
        <w:tc>
          <w:tcPr>
            <w:tcW w:w="7272" w:type="dxa"/>
          </w:tcPr>
          <w:p w14:paraId="29396445" w14:textId="77777777" w:rsidR="00BA7A3E" w:rsidRPr="00547E94" w:rsidRDefault="00000000">
            <w:pPr>
              <w:pStyle w:val="TableParagraph"/>
              <w:spacing w:before="2"/>
              <w:ind w:left="5"/>
              <w:rPr>
                <w:rFonts w:ascii="Arial" w:hAnsi="Arial" w:cs="Arial"/>
                <w:sz w:val="20"/>
                <w:szCs w:val="20"/>
              </w:rPr>
            </w:pPr>
            <w:r w:rsidRPr="00547E94">
              <w:rPr>
                <w:rFonts w:ascii="Arial" w:hAnsi="Arial" w:cs="Arial"/>
                <w:spacing w:val="-2"/>
                <w:sz w:val="20"/>
                <w:szCs w:val="20"/>
              </w:rPr>
              <w:t>here)</w:t>
            </w:r>
          </w:p>
        </w:tc>
      </w:tr>
      <w:tr w:rsidR="00BA7A3E" w:rsidRPr="00547E94" w14:paraId="10DAD5B0" w14:textId="77777777">
        <w:trPr>
          <w:trHeight w:val="890"/>
        </w:trPr>
        <w:tc>
          <w:tcPr>
            <w:tcW w:w="6941" w:type="dxa"/>
          </w:tcPr>
          <w:p w14:paraId="391BD26F" w14:textId="77777777" w:rsidR="00BA7A3E" w:rsidRPr="00547E94" w:rsidRDefault="00000000">
            <w:pPr>
              <w:pStyle w:val="TableParagraph"/>
              <w:spacing w:before="182"/>
              <w:ind w:left="110"/>
              <w:rPr>
                <w:rFonts w:ascii="Arial" w:hAnsi="Arial" w:cs="Arial"/>
                <w:b/>
                <w:sz w:val="20"/>
                <w:szCs w:val="20"/>
              </w:rPr>
            </w:pPr>
            <w:r w:rsidRPr="00547E94">
              <w:rPr>
                <w:rFonts w:ascii="Arial" w:hAnsi="Arial" w:cs="Arial"/>
                <w:b/>
                <w:sz w:val="20"/>
                <w:szCs w:val="20"/>
              </w:rPr>
              <w:lastRenderedPageBreak/>
              <w:t>Are</w:t>
            </w:r>
            <w:r w:rsidRPr="00547E94">
              <w:rPr>
                <w:rFonts w:ascii="Arial" w:hAnsi="Arial" w:cs="Arial"/>
                <w:b/>
                <w:spacing w:val="-5"/>
                <w:sz w:val="20"/>
                <w:szCs w:val="20"/>
              </w:rPr>
              <w:t xml:space="preserve"> </w:t>
            </w:r>
            <w:r w:rsidRPr="00547E94">
              <w:rPr>
                <w:rFonts w:ascii="Arial" w:hAnsi="Arial" w:cs="Arial"/>
                <w:b/>
                <w:sz w:val="20"/>
                <w:szCs w:val="20"/>
              </w:rPr>
              <w:t>there</w:t>
            </w:r>
            <w:r w:rsidRPr="00547E94">
              <w:rPr>
                <w:rFonts w:ascii="Arial" w:hAnsi="Arial" w:cs="Arial"/>
                <w:b/>
                <w:spacing w:val="-5"/>
                <w:sz w:val="20"/>
                <w:szCs w:val="20"/>
              </w:rPr>
              <w:t xml:space="preserve"> </w:t>
            </w:r>
            <w:r w:rsidRPr="00547E94">
              <w:rPr>
                <w:rFonts w:ascii="Arial" w:hAnsi="Arial" w:cs="Arial"/>
                <w:b/>
                <w:sz w:val="20"/>
                <w:szCs w:val="20"/>
              </w:rPr>
              <w:t>ethical issues</w:t>
            </w:r>
            <w:r w:rsidRPr="00547E94">
              <w:rPr>
                <w:rFonts w:ascii="Arial" w:hAnsi="Arial" w:cs="Arial"/>
                <w:b/>
                <w:spacing w:val="-5"/>
                <w:sz w:val="20"/>
                <w:szCs w:val="20"/>
              </w:rPr>
              <w:t xml:space="preserve"> </w:t>
            </w:r>
            <w:r w:rsidRPr="00547E94">
              <w:rPr>
                <w:rFonts w:ascii="Arial" w:hAnsi="Arial" w:cs="Arial"/>
                <w:b/>
                <w:sz w:val="20"/>
                <w:szCs w:val="20"/>
              </w:rPr>
              <w:t>in</w:t>
            </w:r>
            <w:r w:rsidRPr="00547E94">
              <w:rPr>
                <w:rFonts w:ascii="Arial" w:hAnsi="Arial" w:cs="Arial"/>
                <w:b/>
                <w:spacing w:val="-6"/>
                <w:sz w:val="20"/>
                <w:szCs w:val="20"/>
              </w:rPr>
              <w:t xml:space="preserve"> </w:t>
            </w:r>
            <w:r w:rsidRPr="00547E94">
              <w:rPr>
                <w:rFonts w:ascii="Arial" w:hAnsi="Arial" w:cs="Arial"/>
                <w:b/>
                <w:sz w:val="20"/>
                <w:szCs w:val="20"/>
              </w:rPr>
              <w:t>this</w:t>
            </w:r>
            <w:r w:rsidRPr="00547E94">
              <w:rPr>
                <w:rFonts w:ascii="Arial" w:hAnsi="Arial" w:cs="Arial"/>
                <w:b/>
                <w:spacing w:val="-4"/>
                <w:sz w:val="20"/>
                <w:szCs w:val="20"/>
              </w:rPr>
              <w:t xml:space="preserve"> </w:t>
            </w:r>
            <w:r w:rsidRPr="00547E94">
              <w:rPr>
                <w:rFonts w:ascii="Arial" w:hAnsi="Arial" w:cs="Arial"/>
                <w:b/>
                <w:spacing w:val="-2"/>
                <w:sz w:val="20"/>
                <w:szCs w:val="20"/>
              </w:rPr>
              <w:t>manuscript?</w:t>
            </w:r>
          </w:p>
        </w:tc>
        <w:tc>
          <w:tcPr>
            <w:tcW w:w="7282" w:type="dxa"/>
          </w:tcPr>
          <w:p w14:paraId="7B64B740" w14:textId="77777777" w:rsidR="00BA7A3E" w:rsidRPr="00547E94" w:rsidRDefault="00000000">
            <w:pPr>
              <w:pStyle w:val="TableParagraph"/>
              <w:spacing w:before="182"/>
              <w:ind w:left="109"/>
              <w:rPr>
                <w:rFonts w:ascii="Arial" w:hAnsi="Arial" w:cs="Arial"/>
                <w:i/>
                <w:sz w:val="20"/>
                <w:szCs w:val="20"/>
              </w:rPr>
            </w:pPr>
            <w:r w:rsidRPr="00547E94">
              <w:rPr>
                <w:rFonts w:ascii="Arial" w:hAnsi="Arial" w:cs="Arial"/>
                <w:i/>
                <w:sz w:val="20"/>
                <w:szCs w:val="20"/>
                <w:u w:val="single"/>
              </w:rPr>
              <w:t>(If</w:t>
            </w:r>
            <w:r w:rsidRPr="00547E94">
              <w:rPr>
                <w:rFonts w:ascii="Arial" w:hAnsi="Arial" w:cs="Arial"/>
                <w:i/>
                <w:spacing w:val="-7"/>
                <w:sz w:val="20"/>
                <w:szCs w:val="20"/>
                <w:u w:val="single"/>
              </w:rPr>
              <w:t xml:space="preserve"> </w:t>
            </w:r>
            <w:r w:rsidRPr="00547E94">
              <w:rPr>
                <w:rFonts w:ascii="Arial" w:hAnsi="Arial" w:cs="Arial"/>
                <w:i/>
                <w:sz w:val="20"/>
                <w:szCs w:val="20"/>
                <w:u w:val="single"/>
              </w:rPr>
              <w:t>yes,</w:t>
            </w:r>
            <w:r w:rsidRPr="00547E94">
              <w:rPr>
                <w:rFonts w:ascii="Arial" w:hAnsi="Arial" w:cs="Arial"/>
                <w:i/>
                <w:spacing w:val="-4"/>
                <w:sz w:val="20"/>
                <w:szCs w:val="20"/>
                <w:u w:val="single"/>
              </w:rPr>
              <w:t xml:space="preserve"> </w:t>
            </w:r>
            <w:r w:rsidRPr="00547E94">
              <w:rPr>
                <w:rFonts w:ascii="Arial" w:hAnsi="Arial" w:cs="Arial"/>
                <w:i/>
                <w:sz w:val="20"/>
                <w:szCs w:val="20"/>
                <w:u w:val="single"/>
              </w:rPr>
              <w:t>Kindly</w:t>
            </w:r>
            <w:r w:rsidRPr="00547E94">
              <w:rPr>
                <w:rFonts w:ascii="Arial" w:hAnsi="Arial" w:cs="Arial"/>
                <w:i/>
                <w:spacing w:val="-3"/>
                <w:sz w:val="20"/>
                <w:szCs w:val="20"/>
                <w:u w:val="single"/>
              </w:rPr>
              <w:t xml:space="preserve"> </w:t>
            </w:r>
            <w:r w:rsidRPr="00547E94">
              <w:rPr>
                <w:rFonts w:ascii="Arial" w:hAnsi="Arial" w:cs="Arial"/>
                <w:i/>
                <w:sz w:val="20"/>
                <w:szCs w:val="20"/>
                <w:u w:val="single"/>
              </w:rPr>
              <w:t>please</w:t>
            </w:r>
            <w:r w:rsidRPr="00547E94">
              <w:rPr>
                <w:rFonts w:ascii="Arial" w:hAnsi="Arial" w:cs="Arial"/>
                <w:i/>
                <w:spacing w:val="-5"/>
                <w:sz w:val="20"/>
                <w:szCs w:val="20"/>
                <w:u w:val="single"/>
              </w:rPr>
              <w:t xml:space="preserve"> </w:t>
            </w:r>
            <w:r w:rsidRPr="00547E94">
              <w:rPr>
                <w:rFonts w:ascii="Arial" w:hAnsi="Arial" w:cs="Arial"/>
                <w:i/>
                <w:sz w:val="20"/>
                <w:szCs w:val="20"/>
                <w:u w:val="single"/>
              </w:rPr>
              <w:t>write</w:t>
            </w:r>
            <w:r w:rsidRPr="00547E94">
              <w:rPr>
                <w:rFonts w:ascii="Arial" w:hAnsi="Arial" w:cs="Arial"/>
                <w:i/>
                <w:spacing w:val="-5"/>
                <w:sz w:val="20"/>
                <w:szCs w:val="20"/>
                <w:u w:val="single"/>
              </w:rPr>
              <w:t xml:space="preserve"> </w:t>
            </w:r>
            <w:r w:rsidRPr="00547E94">
              <w:rPr>
                <w:rFonts w:ascii="Arial" w:hAnsi="Arial" w:cs="Arial"/>
                <w:i/>
                <w:sz w:val="20"/>
                <w:szCs w:val="20"/>
                <w:u w:val="single"/>
              </w:rPr>
              <w:t>down the</w:t>
            </w:r>
            <w:r w:rsidRPr="00547E94">
              <w:rPr>
                <w:rFonts w:ascii="Arial" w:hAnsi="Arial" w:cs="Arial"/>
                <w:i/>
                <w:spacing w:val="-4"/>
                <w:sz w:val="20"/>
                <w:szCs w:val="20"/>
                <w:u w:val="single"/>
              </w:rPr>
              <w:t xml:space="preserve"> </w:t>
            </w:r>
            <w:r w:rsidRPr="00547E94">
              <w:rPr>
                <w:rFonts w:ascii="Arial" w:hAnsi="Arial" w:cs="Arial"/>
                <w:i/>
                <w:sz w:val="20"/>
                <w:szCs w:val="20"/>
                <w:u w:val="single"/>
              </w:rPr>
              <w:t>ethical</w:t>
            </w:r>
            <w:r w:rsidRPr="00547E94">
              <w:rPr>
                <w:rFonts w:ascii="Arial" w:hAnsi="Arial" w:cs="Arial"/>
                <w:i/>
                <w:spacing w:val="-3"/>
                <w:sz w:val="20"/>
                <w:szCs w:val="20"/>
                <w:u w:val="single"/>
              </w:rPr>
              <w:t xml:space="preserve"> </w:t>
            </w:r>
            <w:r w:rsidRPr="00547E94">
              <w:rPr>
                <w:rFonts w:ascii="Arial" w:hAnsi="Arial" w:cs="Arial"/>
                <w:i/>
                <w:sz w:val="20"/>
                <w:szCs w:val="20"/>
                <w:u w:val="single"/>
              </w:rPr>
              <w:t>issues</w:t>
            </w:r>
            <w:r w:rsidRPr="00547E94">
              <w:rPr>
                <w:rFonts w:ascii="Arial" w:hAnsi="Arial" w:cs="Arial"/>
                <w:i/>
                <w:spacing w:val="1"/>
                <w:sz w:val="20"/>
                <w:szCs w:val="20"/>
                <w:u w:val="single"/>
              </w:rPr>
              <w:t xml:space="preserve"> </w:t>
            </w:r>
            <w:r w:rsidRPr="00547E94">
              <w:rPr>
                <w:rFonts w:ascii="Arial" w:hAnsi="Arial" w:cs="Arial"/>
                <w:i/>
                <w:sz w:val="20"/>
                <w:szCs w:val="20"/>
                <w:u w:val="single"/>
              </w:rPr>
              <w:t xml:space="preserve">here in </w:t>
            </w:r>
            <w:r w:rsidRPr="00547E94">
              <w:rPr>
                <w:rFonts w:ascii="Arial" w:hAnsi="Arial" w:cs="Arial"/>
                <w:i/>
                <w:spacing w:val="-2"/>
                <w:sz w:val="20"/>
                <w:szCs w:val="20"/>
                <w:u w:val="single"/>
              </w:rPr>
              <w:t>details)</w:t>
            </w:r>
          </w:p>
        </w:tc>
        <w:tc>
          <w:tcPr>
            <w:tcW w:w="7272" w:type="dxa"/>
          </w:tcPr>
          <w:p w14:paraId="61D704AA" w14:textId="77777777" w:rsidR="00BA7A3E" w:rsidRPr="00547E94" w:rsidRDefault="00000000">
            <w:pPr>
              <w:pStyle w:val="TableParagraph"/>
              <w:spacing w:before="52"/>
              <w:ind w:left="5"/>
              <w:rPr>
                <w:rFonts w:ascii="Arial" w:hAnsi="Arial" w:cs="Arial"/>
                <w:sz w:val="20"/>
                <w:szCs w:val="20"/>
              </w:rPr>
            </w:pPr>
            <w:r w:rsidRPr="00547E94">
              <w:rPr>
                <w:rFonts w:ascii="Arial" w:hAnsi="Arial" w:cs="Arial"/>
                <w:spacing w:val="-5"/>
                <w:sz w:val="20"/>
                <w:szCs w:val="20"/>
              </w:rPr>
              <w:t>No</w:t>
            </w:r>
          </w:p>
        </w:tc>
      </w:tr>
    </w:tbl>
    <w:p w14:paraId="364471F1" w14:textId="77777777" w:rsidR="005C3540" w:rsidRPr="00547E94" w:rsidRDefault="005C3540">
      <w:pPr>
        <w:rPr>
          <w:rFonts w:ascii="Arial" w:hAnsi="Arial" w:cs="Arial"/>
          <w:sz w:val="20"/>
          <w:szCs w:val="20"/>
        </w:rPr>
      </w:pPr>
    </w:p>
    <w:sectPr w:rsidR="005C3540" w:rsidRPr="00547E94">
      <w:type w:val="continuous"/>
      <w:pgSz w:w="23820" w:h="16840" w:orient="landscape"/>
      <w:pgMar w:top="1900" w:right="1133" w:bottom="28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A7A3E"/>
    <w:rsid w:val="004029B8"/>
    <w:rsid w:val="00547E94"/>
    <w:rsid w:val="005C3540"/>
    <w:rsid w:val="00BA7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DFAFA"/>
  <w15:docId w15:val="{A063E72E-803A-4B69-BF5A-B593AA53D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jofmath.com/index.php/AJP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2</cp:revision>
  <dcterms:created xsi:type="dcterms:W3CDTF">2025-05-30T09:24:00Z</dcterms:created>
  <dcterms:modified xsi:type="dcterms:W3CDTF">2025-05-30T09:26:00Z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2025-05-29T00:00:00Z</vt:filetime>
  </property>
  <property fmtid="{D5CDD505-2E9C-101B-9397-08002B2CF9AE}" pid="3" name="Creator">
    <vt:lpwstr>Microsoft Word</vt:lpwstr>
  </property>
  <property fmtid="{D5CDD505-2E9C-101B-9397-08002B2CF9AE}" pid="4" name="LastSaved">
    <vt:filetime>2025-05-30T00:00:00Z</vt:filetime>
  </property>
</Properties>
</file>