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05B67" w14:textId="53DA1483" w:rsidR="005A1F41" w:rsidRPr="005C5E6B" w:rsidRDefault="00FA53F0" w:rsidP="00423D00">
      <w:pPr>
        <w:pStyle w:val="Default"/>
        <w:tabs>
          <w:tab w:val="left" w:pos="1980"/>
        </w:tabs>
        <w:ind w:left="-180" w:hanging="90"/>
        <w:jc w:val="center"/>
        <w:rPr>
          <w:rFonts w:ascii="Times New Roman" w:hAnsi="Times New Roman" w:cs="Times New Roman"/>
          <w:b/>
          <w:sz w:val="40"/>
          <w:szCs w:val="40"/>
        </w:rPr>
      </w:pPr>
      <w:r w:rsidRPr="00FA53F0">
        <w:rPr>
          <w:rFonts w:ascii="Times New Roman" w:hAnsi="Times New Roman" w:cs="Times New Roman"/>
          <w:b/>
          <w:sz w:val="40"/>
          <w:szCs w:val="40"/>
          <w:highlight w:val="yellow"/>
        </w:rPr>
        <w:t>Deep Learning Advances in Conversational AI for Business: Contextual Understanding and Evolution</w:t>
      </w:r>
    </w:p>
    <w:p w14:paraId="3671D6E2" w14:textId="77777777" w:rsidR="00C96550" w:rsidRDefault="00C96550" w:rsidP="00363EE4">
      <w:pPr>
        <w:spacing w:after="0" w:line="240" w:lineRule="auto"/>
        <w:jc w:val="center"/>
        <w:rPr>
          <w:rFonts w:ascii="Times New Roman" w:hAnsi="Times New Roman" w:cs="Times New Roman"/>
          <w:b/>
        </w:rPr>
      </w:pPr>
    </w:p>
    <w:p w14:paraId="2D4B45D9" w14:textId="77777777" w:rsidR="003C6CAC" w:rsidRPr="001163A6" w:rsidRDefault="001E3C15" w:rsidP="00363EE4">
      <w:pPr>
        <w:pStyle w:val="Default"/>
        <w:jc w:val="center"/>
        <w:rPr>
          <w:rFonts w:ascii="Times New Roman" w:hAnsi="Times New Roman" w:cs="Times New Roman"/>
        </w:rPr>
      </w:pPr>
      <w:r w:rsidRPr="001163A6">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21DBA9C" wp14:editId="798CEEE6">
                <wp:simplePos x="0" y="0"/>
                <wp:positionH relativeFrom="column">
                  <wp:posOffset>-844893</wp:posOffset>
                </wp:positionH>
                <wp:positionV relativeFrom="paragraph">
                  <wp:posOffset>14193</wp:posOffset>
                </wp:positionV>
                <wp:extent cx="7933038" cy="12357"/>
                <wp:effectExtent l="0" t="0" r="11430" b="26035"/>
                <wp:wrapNone/>
                <wp:docPr id="5" name="Straight Connector 5"/>
                <wp:cNvGraphicFramePr/>
                <a:graphic xmlns:a="http://schemas.openxmlformats.org/drawingml/2006/main">
                  <a:graphicData uri="http://schemas.microsoft.com/office/word/2010/wordprocessingShape">
                    <wps:wsp>
                      <wps:cNvCnPr/>
                      <wps:spPr>
                        <a:xfrm flipV="1">
                          <a:off x="0" y="0"/>
                          <a:ext cx="7933038" cy="123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C4E1E" id="Straight Connector 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6.55pt,1.1pt" to="558.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" strokecolor="#5b9bd5 [3204]" strokeweight=".5pt">
                <v:stroke joinstyle="miter"/>
              </v:line>
            </w:pict>
          </mc:Fallback>
        </mc:AlternateContent>
      </w:r>
    </w:p>
    <w:p w14:paraId="3BC35AB1" w14:textId="77777777" w:rsidR="004C7A13" w:rsidRPr="001163A6" w:rsidRDefault="00253483" w:rsidP="00CC71EE">
      <w:pPr>
        <w:pStyle w:val="Default"/>
        <w:ind w:hanging="180"/>
        <w:jc w:val="both"/>
        <w:rPr>
          <w:rFonts w:ascii="Times New Roman" w:hAnsi="Times New Roman" w:cs="Times New Roman"/>
          <w:b/>
        </w:rPr>
      </w:pPr>
      <w:r w:rsidRPr="001163A6">
        <w:rPr>
          <w:rFonts w:ascii="Times New Roman" w:hAnsi="Times New Roman" w:cs="Times New Roman"/>
        </w:rPr>
        <w:t xml:space="preserve">           </w:t>
      </w:r>
      <w:r w:rsidR="004C7A13" w:rsidRPr="001163A6">
        <w:rPr>
          <w:rFonts w:ascii="Times New Roman" w:hAnsi="Times New Roman" w:cs="Times New Roman"/>
          <w:b/>
        </w:rPr>
        <w:t>Abstract:</w:t>
      </w:r>
    </w:p>
    <w:p w14:paraId="507B0F5E" w14:textId="77777777" w:rsidR="00DD7C24" w:rsidRPr="001163A6" w:rsidRDefault="00AB4800" w:rsidP="00CC71EE">
      <w:pPr>
        <w:pStyle w:val="Default"/>
        <w:ind w:left="540"/>
        <w:jc w:val="both"/>
        <w:rPr>
          <w:rFonts w:ascii="Times New Roman" w:hAnsi="Times New Roman" w:cs="Times New Roman"/>
          <w:color w:val="000000" w:themeColor="text1"/>
        </w:rPr>
      </w:pPr>
      <w:r w:rsidRPr="001163A6">
        <w:rPr>
          <w:rFonts w:ascii="Times New Roman" w:hAnsi="Times New Roman" w:cs="Times New Roman"/>
        </w:rPr>
        <w:t>There is no gain-saying the fact that the</w:t>
      </w:r>
      <w:r w:rsidR="00D66C84" w:rsidRPr="001163A6">
        <w:rPr>
          <w:rFonts w:ascii="Times New Roman" w:hAnsi="Times New Roman" w:cs="Times New Roman"/>
        </w:rPr>
        <w:t xml:space="preserve"> AI technology </w:t>
      </w:r>
      <w:r w:rsidRPr="001163A6">
        <w:rPr>
          <w:rFonts w:ascii="Times New Roman" w:hAnsi="Times New Roman" w:cs="Times New Roman"/>
        </w:rPr>
        <w:t>is the spur of the moment with high</w:t>
      </w:r>
      <w:r w:rsidR="00C869EF" w:rsidRPr="001163A6">
        <w:rPr>
          <w:rFonts w:ascii="Times New Roman" w:hAnsi="Times New Roman" w:cs="Times New Roman"/>
        </w:rPr>
        <w:t xml:space="preserve"> prospects</w:t>
      </w:r>
      <w:r w:rsidR="009C6829" w:rsidRPr="001163A6">
        <w:rPr>
          <w:rFonts w:ascii="Times New Roman" w:hAnsi="Times New Roman" w:cs="Times New Roman"/>
        </w:rPr>
        <w:t xml:space="preserve"> </w:t>
      </w:r>
      <w:r w:rsidR="004F7609" w:rsidRPr="001163A6">
        <w:rPr>
          <w:rFonts w:ascii="Times New Roman" w:hAnsi="Times New Roman" w:cs="Times New Roman"/>
        </w:rPr>
        <w:t xml:space="preserve">into </w:t>
      </w:r>
      <w:r w:rsidR="009C6829" w:rsidRPr="001163A6">
        <w:rPr>
          <w:rFonts w:ascii="Times New Roman" w:hAnsi="Times New Roman" w:cs="Times New Roman"/>
        </w:rPr>
        <w:t>the future. The sub-field of Deep Learning</w:t>
      </w:r>
      <w:r w:rsidR="009032DE" w:rsidRPr="001163A6">
        <w:rPr>
          <w:rFonts w:ascii="Times New Roman" w:hAnsi="Times New Roman" w:cs="Times New Roman"/>
        </w:rPr>
        <w:t xml:space="preserve"> in AI</w:t>
      </w:r>
      <w:r w:rsidR="009C6829" w:rsidRPr="001163A6">
        <w:rPr>
          <w:rFonts w:ascii="Times New Roman" w:hAnsi="Times New Roman" w:cs="Times New Roman"/>
        </w:rPr>
        <w:t xml:space="preserve"> is</w:t>
      </w:r>
      <w:r w:rsidR="00D66C84" w:rsidRPr="001163A6">
        <w:rPr>
          <w:rFonts w:ascii="Times New Roman" w:hAnsi="Times New Roman" w:cs="Times New Roman"/>
        </w:rPr>
        <w:t xml:space="preserve"> making giant strides in </w:t>
      </w:r>
      <w:r w:rsidR="00DD7C24" w:rsidRPr="001163A6">
        <w:rPr>
          <w:rFonts w:ascii="Times New Roman" w:hAnsi="Times New Roman" w:cs="Times New Roman"/>
        </w:rPr>
        <w:t>all sectors</w:t>
      </w:r>
      <w:r w:rsidR="009C6829" w:rsidRPr="001163A6">
        <w:rPr>
          <w:rFonts w:ascii="Times New Roman" w:hAnsi="Times New Roman" w:cs="Times New Roman"/>
        </w:rPr>
        <w:t xml:space="preserve"> of life. </w:t>
      </w:r>
      <w:r w:rsidR="00F30D33" w:rsidRPr="001163A6">
        <w:rPr>
          <w:rFonts w:ascii="Times New Roman" w:hAnsi="Times New Roman" w:cs="Times New Roman"/>
        </w:rPr>
        <w:t>Inclusively, c</w:t>
      </w:r>
      <w:r w:rsidR="009C6829" w:rsidRPr="001163A6">
        <w:rPr>
          <w:rFonts w:ascii="Times New Roman" w:hAnsi="Times New Roman" w:cs="Times New Roman"/>
        </w:rPr>
        <w:t>onversational AI</w:t>
      </w:r>
      <w:r w:rsidR="003D4AD3" w:rsidRPr="001163A6">
        <w:rPr>
          <w:rFonts w:ascii="Times New Roman" w:hAnsi="Times New Roman" w:cs="Times New Roman"/>
        </w:rPr>
        <w:t>-</w:t>
      </w:r>
      <w:r w:rsidR="00FF342D" w:rsidRPr="001163A6">
        <w:rPr>
          <w:rFonts w:ascii="Times New Roman" w:hAnsi="Times New Roman" w:cs="Times New Roman"/>
        </w:rPr>
        <w:t>based</w:t>
      </w:r>
      <w:r w:rsidR="009C6829" w:rsidRPr="001163A6">
        <w:rPr>
          <w:rFonts w:ascii="Times New Roman" w:hAnsi="Times New Roman" w:cs="Times New Roman"/>
        </w:rPr>
        <w:t xml:space="preserve"> Chabot is</w:t>
      </w:r>
      <w:r w:rsidR="00CA2D54" w:rsidRPr="001163A6">
        <w:rPr>
          <w:rFonts w:ascii="Times New Roman" w:hAnsi="Times New Roman" w:cs="Times New Roman"/>
        </w:rPr>
        <w:t xml:space="preserve"> not an exception </w:t>
      </w:r>
      <w:r w:rsidR="003D4AD3" w:rsidRPr="001163A6">
        <w:rPr>
          <w:rFonts w:ascii="Times New Roman" w:hAnsi="Times New Roman" w:cs="Times New Roman"/>
        </w:rPr>
        <w:t>in</w:t>
      </w:r>
      <w:r w:rsidR="00CA2D54" w:rsidRPr="001163A6">
        <w:rPr>
          <w:rFonts w:ascii="Times New Roman" w:hAnsi="Times New Roman" w:cs="Times New Roman"/>
        </w:rPr>
        <w:t xml:space="preserve"> this milestone</w:t>
      </w:r>
      <w:r w:rsidR="00914413" w:rsidRPr="001163A6">
        <w:rPr>
          <w:rFonts w:ascii="Times New Roman" w:hAnsi="Times New Roman" w:cs="Times New Roman"/>
        </w:rPr>
        <w:t>.</w:t>
      </w:r>
      <w:r w:rsidR="0010008A" w:rsidRPr="001163A6">
        <w:rPr>
          <w:rFonts w:ascii="Times New Roman" w:hAnsi="Times New Roman" w:cs="Times New Roman"/>
        </w:rPr>
        <w:t xml:space="preserve"> </w:t>
      </w:r>
      <w:r w:rsidR="00914413" w:rsidRPr="001163A6">
        <w:rPr>
          <w:rFonts w:ascii="Times New Roman" w:hAnsi="Times New Roman" w:cs="Times New Roman"/>
        </w:rPr>
        <w:t>The</w:t>
      </w:r>
      <w:r w:rsidR="0010008A" w:rsidRPr="001163A6">
        <w:rPr>
          <w:rFonts w:ascii="Times New Roman" w:hAnsi="Times New Roman" w:cs="Times New Roman"/>
        </w:rPr>
        <w:t xml:space="preserve"> techniques behind </w:t>
      </w:r>
      <w:r w:rsidR="0033599A" w:rsidRPr="001163A6">
        <w:rPr>
          <w:rFonts w:ascii="Times New Roman" w:hAnsi="Times New Roman" w:cs="Times New Roman"/>
        </w:rPr>
        <w:t>an</w:t>
      </w:r>
      <w:r w:rsidR="00DD7C24" w:rsidRPr="001163A6">
        <w:rPr>
          <w:rFonts w:ascii="Times New Roman" w:hAnsi="Times New Roman" w:cs="Times New Roman"/>
        </w:rPr>
        <w:t xml:space="preserve"> AI Chabot</w:t>
      </w:r>
      <w:r w:rsidR="00914413" w:rsidRPr="001163A6">
        <w:rPr>
          <w:rFonts w:ascii="Times New Roman" w:hAnsi="Times New Roman" w:cs="Times New Roman"/>
        </w:rPr>
        <w:t xml:space="preserve"> is</w:t>
      </w:r>
      <w:r w:rsidR="00DD7C24" w:rsidRPr="001163A6">
        <w:rPr>
          <w:rFonts w:ascii="Times New Roman" w:hAnsi="Times New Roman" w:cs="Times New Roman"/>
        </w:rPr>
        <w:t xml:space="preserve"> to understand patterns and </w:t>
      </w:r>
      <w:r w:rsidR="00660EA2" w:rsidRPr="001163A6">
        <w:rPr>
          <w:rFonts w:ascii="Times New Roman" w:hAnsi="Times New Roman" w:cs="Times New Roman"/>
        </w:rPr>
        <w:t>add context to a conversation in</w:t>
      </w:r>
      <w:r w:rsidR="00DD7C24" w:rsidRPr="001163A6">
        <w:rPr>
          <w:rFonts w:ascii="Times New Roman" w:hAnsi="Times New Roman" w:cs="Times New Roman"/>
        </w:rPr>
        <w:t xml:space="preserve"> a unique concept</w:t>
      </w:r>
      <w:r w:rsidR="00660EA2" w:rsidRPr="001163A6">
        <w:rPr>
          <w:rFonts w:ascii="Times New Roman" w:hAnsi="Times New Roman" w:cs="Times New Roman"/>
        </w:rPr>
        <w:t xml:space="preserve"> so as </w:t>
      </w:r>
      <w:r w:rsidR="00DD7C24" w:rsidRPr="001163A6">
        <w:rPr>
          <w:rFonts w:ascii="Times New Roman" w:hAnsi="Times New Roman" w:cs="Times New Roman"/>
        </w:rPr>
        <w:t>to expand the boundary of knowledge.</w:t>
      </w:r>
      <w:r w:rsidR="0002391B" w:rsidRPr="001163A6">
        <w:rPr>
          <w:rFonts w:ascii="Times New Roman" w:hAnsi="Times New Roman" w:cs="Times New Roman"/>
        </w:rPr>
        <w:t xml:space="preserve"> The emergence of deep learning models </w:t>
      </w:r>
      <w:r w:rsidR="007D2CC2" w:rsidRPr="001163A6">
        <w:rPr>
          <w:rFonts w:ascii="Times New Roman" w:hAnsi="Times New Roman" w:cs="Times New Roman"/>
        </w:rPr>
        <w:t>as</w:t>
      </w:r>
      <w:r w:rsidR="0002391B" w:rsidRPr="001163A6">
        <w:rPr>
          <w:rFonts w:ascii="Times New Roman" w:hAnsi="Times New Roman" w:cs="Times New Roman"/>
        </w:rPr>
        <w:t xml:space="preserve"> the state-of-art of all models</w:t>
      </w:r>
      <w:r w:rsidR="007D2CC2" w:rsidRPr="001163A6">
        <w:rPr>
          <w:rFonts w:ascii="Times New Roman" w:hAnsi="Times New Roman" w:cs="Times New Roman"/>
        </w:rPr>
        <w:t xml:space="preserve"> -</w:t>
      </w:r>
      <w:r w:rsidR="0002391B" w:rsidRPr="001163A6">
        <w:rPr>
          <w:rFonts w:ascii="Times New Roman" w:hAnsi="Times New Roman" w:cs="Times New Roman"/>
        </w:rPr>
        <w:t xml:space="preserve"> ranging from Neural mode</w:t>
      </w:r>
      <w:r w:rsidR="0038267C">
        <w:rPr>
          <w:rFonts w:ascii="Times New Roman" w:hAnsi="Times New Roman" w:cs="Times New Roman"/>
        </w:rPr>
        <w:t>ls to the Pre-trained Language M</w:t>
      </w:r>
      <w:r w:rsidR="0002391B" w:rsidRPr="001163A6">
        <w:rPr>
          <w:rFonts w:ascii="Times New Roman" w:hAnsi="Times New Roman" w:cs="Times New Roman"/>
        </w:rPr>
        <w:t>odel</w:t>
      </w:r>
      <w:r w:rsidR="00D85B04" w:rsidRPr="001163A6">
        <w:rPr>
          <w:rFonts w:ascii="Times New Roman" w:hAnsi="Times New Roman" w:cs="Times New Roman"/>
        </w:rPr>
        <w:t>s</w:t>
      </w:r>
      <w:r w:rsidR="0002391B" w:rsidRPr="001163A6">
        <w:rPr>
          <w:rFonts w:ascii="Times New Roman" w:hAnsi="Times New Roman" w:cs="Times New Roman"/>
        </w:rPr>
        <w:t xml:space="preserve"> (Transformer, BERT and GPT) is not a sur</w:t>
      </w:r>
      <w:r w:rsidR="00FB7F09" w:rsidRPr="001163A6">
        <w:rPr>
          <w:rFonts w:ascii="Times New Roman" w:hAnsi="Times New Roman" w:cs="Times New Roman"/>
        </w:rPr>
        <w:t>prise d</w:t>
      </w:r>
      <w:r w:rsidR="00E82D01" w:rsidRPr="001163A6">
        <w:rPr>
          <w:rFonts w:ascii="Times New Roman" w:hAnsi="Times New Roman" w:cs="Times New Roman"/>
        </w:rPr>
        <w:t>ue to its capability to learn</w:t>
      </w:r>
      <w:r w:rsidR="00FB7F09" w:rsidRPr="001163A6">
        <w:rPr>
          <w:rFonts w:ascii="Times New Roman" w:hAnsi="Times New Roman" w:cs="Times New Roman"/>
        </w:rPr>
        <w:t xml:space="preserve"> from</w:t>
      </w:r>
      <w:r w:rsidR="00363315" w:rsidRPr="001163A6">
        <w:rPr>
          <w:rFonts w:ascii="Times New Roman" w:hAnsi="Times New Roman" w:cs="Times New Roman"/>
        </w:rPr>
        <w:t xml:space="preserve"> large textual datasets</w:t>
      </w:r>
      <w:r w:rsidR="00CF4901" w:rsidRPr="001163A6">
        <w:rPr>
          <w:rFonts w:ascii="Times New Roman" w:hAnsi="Times New Roman" w:cs="Times New Roman"/>
        </w:rPr>
        <w:t xml:space="preserve"> </w:t>
      </w:r>
      <w:r w:rsidR="007D2CC2" w:rsidRPr="001163A6">
        <w:rPr>
          <w:rFonts w:ascii="Times New Roman" w:hAnsi="Times New Roman" w:cs="Times New Roman"/>
        </w:rPr>
        <w:t>and fine-</w:t>
      </w:r>
      <w:r w:rsidR="00CF4901" w:rsidRPr="001163A6">
        <w:rPr>
          <w:rFonts w:ascii="Times New Roman" w:hAnsi="Times New Roman" w:cs="Times New Roman"/>
        </w:rPr>
        <w:t>tuning</w:t>
      </w:r>
      <w:r w:rsidR="0002391B" w:rsidRPr="001163A6">
        <w:rPr>
          <w:rFonts w:ascii="Times New Roman" w:hAnsi="Times New Roman" w:cs="Times New Roman"/>
        </w:rPr>
        <w:t xml:space="preserve">. </w:t>
      </w:r>
      <w:r w:rsidR="004C7A13" w:rsidRPr="001163A6">
        <w:rPr>
          <w:rFonts w:ascii="Times New Roman" w:hAnsi="Times New Roman" w:cs="Times New Roman"/>
        </w:rPr>
        <w:t xml:space="preserve">This article </w:t>
      </w:r>
      <w:r w:rsidR="00D85B04" w:rsidRPr="001163A6">
        <w:rPr>
          <w:rFonts w:ascii="Times New Roman" w:hAnsi="Times New Roman" w:cs="Times New Roman"/>
        </w:rPr>
        <w:t>review</w:t>
      </w:r>
      <w:r w:rsidR="007D2CC2" w:rsidRPr="001163A6">
        <w:rPr>
          <w:rFonts w:ascii="Times New Roman" w:hAnsi="Times New Roman" w:cs="Times New Roman"/>
        </w:rPr>
        <w:t>s</w:t>
      </w:r>
      <w:r w:rsidR="00D85B04" w:rsidRPr="001163A6">
        <w:rPr>
          <w:rFonts w:ascii="Times New Roman" w:hAnsi="Times New Roman" w:cs="Times New Roman"/>
        </w:rPr>
        <w:t xml:space="preserve"> the</w:t>
      </w:r>
      <w:r w:rsidR="00A23CA8" w:rsidRPr="001163A6">
        <w:rPr>
          <w:rFonts w:ascii="Times New Roman" w:hAnsi="Times New Roman" w:cs="Times New Roman"/>
        </w:rPr>
        <w:t xml:space="preserve"> model of extraction of feature</w:t>
      </w:r>
      <w:r w:rsidR="007D2CC2" w:rsidRPr="001163A6">
        <w:rPr>
          <w:rFonts w:ascii="Times New Roman" w:hAnsi="Times New Roman" w:cs="Times New Roman"/>
        </w:rPr>
        <w:t>s</w:t>
      </w:r>
      <w:r w:rsidR="00A23CA8" w:rsidRPr="001163A6">
        <w:rPr>
          <w:rFonts w:ascii="Times New Roman" w:hAnsi="Times New Roman" w:cs="Times New Roman"/>
        </w:rPr>
        <w:t xml:space="preserve"> and word embedding </w:t>
      </w:r>
      <w:r w:rsidR="00363315" w:rsidRPr="001163A6">
        <w:rPr>
          <w:rFonts w:ascii="Times New Roman" w:hAnsi="Times New Roman" w:cs="Times New Roman"/>
        </w:rPr>
        <w:t xml:space="preserve">techniques </w:t>
      </w:r>
      <w:r w:rsidR="007D2CC2" w:rsidRPr="001163A6">
        <w:rPr>
          <w:rFonts w:ascii="Times New Roman" w:hAnsi="Times New Roman" w:cs="Times New Roman"/>
        </w:rPr>
        <w:t>that could</w:t>
      </w:r>
      <w:r w:rsidR="00A23CA8" w:rsidRPr="001163A6">
        <w:rPr>
          <w:rFonts w:ascii="Times New Roman" w:hAnsi="Times New Roman" w:cs="Times New Roman"/>
        </w:rPr>
        <w:t xml:space="preserve"> yield a perfect context retention. Alt</w:t>
      </w:r>
      <w:r w:rsidR="00434EE2" w:rsidRPr="001163A6">
        <w:rPr>
          <w:rFonts w:ascii="Times New Roman" w:hAnsi="Times New Roman" w:cs="Times New Roman"/>
        </w:rPr>
        <w:t>hough many traditional or rule-</w:t>
      </w:r>
      <w:r w:rsidR="00A23CA8" w:rsidRPr="001163A6">
        <w:rPr>
          <w:rFonts w:ascii="Times New Roman" w:hAnsi="Times New Roman" w:cs="Times New Roman"/>
        </w:rPr>
        <w:t xml:space="preserve">based </w:t>
      </w:r>
      <w:r w:rsidR="007C3D17" w:rsidRPr="001163A6">
        <w:rPr>
          <w:rFonts w:ascii="Times New Roman" w:hAnsi="Times New Roman" w:cs="Times New Roman"/>
        </w:rPr>
        <w:t>Chabot</w:t>
      </w:r>
      <w:r w:rsidR="0034327E" w:rsidRPr="001163A6">
        <w:rPr>
          <w:rFonts w:ascii="Times New Roman" w:hAnsi="Times New Roman" w:cs="Times New Roman"/>
        </w:rPr>
        <w:t xml:space="preserve"> are so common, a clue to</w:t>
      </w:r>
      <w:r w:rsidR="00A23CA8" w:rsidRPr="001163A6">
        <w:rPr>
          <w:rFonts w:ascii="Times New Roman" w:hAnsi="Times New Roman" w:cs="Times New Roman"/>
        </w:rPr>
        <w:t xml:space="preserve"> understanding the models of Natural Language Understanding (NLU) and Natural Language Generation</w:t>
      </w:r>
      <w:r w:rsidR="00B65955" w:rsidRPr="001163A6">
        <w:rPr>
          <w:rFonts w:ascii="Times New Roman" w:hAnsi="Times New Roman" w:cs="Times New Roman"/>
        </w:rPr>
        <w:t xml:space="preserve"> (NLG)</w:t>
      </w:r>
      <w:r w:rsidR="00FF342D" w:rsidRPr="001163A6">
        <w:rPr>
          <w:rFonts w:ascii="Times New Roman" w:hAnsi="Times New Roman" w:cs="Times New Roman"/>
        </w:rPr>
        <w:t xml:space="preserve"> y</w:t>
      </w:r>
      <w:r w:rsidR="00363315" w:rsidRPr="001163A6">
        <w:rPr>
          <w:rFonts w:ascii="Times New Roman" w:hAnsi="Times New Roman" w:cs="Times New Roman"/>
        </w:rPr>
        <w:t>ields an exploration</w:t>
      </w:r>
      <w:r w:rsidR="004C7A13" w:rsidRPr="001163A6">
        <w:rPr>
          <w:rFonts w:ascii="Times New Roman" w:hAnsi="Times New Roman" w:cs="Times New Roman"/>
        </w:rPr>
        <w:t xml:space="preserve"> into</w:t>
      </w:r>
      <w:r w:rsidR="00C17864" w:rsidRPr="001163A6">
        <w:rPr>
          <w:rFonts w:ascii="Times New Roman" w:hAnsi="Times New Roman" w:cs="Times New Roman"/>
        </w:rPr>
        <w:t xml:space="preserve"> Deep Learning-</w:t>
      </w:r>
      <w:r w:rsidR="00FF342D" w:rsidRPr="001163A6">
        <w:rPr>
          <w:rFonts w:ascii="Times New Roman" w:hAnsi="Times New Roman" w:cs="Times New Roman"/>
        </w:rPr>
        <w:t>based</w:t>
      </w:r>
      <w:r w:rsidR="00C17864" w:rsidRPr="001163A6">
        <w:rPr>
          <w:rFonts w:ascii="Times New Roman" w:hAnsi="Times New Roman" w:cs="Times New Roman"/>
        </w:rPr>
        <w:t xml:space="preserve"> contextual AI-</w:t>
      </w:r>
      <w:r w:rsidR="00FF342D" w:rsidRPr="001163A6">
        <w:rPr>
          <w:rFonts w:ascii="Times New Roman" w:hAnsi="Times New Roman" w:cs="Times New Roman"/>
        </w:rPr>
        <w:t>based</w:t>
      </w:r>
      <w:r w:rsidR="005342C7" w:rsidRPr="001163A6">
        <w:rPr>
          <w:rFonts w:ascii="Times New Roman" w:hAnsi="Times New Roman" w:cs="Times New Roman"/>
        </w:rPr>
        <w:t xml:space="preserve"> </w:t>
      </w:r>
      <w:r w:rsidR="007C3D17" w:rsidRPr="001163A6">
        <w:rPr>
          <w:rFonts w:ascii="Times New Roman" w:hAnsi="Times New Roman" w:cs="Times New Roman"/>
        </w:rPr>
        <w:t>Chabot</w:t>
      </w:r>
      <w:r w:rsidR="005342C7" w:rsidRPr="001163A6">
        <w:rPr>
          <w:rFonts w:ascii="Times New Roman" w:hAnsi="Times New Roman" w:cs="Times New Roman"/>
          <w:color w:val="FF0000"/>
        </w:rPr>
        <w:t>.</w:t>
      </w:r>
      <w:r w:rsidR="001454AF" w:rsidRPr="001163A6">
        <w:rPr>
          <w:rFonts w:ascii="Times New Roman" w:hAnsi="Times New Roman" w:cs="Times New Roman"/>
          <w:color w:val="FF0000"/>
        </w:rPr>
        <w:t xml:space="preserve"> </w:t>
      </w:r>
      <w:r w:rsidR="0034327E" w:rsidRPr="001163A6">
        <w:rPr>
          <w:rFonts w:ascii="Times New Roman" w:hAnsi="Times New Roman" w:cs="Times New Roman"/>
          <w:color w:val="000000" w:themeColor="text1"/>
        </w:rPr>
        <w:t>Consequently,</w:t>
      </w:r>
      <w:r w:rsidR="001454AF" w:rsidRPr="001163A6">
        <w:rPr>
          <w:rFonts w:ascii="Times New Roman" w:hAnsi="Times New Roman" w:cs="Times New Roman"/>
          <w:color w:val="000000" w:themeColor="text1"/>
        </w:rPr>
        <w:t xml:space="preserve"> </w:t>
      </w:r>
      <w:r w:rsidR="0034327E" w:rsidRPr="001163A6">
        <w:rPr>
          <w:rFonts w:ascii="Times New Roman" w:hAnsi="Times New Roman" w:cs="Times New Roman"/>
          <w:color w:val="000000" w:themeColor="text1"/>
        </w:rPr>
        <w:t>the mechanism</w:t>
      </w:r>
      <w:r w:rsidR="005550F3" w:rsidRPr="001163A6">
        <w:rPr>
          <w:rFonts w:ascii="Times New Roman" w:hAnsi="Times New Roman" w:cs="Times New Roman"/>
          <w:color w:val="000000" w:themeColor="text1"/>
        </w:rPr>
        <w:t xml:space="preserve"> for input sequences enables</w:t>
      </w:r>
      <w:r w:rsidR="001454AF" w:rsidRPr="001163A6">
        <w:rPr>
          <w:rFonts w:ascii="Times New Roman" w:hAnsi="Times New Roman" w:cs="Times New Roman"/>
          <w:color w:val="000000" w:themeColor="text1"/>
        </w:rPr>
        <w:t xml:space="preserve"> the model to ca</w:t>
      </w:r>
      <w:r w:rsidR="00F30D33" w:rsidRPr="001163A6">
        <w:rPr>
          <w:rFonts w:ascii="Times New Roman" w:hAnsi="Times New Roman" w:cs="Times New Roman"/>
          <w:color w:val="000000" w:themeColor="text1"/>
        </w:rPr>
        <w:t xml:space="preserve">pture contextual </w:t>
      </w:r>
      <w:r w:rsidR="0034327E" w:rsidRPr="001163A6">
        <w:rPr>
          <w:rFonts w:ascii="Times New Roman" w:hAnsi="Times New Roman" w:cs="Times New Roman"/>
          <w:color w:val="000000" w:themeColor="text1"/>
        </w:rPr>
        <w:t>information,</w:t>
      </w:r>
      <w:r w:rsidR="001454AF" w:rsidRPr="001163A6">
        <w:rPr>
          <w:rFonts w:ascii="Times New Roman" w:hAnsi="Times New Roman" w:cs="Times New Roman"/>
          <w:color w:val="000000" w:themeColor="text1"/>
        </w:rPr>
        <w:t xml:space="preserve"> long-range </w:t>
      </w:r>
      <w:r w:rsidR="00E82D01" w:rsidRPr="001163A6">
        <w:rPr>
          <w:rFonts w:ascii="Times New Roman" w:hAnsi="Times New Roman" w:cs="Times New Roman"/>
          <w:color w:val="000000" w:themeColor="text1"/>
        </w:rPr>
        <w:t>dependences,</w:t>
      </w:r>
      <w:r w:rsidR="00F30D33" w:rsidRPr="001163A6">
        <w:rPr>
          <w:rFonts w:ascii="Times New Roman" w:hAnsi="Times New Roman" w:cs="Times New Roman"/>
          <w:color w:val="000000" w:themeColor="text1"/>
        </w:rPr>
        <w:t xml:space="preserve"> learning the inherent structure a</w:t>
      </w:r>
      <w:r w:rsidR="005550F3" w:rsidRPr="001163A6">
        <w:rPr>
          <w:rFonts w:ascii="Times New Roman" w:hAnsi="Times New Roman" w:cs="Times New Roman"/>
          <w:color w:val="000000" w:themeColor="text1"/>
        </w:rPr>
        <w:t xml:space="preserve">nd pattern of user’s </w:t>
      </w:r>
      <w:r w:rsidR="00AD2F66" w:rsidRPr="001163A6">
        <w:rPr>
          <w:rFonts w:ascii="Times New Roman" w:hAnsi="Times New Roman" w:cs="Times New Roman"/>
          <w:color w:val="000000" w:themeColor="text1"/>
        </w:rPr>
        <w:t>input to</w:t>
      </w:r>
      <w:r w:rsidR="00F30D33" w:rsidRPr="001163A6">
        <w:rPr>
          <w:rFonts w:ascii="Times New Roman" w:hAnsi="Times New Roman" w:cs="Times New Roman"/>
          <w:color w:val="000000" w:themeColor="text1"/>
        </w:rPr>
        <w:t xml:space="preserve"> yield a contextual response.</w:t>
      </w:r>
      <w:r w:rsidR="00CA2D54" w:rsidRPr="001163A6">
        <w:rPr>
          <w:rFonts w:ascii="Times New Roman" w:hAnsi="Times New Roman" w:cs="Times New Roman"/>
          <w:color w:val="000000" w:themeColor="text1"/>
        </w:rPr>
        <w:t xml:space="preserve"> Decision making in business can be efficiently reached if intelligent systems can achieve an improved, personalized and scalable customer service due to context retention.</w:t>
      </w:r>
    </w:p>
    <w:p w14:paraId="1C09658A" w14:textId="77777777" w:rsidR="001C42B9" w:rsidRPr="001163A6" w:rsidRDefault="001C42B9" w:rsidP="00CC71EE">
      <w:pPr>
        <w:pStyle w:val="Default"/>
        <w:ind w:left="720" w:hanging="180"/>
        <w:jc w:val="both"/>
        <w:rPr>
          <w:rFonts w:ascii="Times New Roman" w:hAnsi="Times New Roman" w:cs="Times New Roman"/>
          <w:color w:val="000000" w:themeColor="text1"/>
        </w:rPr>
      </w:pPr>
    </w:p>
    <w:p w14:paraId="2F891130" w14:textId="77777777" w:rsidR="001C42B9" w:rsidRPr="001163A6" w:rsidRDefault="0034327E" w:rsidP="00CC71EE">
      <w:pPr>
        <w:pStyle w:val="Default"/>
        <w:ind w:left="720" w:hanging="180"/>
        <w:jc w:val="both"/>
        <w:rPr>
          <w:rFonts w:ascii="Times New Roman" w:hAnsi="Times New Roman" w:cs="Times New Roman"/>
          <w:color w:val="000000" w:themeColor="text1"/>
        </w:rPr>
      </w:pPr>
      <w:r w:rsidRPr="001163A6">
        <w:rPr>
          <w:rFonts w:ascii="Times New Roman" w:hAnsi="Times New Roman" w:cs="Times New Roman"/>
          <w:color w:val="000000" w:themeColor="text1"/>
        </w:rPr>
        <w:t>Keywords:</w:t>
      </w:r>
      <w:r w:rsidR="001C42B9" w:rsidRPr="001163A6">
        <w:rPr>
          <w:rFonts w:ascii="Times New Roman" w:hAnsi="Times New Roman" w:cs="Times New Roman"/>
          <w:color w:val="000000" w:themeColor="text1"/>
        </w:rPr>
        <w:t xml:space="preserve"> </w:t>
      </w:r>
      <w:r w:rsidR="00A938B9" w:rsidRPr="001163A6">
        <w:rPr>
          <w:rFonts w:ascii="Times New Roman" w:hAnsi="Times New Roman" w:cs="Times New Roman"/>
          <w:color w:val="000000" w:themeColor="text1"/>
        </w:rPr>
        <w:t>Transformer</w:t>
      </w:r>
      <w:r w:rsidR="001C42B9" w:rsidRPr="001163A6">
        <w:rPr>
          <w:rFonts w:ascii="Times New Roman" w:hAnsi="Times New Roman" w:cs="Times New Roman"/>
          <w:color w:val="000000" w:themeColor="text1"/>
        </w:rPr>
        <w:t>, Generative Pre-trained Tran</w:t>
      </w:r>
      <w:r w:rsidR="00F47964" w:rsidRPr="001163A6">
        <w:rPr>
          <w:rFonts w:ascii="Times New Roman" w:hAnsi="Times New Roman" w:cs="Times New Roman"/>
          <w:color w:val="000000" w:themeColor="text1"/>
        </w:rPr>
        <w:t xml:space="preserve">sformer </w:t>
      </w:r>
      <w:r w:rsidR="00C17864" w:rsidRPr="001163A6">
        <w:rPr>
          <w:rFonts w:ascii="Times New Roman" w:hAnsi="Times New Roman" w:cs="Times New Roman"/>
          <w:color w:val="000000" w:themeColor="text1"/>
        </w:rPr>
        <w:t>(</w:t>
      </w:r>
      <w:r w:rsidR="00F47964" w:rsidRPr="001163A6">
        <w:rPr>
          <w:rFonts w:ascii="Times New Roman" w:hAnsi="Times New Roman" w:cs="Times New Roman"/>
          <w:color w:val="000000" w:themeColor="text1"/>
        </w:rPr>
        <w:t>GPT</w:t>
      </w:r>
      <w:r w:rsidR="00C17864" w:rsidRPr="001163A6">
        <w:rPr>
          <w:rFonts w:ascii="Times New Roman" w:hAnsi="Times New Roman" w:cs="Times New Roman"/>
          <w:color w:val="000000" w:themeColor="text1"/>
        </w:rPr>
        <w:t>)</w:t>
      </w:r>
      <w:r w:rsidR="00F47964" w:rsidRPr="001163A6">
        <w:rPr>
          <w:rFonts w:ascii="Times New Roman" w:hAnsi="Times New Roman" w:cs="Times New Roman"/>
          <w:color w:val="000000" w:themeColor="text1"/>
        </w:rPr>
        <w:t>,</w:t>
      </w:r>
      <w:r w:rsidR="00A938B9" w:rsidRPr="001163A6">
        <w:rPr>
          <w:rFonts w:ascii="Times New Roman" w:hAnsi="Times New Roman" w:cs="Times New Roman"/>
          <w:color w:val="000000" w:themeColor="text1"/>
        </w:rPr>
        <w:t xml:space="preserve"> </w:t>
      </w:r>
      <w:r w:rsidR="00F47964" w:rsidRPr="001163A6">
        <w:rPr>
          <w:rFonts w:ascii="Times New Roman" w:hAnsi="Times New Roman" w:cs="Times New Roman"/>
          <w:color w:val="000000" w:themeColor="text1"/>
        </w:rPr>
        <w:t xml:space="preserve">Bi-Directional </w:t>
      </w:r>
      <w:r w:rsidR="001C42B9" w:rsidRPr="001163A6">
        <w:rPr>
          <w:rFonts w:ascii="Times New Roman" w:hAnsi="Times New Roman" w:cs="Times New Roman"/>
          <w:color w:val="000000" w:themeColor="text1"/>
        </w:rPr>
        <w:t>BERT, NLU,</w:t>
      </w:r>
      <w:r w:rsidR="007A4389" w:rsidRPr="001163A6">
        <w:rPr>
          <w:rFonts w:ascii="Times New Roman" w:hAnsi="Times New Roman" w:cs="Times New Roman"/>
          <w:color w:val="000000" w:themeColor="text1"/>
        </w:rPr>
        <w:t xml:space="preserve"> </w:t>
      </w:r>
      <w:r w:rsidR="001C42B9" w:rsidRPr="001163A6">
        <w:rPr>
          <w:rFonts w:ascii="Times New Roman" w:hAnsi="Times New Roman" w:cs="Times New Roman"/>
          <w:color w:val="000000" w:themeColor="text1"/>
        </w:rPr>
        <w:t>NL</w:t>
      </w:r>
      <w:r w:rsidR="007A4389" w:rsidRPr="001163A6">
        <w:rPr>
          <w:rFonts w:ascii="Times New Roman" w:hAnsi="Times New Roman" w:cs="Times New Roman"/>
          <w:color w:val="000000" w:themeColor="text1"/>
        </w:rPr>
        <w:t>G</w:t>
      </w:r>
      <w:r w:rsidR="006B5AD7" w:rsidRPr="001163A6">
        <w:rPr>
          <w:rFonts w:ascii="Times New Roman" w:hAnsi="Times New Roman" w:cs="Times New Roman"/>
          <w:color w:val="000000" w:themeColor="text1"/>
        </w:rPr>
        <w:t>, Deep Learning</w:t>
      </w:r>
      <w:r w:rsidR="007A4389" w:rsidRPr="001163A6">
        <w:rPr>
          <w:rFonts w:ascii="Times New Roman" w:hAnsi="Times New Roman" w:cs="Times New Roman"/>
          <w:color w:val="000000" w:themeColor="text1"/>
        </w:rPr>
        <w:t>. AI-</w:t>
      </w:r>
      <w:r w:rsidR="00CA2D54" w:rsidRPr="001163A6">
        <w:rPr>
          <w:rFonts w:ascii="Times New Roman" w:hAnsi="Times New Roman" w:cs="Times New Roman"/>
          <w:color w:val="000000" w:themeColor="text1"/>
        </w:rPr>
        <w:t xml:space="preserve">based </w:t>
      </w:r>
      <w:r w:rsidR="00FA59C0" w:rsidRPr="001163A6">
        <w:rPr>
          <w:rFonts w:ascii="Times New Roman" w:hAnsi="Times New Roman" w:cs="Times New Roman"/>
          <w:color w:val="000000" w:themeColor="text1"/>
        </w:rPr>
        <w:t>Chabot</w:t>
      </w:r>
      <w:r w:rsidR="00CA2D54" w:rsidRPr="001163A6">
        <w:rPr>
          <w:rFonts w:ascii="Times New Roman" w:hAnsi="Times New Roman" w:cs="Times New Roman"/>
          <w:color w:val="000000" w:themeColor="text1"/>
        </w:rPr>
        <w:t>, context retention</w:t>
      </w:r>
      <w:r w:rsidR="001C42B9" w:rsidRPr="001163A6">
        <w:rPr>
          <w:rFonts w:ascii="Times New Roman" w:hAnsi="Times New Roman" w:cs="Times New Roman"/>
          <w:color w:val="000000" w:themeColor="text1"/>
        </w:rPr>
        <w:t xml:space="preserve"> </w:t>
      </w:r>
    </w:p>
    <w:p w14:paraId="38651ECD" w14:textId="77777777" w:rsidR="007A4389" w:rsidRPr="001163A6" w:rsidRDefault="00A44DA0" w:rsidP="00CC71EE">
      <w:pPr>
        <w:pStyle w:val="Default"/>
        <w:ind w:left="720" w:hanging="180"/>
        <w:jc w:val="both"/>
        <w:rPr>
          <w:rFonts w:ascii="Times New Roman" w:hAnsi="Times New Roman" w:cs="Times New Roman"/>
          <w:color w:val="000000" w:themeColor="text1"/>
        </w:rPr>
      </w:pPr>
      <w:r w:rsidRPr="001163A6">
        <w:rPr>
          <w:rFonts w:ascii="Times New Roman" w:hAnsi="Times New Roman" w:cs="Times New Roman"/>
          <w:noProof/>
          <w:color w:val="000000" w:themeColor="text1"/>
        </w:rPr>
        <mc:AlternateContent>
          <mc:Choice Requires="wps">
            <w:drawing>
              <wp:anchor distT="0" distB="0" distL="114300" distR="114300" simplePos="0" relativeHeight="251656192" behindDoc="0" locked="0" layoutInCell="1" allowOverlap="1" wp14:anchorId="2EB5F40D" wp14:editId="1560725D">
                <wp:simplePos x="0" y="0"/>
                <wp:positionH relativeFrom="column">
                  <wp:posOffset>-770890</wp:posOffset>
                </wp:positionH>
                <wp:positionV relativeFrom="paragraph">
                  <wp:posOffset>186690</wp:posOffset>
                </wp:positionV>
                <wp:extent cx="7858897" cy="12357"/>
                <wp:effectExtent l="0" t="0" r="27940" b="26035"/>
                <wp:wrapNone/>
                <wp:docPr id="2" name="Straight Connector 2"/>
                <wp:cNvGraphicFramePr/>
                <a:graphic xmlns:a="http://schemas.openxmlformats.org/drawingml/2006/main">
                  <a:graphicData uri="http://schemas.microsoft.com/office/word/2010/wordprocessingShape">
                    <wps:wsp>
                      <wps:cNvCnPr/>
                      <wps:spPr>
                        <a:xfrm flipV="1">
                          <a:off x="0" y="0"/>
                          <a:ext cx="7858897" cy="123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82607" id="Straight Connector 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60.7pt,14.7pt" to="558.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" strokecolor="#5b9bd5 [3204]" strokeweight=".5pt">
                <v:stroke joinstyle="miter"/>
              </v:line>
            </w:pict>
          </mc:Fallback>
        </mc:AlternateContent>
      </w:r>
    </w:p>
    <w:p w14:paraId="1A5B7970" w14:textId="77777777" w:rsidR="00A60013" w:rsidRPr="001163A6" w:rsidRDefault="00A60013" w:rsidP="00F30D33">
      <w:pPr>
        <w:pStyle w:val="Default"/>
        <w:ind w:left="720"/>
        <w:jc w:val="both"/>
        <w:rPr>
          <w:rFonts w:ascii="Times New Roman" w:hAnsi="Times New Roman" w:cs="Times New Roman"/>
          <w:color w:val="FF0000"/>
        </w:rPr>
        <w:sectPr w:rsidR="00A60013" w:rsidRPr="001163A6" w:rsidSect="00A44DA0">
          <w:headerReference w:type="even" r:id="rId8"/>
          <w:headerReference w:type="default" r:id="rId9"/>
          <w:footerReference w:type="even" r:id="rId10"/>
          <w:footerReference w:type="default" r:id="rId11"/>
          <w:headerReference w:type="first" r:id="rId12"/>
          <w:footerReference w:type="first" r:id="rId13"/>
          <w:pgSz w:w="12240" w:h="15840"/>
          <w:pgMar w:top="720" w:right="1170" w:bottom="280" w:left="1350" w:header="1648" w:footer="0" w:gutter="0"/>
          <w:cols w:space="720"/>
        </w:sectPr>
      </w:pPr>
    </w:p>
    <w:p w14:paraId="424E84CB" w14:textId="77777777" w:rsidR="001A0E81" w:rsidRPr="001163A6" w:rsidRDefault="001A0E81" w:rsidP="00F30D33">
      <w:pPr>
        <w:pStyle w:val="Default"/>
        <w:ind w:left="720"/>
        <w:jc w:val="both"/>
        <w:rPr>
          <w:rFonts w:ascii="Times New Roman" w:hAnsi="Times New Roman" w:cs="Times New Roman"/>
          <w:color w:val="FF0000"/>
        </w:rPr>
      </w:pPr>
    </w:p>
    <w:p w14:paraId="5949480C" w14:textId="77777777" w:rsidR="00D903DD" w:rsidRPr="001163A6" w:rsidRDefault="00D903DD" w:rsidP="001B56C0">
      <w:pPr>
        <w:pStyle w:val="Default"/>
        <w:numPr>
          <w:ilvl w:val="0"/>
          <w:numId w:val="2"/>
        </w:numPr>
        <w:jc w:val="both"/>
        <w:rPr>
          <w:rFonts w:ascii="Times New Roman" w:hAnsi="Times New Roman" w:cs="Times New Roman"/>
          <w:b/>
          <w:color w:val="auto"/>
        </w:rPr>
        <w:sectPr w:rsidR="00D903DD" w:rsidRPr="001163A6" w:rsidSect="00A60013">
          <w:type w:val="continuous"/>
          <w:pgSz w:w="12240" w:h="15840"/>
          <w:pgMar w:top="720" w:right="1720" w:bottom="280" w:left="1350" w:header="1648" w:footer="0" w:gutter="0"/>
          <w:cols w:space="720"/>
        </w:sectPr>
      </w:pPr>
    </w:p>
    <w:p w14:paraId="6B5DC834" w14:textId="77777777" w:rsidR="001A0E81" w:rsidRPr="001163A6" w:rsidRDefault="001A0E81" w:rsidP="001B56C0">
      <w:pPr>
        <w:pStyle w:val="Default"/>
        <w:numPr>
          <w:ilvl w:val="0"/>
          <w:numId w:val="2"/>
        </w:numPr>
        <w:jc w:val="both"/>
        <w:rPr>
          <w:rFonts w:ascii="Times New Roman" w:hAnsi="Times New Roman" w:cs="Times New Roman"/>
          <w:b/>
          <w:color w:val="auto"/>
        </w:rPr>
      </w:pPr>
      <w:r w:rsidRPr="001163A6">
        <w:rPr>
          <w:rFonts w:ascii="Times New Roman" w:hAnsi="Times New Roman" w:cs="Times New Roman"/>
          <w:b/>
          <w:color w:val="auto"/>
        </w:rPr>
        <w:t>Introduction</w:t>
      </w:r>
    </w:p>
    <w:p w14:paraId="07D6568D" w14:textId="32DB1D8A" w:rsidR="006235EF" w:rsidRPr="001163A6" w:rsidRDefault="009B0425" w:rsidP="001518A7">
      <w:pPr>
        <w:tabs>
          <w:tab w:val="left" w:pos="4050"/>
        </w:tabs>
        <w:autoSpaceDE w:val="0"/>
        <w:autoSpaceDN w:val="0"/>
        <w:adjustRightInd w:val="0"/>
        <w:spacing w:after="0" w:line="240" w:lineRule="auto"/>
        <w:ind w:left="45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00FA5199" w:rsidRPr="001163A6">
        <w:rPr>
          <w:rFonts w:ascii="Times New Roman" w:eastAsia="TimesNewRomanPSMT" w:hAnsi="Times New Roman" w:cs="Times New Roman"/>
          <w:sz w:val="24"/>
          <w:szCs w:val="24"/>
        </w:rPr>
        <w:t>Natural Language Processing (NLP) requires the computational modelling of the complex</w:t>
      </w:r>
      <w:r w:rsidR="00774637" w:rsidRPr="001163A6">
        <w:rPr>
          <w:rFonts w:ascii="Times New Roman" w:eastAsia="TimesNewRomanPSMT" w:hAnsi="Times New Roman" w:cs="Times New Roman"/>
          <w:sz w:val="24"/>
          <w:szCs w:val="24"/>
        </w:rPr>
        <w:t xml:space="preserve"> </w:t>
      </w:r>
      <w:r w:rsidR="00FA5199" w:rsidRPr="001163A6">
        <w:rPr>
          <w:rFonts w:ascii="Times New Roman" w:eastAsia="TimesNewRomanPSMT" w:hAnsi="Times New Roman" w:cs="Times New Roman"/>
          <w:sz w:val="24"/>
          <w:szCs w:val="24"/>
        </w:rPr>
        <w:t>relationships of the syntax and semantics of a language</w:t>
      </w:r>
      <w:r>
        <w:rPr>
          <w:rFonts w:ascii="Times New Roman" w:eastAsia="TimesNewRomanPSMT" w:hAnsi="Times New Roman" w:cs="Times New Roman"/>
          <w:sz w:val="24"/>
          <w:szCs w:val="24"/>
        </w:rPr>
        <w:t>”</w:t>
      </w:r>
      <w:sdt>
        <w:sdtPr>
          <w:rPr>
            <w:rFonts w:ascii="Times New Roman" w:eastAsia="TimesNewRomanPSMT" w:hAnsi="Times New Roman" w:cs="Times New Roman"/>
            <w:sz w:val="24"/>
            <w:szCs w:val="24"/>
          </w:rPr>
          <w:id w:val="1181627299"/>
          <w:citation/>
        </w:sdtPr>
        <w:sdtContent>
          <w:r w:rsidR="00666C07" w:rsidRPr="001163A6">
            <w:rPr>
              <w:rFonts w:ascii="Times New Roman" w:eastAsia="TimesNewRomanPSMT" w:hAnsi="Times New Roman" w:cs="Times New Roman"/>
              <w:sz w:val="24"/>
              <w:szCs w:val="24"/>
            </w:rPr>
            <w:fldChar w:fldCharType="begin"/>
          </w:r>
          <w:r w:rsidR="00666C07" w:rsidRPr="001163A6">
            <w:rPr>
              <w:rFonts w:ascii="Times New Roman" w:eastAsia="TimesNewRomanPSMT" w:hAnsi="Times New Roman" w:cs="Times New Roman"/>
              <w:sz w:val="24"/>
              <w:szCs w:val="24"/>
            </w:rPr>
            <w:instrText xml:space="preserve"> CITATION Jyo231 \l 1033 </w:instrText>
          </w:r>
          <w:r w:rsidR="00666C07" w:rsidRPr="001163A6">
            <w:rPr>
              <w:rFonts w:ascii="Times New Roman" w:eastAsia="TimesNewRomanPSMT" w:hAnsi="Times New Roman" w:cs="Times New Roman"/>
              <w:sz w:val="24"/>
              <w:szCs w:val="24"/>
            </w:rPr>
            <w:fldChar w:fldCharType="separate"/>
          </w:r>
          <w:r w:rsidR="00666C07" w:rsidRPr="001163A6">
            <w:rPr>
              <w:rFonts w:ascii="Times New Roman" w:eastAsia="TimesNewRomanPSMT" w:hAnsi="Times New Roman" w:cs="Times New Roman"/>
              <w:noProof/>
              <w:sz w:val="24"/>
              <w:szCs w:val="24"/>
            </w:rPr>
            <w:t xml:space="preserve"> (Ghuriani, 2023)</w:t>
          </w:r>
          <w:r w:rsidR="00666C07" w:rsidRPr="001163A6">
            <w:rPr>
              <w:rFonts w:ascii="Times New Roman" w:eastAsia="TimesNewRomanPSMT" w:hAnsi="Times New Roman" w:cs="Times New Roman"/>
              <w:sz w:val="24"/>
              <w:szCs w:val="24"/>
            </w:rPr>
            <w:fldChar w:fldCharType="end"/>
          </w:r>
        </w:sdtContent>
      </w:sdt>
      <w:r w:rsidR="00FA5199" w:rsidRPr="001163A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00FA5199" w:rsidRPr="001163A6">
        <w:rPr>
          <w:rFonts w:ascii="Times New Roman" w:eastAsia="TimesNewRomanPSMT" w:hAnsi="Times New Roman" w:cs="Times New Roman"/>
          <w:sz w:val="24"/>
          <w:szCs w:val="24"/>
        </w:rPr>
        <w:t>Whi</w:t>
      </w:r>
      <w:r w:rsidR="00774637" w:rsidRPr="001163A6">
        <w:rPr>
          <w:rFonts w:ascii="Times New Roman" w:eastAsia="TimesNewRomanPSMT" w:hAnsi="Times New Roman" w:cs="Times New Roman"/>
          <w:sz w:val="24"/>
          <w:szCs w:val="24"/>
        </w:rPr>
        <w:t xml:space="preserve">le traditional machine learning </w:t>
      </w:r>
      <w:r w:rsidR="00FA5199" w:rsidRPr="001163A6">
        <w:rPr>
          <w:rFonts w:ascii="Times New Roman" w:eastAsia="TimesNewRomanPSMT" w:hAnsi="Times New Roman" w:cs="Times New Roman"/>
          <w:sz w:val="24"/>
          <w:szCs w:val="24"/>
        </w:rPr>
        <w:t>methods are used to solve NLP problems, they cannot imitate</w:t>
      </w:r>
      <w:r w:rsidR="00774637" w:rsidRPr="001163A6">
        <w:rPr>
          <w:rFonts w:ascii="Times New Roman" w:eastAsia="TimesNewRomanPSMT" w:hAnsi="Times New Roman" w:cs="Times New Roman"/>
          <w:sz w:val="24"/>
          <w:szCs w:val="24"/>
        </w:rPr>
        <w:t xml:space="preserve"> the human ability for language </w:t>
      </w:r>
      <w:r w:rsidR="00FA5199" w:rsidRPr="001163A6">
        <w:rPr>
          <w:rFonts w:ascii="Times New Roman" w:eastAsia="TimesNewRomanPSMT" w:hAnsi="Times New Roman" w:cs="Times New Roman"/>
          <w:sz w:val="24"/>
          <w:szCs w:val="24"/>
        </w:rPr>
        <w:t>comprehension. With the growth in deep learning, these comple</w:t>
      </w:r>
      <w:r w:rsidR="00774637" w:rsidRPr="001163A6">
        <w:rPr>
          <w:rFonts w:ascii="Times New Roman" w:eastAsia="TimesNewRomanPSMT" w:hAnsi="Times New Roman" w:cs="Times New Roman"/>
          <w:sz w:val="24"/>
          <w:szCs w:val="24"/>
        </w:rPr>
        <w:t xml:space="preserve">xities within NLP are easier to </w:t>
      </w:r>
      <w:r w:rsidR="00FA5199" w:rsidRPr="001163A6">
        <w:rPr>
          <w:rFonts w:ascii="Times New Roman" w:eastAsia="TimesNewRomanPSMT" w:hAnsi="Times New Roman" w:cs="Times New Roman"/>
          <w:sz w:val="24"/>
          <w:szCs w:val="24"/>
        </w:rPr>
        <w:t>model, and be used to build many computer applications</w:t>
      </w:r>
      <w:r>
        <w:rPr>
          <w:rFonts w:ascii="Times New Roman" w:eastAsia="TimesNewRomanPSMT" w:hAnsi="Times New Roman" w:cs="Times New Roman"/>
          <w:sz w:val="24"/>
          <w:szCs w:val="24"/>
        </w:rPr>
        <w:t>”</w:t>
      </w:r>
      <w:r w:rsidR="003928EA">
        <w:rPr>
          <w:rFonts w:ascii="Times New Roman" w:eastAsia="TimesNewRomanPSMT" w:hAnsi="Times New Roman" w:cs="Times New Roman"/>
          <w:sz w:val="24"/>
          <w:szCs w:val="24"/>
        </w:rPr>
        <w:t xml:space="preserve"> </w:t>
      </w:r>
      <w:r w:rsidR="003928EA" w:rsidRPr="003928EA">
        <w:rPr>
          <w:rFonts w:ascii="Times New Roman" w:eastAsia="TimesNewRomanPSMT" w:hAnsi="Times New Roman" w:cs="Times New Roman"/>
          <w:sz w:val="24"/>
          <w:szCs w:val="24"/>
        </w:rPr>
        <w:t>(Shesha, 2024</w:t>
      </w:r>
      <w:r w:rsidR="001518A7">
        <w:rPr>
          <w:rFonts w:ascii="Times New Roman" w:eastAsia="TimesNewRomanPSMT" w:hAnsi="Times New Roman" w:cs="Times New Roman"/>
          <w:sz w:val="24"/>
          <w:szCs w:val="24"/>
        </w:rPr>
        <w:t xml:space="preserve">; </w:t>
      </w:r>
      <w:r w:rsidR="003928EA" w:rsidRPr="003928EA">
        <w:rPr>
          <w:rFonts w:ascii="Times New Roman" w:eastAsia="TimesNewRomanPSMT" w:hAnsi="Times New Roman" w:cs="Times New Roman"/>
          <w:sz w:val="24"/>
          <w:szCs w:val="24"/>
        </w:rPr>
        <w:t>Al-Amin et al., 2024)</w:t>
      </w:r>
      <w:r w:rsidR="00774637" w:rsidRPr="001163A6">
        <w:rPr>
          <w:rFonts w:ascii="Times New Roman" w:eastAsia="TimesNewRomanPSMT" w:hAnsi="Times New Roman" w:cs="Times New Roman"/>
          <w:sz w:val="24"/>
          <w:szCs w:val="24"/>
        </w:rPr>
        <w:t>.</w:t>
      </w:r>
      <w:r w:rsidR="00BB504B" w:rsidRPr="001163A6">
        <w:rPr>
          <w:rFonts w:ascii="Times New Roman" w:eastAsia="TimesNewRomanPSMT" w:hAnsi="Times New Roman" w:cs="Times New Roman"/>
          <w:sz w:val="24"/>
          <w:szCs w:val="24"/>
        </w:rPr>
        <w:t xml:space="preserve"> </w:t>
      </w:r>
    </w:p>
    <w:p w14:paraId="44C302D0" w14:textId="77777777" w:rsidR="006235EF" w:rsidRPr="001163A6" w:rsidRDefault="006235EF" w:rsidP="00795191">
      <w:pPr>
        <w:tabs>
          <w:tab w:val="left" w:pos="4050"/>
        </w:tabs>
        <w:autoSpaceDE w:val="0"/>
        <w:autoSpaceDN w:val="0"/>
        <w:adjustRightInd w:val="0"/>
        <w:spacing w:after="0" w:line="240" w:lineRule="auto"/>
        <w:ind w:left="450"/>
        <w:jc w:val="both"/>
        <w:rPr>
          <w:rFonts w:ascii="Times New Roman" w:eastAsia="TimesNewRomanPSMT" w:hAnsi="Times New Roman" w:cs="Times New Roman"/>
          <w:sz w:val="24"/>
          <w:szCs w:val="24"/>
        </w:rPr>
      </w:pPr>
    </w:p>
    <w:p w14:paraId="084FCA1F" w14:textId="77777777" w:rsidR="00FA5199" w:rsidRPr="001163A6" w:rsidRDefault="00FF3A36" w:rsidP="00795191">
      <w:pPr>
        <w:tabs>
          <w:tab w:val="left" w:pos="4050"/>
        </w:tabs>
        <w:autoSpaceDE w:val="0"/>
        <w:autoSpaceDN w:val="0"/>
        <w:adjustRightInd w:val="0"/>
        <w:spacing w:after="0" w:line="240" w:lineRule="auto"/>
        <w:ind w:left="450"/>
        <w:jc w:val="both"/>
        <w:rPr>
          <w:rFonts w:ascii="Times New Roman" w:hAnsi="Times New Roman" w:cs="Times New Roman"/>
          <w:sz w:val="24"/>
          <w:szCs w:val="24"/>
        </w:rPr>
      </w:pPr>
      <w:r w:rsidRPr="001163A6">
        <w:rPr>
          <w:rFonts w:ascii="Times New Roman" w:hAnsi="Times New Roman" w:cs="Times New Roman"/>
          <w:sz w:val="24"/>
          <w:szCs w:val="24"/>
        </w:rPr>
        <w:t>Machine L</w:t>
      </w:r>
      <w:r w:rsidR="00C94163" w:rsidRPr="001163A6">
        <w:rPr>
          <w:rFonts w:ascii="Times New Roman" w:hAnsi="Times New Roman" w:cs="Times New Roman"/>
          <w:sz w:val="24"/>
          <w:szCs w:val="24"/>
        </w:rPr>
        <w:t xml:space="preserve">earning (ML) is an advanced field </w:t>
      </w:r>
      <w:r w:rsidR="006235EF" w:rsidRPr="001163A6">
        <w:rPr>
          <w:rFonts w:ascii="Times New Roman" w:hAnsi="Times New Roman" w:cs="Times New Roman"/>
          <w:sz w:val="24"/>
          <w:szCs w:val="24"/>
        </w:rPr>
        <w:t>as evident in</w:t>
      </w:r>
      <w:r w:rsidR="001A0E81" w:rsidRPr="001163A6">
        <w:rPr>
          <w:rFonts w:ascii="Times New Roman" w:hAnsi="Times New Roman" w:cs="Times New Roman"/>
          <w:sz w:val="24"/>
          <w:szCs w:val="24"/>
        </w:rPr>
        <w:t xml:space="preserve"> the field of health care, national security, education, finance, economics, manufacturing and marketing</w:t>
      </w:r>
      <w:r w:rsidR="006235EF" w:rsidRPr="001163A6">
        <w:rPr>
          <w:rFonts w:ascii="Times New Roman" w:hAnsi="Times New Roman" w:cs="Times New Roman"/>
          <w:sz w:val="24"/>
          <w:szCs w:val="24"/>
        </w:rPr>
        <w:t>.</w:t>
      </w:r>
      <w:r w:rsidR="001A0E81" w:rsidRPr="001163A6">
        <w:rPr>
          <w:rFonts w:ascii="Times New Roman" w:hAnsi="Times New Roman" w:cs="Times New Roman"/>
          <w:sz w:val="24"/>
          <w:szCs w:val="24"/>
        </w:rPr>
        <w:t xml:space="preserve"> </w:t>
      </w:r>
      <w:r w:rsidR="006235EF" w:rsidRPr="001163A6">
        <w:rPr>
          <w:rFonts w:ascii="Times New Roman" w:hAnsi="Times New Roman" w:cs="Times New Roman"/>
          <w:sz w:val="24"/>
          <w:szCs w:val="24"/>
        </w:rPr>
        <w:t>However,</w:t>
      </w:r>
      <w:r w:rsidR="001A0E81" w:rsidRPr="001163A6">
        <w:rPr>
          <w:rFonts w:ascii="Times New Roman" w:hAnsi="Times New Roman" w:cs="Times New Roman"/>
          <w:sz w:val="24"/>
          <w:szCs w:val="24"/>
        </w:rPr>
        <w:t xml:space="preserve"> ML cannot efficiently process raw material</w:t>
      </w:r>
      <w:r w:rsidR="007C2014" w:rsidRPr="001163A6">
        <w:rPr>
          <w:rFonts w:ascii="Times New Roman" w:hAnsi="Times New Roman" w:cs="Times New Roman"/>
          <w:sz w:val="24"/>
          <w:szCs w:val="24"/>
        </w:rPr>
        <w:t>s</w:t>
      </w:r>
      <w:r w:rsidR="001A0E81" w:rsidRPr="001163A6">
        <w:rPr>
          <w:rFonts w:ascii="Times New Roman" w:hAnsi="Times New Roman" w:cs="Times New Roman"/>
          <w:sz w:val="24"/>
          <w:szCs w:val="24"/>
        </w:rPr>
        <w:t xml:space="preserve"> that require mindful engineering and great expertise. </w:t>
      </w:r>
      <w:r w:rsidR="007C2014" w:rsidRPr="001163A6">
        <w:rPr>
          <w:rFonts w:ascii="Times New Roman" w:hAnsi="Times New Roman" w:cs="Times New Roman"/>
          <w:sz w:val="24"/>
          <w:szCs w:val="24"/>
        </w:rPr>
        <w:t>Thus</w:t>
      </w:r>
      <w:r w:rsidR="001A0E81" w:rsidRPr="001163A6">
        <w:rPr>
          <w:rFonts w:ascii="Times New Roman" w:hAnsi="Times New Roman" w:cs="Times New Roman"/>
          <w:sz w:val="24"/>
          <w:szCs w:val="24"/>
        </w:rPr>
        <w:t xml:space="preserve">, delving into Deep Learning models that </w:t>
      </w:r>
      <w:r w:rsidR="007C2014" w:rsidRPr="001163A6">
        <w:rPr>
          <w:rFonts w:ascii="Times New Roman" w:hAnsi="Times New Roman" w:cs="Times New Roman"/>
          <w:sz w:val="24"/>
          <w:szCs w:val="24"/>
        </w:rPr>
        <w:t>are</w:t>
      </w:r>
      <w:r w:rsidR="001A0E81" w:rsidRPr="001163A6">
        <w:rPr>
          <w:rFonts w:ascii="Times New Roman" w:hAnsi="Times New Roman" w:cs="Times New Roman"/>
          <w:sz w:val="24"/>
          <w:szCs w:val="24"/>
        </w:rPr>
        <w:t xml:space="preserve"> so fundamental to the NLU and </w:t>
      </w:r>
      <w:r w:rsidR="00B65955" w:rsidRPr="001163A6">
        <w:rPr>
          <w:rFonts w:ascii="Times New Roman" w:hAnsi="Times New Roman" w:cs="Times New Roman"/>
          <w:sz w:val="24"/>
          <w:szCs w:val="24"/>
        </w:rPr>
        <w:t>NLG</w:t>
      </w:r>
      <w:r w:rsidR="001A0E81" w:rsidRPr="001163A6">
        <w:rPr>
          <w:rFonts w:ascii="Times New Roman" w:hAnsi="Times New Roman" w:cs="Times New Roman"/>
          <w:sz w:val="24"/>
          <w:szCs w:val="24"/>
        </w:rPr>
        <w:t xml:space="preserve"> </w:t>
      </w:r>
      <w:r w:rsidR="00E526A5" w:rsidRPr="001163A6">
        <w:rPr>
          <w:rFonts w:ascii="Times New Roman" w:hAnsi="Times New Roman" w:cs="Times New Roman"/>
          <w:sz w:val="24"/>
          <w:szCs w:val="24"/>
        </w:rPr>
        <w:t xml:space="preserve">is a necessity. </w:t>
      </w:r>
      <w:r w:rsidR="007C2014" w:rsidRPr="001163A6">
        <w:rPr>
          <w:rFonts w:ascii="Times New Roman" w:hAnsi="Times New Roman" w:cs="Times New Roman"/>
          <w:sz w:val="24"/>
          <w:szCs w:val="24"/>
        </w:rPr>
        <w:t>Although d</w:t>
      </w:r>
      <w:r w:rsidR="00E526A5" w:rsidRPr="001163A6">
        <w:rPr>
          <w:rFonts w:ascii="Times New Roman" w:hAnsi="Times New Roman" w:cs="Times New Roman"/>
          <w:sz w:val="24"/>
          <w:szCs w:val="24"/>
        </w:rPr>
        <w:t>eveloping Deep Learni</w:t>
      </w:r>
      <w:r w:rsidR="007C2014" w:rsidRPr="001163A6">
        <w:rPr>
          <w:rFonts w:ascii="Times New Roman" w:hAnsi="Times New Roman" w:cs="Times New Roman"/>
          <w:sz w:val="24"/>
          <w:szCs w:val="24"/>
        </w:rPr>
        <w:t>ng based automated conversation looks so challenging, but t</w:t>
      </w:r>
      <w:r w:rsidR="00E526A5" w:rsidRPr="001163A6">
        <w:rPr>
          <w:rFonts w:ascii="Times New Roman" w:hAnsi="Times New Roman" w:cs="Times New Roman"/>
          <w:sz w:val="24"/>
          <w:szCs w:val="24"/>
        </w:rPr>
        <w:t xml:space="preserve">he concept of context retention serves as the basis for developing AI-based </w:t>
      </w:r>
      <w:r w:rsidR="00557908" w:rsidRPr="001163A6">
        <w:rPr>
          <w:rFonts w:ascii="Times New Roman" w:hAnsi="Times New Roman" w:cs="Times New Roman"/>
          <w:sz w:val="24"/>
          <w:szCs w:val="24"/>
        </w:rPr>
        <w:t>Chabot that</w:t>
      </w:r>
      <w:r w:rsidR="00E526A5" w:rsidRPr="001163A6">
        <w:rPr>
          <w:rFonts w:ascii="Times New Roman" w:hAnsi="Times New Roman" w:cs="Times New Roman"/>
          <w:sz w:val="24"/>
          <w:szCs w:val="24"/>
        </w:rPr>
        <w:t xml:space="preserve"> can excellently pass the Turing test</w:t>
      </w:r>
      <w:sdt>
        <w:sdtPr>
          <w:rPr>
            <w:rFonts w:ascii="Times New Roman" w:hAnsi="Times New Roman" w:cs="Times New Roman"/>
            <w:sz w:val="24"/>
            <w:szCs w:val="24"/>
          </w:rPr>
          <w:id w:val="830030846"/>
          <w:citation/>
        </w:sdtPr>
        <w:sdtContent>
          <w:r w:rsidR="00276D73" w:rsidRPr="001163A6">
            <w:rPr>
              <w:rFonts w:ascii="Times New Roman" w:hAnsi="Times New Roman" w:cs="Times New Roman"/>
              <w:sz w:val="24"/>
              <w:szCs w:val="24"/>
            </w:rPr>
            <w:fldChar w:fldCharType="begin"/>
          </w:r>
          <w:r w:rsidR="00276D73" w:rsidRPr="001163A6">
            <w:rPr>
              <w:rFonts w:ascii="Times New Roman" w:hAnsi="Times New Roman" w:cs="Times New Roman"/>
              <w:sz w:val="24"/>
              <w:szCs w:val="24"/>
            </w:rPr>
            <w:instrText xml:space="preserve"> CITATION Bha18 \l 1033 </w:instrText>
          </w:r>
          <w:r w:rsidR="00276D73" w:rsidRPr="001163A6">
            <w:rPr>
              <w:rFonts w:ascii="Times New Roman" w:hAnsi="Times New Roman" w:cs="Times New Roman"/>
              <w:sz w:val="24"/>
              <w:szCs w:val="24"/>
            </w:rPr>
            <w:fldChar w:fldCharType="separate"/>
          </w:r>
          <w:r w:rsidR="00276D73" w:rsidRPr="001163A6">
            <w:rPr>
              <w:rFonts w:ascii="Times New Roman" w:hAnsi="Times New Roman" w:cs="Times New Roman"/>
              <w:noProof/>
              <w:sz w:val="24"/>
              <w:szCs w:val="24"/>
            </w:rPr>
            <w:t xml:space="preserve"> (Bhaskar Mitra, 2018)</w:t>
          </w:r>
          <w:r w:rsidR="00276D73" w:rsidRPr="001163A6">
            <w:rPr>
              <w:rFonts w:ascii="Times New Roman" w:hAnsi="Times New Roman" w:cs="Times New Roman"/>
              <w:sz w:val="24"/>
              <w:szCs w:val="24"/>
            </w:rPr>
            <w:fldChar w:fldCharType="end"/>
          </w:r>
        </w:sdtContent>
      </w:sdt>
      <w:r w:rsidR="00E526A5" w:rsidRPr="001163A6">
        <w:rPr>
          <w:rFonts w:ascii="Times New Roman" w:hAnsi="Times New Roman" w:cs="Times New Roman"/>
          <w:sz w:val="24"/>
          <w:szCs w:val="24"/>
        </w:rPr>
        <w:t>.</w:t>
      </w:r>
    </w:p>
    <w:p w14:paraId="7809B198" w14:textId="77777777" w:rsidR="007C2014" w:rsidRPr="001163A6" w:rsidRDefault="007C2014" w:rsidP="00795191">
      <w:pPr>
        <w:tabs>
          <w:tab w:val="left" w:pos="4050"/>
        </w:tabs>
        <w:autoSpaceDE w:val="0"/>
        <w:autoSpaceDN w:val="0"/>
        <w:adjustRightInd w:val="0"/>
        <w:spacing w:after="0" w:line="240" w:lineRule="auto"/>
        <w:ind w:left="450"/>
        <w:jc w:val="both"/>
        <w:rPr>
          <w:rFonts w:ascii="Times New Roman" w:eastAsia="TimesNewRomanPSMT" w:hAnsi="Times New Roman" w:cs="Times New Roman"/>
          <w:sz w:val="24"/>
          <w:szCs w:val="24"/>
        </w:rPr>
      </w:pPr>
    </w:p>
    <w:p w14:paraId="26EF061D" w14:textId="16EEDACB" w:rsidR="0091255A" w:rsidRPr="00A64556" w:rsidRDefault="007C2014" w:rsidP="003928EA">
      <w:pPr>
        <w:pStyle w:val="Default"/>
        <w:ind w:left="450"/>
        <w:jc w:val="both"/>
        <w:rPr>
          <w:rFonts w:ascii="Times New Roman" w:hAnsi="Times New Roman" w:cs="Times New Roman"/>
          <w:color w:val="auto"/>
        </w:rPr>
      </w:pPr>
      <w:r w:rsidRPr="001163A6">
        <w:rPr>
          <w:rFonts w:ascii="Times New Roman" w:hAnsi="Times New Roman" w:cs="Times New Roman"/>
          <w:color w:val="auto"/>
        </w:rPr>
        <w:t xml:space="preserve">So, </w:t>
      </w:r>
      <w:r w:rsidR="00774637" w:rsidRPr="001163A6">
        <w:rPr>
          <w:rFonts w:ascii="Times New Roman" w:hAnsi="Times New Roman" w:cs="Times New Roman"/>
          <w:color w:val="auto"/>
        </w:rPr>
        <w:t>AI</w:t>
      </w:r>
      <w:r w:rsidR="00E526A5" w:rsidRPr="001163A6">
        <w:rPr>
          <w:rFonts w:ascii="Times New Roman" w:hAnsi="Times New Roman" w:cs="Times New Roman"/>
          <w:color w:val="auto"/>
        </w:rPr>
        <w:t xml:space="preserve"> </w:t>
      </w:r>
      <w:r w:rsidR="00A52D40" w:rsidRPr="001163A6">
        <w:rPr>
          <w:rFonts w:ascii="Times New Roman" w:hAnsi="Times New Roman" w:cs="Times New Roman"/>
          <w:color w:val="auto"/>
        </w:rPr>
        <w:t>Chabot</w:t>
      </w:r>
      <w:r w:rsidR="00774637" w:rsidRPr="001163A6">
        <w:rPr>
          <w:rFonts w:ascii="Times New Roman" w:hAnsi="Times New Roman" w:cs="Times New Roman"/>
          <w:color w:val="auto"/>
        </w:rPr>
        <w:t xml:space="preserve"> is an example of conversational agent that </w:t>
      </w:r>
      <w:r w:rsidR="001D36FF" w:rsidRPr="001163A6">
        <w:rPr>
          <w:rFonts w:ascii="Times New Roman" w:hAnsi="Times New Roman" w:cs="Times New Roman"/>
          <w:color w:val="auto"/>
        </w:rPr>
        <w:t xml:space="preserve">is </w:t>
      </w:r>
      <w:r w:rsidR="00774637" w:rsidRPr="001163A6">
        <w:rPr>
          <w:rFonts w:ascii="Times New Roman" w:hAnsi="Times New Roman" w:cs="Times New Roman"/>
          <w:color w:val="auto"/>
        </w:rPr>
        <w:t>primarily based on Recurrent Neural Network</w:t>
      </w:r>
      <w:r w:rsidR="001D36FF" w:rsidRPr="001163A6">
        <w:rPr>
          <w:rFonts w:ascii="Times New Roman" w:hAnsi="Times New Roman" w:cs="Times New Roman"/>
          <w:color w:val="auto"/>
        </w:rPr>
        <w:t xml:space="preserve"> quite unlike the ruled-</w:t>
      </w:r>
      <w:r w:rsidR="00774637" w:rsidRPr="001163A6">
        <w:rPr>
          <w:rFonts w:ascii="Times New Roman" w:hAnsi="Times New Roman" w:cs="Times New Roman"/>
          <w:color w:val="auto"/>
        </w:rPr>
        <w:t xml:space="preserve">based </w:t>
      </w:r>
      <w:r w:rsidR="007C4536" w:rsidRPr="001163A6">
        <w:rPr>
          <w:rFonts w:ascii="Times New Roman" w:hAnsi="Times New Roman" w:cs="Times New Roman"/>
          <w:color w:val="auto"/>
        </w:rPr>
        <w:t>Chabot</w:t>
      </w:r>
      <w:r w:rsidR="00774637" w:rsidRPr="001163A6">
        <w:rPr>
          <w:rFonts w:ascii="Times New Roman" w:hAnsi="Times New Roman" w:cs="Times New Roman"/>
          <w:color w:val="auto"/>
        </w:rPr>
        <w:t xml:space="preserve"> that can deviate </w:t>
      </w:r>
      <w:r w:rsidR="001D36FF" w:rsidRPr="001163A6">
        <w:rPr>
          <w:rFonts w:ascii="Times New Roman" w:hAnsi="Times New Roman" w:cs="Times New Roman"/>
          <w:color w:val="auto"/>
        </w:rPr>
        <w:t>from the conversation to out-of-</w:t>
      </w:r>
      <w:r w:rsidR="00774637" w:rsidRPr="001163A6">
        <w:rPr>
          <w:rFonts w:ascii="Times New Roman" w:hAnsi="Times New Roman" w:cs="Times New Roman"/>
          <w:color w:val="auto"/>
        </w:rPr>
        <w:t xml:space="preserve">context </w:t>
      </w:r>
      <w:r w:rsidR="001D36FF" w:rsidRPr="001163A6">
        <w:rPr>
          <w:rFonts w:ascii="Times New Roman" w:hAnsi="Times New Roman" w:cs="Times New Roman"/>
          <w:color w:val="auto"/>
        </w:rPr>
        <w:t>one</w:t>
      </w:r>
      <w:r w:rsidR="00774637" w:rsidRPr="001163A6">
        <w:rPr>
          <w:rFonts w:ascii="Times New Roman" w:hAnsi="Times New Roman" w:cs="Times New Roman"/>
          <w:color w:val="auto"/>
        </w:rPr>
        <w:t xml:space="preserve">. </w:t>
      </w:r>
      <w:r w:rsidR="00774637" w:rsidRPr="00A64556">
        <w:rPr>
          <w:rFonts w:ascii="Times New Roman" w:hAnsi="Times New Roman" w:cs="Times New Roman"/>
          <w:color w:val="auto"/>
        </w:rPr>
        <w:t>The goal of this paper</w:t>
      </w:r>
      <w:r w:rsidR="009A4DBE" w:rsidRPr="00A64556">
        <w:rPr>
          <w:rFonts w:ascii="Times New Roman" w:hAnsi="Times New Roman" w:cs="Times New Roman"/>
          <w:color w:val="auto"/>
        </w:rPr>
        <w:t xml:space="preserve"> is to explore</w:t>
      </w:r>
      <w:r w:rsidR="00774637" w:rsidRPr="00A64556">
        <w:rPr>
          <w:rFonts w:ascii="Times New Roman" w:hAnsi="Times New Roman" w:cs="Times New Roman"/>
          <w:color w:val="auto"/>
        </w:rPr>
        <w:t xml:space="preserve"> the advances in Natural Language Processing and Deep Learn</w:t>
      </w:r>
      <w:r w:rsidR="00ED4ADD" w:rsidRPr="00A64556">
        <w:rPr>
          <w:rFonts w:ascii="Times New Roman" w:hAnsi="Times New Roman" w:cs="Times New Roman"/>
          <w:color w:val="auto"/>
        </w:rPr>
        <w:t>ing</w:t>
      </w:r>
      <w:r w:rsidR="009A4DBE" w:rsidRPr="00A64556">
        <w:rPr>
          <w:rFonts w:ascii="Times New Roman" w:hAnsi="Times New Roman" w:cs="Times New Roman"/>
          <w:color w:val="auto"/>
        </w:rPr>
        <w:t xml:space="preserve"> and they could aid conversional AI</w:t>
      </w:r>
      <w:r w:rsidR="003928EA">
        <w:rPr>
          <w:rFonts w:ascii="Times New Roman" w:hAnsi="Times New Roman" w:cs="Times New Roman"/>
          <w:color w:val="auto"/>
        </w:rPr>
        <w:t xml:space="preserve"> (Zhang et al., 2024; </w:t>
      </w:r>
      <w:r w:rsidR="003928EA" w:rsidRPr="003928EA">
        <w:rPr>
          <w:rFonts w:ascii="Times New Roman" w:hAnsi="Times New Roman" w:cs="Times New Roman"/>
          <w:color w:val="auto"/>
        </w:rPr>
        <w:t>Chang, 2023)</w:t>
      </w:r>
      <w:r w:rsidR="00125E69" w:rsidRPr="00A64556">
        <w:rPr>
          <w:rFonts w:ascii="Times New Roman" w:hAnsi="Times New Roman" w:cs="Times New Roman"/>
          <w:color w:val="auto"/>
        </w:rPr>
        <w:t>.</w:t>
      </w:r>
      <w:r w:rsidR="009A4DBE" w:rsidRPr="00A64556">
        <w:rPr>
          <w:rFonts w:ascii="Times New Roman" w:hAnsi="Times New Roman" w:cs="Times New Roman"/>
          <w:color w:val="auto"/>
        </w:rPr>
        <w:t xml:space="preserve"> </w:t>
      </w:r>
    </w:p>
    <w:p w14:paraId="3ACA3D9C" w14:textId="77777777" w:rsidR="00A44DA0" w:rsidRDefault="00A44DA0" w:rsidP="007C2014">
      <w:pPr>
        <w:pStyle w:val="Default"/>
        <w:ind w:left="450"/>
        <w:jc w:val="both"/>
        <w:rPr>
          <w:rFonts w:ascii="Times New Roman" w:hAnsi="Times New Roman" w:cs="Times New Roman"/>
          <w:color w:val="auto"/>
        </w:rPr>
      </w:pPr>
    </w:p>
    <w:p w14:paraId="7BAA508D" w14:textId="515B02D9" w:rsidR="001A0E81" w:rsidRPr="001163A6" w:rsidRDefault="0091255A" w:rsidP="007C2014">
      <w:pPr>
        <w:pStyle w:val="Default"/>
        <w:ind w:left="450"/>
        <w:jc w:val="both"/>
        <w:rPr>
          <w:rFonts w:ascii="Times New Roman" w:hAnsi="Times New Roman" w:cs="Times New Roman"/>
          <w:color w:val="auto"/>
        </w:rPr>
      </w:pPr>
      <w:r w:rsidRPr="001163A6">
        <w:rPr>
          <w:rFonts w:ascii="Times New Roman" w:hAnsi="Times New Roman" w:cs="Times New Roman"/>
          <w:color w:val="auto"/>
        </w:rPr>
        <w:lastRenderedPageBreak/>
        <w:t xml:space="preserve">In fact, the </w:t>
      </w:r>
      <w:r w:rsidR="0039009E" w:rsidRPr="001163A6">
        <w:rPr>
          <w:rFonts w:ascii="Times New Roman" w:hAnsi="Times New Roman" w:cs="Times New Roman"/>
          <w:color w:val="auto"/>
        </w:rPr>
        <w:t xml:space="preserve">AI </w:t>
      </w:r>
      <w:r w:rsidR="007C4536" w:rsidRPr="001163A6">
        <w:rPr>
          <w:rFonts w:ascii="Times New Roman" w:hAnsi="Times New Roman" w:cs="Times New Roman"/>
          <w:color w:val="auto"/>
        </w:rPr>
        <w:t>Chabot</w:t>
      </w:r>
      <w:r w:rsidR="0039009E" w:rsidRPr="001163A6">
        <w:rPr>
          <w:rFonts w:ascii="Times New Roman" w:hAnsi="Times New Roman" w:cs="Times New Roman"/>
          <w:color w:val="auto"/>
        </w:rPr>
        <w:t xml:space="preserve"> is </w:t>
      </w:r>
      <w:r w:rsidRPr="001163A6">
        <w:rPr>
          <w:rFonts w:ascii="Times New Roman" w:hAnsi="Times New Roman" w:cs="Times New Roman"/>
          <w:color w:val="auto"/>
        </w:rPr>
        <w:t xml:space="preserve">somehow </w:t>
      </w:r>
      <w:r w:rsidR="0039009E" w:rsidRPr="001163A6">
        <w:rPr>
          <w:rFonts w:ascii="Times New Roman" w:hAnsi="Times New Roman" w:cs="Times New Roman"/>
          <w:color w:val="auto"/>
        </w:rPr>
        <w:t>dependent on Deep Learning</w:t>
      </w:r>
      <w:r w:rsidRPr="001163A6">
        <w:rPr>
          <w:rFonts w:ascii="Times New Roman" w:hAnsi="Times New Roman" w:cs="Times New Roman"/>
          <w:color w:val="auto"/>
        </w:rPr>
        <w:t>-</w:t>
      </w:r>
      <w:r w:rsidR="0039009E" w:rsidRPr="001163A6">
        <w:rPr>
          <w:rFonts w:ascii="Times New Roman" w:hAnsi="Times New Roman" w:cs="Times New Roman"/>
          <w:color w:val="auto"/>
        </w:rPr>
        <w:t>based contextual generation. Businesses have witness</w:t>
      </w:r>
      <w:r w:rsidRPr="001163A6">
        <w:rPr>
          <w:rFonts w:ascii="Times New Roman" w:hAnsi="Times New Roman" w:cs="Times New Roman"/>
          <w:color w:val="auto"/>
        </w:rPr>
        <w:t>ed</w:t>
      </w:r>
      <w:r w:rsidR="0039009E" w:rsidRPr="001163A6">
        <w:rPr>
          <w:rFonts w:ascii="Times New Roman" w:hAnsi="Times New Roman" w:cs="Times New Roman"/>
          <w:color w:val="auto"/>
        </w:rPr>
        <w:t xml:space="preserve"> expansion in automatic improved customer </w:t>
      </w:r>
      <w:r w:rsidR="00BD28BE" w:rsidRPr="001163A6">
        <w:rPr>
          <w:rFonts w:ascii="Times New Roman" w:hAnsi="Times New Roman" w:cs="Times New Roman"/>
          <w:color w:val="auto"/>
        </w:rPr>
        <w:t>service, high</w:t>
      </w:r>
      <w:r w:rsidR="0039009E" w:rsidRPr="001163A6">
        <w:rPr>
          <w:rFonts w:ascii="Times New Roman" w:hAnsi="Times New Roman" w:cs="Times New Roman"/>
          <w:color w:val="auto"/>
        </w:rPr>
        <w:t xml:space="preserve"> data </w:t>
      </w:r>
      <w:r w:rsidR="00BD28BE" w:rsidRPr="001163A6">
        <w:rPr>
          <w:rFonts w:ascii="Times New Roman" w:hAnsi="Times New Roman" w:cs="Times New Roman"/>
          <w:color w:val="auto"/>
        </w:rPr>
        <w:t>retrieval,</w:t>
      </w:r>
      <w:r w:rsidR="0039009E" w:rsidRPr="001163A6">
        <w:rPr>
          <w:rFonts w:ascii="Times New Roman" w:hAnsi="Times New Roman" w:cs="Times New Roman"/>
          <w:color w:val="auto"/>
        </w:rPr>
        <w:t xml:space="preserve"> </w:t>
      </w:r>
      <w:r w:rsidRPr="001163A6">
        <w:rPr>
          <w:rFonts w:ascii="Times New Roman" w:hAnsi="Times New Roman" w:cs="Times New Roman"/>
          <w:color w:val="auto"/>
        </w:rPr>
        <w:t xml:space="preserve">and </w:t>
      </w:r>
      <w:r w:rsidR="0039009E" w:rsidRPr="001163A6">
        <w:rPr>
          <w:rFonts w:ascii="Times New Roman" w:hAnsi="Times New Roman" w:cs="Times New Roman"/>
          <w:color w:val="auto"/>
        </w:rPr>
        <w:t>information lookup</w:t>
      </w:r>
      <w:r w:rsidR="001518A7">
        <w:rPr>
          <w:rFonts w:ascii="Times New Roman" w:hAnsi="Times New Roman" w:cs="Times New Roman"/>
          <w:color w:val="auto"/>
        </w:rPr>
        <w:t xml:space="preserve"> </w:t>
      </w:r>
      <w:r w:rsidR="001A2870" w:rsidRPr="001A2870">
        <w:rPr>
          <w:rFonts w:ascii="Times New Roman" w:hAnsi="Times New Roman" w:cs="Times New Roman"/>
          <w:color w:val="auto"/>
        </w:rPr>
        <w:t>(Dogan &amp; Gurcan, 2024)</w:t>
      </w:r>
      <w:r w:rsidRPr="001163A6">
        <w:rPr>
          <w:rFonts w:ascii="Times New Roman" w:hAnsi="Times New Roman" w:cs="Times New Roman"/>
          <w:color w:val="auto"/>
        </w:rPr>
        <w:t>. All</w:t>
      </w:r>
      <w:r w:rsidR="0039009E" w:rsidRPr="001163A6">
        <w:rPr>
          <w:rFonts w:ascii="Times New Roman" w:hAnsi="Times New Roman" w:cs="Times New Roman"/>
          <w:color w:val="auto"/>
        </w:rPr>
        <w:t xml:space="preserve"> these</w:t>
      </w:r>
      <w:r w:rsidRPr="001163A6">
        <w:rPr>
          <w:rFonts w:ascii="Times New Roman" w:hAnsi="Times New Roman" w:cs="Times New Roman"/>
          <w:color w:val="auto"/>
        </w:rPr>
        <w:t xml:space="preserve"> are</w:t>
      </w:r>
      <w:r w:rsidR="0039009E" w:rsidRPr="001163A6">
        <w:rPr>
          <w:rFonts w:ascii="Times New Roman" w:hAnsi="Times New Roman" w:cs="Times New Roman"/>
          <w:color w:val="auto"/>
        </w:rPr>
        <w:t xml:space="preserve"> at</w:t>
      </w:r>
      <w:r w:rsidRPr="001163A6">
        <w:rPr>
          <w:rFonts w:ascii="Times New Roman" w:hAnsi="Times New Roman" w:cs="Times New Roman"/>
          <w:color w:val="auto"/>
        </w:rPr>
        <w:t xml:space="preserve"> a</w:t>
      </w:r>
      <w:r w:rsidR="0039009E" w:rsidRPr="001163A6">
        <w:rPr>
          <w:rFonts w:ascii="Times New Roman" w:hAnsi="Times New Roman" w:cs="Times New Roman"/>
          <w:color w:val="auto"/>
        </w:rPr>
        <w:t xml:space="preserve"> scalable rate as a result of deep learning models for developing conversational AI agents.  </w:t>
      </w:r>
      <w:r w:rsidR="00774637" w:rsidRPr="001163A6">
        <w:rPr>
          <w:rFonts w:ascii="Times New Roman" w:hAnsi="Times New Roman" w:cs="Times New Roman"/>
          <w:color w:val="auto"/>
        </w:rPr>
        <w:t xml:space="preserve"> </w:t>
      </w:r>
    </w:p>
    <w:p w14:paraId="4FE12AFB" w14:textId="77777777" w:rsidR="00E9605C" w:rsidRPr="001163A6" w:rsidRDefault="00E9605C" w:rsidP="00CC71EE">
      <w:pPr>
        <w:pStyle w:val="Default"/>
        <w:ind w:left="450" w:firstLine="90"/>
        <w:jc w:val="both"/>
        <w:rPr>
          <w:rFonts w:ascii="Times New Roman" w:hAnsi="Times New Roman" w:cs="Times New Roman"/>
          <w:color w:val="auto"/>
        </w:rPr>
      </w:pPr>
    </w:p>
    <w:p w14:paraId="0C3ABF78" w14:textId="77777777" w:rsidR="00E9605C" w:rsidRPr="001163A6" w:rsidRDefault="00A44DA0" w:rsidP="00A44DA0">
      <w:pPr>
        <w:pStyle w:val="Default"/>
        <w:tabs>
          <w:tab w:val="left" w:pos="720"/>
        </w:tabs>
        <w:ind w:left="180" w:hanging="270"/>
        <w:jc w:val="both"/>
        <w:rPr>
          <w:rFonts w:ascii="Times New Roman" w:hAnsi="Times New Roman" w:cs="Times New Roman"/>
          <w:b/>
          <w:color w:val="auto"/>
        </w:rPr>
      </w:pPr>
      <w:r>
        <w:rPr>
          <w:rFonts w:ascii="Times New Roman" w:hAnsi="Times New Roman" w:cs="Times New Roman"/>
          <w:b/>
          <w:color w:val="auto"/>
        </w:rPr>
        <w:t xml:space="preserve">      </w:t>
      </w:r>
      <w:r w:rsidR="003356DF" w:rsidRPr="001163A6">
        <w:rPr>
          <w:rFonts w:ascii="Times New Roman" w:hAnsi="Times New Roman" w:cs="Times New Roman"/>
          <w:b/>
          <w:color w:val="auto"/>
        </w:rPr>
        <w:t xml:space="preserve">2.0 </w:t>
      </w:r>
      <w:r w:rsidR="00E9605C" w:rsidRPr="001163A6">
        <w:rPr>
          <w:rFonts w:ascii="Times New Roman" w:hAnsi="Times New Roman" w:cs="Times New Roman"/>
          <w:b/>
          <w:color w:val="auto"/>
        </w:rPr>
        <w:t xml:space="preserve">Literature Review </w:t>
      </w:r>
    </w:p>
    <w:p w14:paraId="44D021BB" w14:textId="77777777" w:rsidR="00E9605C" w:rsidRPr="001163A6" w:rsidRDefault="00A44DA0" w:rsidP="00A44DA0">
      <w:pPr>
        <w:pStyle w:val="Default"/>
        <w:ind w:left="180" w:hanging="270"/>
        <w:jc w:val="both"/>
        <w:rPr>
          <w:rFonts w:ascii="Times New Roman" w:hAnsi="Times New Roman" w:cs="Times New Roman"/>
          <w:color w:val="auto"/>
        </w:rPr>
      </w:pPr>
      <w:r>
        <w:rPr>
          <w:rFonts w:ascii="Times New Roman" w:hAnsi="Times New Roman" w:cs="Times New Roman"/>
          <w:color w:val="auto"/>
        </w:rPr>
        <w:t xml:space="preserve">     </w:t>
      </w:r>
      <w:r w:rsidR="00E9605C" w:rsidRPr="001163A6">
        <w:rPr>
          <w:rFonts w:ascii="Times New Roman" w:hAnsi="Times New Roman" w:cs="Times New Roman"/>
          <w:color w:val="auto"/>
        </w:rPr>
        <w:t>The era of big data has made huge data processing a compulsory and decisive task for organization</w:t>
      </w:r>
      <w:r w:rsidR="004449CF" w:rsidRPr="001163A6">
        <w:rPr>
          <w:rFonts w:ascii="Times New Roman" w:hAnsi="Times New Roman" w:cs="Times New Roman"/>
          <w:color w:val="auto"/>
        </w:rPr>
        <w:t>s -</w:t>
      </w:r>
      <w:r w:rsidR="00E9605C" w:rsidRPr="001163A6">
        <w:rPr>
          <w:rFonts w:ascii="Times New Roman" w:hAnsi="Times New Roman" w:cs="Times New Roman"/>
          <w:color w:val="auto"/>
        </w:rPr>
        <w:t xml:space="preserve"> prompting the need for Large Language data models</w:t>
      </w:r>
      <w:r w:rsidR="002A7ACF" w:rsidRPr="001163A6">
        <w:rPr>
          <w:rFonts w:ascii="Times New Roman" w:hAnsi="Times New Roman" w:cs="Times New Roman"/>
          <w:color w:val="auto"/>
        </w:rPr>
        <w:t xml:space="preserve"> as it</w:t>
      </w:r>
      <w:r w:rsidR="008B5A71" w:rsidRPr="001163A6">
        <w:rPr>
          <w:rFonts w:ascii="Times New Roman" w:hAnsi="Times New Roman" w:cs="Times New Roman"/>
          <w:color w:val="auto"/>
        </w:rPr>
        <w:t xml:space="preserve"> represent</w:t>
      </w:r>
      <w:r w:rsidR="002A7ACF" w:rsidRPr="001163A6">
        <w:rPr>
          <w:rFonts w:ascii="Times New Roman" w:hAnsi="Times New Roman" w:cs="Times New Roman"/>
          <w:color w:val="auto"/>
        </w:rPr>
        <w:t>s</w:t>
      </w:r>
      <w:r w:rsidR="008B5A71" w:rsidRPr="001163A6">
        <w:rPr>
          <w:rFonts w:ascii="Times New Roman" w:hAnsi="Times New Roman" w:cs="Times New Roman"/>
          <w:color w:val="auto"/>
        </w:rPr>
        <w:t xml:space="preserve"> an exceptional leap forward in the field of AI (Kazem &amp; Mohammadi,</w:t>
      </w:r>
      <w:r w:rsidR="002A7ACF" w:rsidRPr="001163A6">
        <w:rPr>
          <w:rFonts w:ascii="Times New Roman" w:hAnsi="Times New Roman" w:cs="Times New Roman"/>
          <w:color w:val="auto"/>
        </w:rPr>
        <w:t xml:space="preserve"> </w:t>
      </w:r>
      <w:r w:rsidR="008B5A71" w:rsidRPr="001163A6">
        <w:rPr>
          <w:rFonts w:ascii="Times New Roman" w:hAnsi="Times New Roman" w:cs="Times New Roman"/>
          <w:color w:val="auto"/>
        </w:rPr>
        <w:t>2024)</w:t>
      </w:r>
      <w:r w:rsidR="00E9605C" w:rsidRPr="001163A6">
        <w:rPr>
          <w:rFonts w:ascii="Times New Roman" w:hAnsi="Times New Roman" w:cs="Times New Roman"/>
          <w:color w:val="auto"/>
        </w:rPr>
        <w:t>.To be specific</w:t>
      </w:r>
      <w:r w:rsidR="006C1D88" w:rsidRPr="001163A6">
        <w:rPr>
          <w:rFonts w:ascii="Times New Roman" w:hAnsi="Times New Roman" w:cs="Times New Roman"/>
          <w:color w:val="auto"/>
        </w:rPr>
        <w:t>,</w:t>
      </w:r>
      <w:r w:rsidR="00E9605C" w:rsidRPr="001163A6">
        <w:rPr>
          <w:rFonts w:ascii="Times New Roman" w:hAnsi="Times New Roman" w:cs="Times New Roman"/>
          <w:color w:val="auto"/>
        </w:rPr>
        <w:t xml:space="preserve"> data at the size of petabytes i</w:t>
      </w:r>
      <w:r w:rsidR="00ED4ADD" w:rsidRPr="001163A6">
        <w:rPr>
          <w:rFonts w:ascii="Times New Roman" w:hAnsi="Times New Roman" w:cs="Times New Roman"/>
          <w:color w:val="auto"/>
        </w:rPr>
        <w:t xml:space="preserve">s evident </w:t>
      </w:r>
      <w:r w:rsidR="006C1D88" w:rsidRPr="001163A6">
        <w:rPr>
          <w:rFonts w:ascii="Times New Roman" w:hAnsi="Times New Roman" w:cs="Times New Roman"/>
          <w:color w:val="auto"/>
        </w:rPr>
        <w:t xml:space="preserve">in </w:t>
      </w:r>
      <w:r w:rsidR="00ED4ADD" w:rsidRPr="001163A6">
        <w:rPr>
          <w:rFonts w:ascii="Times New Roman" w:hAnsi="Times New Roman" w:cs="Times New Roman"/>
          <w:color w:val="auto"/>
        </w:rPr>
        <w:t>conversational AI</w:t>
      </w:r>
      <w:r w:rsidR="00E9605C" w:rsidRPr="001163A6">
        <w:rPr>
          <w:rFonts w:ascii="Times New Roman" w:hAnsi="Times New Roman" w:cs="Times New Roman"/>
          <w:color w:val="auto"/>
        </w:rPr>
        <w:t>.</w:t>
      </w:r>
      <w:r w:rsidR="006C1D88" w:rsidRPr="001163A6">
        <w:rPr>
          <w:rFonts w:ascii="Times New Roman" w:hAnsi="Times New Roman" w:cs="Times New Roman"/>
          <w:color w:val="auto"/>
        </w:rPr>
        <w:t xml:space="preserve"> </w:t>
      </w:r>
      <w:r w:rsidR="00E9605C" w:rsidRPr="001163A6">
        <w:rPr>
          <w:rFonts w:ascii="Times New Roman" w:hAnsi="Times New Roman" w:cs="Times New Roman"/>
          <w:color w:val="auto"/>
        </w:rPr>
        <w:t>The traditional AI sub-</w:t>
      </w:r>
      <w:r w:rsidR="0035682E" w:rsidRPr="001163A6">
        <w:rPr>
          <w:rFonts w:ascii="Times New Roman" w:hAnsi="Times New Roman" w:cs="Times New Roman"/>
          <w:color w:val="auto"/>
        </w:rPr>
        <w:t>field backing</w:t>
      </w:r>
      <w:r w:rsidR="00E9605C" w:rsidRPr="001163A6">
        <w:rPr>
          <w:rFonts w:ascii="Times New Roman" w:hAnsi="Times New Roman" w:cs="Times New Roman"/>
          <w:color w:val="auto"/>
        </w:rPr>
        <w:t xml:space="preserve"> conversational AI </w:t>
      </w:r>
      <w:r w:rsidR="00314405" w:rsidRPr="001163A6">
        <w:rPr>
          <w:rFonts w:ascii="Times New Roman" w:hAnsi="Times New Roman" w:cs="Times New Roman"/>
          <w:color w:val="auto"/>
        </w:rPr>
        <w:t xml:space="preserve">is </w:t>
      </w:r>
      <w:r w:rsidR="0035682E" w:rsidRPr="001163A6">
        <w:rPr>
          <w:rFonts w:ascii="Times New Roman" w:hAnsi="Times New Roman" w:cs="Times New Roman"/>
          <w:color w:val="auto"/>
        </w:rPr>
        <w:t>the expert</w:t>
      </w:r>
      <w:r w:rsidR="00314405" w:rsidRPr="001163A6">
        <w:rPr>
          <w:rFonts w:ascii="Times New Roman" w:hAnsi="Times New Roman" w:cs="Times New Roman"/>
          <w:color w:val="auto"/>
        </w:rPr>
        <w:t xml:space="preserve"> </w:t>
      </w:r>
      <w:r w:rsidR="003C43C1" w:rsidRPr="001163A6">
        <w:rPr>
          <w:rFonts w:ascii="Times New Roman" w:hAnsi="Times New Roman" w:cs="Times New Roman"/>
          <w:color w:val="auto"/>
        </w:rPr>
        <w:t>system and</w:t>
      </w:r>
      <w:r w:rsidR="0035682E" w:rsidRPr="001163A6">
        <w:rPr>
          <w:rFonts w:ascii="Times New Roman" w:hAnsi="Times New Roman" w:cs="Times New Roman"/>
          <w:color w:val="auto"/>
        </w:rPr>
        <w:t xml:space="preserve"> NLP</w:t>
      </w:r>
      <w:r w:rsidR="00E9605C" w:rsidRPr="001163A6">
        <w:rPr>
          <w:rFonts w:ascii="Times New Roman" w:hAnsi="Times New Roman" w:cs="Times New Roman"/>
          <w:color w:val="auto"/>
        </w:rPr>
        <w:t xml:space="preserve">. The relevance of </w:t>
      </w:r>
      <w:r w:rsidR="00C14473" w:rsidRPr="001163A6">
        <w:rPr>
          <w:rFonts w:ascii="Times New Roman" w:hAnsi="Times New Roman" w:cs="Times New Roman"/>
          <w:color w:val="auto"/>
        </w:rPr>
        <w:t>Chabot</w:t>
      </w:r>
      <w:r w:rsidR="00E9605C" w:rsidRPr="001163A6">
        <w:rPr>
          <w:rFonts w:ascii="Times New Roman" w:hAnsi="Times New Roman" w:cs="Times New Roman"/>
          <w:color w:val="auto"/>
        </w:rPr>
        <w:t xml:space="preserve"> in business organization is ascertain</w:t>
      </w:r>
      <w:r w:rsidR="006C1D88" w:rsidRPr="001163A6">
        <w:rPr>
          <w:rFonts w:ascii="Times New Roman" w:hAnsi="Times New Roman" w:cs="Times New Roman"/>
          <w:color w:val="auto"/>
        </w:rPr>
        <w:t>ed</w:t>
      </w:r>
      <w:r w:rsidR="00C14473" w:rsidRPr="001163A6">
        <w:rPr>
          <w:rFonts w:ascii="Times New Roman" w:hAnsi="Times New Roman" w:cs="Times New Roman"/>
          <w:color w:val="auto"/>
        </w:rPr>
        <w:t xml:space="preserve"> with the fine-</w:t>
      </w:r>
      <w:r w:rsidR="00E9605C" w:rsidRPr="001163A6">
        <w:rPr>
          <w:rFonts w:ascii="Times New Roman" w:hAnsi="Times New Roman" w:cs="Times New Roman"/>
          <w:color w:val="auto"/>
        </w:rPr>
        <w:t xml:space="preserve">tuning of deep learning models. No </w:t>
      </w:r>
      <w:r w:rsidR="000B31D9" w:rsidRPr="001163A6">
        <w:rPr>
          <w:rFonts w:ascii="Times New Roman" w:hAnsi="Times New Roman" w:cs="Times New Roman"/>
          <w:color w:val="auto"/>
        </w:rPr>
        <w:t>doubt</w:t>
      </w:r>
      <w:r w:rsidR="0035682E" w:rsidRPr="001163A6">
        <w:rPr>
          <w:rFonts w:ascii="Times New Roman" w:hAnsi="Times New Roman" w:cs="Times New Roman"/>
          <w:color w:val="auto"/>
        </w:rPr>
        <w:t>,</w:t>
      </w:r>
      <w:r w:rsidR="00E9605C" w:rsidRPr="001163A6">
        <w:rPr>
          <w:rFonts w:ascii="Times New Roman" w:hAnsi="Times New Roman" w:cs="Times New Roman"/>
          <w:color w:val="auto"/>
        </w:rPr>
        <w:t xml:space="preserve"> the </w:t>
      </w:r>
      <w:r w:rsidR="00A9578B" w:rsidRPr="001163A6">
        <w:rPr>
          <w:rFonts w:ascii="Times New Roman" w:hAnsi="Times New Roman" w:cs="Times New Roman"/>
          <w:color w:val="auto"/>
        </w:rPr>
        <w:t>Chabot</w:t>
      </w:r>
      <w:r w:rsidR="00E9605C" w:rsidRPr="001163A6">
        <w:rPr>
          <w:rFonts w:ascii="Times New Roman" w:hAnsi="Times New Roman" w:cs="Times New Roman"/>
          <w:color w:val="auto"/>
        </w:rPr>
        <w:t xml:space="preserve"> market is estimated to worth $102.29 </w:t>
      </w:r>
      <w:r w:rsidR="0035682E" w:rsidRPr="001163A6">
        <w:rPr>
          <w:rFonts w:ascii="Times New Roman" w:hAnsi="Times New Roman" w:cs="Times New Roman"/>
          <w:color w:val="auto"/>
        </w:rPr>
        <w:t>billion by 2025</w:t>
      </w:r>
      <w:r w:rsidR="00E9605C" w:rsidRPr="001163A6">
        <w:rPr>
          <w:rFonts w:ascii="Times New Roman" w:hAnsi="Times New Roman" w:cs="Times New Roman"/>
          <w:color w:val="auto"/>
        </w:rPr>
        <w:t xml:space="preserve"> as compared to $17.17 billion in 2019</w:t>
      </w:r>
      <w:sdt>
        <w:sdtPr>
          <w:rPr>
            <w:rFonts w:ascii="Times New Roman" w:hAnsi="Times New Roman" w:cs="Times New Roman"/>
            <w:color w:val="auto"/>
          </w:rPr>
          <w:id w:val="-956259358"/>
          <w:citation/>
        </w:sdtPr>
        <w:sdtContent>
          <w:r w:rsidR="003B584E" w:rsidRPr="001163A6">
            <w:rPr>
              <w:rFonts w:ascii="Times New Roman" w:hAnsi="Times New Roman" w:cs="Times New Roman"/>
              <w:color w:val="auto"/>
            </w:rPr>
            <w:fldChar w:fldCharType="begin"/>
          </w:r>
          <w:r w:rsidR="003B584E" w:rsidRPr="001163A6">
            <w:rPr>
              <w:rFonts w:ascii="Times New Roman" w:hAnsi="Times New Roman" w:cs="Times New Roman"/>
              <w:color w:val="auto"/>
            </w:rPr>
            <w:instrText xml:space="preserve"> CITATION Che23 \l 1033 </w:instrText>
          </w:r>
          <w:r w:rsidR="003B584E" w:rsidRPr="001163A6">
            <w:rPr>
              <w:rFonts w:ascii="Times New Roman" w:hAnsi="Times New Roman" w:cs="Times New Roman"/>
              <w:color w:val="auto"/>
            </w:rPr>
            <w:fldChar w:fldCharType="separate"/>
          </w:r>
          <w:r w:rsidR="003B584E" w:rsidRPr="001163A6">
            <w:rPr>
              <w:rFonts w:ascii="Times New Roman" w:hAnsi="Times New Roman" w:cs="Times New Roman"/>
              <w:noProof/>
              <w:color w:val="auto"/>
            </w:rPr>
            <w:t xml:space="preserve"> (Yiyang, 2023)</w:t>
          </w:r>
          <w:r w:rsidR="003B584E" w:rsidRPr="001163A6">
            <w:rPr>
              <w:rFonts w:ascii="Times New Roman" w:hAnsi="Times New Roman" w:cs="Times New Roman"/>
              <w:color w:val="auto"/>
            </w:rPr>
            <w:fldChar w:fldCharType="end"/>
          </w:r>
        </w:sdtContent>
      </w:sdt>
      <w:r w:rsidR="00E9605C" w:rsidRPr="001163A6">
        <w:rPr>
          <w:rFonts w:ascii="Times New Roman" w:hAnsi="Times New Roman" w:cs="Times New Roman"/>
          <w:color w:val="auto"/>
        </w:rPr>
        <w:t xml:space="preserve">. </w:t>
      </w:r>
      <w:r w:rsidR="005C0C2C" w:rsidRPr="001163A6">
        <w:rPr>
          <w:rFonts w:ascii="Times New Roman" w:hAnsi="Times New Roman" w:cs="Times New Roman"/>
          <w:color w:val="auto"/>
        </w:rPr>
        <w:t>So,</w:t>
      </w:r>
      <w:r w:rsidR="00E9605C" w:rsidRPr="001163A6">
        <w:rPr>
          <w:rFonts w:ascii="Times New Roman" w:hAnsi="Times New Roman" w:cs="Times New Roman"/>
          <w:color w:val="auto"/>
        </w:rPr>
        <w:t xml:space="preserve"> this proves for its need in education, customer service, content </w:t>
      </w:r>
      <w:r w:rsidR="0035682E" w:rsidRPr="001163A6">
        <w:rPr>
          <w:rFonts w:ascii="Times New Roman" w:hAnsi="Times New Roman" w:cs="Times New Roman"/>
          <w:color w:val="auto"/>
        </w:rPr>
        <w:t>generation,</w:t>
      </w:r>
      <w:r w:rsidR="00E9605C" w:rsidRPr="001163A6">
        <w:rPr>
          <w:rFonts w:ascii="Times New Roman" w:hAnsi="Times New Roman" w:cs="Times New Roman"/>
          <w:color w:val="auto"/>
        </w:rPr>
        <w:t xml:space="preserve"> research langu</w:t>
      </w:r>
      <w:r w:rsidR="00ED4ADD" w:rsidRPr="001163A6">
        <w:rPr>
          <w:rFonts w:ascii="Times New Roman" w:hAnsi="Times New Roman" w:cs="Times New Roman"/>
          <w:color w:val="auto"/>
        </w:rPr>
        <w:t>age learning and data science</w:t>
      </w:r>
      <w:r w:rsidR="00E9605C" w:rsidRPr="001163A6">
        <w:rPr>
          <w:rFonts w:ascii="Times New Roman" w:hAnsi="Times New Roman" w:cs="Times New Roman"/>
          <w:color w:val="auto"/>
        </w:rPr>
        <w:t>.</w:t>
      </w:r>
    </w:p>
    <w:p w14:paraId="7FAAD32E" w14:textId="77777777" w:rsidR="00D903DD" w:rsidRPr="001163A6" w:rsidRDefault="00D903DD" w:rsidP="00A44DA0">
      <w:pPr>
        <w:pStyle w:val="Default"/>
        <w:ind w:left="180" w:hanging="270"/>
        <w:jc w:val="both"/>
        <w:rPr>
          <w:rFonts w:ascii="Times New Roman" w:hAnsi="Times New Roman" w:cs="Times New Roman"/>
          <w:color w:val="auto"/>
        </w:rPr>
      </w:pPr>
    </w:p>
    <w:p w14:paraId="57747A27" w14:textId="77777777" w:rsidR="00A60013" w:rsidRPr="001163A6" w:rsidRDefault="00A60013" w:rsidP="00A44DA0">
      <w:pPr>
        <w:pStyle w:val="Default"/>
        <w:ind w:left="180" w:hanging="270"/>
        <w:jc w:val="both"/>
        <w:rPr>
          <w:rFonts w:ascii="Times New Roman" w:hAnsi="Times New Roman" w:cs="Times New Roman"/>
          <w:color w:val="auto"/>
        </w:rPr>
        <w:sectPr w:rsidR="00A60013" w:rsidRPr="001163A6" w:rsidSect="0003485D">
          <w:type w:val="continuous"/>
          <w:pgSz w:w="12240" w:h="15840"/>
          <w:pgMar w:top="720" w:right="1152" w:bottom="821" w:left="1152" w:header="1642" w:footer="0" w:gutter="0"/>
          <w:cols w:space="720"/>
        </w:sectPr>
      </w:pPr>
    </w:p>
    <w:p w14:paraId="2A7F207B" w14:textId="77777777" w:rsidR="00E9605C" w:rsidRPr="001163A6" w:rsidRDefault="005C0C2C" w:rsidP="00A44DA0">
      <w:pPr>
        <w:pStyle w:val="Default"/>
        <w:ind w:right="-450"/>
        <w:jc w:val="both"/>
        <w:rPr>
          <w:rFonts w:ascii="Times New Roman" w:hAnsi="Times New Roman" w:cs="Times New Roman"/>
          <w:color w:val="auto"/>
        </w:rPr>
      </w:pPr>
      <w:r w:rsidRPr="001163A6">
        <w:rPr>
          <w:rFonts w:ascii="Times New Roman" w:hAnsi="Times New Roman" w:cs="Times New Roman"/>
          <w:color w:val="auto"/>
        </w:rPr>
        <w:t>The D</w:t>
      </w:r>
      <w:r w:rsidR="001C432E" w:rsidRPr="001163A6">
        <w:rPr>
          <w:rFonts w:ascii="Times New Roman" w:hAnsi="Times New Roman" w:cs="Times New Roman"/>
          <w:color w:val="auto"/>
        </w:rPr>
        <w:t>eep Neural Network (DNNs) have achieved a significant progress in computer vi</w:t>
      </w:r>
      <w:r w:rsidR="00ED4ADD" w:rsidRPr="001163A6">
        <w:rPr>
          <w:rFonts w:ascii="Times New Roman" w:hAnsi="Times New Roman" w:cs="Times New Roman"/>
          <w:color w:val="auto"/>
        </w:rPr>
        <w:t xml:space="preserve">sion and speech </w:t>
      </w:r>
      <w:r w:rsidR="002956F0" w:rsidRPr="001163A6">
        <w:rPr>
          <w:rFonts w:ascii="Times New Roman" w:hAnsi="Times New Roman" w:cs="Times New Roman"/>
          <w:color w:val="auto"/>
        </w:rPr>
        <w:t xml:space="preserve">recognition. </w:t>
      </w:r>
      <w:r w:rsidR="001C432E" w:rsidRPr="001163A6">
        <w:rPr>
          <w:rFonts w:ascii="Times New Roman" w:hAnsi="Times New Roman" w:cs="Times New Roman"/>
          <w:color w:val="auto"/>
        </w:rPr>
        <w:t xml:space="preserve">Deep Neural </w:t>
      </w:r>
      <w:r w:rsidR="00536F46" w:rsidRPr="001163A6">
        <w:rPr>
          <w:rFonts w:ascii="Times New Roman" w:hAnsi="Times New Roman" w:cs="Times New Roman"/>
          <w:color w:val="auto"/>
        </w:rPr>
        <w:t xml:space="preserve">Network </w:t>
      </w:r>
      <w:r w:rsidR="002956F0" w:rsidRPr="001163A6">
        <w:rPr>
          <w:rFonts w:ascii="Times New Roman" w:hAnsi="Times New Roman" w:cs="Times New Roman"/>
        </w:rPr>
        <w:t>(Raj</w:t>
      </w:r>
      <w:r w:rsidR="00A04FF6" w:rsidRPr="001163A6">
        <w:rPr>
          <w:rFonts w:ascii="Times New Roman" w:hAnsi="Times New Roman" w:cs="Times New Roman"/>
        </w:rPr>
        <w:t>, 2024</w:t>
      </w:r>
      <w:r w:rsidR="002956F0" w:rsidRPr="001163A6">
        <w:rPr>
          <w:rFonts w:ascii="Times New Roman" w:hAnsi="Times New Roman" w:cs="Times New Roman"/>
        </w:rPr>
        <w:t xml:space="preserve">) </w:t>
      </w:r>
      <w:r w:rsidR="002956F0" w:rsidRPr="001163A6">
        <w:rPr>
          <w:rFonts w:ascii="Times New Roman" w:hAnsi="Times New Roman" w:cs="Times New Roman"/>
          <w:color w:val="auto"/>
        </w:rPr>
        <w:t>can</w:t>
      </w:r>
      <w:r w:rsidR="001C432E" w:rsidRPr="001163A6">
        <w:rPr>
          <w:rFonts w:ascii="Times New Roman" w:hAnsi="Times New Roman" w:cs="Times New Roman"/>
          <w:color w:val="auto"/>
        </w:rPr>
        <w:t xml:space="preserve"> </w:t>
      </w:r>
      <w:r w:rsidR="002956F0" w:rsidRPr="001163A6">
        <w:rPr>
          <w:rFonts w:ascii="Times New Roman" w:hAnsi="Times New Roman" w:cs="Times New Roman"/>
          <w:color w:val="auto"/>
        </w:rPr>
        <w:t>implement feature</w:t>
      </w:r>
      <w:r w:rsidR="001C432E" w:rsidRPr="001163A6">
        <w:rPr>
          <w:rFonts w:ascii="Times New Roman" w:hAnsi="Times New Roman" w:cs="Times New Roman"/>
          <w:color w:val="auto"/>
        </w:rPr>
        <w:t xml:space="preserve"> extraction of input text and classification. The technique start by inputting text that is sequence of words where each sequence is depicted as a vector space.</w:t>
      </w:r>
      <w:r w:rsidR="00536F46" w:rsidRPr="001163A6">
        <w:rPr>
          <w:rFonts w:ascii="Times New Roman" w:hAnsi="Times New Roman" w:cs="Times New Roman"/>
          <w:color w:val="auto"/>
        </w:rPr>
        <w:t xml:space="preserve"> </w:t>
      </w:r>
      <w:r w:rsidR="001C432E" w:rsidRPr="001163A6">
        <w:rPr>
          <w:rFonts w:ascii="Times New Roman" w:hAnsi="Times New Roman" w:cs="Times New Roman"/>
          <w:color w:val="auto"/>
        </w:rPr>
        <w:t>Eventually, this sequence then feed</w:t>
      </w:r>
      <w:r w:rsidR="00EE7AC4" w:rsidRPr="001163A6">
        <w:rPr>
          <w:rFonts w:ascii="Times New Roman" w:hAnsi="Times New Roman" w:cs="Times New Roman"/>
          <w:color w:val="auto"/>
        </w:rPr>
        <w:t>s</w:t>
      </w:r>
      <w:r w:rsidR="001C432E" w:rsidRPr="001163A6">
        <w:rPr>
          <w:rFonts w:ascii="Times New Roman" w:hAnsi="Times New Roman" w:cs="Times New Roman"/>
          <w:color w:val="auto"/>
        </w:rPr>
        <w:t xml:space="preserve"> into a DNN which processes the sequence in multiple layers after multiplying</w:t>
      </w:r>
      <w:r w:rsidR="004F1FBE" w:rsidRPr="001163A6">
        <w:rPr>
          <w:rFonts w:ascii="Times New Roman" w:hAnsi="Times New Roman" w:cs="Times New Roman"/>
          <w:color w:val="auto"/>
        </w:rPr>
        <w:t xml:space="preserve"> each word with weight</w:t>
      </w:r>
      <w:r w:rsidR="008C4AF6" w:rsidRPr="001163A6">
        <w:rPr>
          <w:rFonts w:ascii="Times New Roman" w:hAnsi="Times New Roman" w:cs="Times New Roman"/>
          <w:color w:val="auto"/>
        </w:rPr>
        <w:t>ed</w:t>
      </w:r>
      <w:r w:rsidR="004F1FBE" w:rsidRPr="001163A6">
        <w:rPr>
          <w:rFonts w:ascii="Times New Roman" w:hAnsi="Times New Roman" w:cs="Times New Roman"/>
          <w:color w:val="auto"/>
        </w:rPr>
        <w:t xml:space="preserve"> matrix</w:t>
      </w:r>
      <w:r w:rsidR="001C432E" w:rsidRPr="001163A6">
        <w:rPr>
          <w:rFonts w:ascii="Times New Roman" w:hAnsi="Times New Roman" w:cs="Times New Roman"/>
          <w:color w:val="auto"/>
        </w:rPr>
        <w:t xml:space="preserve">. </w:t>
      </w:r>
    </w:p>
    <w:p w14:paraId="6A0DE141" w14:textId="77777777" w:rsidR="000B31D9" w:rsidRPr="001163A6" w:rsidRDefault="000B31D9" w:rsidP="00A44DA0">
      <w:pPr>
        <w:pStyle w:val="Default"/>
        <w:ind w:right="-450"/>
        <w:jc w:val="both"/>
        <w:rPr>
          <w:rFonts w:ascii="Times New Roman" w:hAnsi="Times New Roman" w:cs="Times New Roman"/>
          <w:color w:val="auto"/>
        </w:rPr>
      </w:pPr>
    </w:p>
    <w:p w14:paraId="31875AE6" w14:textId="77777777" w:rsidR="000B31D9" w:rsidRPr="001163A6" w:rsidRDefault="00875EB0" w:rsidP="00A44DA0">
      <w:pPr>
        <w:pStyle w:val="Default"/>
        <w:ind w:right="-450"/>
        <w:jc w:val="both"/>
        <w:rPr>
          <w:rFonts w:ascii="Times New Roman" w:hAnsi="Times New Roman" w:cs="Times New Roman"/>
          <w:color w:val="auto"/>
        </w:rPr>
      </w:pPr>
      <w:r w:rsidRPr="001163A6">
        <w:rPr>
          <w:rFonts w:ascii="Times New Roman" w:hAnsi="Times New Roman" w:cs="Times New Roman"/>
          <w:color w:val="auto"/>
        </w:rPr>
        <w:t xml:space="preserve">Typically, the classical approach of NLP normally combine syntax analysis and information </w:t>
      </w:r>
      <w:r w:rsidR="00253720" w:rsidRPr="001163A6">
        <w:rPr>
          <w:rFonts w:ascii="Times New Roman" w:hAnsi="Times New Roman" w:cs="Times New Roman"/>
          <w:color w:val="auto"/>
        </w:rPr>
        <w:t>extraction where</w:t>
      </w:r>
      <w:r w:rsidRPr="001163A6">
        <w:rPr>
          <w:rFonts w:ascii="Times New Roman" w:hAnsi="Times New Roman" w:cs="Times New Roman"/>
          <w:color w:val="auto"/>
        </w:rPr>
        <w:t xml:space="preserve"> documents a</w:t>
      </w:r>
      <w:r w:rsidR="003C74F3" w:rsidRPr="001163A6">
        <w:rPr>
          <w:rFonts w:ascii="Times New Roman" w:hAnsi="Times New Roman" w:cs="Times New Roman"/>
          <w:color w:val="auto"/>
        </w:rPr>
        <w:t>re represented as vectors</w:t>
      </w:r>
      <w:r w:rsidRPr="001163A6">
        <w:rPr>
          <w:rFonts w:ascii="Times New Roman" w:hAnsi="Times New Roman" w:cs="Times New Roman"/>
          <w:color w:val="auto"/>
        </w:rPr>
        <w:t xml:space="preserve">. </w:t>
      </w:r>
      <w:r w:rsidR="00253720" w:rsidRPr="001163A6">
        <w:rPr>
          <w:rFonts w:ascii="Times New Roman" w:hAnsi="Times New Roman" w:cs="Times New Roman"/>
          <w:color w:val="auto"/>
        </w:rPr>
        <w:t>Despite that,</w:t>
      </w:r>
      <w:r w:rsidRPr="001163A6">
        <w:rPr>
          <w:rFonts w:ascii="Times New Roman" w:hAnsi="Times New Roman" w:cs="Times New Roman"/>
          <w:color w:val="auto"/>
        </w:rPr>
        <w:t xml:space="preserve"> the pipeline of DL models has been introduced to overcome challenges</w:t>
      </w:r>
      <w:r w:rsidR="00C27FA6" w:rsidRPr="001163A6">
        <w:rPr>
          <w:rFonts w:ascii="Times New Roman" w:hAnsi="Times New Roman" w:cs="Times New Roman"/>
          <w:color w:val="auto"/>
        </w:rPr>
        <w:t xml:space="preserve"> of</w:t>
      </w:r>
      <w:r w:rsidRPr="001163A6">
        <w:rPr>
          <w:rFonts w:ascii="Times New Roman" w:hAnsi="Times New Roman" w:cs="Times New Roman"/>
          <w:color w:val="auto"/>
        </w:rPr>
        <w:t xml:space="preserve"> information </w:t>
      </w:r>
      <w:r w:rsidR="00253720" w:rsidRPr="001163A6">
        <w:rPr>
          <w:rFonts w:ascii="Times New Roman" w:hAnsi="Times New Roman" w:cs="Times New Roman"/>
          <w:color w:val="auto"/>
        </w:rPr>
        <w:t>extraction from</w:t>
      </w:r>
      <w:r w:rsidR="00C27FA6" w:rsidRPr="001163A6">
        <w:rPr>
          <w:rFonts w:ascii="Times New Roman" w:hAnsi="Times New Roman" w:cs="Times New Roman"/>
          <w:color w:val="auto"/>
        </w:rPr>
        <w:t xml:space="preserve"> documents s</w:t>
      </w:r>
      <w:r w:rsidRPr="001163A6">
        <w:rPr>
          <w:rFonts w:ascii="Times New Roman" w:hAnsi="Times New Roman" w:cs="Times New Roman"/>
          <w:color w:val="auto"/>
        </w:rPr>
        <w:t>ince the adoption of N</w:t>
      </w:r>
      <w:r w:rsidR="003C74F3" w:rsidRPr="001163A6">
        <w:rPr>
          <w:rFonts w:ascii="Times New Roman" w:hAnsi="Times New Roman" w:cs="Times New Roman"/>
          <w:color w:val="auto"/>
        </w:rPr>
        <w:t>eural language model in 2001</w:t>
      </w:r>
      <w:r w:rsidRPr="001163A6">
        <w:rPr>
          <w:rFonts w:ascii="Times New Roman" w:hAnsi="Times New Roman" w:cs="Times New Roman"/>
          <w:color w:val="auto"/>
        </w:rPr>
        <w:t>. The first notable achievement of NLP is word embedding</w:t>
      </w:r>
      <w:r w:rsidR="00A25EDE" w:rsidRPr="001163A6">
        <w:rPr>
          <w:rFonts w:ascii="Times New Roman" w:hAnsi="Times New Roman" w:cs="Times New Roman"/>
          <w:color w:val="auto"/>
        </w:rPr>
        <w:t xml:space="preserve"> (Bian et al, 2014</w:t>
      </w:r>
      <w:r w:rsidR="00253720" w:rsidRPr="001163A6">
        <w:rPr>
          <w:rFonts w:ascii="Times New Roman" w:hAnsi="Times New Roman" w:cs="Times New Roman"/>
          <w:color w:val="auto"/>
        </w:rPr>
        <w:t xml:space="preserve">). </w:t>
      </w:r>
      <w:r w:rsidRPr="001163A6">
        <w:rPr>
          <w:rFonts w:ascii="Times New Roman" w:hAnsi="Times New Roman" w:cs="Times New Roman"/>
          <w:color w:val="auto"/>
        </w:rPr>
        <w:t xml:space="preserve">This technique enables the encoding of each word in a document into a numerical vector, which in turn is processed to interpret the encoded word in context likely to appear in a training corpus. </w:t>
      </w:r>
    </w:p>
    <w:p w14:paraId="30B6ECB1" w14:textId="77777777" w:rsidR="000B31D9" w:rsidRPr="001163A6" w:rsidRDefault="000B31D9" w:rsidP="000B31D9">
      <w:pPr>
        <w:pStyle w:val="Default"/>
        <w:jc w:val="both"/>
        <w:rPr>
          <w:rFonts w:ascii="Times New Roman" w:hAnsi="Times New Roman" w:cs="Times New Roman"/>
          <w:color w:val="auto"/>
        </w:rPr>
      </w:pPr>
    </w:p>
    <w:p w14:paraId="74A3128C" w14:textId="77777777" w:rsidR="00875EB0" w:rsidRPr="001163A6" w:rsidRDefault="00253720" w:rsidP="005346E5">
      <w:pPr>
        <w:pStyle w:val="Default"/>
        <w:ind w:right="-450"/>
        <w:jc w:val="both"/>
        <w:rPr>
          <w:rFonts w:ascii="Times New Roman" w:hAnsi="Times New Roman" w:cs="Times New Roman"/>
          <w:color w:val="auto"/>
        </w:rPr>
      </w:pPr>
      <w:r w:rsidRPr="001163A6">
        <w:rPr>
          <w:rFonts w:ascii="Times New Roman" w:hAnsi="Times New Roman" w:cs="Times New Roman"/>
          <w:color w:val="auto"/>
        </w:rPr>
        <w:t>Therefore,</w:t>
      </w:r>
      <w:r w:rsidR="00875EB0" w:rsidRPr="001163A6">
        <w:rPr>
          <w:rFonts w:ascii="Times New Roman" w:hAnsi="Times New Roman" w:cs="Times New Roman"/>
          <w:color w:val="auto"/>
        </w:rPr>
        <w:t xml:space="preserve"> a document can be </w:t>
      </w:r>
      <w:r w:rsidRPr="001163A6">
        <w:rPr>
          <w:rFonts w:ascii="Times New Roman" w:hAnsi="Times New Roman" w:cs="Times New Roman"/>
          <w:color w:val="auto"/>
        </w:rPr>
        <w:t>represented in</w:t>
      </w:r>
      <w:r w:rsidR="00875EB0" w:rsidRPr="001163A6">
        <w:rPr>
          <w:rFonts w:ascii="Times New Roman" w:hAnsi="Times New Roman" w:cs="Times New Roman"/>
          <w:color w:val="auto"/>
        </w:rPr>
        <w:t xml:space="preserve"> a matrix or order set of vectors which is</w:t>
      </w:r>
      <w:r w:rsidR="00C27FA6" w:rsidRPr="001163A6">
        <w:rPr>
          <w:rFonts w:ascii="Times New Roman" w:hAnsi="Times New Roman" w:cs="Times New Roman"/>
          <w:color w:val="auto"/>
        </w:rPr>
        <w:t xml:space="preserve"> how</w:t>
      </w:r>
      <w:r w:rsidR="00875EB0" w:rsidRPr="001163A6">
        <w:rPr>
          <w:rFonts w:ascii="Times New Roman" w:hAnsi="Times New Roman" w:cs="Times New Roman"/>
          <w:color w:val="auto"/>
        </w:rPr>
        <w:t xml:space="preserve"> a C</w:t>
      </w:r>
      <w:r w:rsidR="00BF1061" w:rsidRPr="001163A6">
        <w:rPr>
          <w:rFonts w:ascii="Times New Roman" w:hAnsi="Times New Roman" w:cs="Times New Roman"/>
          <w:color w:val="auto"/>
        </w:rPr>
        <w:t xml:space="preserve">onvoluted </w:t>
      </w:r>
      <w:r w:rsidR="00875EB0" w:rsidRPr="001163A6">
        <w:rPr>
          <w:rFonts w:ascii="Times New Roman" w:hAnsi="Times New Roman" w:cs="Times New Roman"/>
          <w:color w:val="auto"/>
        </w:rPr>
        <w:t>N</w:t>
      </w:r>
      <w:r w:rsidR="00BF1061" w:rsidRPr="001163A6">
        <w:rPr>
          <w:rFonts w:ascii="Times New Roman" w:hAnsi="Times New Roman" w:cs="Times New Roman"/>
          <w:color w:val="auto"/>
        </w:rPr>
        <w:t xml:space="preserve">eural </w:t>
      </w:r>
      <w:r w:rsidR="00875EB0" w:rsidRPr="001163A6">
        <w:rPr>
          <w:rFonts w:ascii="Times New Roman" w:hAnsi="Times New Roman" w:cs="Times New Roman"/>
          <w:color w:val="auto"/>
        </w:rPr>
        <w:t>N</w:t>
      </w:r>
      <w:r w:rsidR="000B31D9" w:rsidRPr="001163A6">
        <w:rPr>
          <w:rFonts w:ascii="Times New Roman" w:hAnsi="Times New Roman" w:cs="Times New Roman"/>
          <w:color w:val="auto"/>
        </w:rPr>
        <w:t>etwork (</w:t>
      </w:r>
      <w:r w:rsidR="00C27FA6" w:rsidRPr="001163A6">
        <w:rPr>
          <w:rFonts w:ascii="Times New Roman" w:hAnsi="Times New Roman" w:cs="Times New Roman"/>
          <w:color w:val="auto"/>
        </w:rPr>
        <w:t>CNN) or Long Short-</w:t>
      </w:r>
      <w:r w:rsidR="000B31D9" w:rsidRPr="001163A6">
        <w:rPr>
          <w:rFonts w:ascii="Times New Roman" w:hAnsi="Times New Roman" w:cs="Times New Roman"/>
          <w:color w:val="auto"/>
        </w:rPr>
        <w:t xml:space="preserve">Term </w:t>
      </w:r>
      <w:r w:rsidR="00BF1061" w:rsidRPr="001163A6">
        <w:rPr>
          <w:rFonts w:ascii="Times New Roman" w:hAnsi="Times New Roman" w:cs="Times New Roman"/>
          <w:color w:val="auto"/>
        </w:rPr>
        <w:t xml:space="preserve">Memory </w:t>
      </w:r>
      <w:r w:rsidR="000B31D9" w:rsidRPr="001163A6">
        <w:rPr>
          <w:rFonts w:ascii="Times New Roman" w:hAnsi="Times New Roman" w:cs="Times New Roman"/>
          <w:color w:val="auto"/>
        </w:rPr>
        <w:t>LSTM can</w:t>
      </w:r>
      <w:r w:rsidR="00C27FA6" w:rsidRPr="001163A6">
        <w:rPr>
          <w:rFonts w:ascii="Times New Roman" w:hAnsi="Times New Roman" w:cs="Times New Roman"/>
          <w:color w:val="auto"/>
        </w:rPr>
        <w:t xml:space="preserve"> be utilized. Deep Learning-</w:t>
      </w:r>
      <w:r w:rsidR="00BF1061" w:rsidRPr="001163A6">
        <w:rPr>
          <w:rFonts w:ascii="Times New Roman" w:hAnsi="Times New Roman" w:cs="Times New Roman"/>
          <w:color w:val="auto"/>
        </w:rPr>
        <w:t>based contextual generation is very paramount to conversational AI (i.e</w:t>
      </w:r>
      <w:r w:rsidR="00025563" w:rsidRPr="001163A6">
        <w:rPr>
          <w:rFonts w:ascii="Times New Roman" w:hAnsi="Times New Roman" w:cs="Times New Roman"/>
          <w:color w:val="auto"/>
        </w:rPr>
        <w:t>. both NLG &amp; NLP</w:t>
      </w:r>
      <w:r w:rsidR="00BF1061" w:rsidRPr="001163A6">
        <w:rPr>
          <w:rFonts w:ascii="Times New Roman" w:hAnsi="Times New Roman" w:cs="Times New Roman"/>
          <w:color w:val="auto"/>
        </w:rPr>
        <w:t>).Text generation i</w:t>
      </w:r>
      <w:r w:rsidR="00025563" w:rsidRPr="001163A6">
        <w:rPr>
          <w:rFonts w:ascii="Times New Roman" w:hAnsi="Times New Roman" w:cs="Times New Roman"/>
          <w:color w:val="auto"/>
        </w:rPr>
        <w:t>n</w:t>
      </w:r>
      <w:r w:rsidR="00BF1061" w:rsidRPr="001163A6">
        <w:rPr>
          <w:rFonts w:ascii="Times New Roman" w:hAnsi="Times New Roman" w:cs="Times New Roman"/>
          <w:color w:val="auto"/>
        </w:rPr>
        <w:t xml:space="preserve"> conversation AI is unavoidable in NLP, </w:t>
      </w:r>
      <w:r w:rsidR="00025563" w:rsidRPr="001163A6">
        <w:rPr>
          <w:rFonts w:ascii="Times New Roman" w:hAnsi="Times New Roman" w:cs="Times New Roman"/>
          <w:color w:val="auto"/>
        </w:rPr>
        <w:t>which</w:t>
      </w:r>
      <w:r w:rsidR="00BF1061" w:rsidRPr="001163A6">
        <w:rPr>
          <w:rFonts w:ascii="Times New Roman" w:hAnsi="Times New Roman" w:cs="Times New Roman"/>
          <w:color w:val="auto"/>
        </w:rPr>
        <w:t xml:space="preserve"> generates informative text similar to human written text.</w:t>
      </w:r>
      <w:r w:rsidR="00875EB0" w:rsidRPr="001163A6">
        <w:rPr>
          <w:rFonts w:ascii="Times New Roman" w:hAnsi="Times New Roman" w:cs="Times New Roman"/>
          <w:color w:val="auto"/>
        </w:rPr>
        <w:t xml:space="preserve"> </w:t>
      </w:r>
    </w:p>
    <w:p w14:paraId="2F0B734E" w14:textId="77777777" w:rsidR="005369F1" w:rsidRPr="001163A6" w:rsidRDefault="00921CB4" w:rsidP="005346E5">
      <w:pPr>
        <w:autoSpaceDE w:val="0"/>
        <w:autoSpaceDN w:val="0"/>
        <w:adjustRightInd w:val="0"/>
        <w:spacing w:after="0" w:line="240" w:lineRule="auto"/>
        <w:ind w:left="-180" w:right="-450" w:firstLine="180"/>
        <w:rPr>
          <w:rFonts w:ascii="Times New Roman" w:hAnsi="Times New Roman" w:cs="Times New Roman"/>
          <w:b/>
          <w:bCs/>
          <w:sz w:val="24"/>
          <w:szCs w:val="24"/>
        </w:rPr>
      </w:pPr>
      <w:r w:rsidRPr="001163A6">
        <w:rPr>
          <w:rFonts w:ascii="Times New Roman" w:hAnsi="Times New Roman" w:cs="Times New Roman"/>
          <w:b/>
          <w:bCs/>
          <w:sz w:val="24"/>
          <w:szCs w:val="24"/>
        </w:rPr>
        <w:t xml:space="preserve">          </w:t>
      </w:r>
    </w:p>
    <w:p w14:paraId="65534748" w14:textId="77777777" w:rsidR="00535536" w:rsidRPr="001163A6" w:rsidRDefault="00921CB4" w:rsidP="005369F1">
      <w:pPr>
        <w:autoSpaceDE w:val="0"/>
        <w:autoSpaceDN w:val="0"/>
        <w:adjustRightInd w:val="0"/>
        <w:spacing w:after="0" w:line="240" w:lineRule="auto"/>
        <w:ind w:left="-180" w:firstLine="180"/>
        <w:rPr>
          <w:rFonts w:ascii="Times New Roman" w:hAnsi="Times New Roman" w:cs="Times New Roman"/>
          <w:b/>
          <w:bCs/>
          <w:sz w:val="24"/>
          <w:szCs w:val="24"/>
        </w:rPr>
      </w:pPr>
      <w:r w:rsidRPr="001163A6">
        <w:rPr>
          <w:rFonts w:ascii="Times New Roman" w:hAnsi="Times New Roman" w:cs="Times New Roman"/>
          <w:b/>
          <w:bCs/>
          <w:sz w:val="24"/>
          <w:szCs w:val="24"/>
        </w:rPr>
        <w:t>2.1.</w:t>
      </w:r>
      <w:r w:rsidR="00253720" w:rsidRPr="001163A6">
        <w:rPr>
          <w:rFonts w:ascii="Times New Roman" w:hAnsi="Times New Roman" w:cs="Times New Roman"/>
          <w:b/>
          <w:bCs/>
          <w:sz w:val="24"/>
          <w:szCs w:val="24"/>
        </w:rPr>
        <w:t xml:space="preserve"> </w:t>
      </w:r>
      <w:r w:rsidR="004A073C" w:rsidRPr="001163A6">
        <w:rPr>
          <w:rFonts w:ascii="Times New Roman" w:hAnsi="Times New Roman" w:cs="Times New Roman"/>
          <w:b/>
          <w:bCs/>
          <w:sz w:val="24"/>
          <w:szCs w:val="24"/>
        </w:rPr>
        <w:t>The F</w:t>
      </w:r>
      <w:r w:rsidR="004B6730" w:rsidRPr="001163A6">
        <w:rPr>
          <w:rFonts w:ascii="Times New Roman" w:hAnsi="Times New Roman" w:cs="Times New Roman"/>
          <w:b/>
          <w:bCs/>
          <w:sz w:val="24"/>
          <w:szCs w:val="24"/>
        </w:rPr>
        <w:t xml:space="preserve">undamentals </w:t>
      </w:r>
      <w:r w:rsidRPr="001163A6">
        <w:rPr>
          <w:rFonts w:ascii="Times New Roman" w:hAnsi="Times New Roman" w:cs="Times New Roman"/>
          <w:b/>
          <w:bCs/>
          <w:sz w:val="24"/>
          <w:szCs w:val="24"/>
        </w:rPr>
        <w:t>of Deep Learning</w:t>
      </w:r>
    </w:p>
    <w:p w14:paraId="38F69EB7" w14:textId="7CCCF40E" w:rsidR="00793C51" w:rsidRPr="009B0425" w:rsidRDefault="009B0425" w:rsidP="00793C51">
      <w:pPr>
        <w:tabs>
          <w:tab w:val="left" w:pos="270"/>
        </w:tabs>
        <w:autoSpaceDE w:val="0"/>
        <w:autoSpaceDN w:val="0"/>
        <w:adjustRightInd w:val="0"/>
        <w:spacing w:after="0" w:line="240" w:lineRule="auto"/>
        <w:ind w:right="-450"/>
        <w:jc w:val="both"/>
        <w:rPr>
          <w:rFonts w:ascii="Times New Roman" w:eastAsia="TimesNewRomanPSMT" w:hAnsi="Times New Roman" w:cs="Times New Roman"/>
          <w:sz w:val="24"/>
          <w:szCs w:val="24"/>
        </w:rPr>
      </w:pPr>
      <w:r>
        <w:rPr>
          <w:rFonts w:ascii="Times New Roman" w:hAnsi="Times New Roman" w:cs="Times New Roman"/>
          <w:sz w:val="24"/>
          <w:szCs w:val="24"/>
        </w:rPr>
        <w:t>“</w:t>
      </w:r>
      <w:r w:rsidR="002879B0" w:rsidRPr="001163A6">
        <w:rPr>
          <w:rFonts w:ascii="Times New Roman" w:hAnsi="Times New Roman" w:cs="Times New Roman"/>
          <w:sz w:val="24"/>
          <w:szCs w:val="24"/>
        </w:rPr>
        <w:t xml:space="preserve">Dramatic improvements of swift performance in computer vision, speech recognition, and machine translation tasks </w:t>
      </w:r>
      <w:r w:rsidR="00253720" w:rsidRPr="001163A6">
        <w:rPr>
          <w:rFonts w:ascii="Times New Roman" w:hAnsi="Times New Roman" w:cs="Times New Roman"/>
          <w:sz w:val="24"/>
          <w:szCs w:val="24"/>
        </w:rPr>
        <w:t>as witnessed</w:t>
      </w:r>
      <w:r w:rsidR="002879B0" w:rsidRPr="001163A6">
        <w:rPr>
          <w:rFonts w:ascii="Times New Roman" w:hAnsi="Times New Roman" w:cs="Times New Roman"/>
          <w:sz w:val="24"/>
          <w:szCs w:val="24"/>
        </w:rPr>
        <w:t xml:space="preserve"> in research and in real-world applications are </w:t>
      </w:r>
      <w:r w:rsidR="00642E09" w:rsidRPr="001163A6">
        <w:rPr>
          <w:rFonts w:ascii="Times New Roman" w:hAnsi="Times New Roman" w:cs="Times New Roman"/>
          <w:sz w:val="24"/>
          <w:szCs w:val="24"/>
        </w:rPr>
        <w:t>the breakthroughs largely</w:t>
      </w:r>
      <w:r w:rsidR="002879B0" w:rsidRPr="001163A6">
        <w:rPr>
          <w:rFonts w:ascii="Times New Roman" w:hAnsi="Times New Roman" w:cs="Times New Roman"/>
          <w:sz w:val="24"/>
          <w:szCs w:val="24"/>
        </w:rPr>
        <w:t xml:space="preserve"> fuelled by recent advances in </w:t>
      </w:r>
      <w:r w:rsidR="00211690" w:rsidRPr="001163A6">
        <w:rPr>
          <w:rFonts w:ascii="Times New Roman" w:hAnsi="Times New Roman" w:cs="Times New Roman"/>
          <w:sz w:val="24"/>
          <w:szCs w:val="24"/>
        </w:rPr>
        <w:t>Neural Network Models</w:t>
      </w:r>
      <w:r w:rsidR="002879B0" w:rsidRPr="001163A6">
        <w:rPr>
          <w:rFonts w:ascii="Times New Roman" w:hAnsi="Times New Roman" w:cs="Times New Roman"/>
          <w:sz w:val="24"/>
          <w:szCs w:val="24"/>
        </w:rPr>
        <w:t>, usually with multiple hidden layers, known as deep architectures</w:t>
      </w:r>
      <w:r>
        <w:rPr>
          <w:rFonts w:ascii="Times New Roman" w:hAnsi="Times New Roman" w:cs="Times New Roman"/>
          <w:sz w:val="24"/>
          <w:szCs w:val="24"/>
        </w:rPr>
        <w:t>”</w:t>
      </w:r>
      <w:r w:rsidR="00E77030" w:rsidRPr="001163A6">
        <w:rPr>
          <w:rFonts w:ascii="Times New Roman" w:hAnsi="Times New Roman" w:cs="Times New Roman"/>
          <w:sz w:val="24"/>
          <w:szCs w:val="24"/>
        </w:rPr>
        <w:t xml:space="preserve"> </w:t>
      </w:r>
      <w:sdt>
        <w:sdtPr>
          <w:rPr>
            <w:rFonts w:ascii="Times New Roman" w:hAnsi="Times New Roman" w:cs="Times New Roman"/>
            <w:sz w:val="24"/>
            <w:szCs w:val="24"/>
          </w:rPr>
          <w:id w:val="2006403406"/>
          <w:citation/>
        </w:sdtPr>
        <w:sdtContent>
          <w:r w:rsidR="00E77030" w:rsidRPr="001163A6">
            <w:rPr>
              <w:rFonts w:ascii="Times New Roman" w:hAnsi="Times New Roman" w:cs="Times New Roman"/>
              <w:sz w:val="24"/>
              <w:szCs w:val="24"/>
            </w:rPr>
            <w:fldChar w:fldCharType="begin"/>
          </w:r>
          <w:r w:rsidR="00E77030" w:rsidRPr="001163A6">
            <w:rPr>
              <w:rFonts w:ascii="Times New Roman" w:hAnsi="Times New Roman" w:cs="Times New Roman"/>
              <w:sz w:val="24"/>
              <w:szCs w:val="24"/>
            </w:rPr>
            <w:instrText xml:space="preserve"> CITATION Bha18 \l 1033 </w:instrText>
          </w:r>
          <w:r w:rsidR="00E77030" w:rsidRPr="001163A6">
            <w:rPr>
              <w:rFonts w:ascii="Times New Roman" w:hAnsi="Times New Roman" w:cs="Times New Roman"/>
              <w:sz w:val="24"/>
              <w:szCs w:val="24"/>
            </w:rPr>
            <w:fldChar w:fldCharType="separate"/>
          </w:r>
          <w:r w:rsidR="0022326A" w:rsidRPr="001163A6">
            <w:rPr>
              <w:rFonts w:ascii="Times New Roman" w:hAnsi="Times New Roman" w:cs="Times New Roman"/>
              <w:noProof/>
              <w:sz w:val="24"/>
              <w:szCs w:val="24"/>
            </w:rPr>
            <w:t>(Bhaskar Mitra, 2018)</w:t>
          </w:r>
          <w:r w:rsidR="00E77030" w:rsidRPr="001163A6">
            <w:rPr>
              <w:rFonts w:ascii="Times New Roman" w:hAnsi="Times New Roman" w:cs="Times New Roman"/>
              <w:sz w:val="24"/>
              <w:szCs w:val="24"/>
            </w:rPr>
            <w:fldChar w:fldCharType="end"/>
          </w:r>
        </w:sdtContent>
      </w:sdt>
      <w:r w:rsidR="002879B0" w:rsidRPr="001163A6">
        <w:rPr>
          <w:rFonts w:ascii="Times New Roman" w:hAnsi="Times New Roman" w:cs="Times New Roman"/>
          <w:sz w:val="24"/>
          <w:szCs w:val="24"/>
        </w:rPr>
        <w:t>.</w:t>
      </w:r>
      <w:r w:rsidR="00211690" w:rsidRPr="001163A6">
        <w:rPr>
          <w:rFonts w:ascii="Times New Roman" w:hAnsi="Times New Roman" w:cs="Times New Roman"/>
          <w:sz w:val="24"/>
          <w:szCs w:val="24"/>
        </w:rPr>
        <w:t xml:space="preserve"> </w:t>
      </w:r>
      <w:r>
        <w:rPr>
          <w:rFonts w:ascii="Times New Roman" w:hAnsi="Times New Roman" w:cs="Times New Roman"/>
          <w:sz w:val="24"/>
          <w:szCs w:val="24"/>
        </w:rPr>
        <w:t>“</w:t>
      </w:r>
      <w:r w:rsidR="00535536" w:rsidRPr="001163A6">
        <w:rPr>
          <w:rFonts w:ascii="Times New Roman" w:eastAsia="TimesNewRomanPSMT" w:hAnsi="Times New Roman" w:cs="Times New Roman"/>
          <w:sz w:val="24"/>
          <w:szCs w:val="24"/>
        </w:rPr>
        <w:t xml:space="preserve">Deep learning architectures are based on Artificial Neural Networks (ANN) but with more than one hidden layer. An ANN models the human brain, with the ANN computing units analogous to neurons in the brain, and weights analogous to the connection strength between neurons. The multiple hidden layers in deep learning allow us to model complex functions of the brain, like differentiation and recognition of patterns and objects. With the increase of research in deep learning, there is a growth in models that are able to carry out complex, intellectual tasks like humans such as identifying objects in images, creating music and holding conversations. </w:t>
      </w:r>
      <w:r>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The multiple layers of data-exchanging neurons allow it to learn denser representations of data with</w:t>
      </w:r>
      <w:r w:rsidR="003C74F3" w:rsidRPr="001163A6">
        <w:rPr>
          <w:rFonts w:ascii="Times New Roman" w:eastAsia="TimesNewRomanPSMT" w:hAnsi="Times New Roman" w:cs="Times New Roman"/>
          <w:sz w:val="24"/>
          <w:szCs w:val="24"/>
        </w:rPr>
        <w:t xml:space="preserve"> deep levels of abstraction</w:t>
      </w:r>
      <w:r w:rsidR="00535536" w:rsidRPr="001163A6">
        <w:rPr>
          <w:rFonts w:ascii="Times New Roman" w:eastAsia="TimesNewRomanPSMT" w:hAnsi="Times New Roman" w:cs="Times New Roman"/>
          <w:sz w:val="24"/>
          <w:szCs w:val="24"/>
        </w:rPr>
        <w:t>. Using Deep learning</w:t>
      </w:r>
      <w:r w:rsidR="00DB641D" w:rsidRPr="001163A6">
        <w:rPr>
          <w:rFonts w:ascii="Times New Roman" w:eastAsia="TimesNewRomanPSMT" w:hAnsi="Times New Roman" w:cs="Times New Roman"/>
          <w:sz w:val="24"/>
          <w:szCs w:val="24"/>
        </w:rPr>
        <w:t>,</w:t>
      </w:r>
      <w:r w:rsidR="00535536" w:rsidRPr="001163A6">
        <w:rPr>
          <w:rFonts w:ascii="Times New Roman" w:eastAsia="TimesNewRomanPSMT" w:hAnsi="Times New Roman" w:cs="Times New Roman"/>
          <w:sz w:val="24"/>
          <w:szCs w:val="24"/>
        </w:rPr>
        <w:t xml:space="preserve"> we can train a model end-to-end for the purpose of </w:t>
      </w:r>
      <w:r w:rsidR="00535536" w:rsidRPr="001163A6">
        <w:rPr>
          <w:rFonts w:ascii="Times New Roman" w:eastAsia="TimesNewRomanPSMT" w:hAnsi="Times New Roman" w:cs="Times New Roman"/>
          <w:sz w:val="24"/>
          <w:szCs w:val="24"/>
        </w:rPr>
        <w:lastRenderedPageBreak/>
        <w:t>an application. This is because the models offer deeper representation of patterns in the data, and this information can be ‘encoded’ into the network. In machine translation, the network is constructed from a translated corpus, which involves pairs of sentences in two languages and usually no human intervention is needed</w:t>
      </w:r>
      <w:r>
        <w:rPr>
          <w:rFonts w:ascii="Times New Roman" w:eastAsia="TimesNewRomanPSMT" w:hAnsi="Times New Roman" w:cs="Times New Roman"/>
          <w:sz w:val="24"/>
          <w:szCs w:val="24"/>
        </w:rPr>
        <w:t>”</w:t>
      </w:r>
      <w:r w:rsidR="005B4EA3" w:rsidRPr="001163A6">
        <w:rPr>
          <w:rFonts w:ascii="Times New Roman" w:eastAsia="TimesNewRomanPSMT" w:hAnsi="Times New Roman" w:cs="Times New Roman"/>
          <w:sz w:val="24"/>
          <w:szCs w:val="24"/>
        </w:rPr>
        <w:t xml:space="preserve"> </w:t>
      </w:r>
      <w:r w:rsidR="00DB641D" w:rsidRPr="001163A6">
        <w:rPr>
          <w:rFonts w:ascii="Times New Roman" w:eastAsia="TimesNewRomanPSMT" w:hAnsi="Times New Roman" w:cs="Times New Roman"/>
          <w:sz w:val="24"/>
          <w:szCs w:val="24"/>
        </w:rPr>
        <w:t>(Jacob</w:t>
      </w:r>
      <w:r w:rsidR="005B4EA3" w:rsidRPr="001163A6">
        <w:rPr>
          <w:rFonts w:ascii="Times New Roman" w:eastAsia="TimesNewRomanPSMT" w:hAnsi="Times New Roman" w:cs="Times New Roman"/>
          <w:sz w:val="24"/>
          <w:szCs w:val="24"/>
        </w:rPr>
        <w:t xml:space="preserve"> et al,</w:t>
      </w:r>
      <w:r w:rsidR="00DB641D" w:rsidRPr="001163A6">
        <w:rPr>
          <w:rFonts w:ascii="Times New Roman" w:eastAsia="TimesNewRomanPSMT" w:hAnsi="Times New Roman" w:cs="Times New Roman"/>
          <w:sz w:val="24"/>
          <w:szCs w:val="24"/>
        </w:rPr>
        <w:t xml:space="preserve"> 2022)</w:t>
      </w:r>
      <w:r w:rsidR="00535536" w:rsidRPr="001163A6">
        <w:rPr>
          <w:rFonts w:ascii="Times New Roman" w:eastAsia="TimesNewRomanPSMT" w:hAnsi="Times New Roman" w:cs="Times New Roman"/>
          <w:sz w:val="24"/>
          <w:szCs w:val="24"/>
        </w:rPr>
        <w:t>. In most machine translation approaches in statistics, feature engin</w:t>
      </w:r>
      <w:r w:rsidR="003C74F3" w:rsidRPr="001163A6">
        <w:rPr>
          <w:rFonts w:ascii="Times New Roman" w:eastAsia="TimesNewRomanPSMT" w:hAnsi="Times New Roman" w:cs="Times New Roman"/>
          <w:sz w:val="24"/>
          <w:szCs w:val="24"/>
        </w:rPr>
        <w:t>eering is very crucial</w:t>
      </w:r>
      <w:r w:rsidR="00535536" w:rsidRPr="001163A6">
        <w:rPr>
          <w:rFonts w:ascii="Times New Roman" w:eastAsia="TimesNewRomanPSMT" w:hAnsi="Times New Roman" w:cs="Times New Roman"/>
          <w:sz w:val="24"/>
          <w:szCs w:val="24"/>
        </w:rPr>
        <w:t xml:space="preserve">. In deep learning, the representations of data in different forms, can be </w:t>
      </w:r>
      <w:r w:rsidR="00DB641D" w:rsidRPr="001163A6">
        <w:rPr>
          <w:rFonts w:ascii="Times New Roman" w:eastAsia="TimesNewRomanPSMT" w:hAnsi="Times New Roman" w:cs="Times New Roman"/>
          <w:sz w:val="24"/>
          <w:szCs w:val="24"/>
        </w:rPr>
        <w:t xml:space="preserve">learned as distributed vectors, which </w:t>
      </w:r>
      <w:r w:rsidR="00535536" w:rsidRPr="001163A6">
        <w:rPr>
          <w:rFonts w:ascii="Times New Roman" w:eastAsia="TimesNewRomanPSMT" w:hAnsi="Times New Roman" w:cs="Times New Roman"/>
          <w:sz w:val="24"/>
          <w:szCs w:val="24"/>
        </w:rPr>
        <w:t>allows for information processing across multiple modality.</w:t>
      </w:r>
    </w:p>
    <w:p w14:paraId="6833A2BA" w14:textId="77777777" w:rsidR="00793C51" w:rsidRDefault="00793C51" w:rsidP="00793C51">
      <w:pPr>
        <w:tabs>
          <w:tab w:val="left" w:pos="270"/>
        </w:tabs>
        <w:autoSpaceDE w:val="0"/>
        <w:autoSpaceDN w:val="0"/>
        <w:adjustRightInd w:val="0"/>
        <w:spacing w:after="0" w:line="240" w:lineRule="auto"/>
        <w:ind w:right="-450"/>
        <w:jc w:val="both"/>
        <w:rPr>
          <w:rFonts w:ascii="Times New Roman" w:hAnsi="Times New Roman" w:cs="Times New Roman"/>
          <w:sz w:val="24"/>
          <w:szCs w:val="24"/>
        </w:rPr>
      </w:pPr>
    </w:p>
    <w:p w14:paraId="1FF6A804" w14:textId="77777777" w:rsidR="00535536" w:rsidRPr="00793C51" w:rsidRDefault="00535536" w:rsidP="00793C51">
      <w:pPr>
        <w:tabs>
          <w:tab w:val="left" w:pos="270"/>
        </w:tabs>
        <w:autoSpaceDE w:val="0"/>
        <w:autoSpaceDN w:val="0"/>
        <w:adjustRightInd w:val="0"/>
        <w:spacing w:after="0" w:line="240" w:lineRule="auto"/>
        <w:ind w:right="-450"/>
        <w:jc w:val="both"/>
        <w:rPr>
          <w:rFonts w:ascii="Times New Roman" w:hAnsi="Times New Roman" w:cs="Times New Roman"/>
          <w:sz w:val="24"/>
          <w:szCs w:val="24"/>
        </w:rPr>
      </w:pPr>
      <w:r w:rsidRPr="001163A6">
        <w:rPr>
          <w:rFonts w:ascii="Times New Roman" w:eastAsia="TimesNewRomanPSMT" w:hAnsi="Times New Roman" w:cs="Times New Roman"/>
          <w:sz w:val="24"/>
          <w:szCs w:val="24"/>
        </w:rPr>
        <w:t xml:space="preserve">The real reason behind using deep learning for </w:t>
      </w:r>
      <w:r w:rsidR="00AA3AE6"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is two-fold: the availability of data </w:t>
      </w:r>
      <w:r w:rsidR="003C74F3" w:rsidRPr="001163A6">
        <w:rPr>
          <w:rFonts w:ascii="Times New Roman" w:eastAsia="TimesNewRomanPSMT" w:hAnsi="Times New Roman" w:cs="Times New Roman"/>
          <w:sz w:val="24"/>
          <w:szCs w:val="24"/>
        </w:rPr>
        <w:t>and computational resources</w:t>
      </w:r>
      <w:r w:rsidRPr="001163A6">
        <w:rPr>
          <w:rFonts w:ascii="Times New Roman" w:eastAsia="TimesNewRomanPSMT" w:hAnsi="Times New Roman" w:cs="Times New Roman"/>
          <w:sz w:val="24"/>
          <w:szCs w:val="24"/>
        </w:rPr>
        <w:t>. Neural networks have been around since a long time but it’s only now that we have access to huge amounts of data and powerful computational systems like Graphics Processing Units, which facilitate deep learning. While other machine learning methods perform NLP tasks fairly well, when given huge amounts of data</w:t>
      </w:r>
      <w:r w:rsidR="00DB641D" w:rsidRPr="001163A6">
        <w:rPr>
          <w:rFonts w:ascii="Times New Roman" w:eastAsia="TimesNewRomanPSMT" w:hAnsi="Times New Roman" w:cs="Times New Roman"/>
          <w:sz w:val="24"/>
          <w:szCs w:val="24"/>
        </w:rPr>
        <w:t>,</w:t>
      </w:r>
      <w:r w:rsidRPr="001163A6">
        <w:rPr>
          <w:rFonts w:ascii="Times New Roman" w:eastAsia="TimesNewRomanPSMT" w:hAnsi="Times New Roman" w:cs="Times New Roman"/>
          <w:sz w:val="24"/>
          <w:szCs w:val="24"/>
        </w:rPr>
        <w:t xml:space="preserve"> deep learning models outperform them all. Architectures like Recurrent Neural Networks (RNN) take advantage of the sequential nature of language and speech to learn underlying patterns</w:t>
      </w:r>
      <w:r w:rsidR="00DB641D" w:rsidRPr="001163A6">
        <w:rPr>
          <w:rFonts w:ascii="Times New Roman" w:eastAsia="TimesNewRomanPSMT" w:hAnsi="Times New Roman" w:cs="Times New Roman"/>
          <w:sz w:val="24"/>
          <w:szCs w:val="24"/>
        </w:rPr>
        <w:t xml:space="preserve"> in order</w:t>
      </w:r>
      <w:r w:rsidRPr="001163A6">
        <w:rPr>
          <w:rFonts w:ascii="Times New Roman" w:eastAsia="TimesNewRomanPSMT" w:hAnsi="Times New Roman" w:cs="Times New Roman"/>
          <w:sz w:val="24"/>
          <w:szCs w:val="24"/>
        </w:rPr>
        <w:t xml:space="preserve"> to create well-craft</w:t>
      </w:r>
      <w:r w:rsidR="003C74F3" w:rsidRPr="001163A6">
        <w:rPr>
          <w:rFonts w:ascii="Times New Roman" w:eastAsia="TimesNewRomanPSMT" w:hAnsi="Times New Roman" w:cs="Times New Roman"/>
          <w:sz w:val="24"/>
          <w:szCs w:val="24"/>
        </w:rPr>
        <w:t xml:space="preserve">ed responses to user inputs </w:t>
      </w:r>
      <w:r w:rsidRPr="001163A6">
        <w:rPr>
          <w:rFonts w:ascii="Times New Roman" w:eastAsia="TimesNewRomanPSMT" w:hAnsi="Times New Roman" w:cs="Times New Roman"/>
          <w:sz w:val="24"/>
          <w:szCs w:val="24"/>
        </w:rPr>
        <w:t>.</w:t>
      </w:r>
    </w:p>
    <w:p w14:paraId="54987140" w14:textId="77777777" w:rsidR="00793C51" w:rsidRDefault="00BF7894" w:rsidP="00793C51">
      <w:pPr>
        <w:autoSpaceDE w:val="0"/>
        <w:autoSpaceDN w:val="0"/>
        <w:adjustRightInd w:val="0"/>
        <w:spacing w:after="0" w:line="240" w:lineRule="auto"/>
        <w:rPr>
          <w:rFonts w:ascii="Times New Roman" w:hAnsi="Times New Roman" w:cs="Times New Roman"/>
          <w:b/>
          <w:bCs/>
          <w:sz w:val="24"/>
          <w:szCs w:val="24"/>
        </w:rPr>
      </w:pPr>
      <w:r w:rsidRPr="001163A6">
        <w:rPr>
          <w:rFonts w:ascii="Times New Roman" w:hAnsi="Times New Roman" w:cs="Times New Roman"/>
          <w:b/>
          <w:bCs/>
          <w:sz w:val="24"/>
          <w:szCs w:val="24"/>
        </w:rPr>
        <w:t xml:space="preserve">          </w:t>
      </w:r>
      <w:r w:rsidR="001E5A12" w:rsidRPr="001163A6">
        <w:rPr>
          <w:rFonts w:ascii="Times New Roman" w:hAnsi="Times New Roman" w:cs="Times New Roman"/>
          <w:b/>
          <w:bCs/>
          <w:sz w:val="24"/>
          <w:szCs w:val="24"/>
        </w:rPr>
        <w:t xml:space="preserve"> </w:t>
      </w:r>
    </w:p>
    <w:p w14:paraId="773D8F3F" w14:textId="77777777" w:rsidR="00535536" w:rsidRPr="001163A6" w:rsidRDefault="000D47F6" w:rsidP="00793C51">
      <w:pPr>
        <w:autoSpaceDE w:val="0"/>
        <w:autoSpaceDN w:val="0"/>
        <w:adjustRightInd w:val="0"/>
        <w:spacing w:after="0" w:line="240" w:lineRule="auto"/>
        <w:rPr>
          <w:rFonts w:ascii="Times New Roman" w:hAnsi="Times New Roman" w:cs="Times New Roman"/>
          <w:b/>
          <w:bCs/>
          <w:sz w:val="24"/>
          <w:szCs w:val="24"/>
        </w:rPr>
      </w:pPr>
      <w:r w:rsidRPr="001163A6">
        <w:rPr>
          <w:rFonts w:ascii="Times New Roman" w:hAnsi="Times New Roman" w:cs="Times New Roman"/>
          <w:b/>
          <w:bCs/>
          <w:sz w:val="24"/>
          <w:szCs w:val="24"/>
        </w:rPr>
        <w:t xml:space="preserve"> </w:t>
      </w:r>
      <w:r w:rsidR="000C1150" w:rsidRPr="001163A6">
        <w:rPr>
          <w:rFonts w:ascii="Times New Roman" w:hAnsi="Times New Roman" w:cs="Times New Roman"/>
          <w:b/>
          <w:bCs/>
          <w:sz w:val="24"/>
          <w:szCs w:val="24"/>
        </w:rPr>
        <w:t>2.2.</w:t>
      </w:r>
      <w:r w:rsidR="00535536" w:rsidRPr="001163A6">
        <w:rPr>
          <w:rFonts w:ascii="Times New Roman" w:hAnsi="Times New Roman" w:cs="Times New Roman"/>
          <w:b/>
          <w:bCs/>
          <w:sz w:val="24"/>
          <w:szCs w:val="24"/>
        </w:rPr>
        <w:t xml:space="preserve"> </w:t>
      </w:r>
      <w:r w:rsidR="00BF7894" w:rsidRPr="001163A6">
        <w:rPr>
          <w:rFonts w:ascii="Times New Roman" w:hAnsi="Times New Roman" w:cs="Times New Roman"/>
          <w:b/>
          <w:bCs/>
          <w:sz w:val="24"/>
          <w:szCs w:val="24"/>
        </w:rPr>
        <w:t xml:space="preserve">History of </w:t>
      </w:r>
      <w:r w:rsidR="004B65FB" w:rsidRPr="001163A6">
        <w:rPr>
          <w:rFonts w:ascii="Times New Roman" w:hAnsi="Times New Roman" w:cs="Times New Roman"/>
          <w:b/>
          <w:bCs/>
          <w:sz w:val="24"/>
          <w:szCs w:val="24"/>
        </w:rPr>
        <w:t>Chabot</w:t>
      </w:r>
    </w:p>
    <w:p w14:paraId="0FAD4C6A" w14:textId="77777777" w:rsidR="00DB641D" w:rsidRPr="001163A6" w:rsidRDefault="00DB641D" w:rsidP="00793C51">
      <w:pPr>
        <w:tabs>
          <w:tab w:val="left" w:pos="90"/>
        </w:tabs>
        <w:autoSpaceDE w:val="0"/>
        <w:autoSpaceDN w:val="0"/>
        <w:adjustRightInd w:val="0"/>
        <w:spacing w:after="0" w:line="240" w:lineRule="auto"/>
        <w:rPr>
          <w:rFonts w:ascii="Times New Roman" w:hAnsi="Times New Roman" w:cs="Times New Roman"/>
          <w:b/>
          <w:bCs/>
          <w:sz w:val="24"/>
          <w:szCs w:val="24"/>
        </w:rPr>
      </w:pPr>
    </w:p>
    <w:p w14:paraId="065940F9" w14:textId="77777777" w:rsidR="00535536" w:rsidRPr="001163A6" w:rsidRDefault="003E3E1C" w:rsidP="00793C51">
      <w:pPr>
        <w:tabs>
          <w:tab w:val="left" w:pos="90"/>
        </w:tabs>
        <w:autoSpaceDE w:val="0"/>
        <w:autoSpaceDN w:val="0"/>
        <w:adjustRightInd w:val="0"/>
        <w:spacing w:after="0" w:line="240" w:lineRule="auto"/>
        <w:ind w:right="-450"/>
        <w:rPr>
          <w:rFonts w:ascii="Times New Roman" w:hAnsi="Times New Roman" w:cs="Times New Roman"/>
          <w:b/>
          <w:bCs/>
          <w:sz w:val="24"/>
          <w:szCs w:val="24"/>
        </w:rPr>
      </w:pPr>
      <w:r w:rsidRPr="001163A6">
        <w:rPr>
          <w:rFonts w:ascii="Times New Roman" w:hAnsi="Times New Roman" w:cs="Times New Roman"/>
          <w:b/>
          <w:bCs/>
          <w:sz w:val="24"/>
          <w:szCs w:val="24"/>
        </w:rPr>
        <w:t>2.2.1</w:t>
      </w:r>
      <w:r w:rsidR="00535536" w:rsidRPr="001163A6">
        <w:rPr>
          <w:rFonts w:ascii="Times New Roman" w:hAnsi="Times New Roman" w:cs="Times New Roman"/>
          <w:b/>
          <w:bCs/>
          <w:sz w:val="24"/>
          <w:szCs w:val="24"/>
        </w:rPr>
        <w:t xml:space="preserve"> ELIZA</w:t>
      </w:r>
    </w:p>
    <w:p w14:paraId="291E485B" w14:textId="77777777" w:rsidR="00DF34B7" w:rsidRPr="00DF34B7" w:rsidRDefault="00DF34B7" w:rsidP="00DF34B7">
      <w:pPr>
        <w:spacing w:after="0" w:line="240" w:lineRule="auto"/>
        <w:ind w:right="-360"/>
        <w:jc w:val="both"/>
        <w:rPr>
          <w:rFonts w:ascii="Times New Roman" w:eastAsia="Times New Roman" w:hAnsi="Times New Roman" w:cs="Times New Roman"/>
          <w:sz w:val="24"/>
          <w:szCs w:val="24"/>
        </w:rPr>
      </w:pPr>
      <w:r w:rsidRPr="00DF34B7">
        <w:rPr>
          <w:rFonts w:ascii="Times New Roman" w:eastAsia="Times New Roman" w:hAnsi="Times New Roman" w:cs="Times New Roman"/>
          <w:sz w:val="24"/>
          <w:szCs w:val="24"/>
        </w:rPr>
        <w:t>Joseph Weinbaum developed the ELIZA software at the Art</w:t>
      </w:r>
      <w:r>
        <w:rPr>
          <w:rFonts w:ascii="Times New Roman" w:eastAsia="Times New Roman" w:hAnsi="Times New Roman" w:cs="Times New Roman"/>
          <w:sz w:val="24"/>
          <w:szCs w:val="24"/>
        </w:rPr>
        <w:t xml:space="preserve">ificial Intelligence Lab at the </w:t>
      </w:r>
      <w:r w:rsidRPr="00DF34B7">
        <w:rPr>
          <w:rFonts w:ascii="Times New Roman" w:eastAsia="Times New Roman" w:hAnsi="Times New Roman" w:cs="Times New Roman"/>
          <w:sz w:val="24"/>
          <w:szCs w:val="24"/>
        </w:rPr>
        <w:t>Massachusetts Institute of Technology (MIT) in 1964. It went on to become the first conversational system to partially pass the Turing Test (Johanna Okerlund, 2022). Michael Mauldin originally used the word "chatbot" in 1994 to describe conversational systems that made an effort to pass the Turing Test (Ghuriani, 2023; Yiyang, 2023). After comprehending the user's input, ELIZA's model attempts to match the keywords with pre-written answers. Eliza's program was designed to recognize human communication patterns and provide responses with comparable substitutes. This created the appearance that ELIZA grasped the conversation's context.</w:t>
      </w:r>
    </w:p>
    <w:p w14:paraId="09CA91DF" w14:textId="77777777" w:rsidR="002A36A4" w:rsidRDefault="002A36A4" w:rsidP="00305F83">
      <w:pPr>
        <w:autoSpaceDE w:val="0"/>
        <w:autoSpaceDN w:val="0"/>
        <w:adjustRightInd w:val="0"/>
        <w:spacing w:after="0" w:line="240" w:lineRule="auto"/>
        <w:ind w:left="270"/>
        <w:rPr>
          <w:rFonts w:ascii="Times New Roman" w:eastAsia="TimesNewRomanPSMT" w:hAnsi="Times New Roman" w:cs="Times New Roman"/>
          <w:sz w:val="24"/>
          <w:szCs w:val="24"/>
        </w:rPr>
      </w:pPr>
    </w:p>
    <w:p w14:paraId="3B4ABE13" w14:textId="77777777" w:rsidR="00535536" w:rsidRPr="001163A6" w:rsidRDefault="003E3E1C" w:rsidP="002A36A4">
      <w:pPr>
        <w:autoSpaceDE w:val="0"/>
        <w:autoSpaceDN w:val="0"/>
        <w:adjustRightInd w:val="0"/>
        <w:spacing w:after="0" w:line="240" w:lineRule="auto"/>
        <w:ind w:right="-460"/>
        <w:rPr>
          <w:rFonts w:ascii="Times New Roman" w:hAnsi="Times New Roman" w:cs="Times New Roman"/>
          <w:b/>
          <w:bCs/>
          <w:sz w:val="24"/>
          <w:szCs w:val="24"/>
        </w:rPr>
      </w:pPr>
      <w:r w:rsidRPr="001163A6">
        <w:rPr>
          <w:rFonts w:ascii="Times New Roman" w:hAnsi="Times New Roman" w:cs="Times New Roman"/>
          <w:b/>
          <w:bCs/>
          <w:sz w:val="24"/>
          <w:szCs w:val="24"/>
        </w:rPr>
        <w:t>2.2.2</w:t>
      </w:r>
      <w:r w:rsidR="00535536" w:rsidRPr="001163A6">
        <w:rPr>
          <w:rFonts w:ascii="Times New Roman" w:hAnsi="Times New Roman" w:cs="Times New Roman"/>
          <w:b/>
          <w:bCs/>
          <w:sz w:val="24"/>
          <w:szCs w:val="24"/>
        </w:rPr>
        <w:t xml:space="preserve"> PARRY</w:t>
      </w:r>
    </w:p>
    <w:p w14:paraId="3D6AC33B" w14:textId="33EFC7D8" w:rsidR="002A36A4" w:rsidRPr="001163A6" w:rsidRDefault="009B0425" w:rsidP="002A36A4">
      <w:pPr>
        <w:autoSpaceDE w:val="0"/>
        <w:autoSpaceDN w:val="0"/>
        <w:adjustRightInd w:val="0"/>
        <w:spacing w:after="0" w:line="240" w:lineRule="auto"/>
        <w:ind w:right="-46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00F90329" w:rsidRPr="001163A6">
        <w:rPr>
          <w:rFonts w:ascii="Times New Roman" w:eastAsia="TimesNewRomanPSMT" w:hAnsi="Times New Roman" w:cs="Times New Roman"/>
          <w:sz w:val="24"/>
          <w:szCs w:val="24"/>
        </w:rPr>
        <w:t xml:space="preserve">PARRY was </w:t>
      </w:r>
      <w:r w:rsidR="00535536" w:rsidRPr="001163A6">
        <w:rPr>
          <w:rFonts w:ascii="Times New Roman" w:eastAsia="TimesNewRomanPSMT" w:hAnsi="Times New Roman" w:cs="Times New Roman"/>
          <w:sz w:val="24"/>
          <w:szCs w:val="24"/>
        </w:rPr>
        <w:t xml:space="preserve">created in 1972 by psychiatrist Kenneth Colby, </w:t>
      </w:r>
      <w:r w:rsidR="00F90329" w:rsidRPr="001163A6">
        <w:rPr>
          <w:rFonts w:ascii="Times New Roman" w:eastAsia="TimesNewRomanPSMT" w:hAnsi="Times New Roman" w:cs="Times New Roman"/>
          <w:sz w:val="24"/>
          <w:szCs w:val="24"/>
        </w:rPr>
        <w:t>who tried</w:t>
      </w:r>
      <w:r w:rsidR="00535536" w:rsidRPr="001163A6">
        <w:rPr>
          <w:rFonts w:ascii="Times New Roman" w:eastAsia="TimesNewRomanPSMT" w:hAnsi="Times New Roman" w:cs="Times New Roman"/>
          <w:sz w:val="24"/>
          <w:szCs w:val="24"/>
        </w:rPr>
        <w:t xml:space="preserve"> to simulate the</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conversational model of person </w:t>
      </w:r>
      <w:r w:rsidR="004E784A" w:rsidRPr="001163A6">
        <w:rPr>
          <w:rFonts w:ascii="Times New Roman" w:eastAsia="TimesNewRomanPSMT" w:hAnsi="Times New Roman" w:cs="Times New Roman"/>
          <w:sz w:val="24"/>
          <w:szCs w:val="24"/>
        </w:rPr>
        <w:t xml:space="preserve">with paranoid </w:t>
      </w:r>
      <w:r w:rsidR="00973027" w:rsidRPr="001163A6">
        <w:rPr>
          <w:rFonts w:ascii="Times New Roman" w:eastAsia="TimesNewRomanPSMT" w:hAnsi="Times New Roman" w:cs="Times New Roman"/>
          <w:sz w:val="24"/>
          <w:szCs w:val="24"/>
        </w:rPr>
        <w:t xml:space="preserve">schizophrenia. </w:t>
      </w:r>
      <w:r w:rsidR="00535536" w:rsidRPr="001163A6">
        <w:rPr>
          <w:rFonts w:ascii="Times New Roman" w:eastAsia="TimesNewRomanPSMT" w:hAnsi="Times New Roman" w:cs="Times New Roman"/>
          <w:sz w:val="24"/>
          <w:szCs w:val="24"/>
        </w:rPr>
        <w:t>PARRY implemented a crude</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model of the behavior of a paranoid, schizophrenic person. This behavior was based on </w:t>
      </w:r>
      <w:r w:rsidR="004F7BB5" w:rsidRPr="001163A6">
        <w:rPr>
          <w:rFonts w:ascii="Times New Roman" w:eastAsia="TimesNewRomanPSMT" w:hAnsi="Times New Roman" w:cs="Times New Roman"/>
          <w:sz w:val="24"/>
          <w:szCs w:val="24"/>
        </w:rPr>
        <w:t xml:space="preserve"> </w:t>
      </w:r>
      <w:r w:rsidR="00F90329" w:rsidRPr="001163A6">
        <w:rPr>
          <w:rFonts w:ascii="Times New Roman" w:eastAsia="TimesNewRomanPSMT" w:hAnsi="Times New Roman" w:cs="Times New Roman"/>
          <w:sz w:val="24"/>
          <w:szCs w:val="24"/>
        </w:rPr>
        <w:t>judgments</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and beliefs about conceptualizations on reactions of accept, reject or neutral. It was a much more</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complicated and advanced program than ELIZA, embodying a conversational strategy. PARRY</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was evaluated using a version of the Turing</w:t>
      </w:r>
      <w:r w:rsidR="002A36A4">
        <w:rPr>
          <w:rFonts w:ascii="Times New Roman" w:eastAsia="TimesNewRomanPSMT" w:hAnsi="Times New Roman" w:cs="Times New Roman"/>
          <w:sz w:val="24"/>
          <w:szCs w:val="24"/>
        </w:rPr>
        <w:t xml:space="preserve"> Test in the 1970s. Experience psychiatrists</w:t>
      </w:r>
      <w:r w:rsidR="002A36A4" w:rsidRPr="001163A6">
        <w:rPr>
          <w:rFonts w:ascii="Times New Roman" w:eastAsia="TimesNewRomanPSMT" w:hAnsi="Times New Roman" w:cs="Times New Roman"/>
          <w:sz w:val="24"/>
          <w:szCs w:val="24"/>
        </w:rPr>
        <w:t xml:space="preserve"> analyzed a mix of actual patients and computers by showing PARRY’s response on tele-printers</w:t>
      </w:r>
      <w:r>
        <w:rPr>
          <w:rFonts w:ascii="Times New Roman" w:eastAsia="TimesNewRomanPSMT" w:hAnsi="Times New Roman" w:cs="Times New Roman"/>
          <w:sz w:val="24"/>
          <w:szCs w:val="24"/>
        </w:rPr>
        <w:t>”</w:t>
      </w:r>
      <w:sdt>
        <w:sdtPr>
          <w:rPr>
            <w:rFonts w:ascii="Times New Roman" w:eastAsia="TimesNewRomanPSMT" w:hAnsi="Times New Roman" w:cs="Times New Roman"/>
            <w:sz w:val="24"/>
            <w:szCs w:val="24"/>
          </w:rPr>
          <w:id w:val="779535657"/>
          <w:citation/>
        </w:sdtPr>
        <w:sdtContent>
          <w:r w:rsidR="002A36A4" w:rsidRPr="001163A6">
            <w:rPr>
              <w:rFonts w:ascii="Times New Roman" w:eastAsia="TimesNewRomanPSMT" w:hAnsi="Times New Roman" w:cs="Times New Roman"/>
              <w:sz w:val="24"/>
              <w:szCs w:val="24"/>
            </w:rPr>
            <w:fldChar w:fldCharType="begin"/>
          </w:r>
          <w:r w:rsidR="002A36A4" w:rsidRPr="001163A6">
            <w:rPr>
              <w:rFonts w:ascii="Times New Roman" w:eastAsia="TimesNewRomanPSMT" w:hAnsi="Times New Roman" w:cs="Times New Roman"/>
              <w:sz w:val="24"/>
              <w:szCs w:val="24"/>
            </w:rPr>
            <w:instrText xml:space="preserve"> CITATION Mar22 \l 1033 </w:instrText>
          </w:r>
          <w:r w:rsidR="002A36A4" w:rsidRPr="001163A6">
            <w:rPr>
              <w:rFonts w:ascii="Times New Roman" w:eastAsia="TimesNewRomanPSMT" w:hAnsi="Times New Roman" w:cs="Times New Roman"/>
              <w:sz w:val="24"/>
              <w:szCs w:val="24"/>
            </w:rPr>
            <w:fldChar w:fldCharType="separate"/>
          </w:r>
          <w:r w:rsidR="002A36A4" w:rsidRPr="001163A6">
            <w:rPr>
              <w:rFonts w:ascii="Times New Roman" w:eastAsia="TimesNewRomanPSMT" w:hAnsi="Times New Roman" w:cs="Times New Roman"/>
              <w:noProof/>
              <w:sz w:val="24"/>
              <w:szCs w:val="24"/>
            </w:rPr>
            <w:t xml:space="preserve"> (Mars, 2022)</w:t>
          </w:r>
          <w:r w:rsidR="002A36A4" w:rsidRPr="001163A6">
            <w:rPr>
              <w:rFonts w:ascii="Times New Roman" w:eastAsia="TimesNewRomanPSMT" w:hAnsi="Times New Roman" w:cs="Times New Roman"/>
              <w:sz w:val="24"/>
              <w:szCs w:val="24"/>
            </w:rPr>
            <w:fldChar w:fldCharType="end"/>
          </w:r>
        </w:sdtContent>
      </w:sdt>
      <w:r w:rsidR="002A36A4" w:rsidRPr="001163A6">
        <w:rPr>
          <w:rFonts w:ascii="Times New Roman" w:eastAsia="TimesNewRomanPSMT" w:hAnsi="Times New Roman" w:cs="Times New Roman"/>
          <w:sz w:val="24"/>
          <w:szCs w:val="24"/>
        </w:rPr>
        <w:t>. Thirty-tree (33) different psychiatrists were then shown transcripts of the conversations and were asked to identify which of the "patients" were computer programs and which were actually human. They were able to correct-guess only 48 percent of the time, which is as good as a random guess.</w:t>
      </w:r>
    </w:p>
    <w:p w14:paraId="43D09097" w14:textId="77777777" w:rsidR="00D903DD" w:rsidRPr="001163A6" w:rsidRDefault="00D903DD" w:rsidP="002A36A4">
      <w:pPr>
        <w:autoSpaceDE w:val="0"/>
        <w:autoSpaceDN w:val="0"/>
        <w:adjustRightInd w:val="0"/>
        <w:spacing w:after="0" w:line="240" w:lineRule="auto"/>
        <w:ind w:right="-460"/>
        <w:jc w:val="both"/>
        <w:rPr>
          <w:rFonts w:ascii="Times New Roman" w:eastAsia="TimesNewRomanPSMT" w:hAnsi="Times New Roman" w:cs="Times New Roman"/>
          <w:sz w:val="24"/>
          <w:szCs w:val="24"/>
        </w:rPr>
        <w:sectPr w:rsidR="00D903DD" w:rsidRPr="001163A6" w:rsidSect="004F7BB5">
          <w:type w:val="continuous"/>
          <w:pgSz w:w="12240" w:h="15840"/>
          <w:pgMar w:top="720" w:right="1620" w:bottom="280" w:left="1350" w:header="1648" w:footer="0" w:gutter="0"/>
          <w:cols w:space="720"/>
        </w:sectPr>
      </w:pPr>
    </w:p>
    <w:p w14:paraId="3347C8BF" w14:textId="77777777" w:rsidR="003E3E1C" w:rsidRPr="001163A6" w:rsidRDefault="003E3E1C" w:rsidP="00BF7894">
      <w:pPr>
        <w:autoSpaceDE w:val="0"/>
        <w:autoSpaceDN w:val="0"/>
        <w:adjustRightInd w:val="0"/>
        <w:spacing w:after="0" w:line="240" w:lineRule="auto"/>
        <w:ind w:left="720"/>
        <w:rPr>
          <w:rFonts w:ascii="Times New Roman" w:hAnsi="Times New Roman" w:cs="Times New Roman"/>
          <w:b/>
          <w:bCs/>
          <w:sz w:val="24"/>
          <w:szCs w:val="24"/>
        </w:rPr>
      </w:pPr>
    </w:p>
    <w:p w14:paraId="63ED23B2" w14:textId="77777777" w:rsidR="00535536" w:rsidRPr="001163A6" w:rsidRDefault="00992650" w:rsidP="00305F83">
      <w:pPr>
        <w:autoSpaceDE w:val="0"/>
        <w:autoSpaceDN w:val="0"/>
        <w:adjustRightInd w:val="0"/>
        <w:spacing w:after="0" w:line="240" w:lineRule="auto"/>
        <w:ind w:left="-90" w:hanging="180"/>
        <w:rPr>
          <w:rFonts w:ascii="Times New Roman" w:hAnsi="Times New Roman" w:cs="Times New Roman"/>
          <w:b/>
          <w:bCs/>
          <w:sz w:val="24"/>
          <w:szCs w:val="24"/>
        </w:rPr>
      </w:pPr>
      <w:r w:rsidRPr="001163A6">
        <w:rPr>
          <w:rFonts w:ascii="Times New Roman" w:hAnsi="Times New Roman" w:cs="Times New Roman"/>
          <w:b/>
          <w:bCs/>
          <w:sz w:val="24"/>
          <w:szCs w:val="24"/>
        </w:rPr>
        <w:t xml:space="preserve">          </w:t>
      </w:r>
      <w:r w:rsidR="003E3E1C" w:rsidRPr="001163A6">
        <w:rPr>
          <w:rFonts w:ascii="Times New Roman" w:hAnsi="Times New Roman" w:cs="Times New Roman"/>
          <w:b/>
          <w:bCs/>
          <w:sz w:val="24"/>
          <w:szCs w:val="24"/>
        </w:rPr>
        <w:t>2.2.3</w:t>
      </w:r>
      <w:r w:rsidR="00BF7894" w:rsidRPr="001163A6">
        <w:rPr>
          <w:rFonts w:ascii="Times New Roman" w:hAnsi="Times New Roman" w:cs="Times New Roman"/>
          <w:b/>
          <w:bCs/>
          <w:sz w:val="24"/>
          <w:szCs w:val="24"/>
        </w:rPr>
        <w:t xml:space="preserve"> </w:t>
      </w:r>
      <w:r w:rsidR="00535536" w:rsidRPr="001163A6">
        <w:rPr>
          <w:rFonts w:ascii="Times New Roman" w:hAnsi="Times New Roman" w:cs="Times New Roman"/>
          <w:b/>
          <w:bCs/>
          <w:sz w:val="24"/>
          <w:szCs w:val="24"/>
        </w:rPr>
        <w:t>A.L.I.C.E.</w:t>
      </w:r>
    </w:p>
    <w:p w14:paraId="1368886D" w14:textId="60050742" w:rsidR="00535536" w:rsidRPr="001163A6" w:rsidRDefault="009B0425" w:rsidP="009B0425">
      <w:pPr>
        <w:tabs>
          <w:tab w:val="left" w:pos="1440"/>
        </w:tabs>
        <w:autoSpaceDE w:val="0"/>
        <w:autoSpaceDN w:val="0"/>
        <w:adjustRightInd w:val="0"/>
        <w:spacing w:after="0" w:line="240" w:lineRule="auto"/>
        <w:ind w:left="18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00535536" w:rsidRPr="001163A6">
        <w:rPr>
          <w:rFonts w:ascii="Times New Roman" w:eastAsia="TimesNewRomanPSMT" w:hAnsi="Times New Roman" w:cs="Times New Roman"/>
          <w:sz w:val="24"/>
          <w:szCs w:val="24"/>
        </w:rPr>
        <w:t xml:space="preserve">A.L.I.C.E. (Artificial Linguistic Internet Computer Entity) is a </w:t>
      </w:r>
      <w:r w:rsidR="00FB78ED" w:rsidRPr="001163A6">
        <w:rPr>
          <w:rFonts w:ascii="Times New Roman" w:eastAsia="TimesNewRomanPSMT" w:hAnsi="Times New Roman" w:cs="Times New Roman"/>
          <w:sz w:val="24"/>
          <w:szCs w:val="24"/>
        </w:rPr>
        <w:t>Chabot</w:t>
      </w:r>
      <w:r w:rsidR="00535536" w:rsidRPr="001163A6">
        <w:rPr>
          <w:rFonts w:ascii="Times New Roman" w:eastAsia="TimesNewRomanPSMT" w:hAnsi="Times New Roman" w:cs="Times New Roman"/>
          <w:sz w:val="24"/>
          <w:szCs w:val="24"/>
        </w:rPr>
        <w:t xml:space="preserve"> created in 1995 by</w:t>
      </w:r>
      <w:r w:rsidR="00DB1A65"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Dr. Richard Wallace in AIML (Artificial Intelligence Markup Language), an XML dialect for</w:t>
      </w:r>
      <w:r w:rsidR="00C7254E"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creating </w:t>
      </w:r>
      <w:r w:rsidR="00091684" w:rsidRPr="001163A6">
        <w:rPr>
          <w:rFonts w:ascii="Times New Roman" w:eastAsia="TimesNewRomanPSMT" w:hAnsi="Times New Roman" w:cs="Times New Roman"/>
          <w:sz w:val="24"/>
          <w:szCs w:val="24"/>
        </w:rPr>
        <w:t>Chabot</w:t>
      </w:r>
      <w:r w:rsidR="00535536" w:rsidRPr="001163A6">
        <w:rPr>
          <w:rFonts w:ascii="Times New Roman" w:eastAsia="TimesNewRomanPSMT" w:hAnsi="Times New Roman" w:cs="Times New Roman"/>
          <w:sz w:val="24"/>
          <w:szCs w:val="24"/>
        </w:rPr>
        <w:t xml:space="preserve">. It is inspired by ELIZA and won the Loebner prize in January </w:t>
      </w:r>
      <w:r w:rsidR="00535536" w:rsidRPr="001163A6">
        <w:rPr>
          <w:rFonts w:ascii="Times New Roman" w:eastAsia="TimesNewRomanPSMT" w:hAnsi="Times New Roman" w:cs="Times New Roman"/>
          <w:b/>
          <w:sz w:val="24"/>
          <w:szCs w:val="24"/>
        </w:rPr>
        <w:t>2000</w:t>
      </w:r>
      <w:r>
        <w:rPr>
          <w:rFonts w:ascii="Times New Roman" w:eastAsia="TimesNewRomanPSMT" w:hAnsi="Times New Roman" w:cs="Times New Roman"/>
          <w:b/>
          <w:sz w:val="24"/>
          <w:szCs w:val="24"/>
        </w:rPr>
        <w:t>”</w:t>
      </w:r>
      <w:r w:rsidR="00535536" w:rsidRPr="001163A6">
        <w:rPr>
          <w:rFonts w:ascii="Times New Roman" w:eastAsia="TimesNewRomanPSMT" w:hAnsi="Times New Roman" w:cs="Times New Roman"/>
          <w:b/>
          <w:sz w:val="24"/>
          <w:szCs w:val="24"/>
        </w:rPr>
        <w:t xml:space="preserve"> [13].</w:t>
      </w:r>
      <w:r w:rsidR="00535536" w:rsidRPr="001163A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00535536" w:rsidRPr="001163A6">
        <w:rPr>
          <w:rFonts w:ascii="Times New Roman" w:eastAsia="TimesNewRomanPSMT" w:hAnsi="Times New Roman" w:cs="Times New Roman"/>
          <w:sz w:val="24"/>
          <w:szCs w:val="24"/>
        </w:rPr>
        <w:t>The</w:t>
      </w:r>
      <w:r w:rsidR="00C7254E"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first implementation was called Program A. Program A was written in a language established on</w:t>
      </w:r>
      <w:r w:rsidR="00C7254E"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concepts of set theory and mathematical logic called SETL. In 1998 it was rewritten in Java.</w:t>
      </w:r>
      <w:r w:rsidR="00C7254E"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Program B was implemented in 1999, when 300 software developers came together to write</w:t>
      </w:r>
      <w:r w:rsidR="00C7254E" w:rsidRPr="001163A6">
        <w:rPr>
          <w:rFonts w:ascii="Times New Roman" w:eastAsia="TimesNewRomanPSMT" w:hAnsi="Times New Roman" w:cs="Times New Roman"/>
          <w:sz w:val="24"/>
          <w:szCs w:val="24"/>
        </w:rPr>
        <w:t xml:space="preserve"> </w:t>
      </w:r>
      <w:r w:rsidR="003E3E1C" w:rsidRPr="001163A6">
        <w:rPr>
          <w:rFonts w:ascii="Times New Roman" w:eastAsia="TimesNewRomanPSMT" w:hAnsi="Times New Roman" w:cs="Times New Roman"/>
          <w:sz w:val="24"/>
          <w:szCs w:val="24"/>
        </w:rPr>
        <w:t>A</w:t>
      </w:r>
      <w:r w:rsidR="004F7BB5" w:rsidRPr="001163A6">
        <w:rPr>
          <w:rFonts w:ascii="Times New Roman" w:eastAsia="TimesNewRomanPSMT" w:hAnsi="Times New Roman" w:cs="Times New Roman"/>
          <w:sz w:val="24"/>
          <w:szCs w:val="24"/>
        </w:rPr>
        <w:t>.L.I.C.E. Thus</w:t>
      </w:r>
      <w:r w:rsidR="00493451" w:rsidRPr="001163A6">
        <w:rPr>
          <w:rFonts w:ascii="Times New Roman" w:eastAsia="TimesNewRomanPSMT" w:hAnsi="Times New Roman" w:cs="Times New Roman"/>
          <w:sz w:val="24"/>
          <w:szCs w:val="24"/>
        </w:rPr>
        <w:t>, AIML</w:t>
      </w:r>
      <w:r w:rsidR="00535536" w:rsidRPr="001163A6">
        <w:rPr>
          <w:rFonts w:ascii="Times New Roman" w:eastAsia="TimesNewRomanPSMT" w:hAnsi="Times New Roman" w:cs="Times New Roman"/>
          <w:sz w:val="24"/>
          <w:szCs w:val="24"/>
        </w:rPr>
        <w:t xml:space="preserve"> was changed grammatically to be fully-compliant </w:t>
      </w:r>
      <w:r w:rsidR="004F7BB5" w:rsidRPr="001163A6">
        <w:rPr>
          <w:rFonts w:ascii="Times New Roman" w:eastAsia="TimesNewRomanPSMT" w:hAnsi="Times New Roman" w:cs="Times New Roman"/>
          <w:sz w:val="24"/>
          <w:szCs w:val="24"/>
        </w:rPr>
        <w:t>with</w:t>
      </w:r>
      <w:r w:rsidR="00535536" w:rsidRPr="001163A6">
        <w:rPr>
          <w:rFonts w:ascii="Times New Roman" w:eastAsia="TimesNewRomanPSMT" w:hAnsi="Times New Roman" w:cs="Times New Roman"/>
          <w:sz w:val="24"/>
          <w:szCs w:val="24"/>
        </w:rPr>
        <w:t xml:space="preserve"> XML. A.L.I.C.E won</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the Loebn</w:t>
      </w:r>
      <w:r w:rsidR="005A003D" w:rsidRPr="001163A6">
        <w:rPr>
          <w:rFonts w:ascii="Times New Roman" w:eastAsia="TimesNewRomanPSMT" w:hAnsi="Times New Roman" w:cs="Times New Roman"/>
          <w:sz w:val="24"/>
          <w:szCs w:val="24"/>
        </w:rPr>
        <w:t xml:space="preserve">er prize, as Program B in 2000, when </w:t>
      </w:r>
      <w:r w:rsidR="00535536" w:rsidRPr="001163A6">
        <w:rPr>
          <w:rFonts w:ascii="Times New Roman" w:eastAsia="TimesNewRomanPSMT" w:hAnsi="Times New Roman" w:cs="Times New Roman"/>
          <w:sz w:val="24"/>
          <w:szCs w:val="24"/>
        </w:rPr>
        <w:t>Program C was created as a C/ C++ based</w:t>
      </w:r>
      <w:r w:rsidR="005A78F7" w:rsidRPr="001163A6">
        <w:rPr>
          <w:rFonts w:ascii="Times New Roman" w:eastAsia="TimesNewRomanPSMT" w:hAnsi="Times New Roman" w:cs="Times New Roman"/>
          <w:sz w:val="24"/>
          <w:szCs w:val="24"/>
        </w:rPr>
        <w:t xml:space="preserve"> </w:t>
      </w:r>
      <w:r w:rsidR="00493451" w:rsidRPr="001163A6">
        <w:rPr>
          <w:rFonts w:ascii="Times New Roman" w:eastAsia="TimesNewRomanPSMT" w:hAnsi="Times New Roman" w:cs="Times New Roman"/>
          <w:sz w:val="24"/>
          <w:szCs w:val="24"/>
        </w:rPr>
        <w:t>implementation of AIML</w:t>
      </w:r>
      <w:r>
        <w:rPr>
          <w:rFonts w:ascii="Times New Roman" w:eastAsia="TimesNewRomanPSMT" w:hAnsi="Times New Roman" w:cs="Times New Roman"/>
          <w:sz w:val="24"/>
          <w:szCs w:val="24"/>
        </w:rPr>
        <w:t>”</w:t>
      </w:r>
      <w:r w:rsidR="00535536" w:rsidRPr="001163A6">
        <w:rPr>
          <w:rFonts w:ascii="Times New Roman" w:eastAsia="TimesNewRomanPSMT" w:hAnsi="Times New Roman" w:cs="Times New Roman"/>
          <w:sz w:val="24"/>
          <w:szCs w:val="24"/>
        </w:rPr>
        <w:t xml:space="preserve"> </w:t>
      </w:r>
      <w:r w:rsidR="00870188" w:rsidRPr="001163A6">
        <w:rPr>
          <w:rFonts w:ascii="Times New Roman" w:eastAsia="TimesNewRomanPSMT" w:hAnsi="Times New Roman" w:cs="Times New Roman"/>
          <w:sz w:val="24"/>
          <w:szCs w:val="24"/>
        </w:rPr>
        <w:t>(</w:t>
      </w:r>
      <w:r w:rsidR="00535536" w:rsidRPr="001163A6">
        <w:rPr>
          <w:rFonts w:ascii="Times New Roman" w:eastAsia="TimesNewRomanPSMT" w:hAnsi="Times New Roman" w:cs="Times New Roman"/>
          <w:sz w:val="24"/>
          <w:szCs w:val="24"/>
        </w:rPr>
        <w:t>Jacco Bikker</w:t>
      </w:r>
      <w:r w:rsidR="00870188" w:rsidRPr="001163A6">
        <w:rPr>
          <w:rFonts w:ascii="Times New Roman" w:eastAsia="TimesNewRomanPSMT" w:hAnsi="Times New Roman" w:cs="Times New Roman"/>
          <w:sz w:val="24"/>
          <w:szCs w:val="24"/>
        </w:rPr>
        <w:t>,</w:t>
      </w:r>
      <w:r w:rsidR="00493451" w:rsidRPr="001163A6">
        <w:rPr>
          <w:rFonts w:ascii="Times New Roman" w:eastAsia="TimesNewRomanPSMT" w:hAnsi="Times New Roman" w:cs="Times New Roman"/>
          <w:sz w:val="24"/>
          <w:szCs w:val="24"/>
        </w:rPr>
        <w:t xml:space="preserve"> </w:t>
      </w:r>
      <w:r w:rsidR="00870188" w:rsidRPr="001163A6">
        <w:rPr>
          <w:rFonts w:ascii="Times New Roman" w:eastAsia="TimesNewRomanPSMT" w:hAnsi="Times New Roman" w:cs="Times New Roman"/>
          <w:sz w:val="24"/>
          <w:szCs w:val="24"/>
        </w:rPr>
        <w:t>2022)</w:t>
      </w:r>
      <w:r w:rsidR="00535536"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lastRenderedPageBreak/>
        <w:t>In November 2000, Program D was implemented as a</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bit named DANY by Jon Baer. Program B refactored with new features using Java 2 was</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implemented as Program D and this implementation was supported by the A.L.I.C.E. AI</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Foundation. Developments in the AIML community made way for the creation of Program E, an</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AIML interpreter written in PHP.</w:t>
      </w:r>
    </w:p>
    <w:p w14:paraId="2C46884D" w14:textId="77777777" w:rsidR="003E3E1C" w:rsidRPr="001163A6" w:rsidRDefault="003E3E1C" w:rsidP="00BF7894">
      <w:pPr>
        <w:autoSpaceDE w:val="0"/>
        <w:autoSpaceDN w:val="0"/>
        <w:adjustRightInd w:val="0"/>
        <w:spacing w:after="0" w:line="240" w:lineRule="auto"/>
        <w:ind w:left="720"/>
        <w:rPr>
          <w:rFonts w:ascii="Times New Roman" w:hAnsi="Times New Roman" w:cs="Times New Roman"/>
          <w:b/>
          <w:bCs/>
          <w:sz w:val="24"/>
          <w:szCs w:val="24"/>
        </w:rPr>
      </w:pPr>
    </w:p>
    <w:p w14:paraId="28E7CF7C" w14:textId="77777777" w:rsidR="0098420E" w:rsidRPr="001163A6" w:rsidRDefault="0098420E" w:rsidP="00BF7894">
      <w:pPr>
        <w:autoSpaceDE w:val="0"/>
        <w:autoSpaceDN w:val="0"/>
        <w:adjustRightInd w:val="0"/>
        <w:spacing w:after="0" w:line="240" w:lineRule="auto"/>
        <w:ind w:left="720"/>
        <w:rPr>
          <w:rFonts w:ascii="Times New Roman" w:hAnsi="Times New Roman" w:cs="Times New Roman"/>
          <w:b/>
          <w:bCs/>
          <w:sz w:val="24"/>
          <w:szCs w:val="24"/>
        </w:rPr>
      </w:pPr>
    </w:p>
    <w:p w14:paraId="600F95E5" w14:textId="77777777" w:rsidR="00535536" w:rsidRPr="001163A6" w:rsidRDefault="003E3E1C" w:rsidP="005813C2">
      <w:pPr>
        <w:autoSpaceDE w:val="0"/>
        <w:autoSpaceDN w:val="0"/>
        <w:adjustRightInd w:val="0"/>
        <w:spacing w:after="0" w:line="240" w:lineRule="auto"/>
        <w:ind w:left="-90" w:firstLine="180"/>
        <w:rPr>
          <w:rFonts w:ascii="Times New Roman" w:hAnsi="Times New Roman" w:cs="Times New Roman"/>
          <w:b/>
          <w:bCs/>
          <w:sz w:val="24"/>
          <w:szCs w:val="24"/>
        </w:rPr>
      </w:pPr>
      <w:r w:rsidRPr="001163A6">
        <w:rPr>
          <w:rFonts w:ascii="Times New Roman" w:hAnsi="Times New Roman" w:cs="Times New Roman"/>
          <w:b/>
          <w:bCs/>
          <w:sz w:val="24"/>
          <w:szCs w:val="24"/>
        </w:rPr>
        <w:t xml:space="preserve">2.2.4 </w:t>
      </w:r>
      <w:r w:rsidR="00535536" w:rsidRPr="001163A6">
        <w:rPr>
          <w:rFonts w:ascii="Times New Roman" w:hAnsi="Times New Roman" w:cs="Times New Roman"/>
          <w:b/>
          <w:bCs/>
          <w:sz w:val="24"/>
          <w:szCs w:val="24"/>
        </w:rPr>
        <w:t>Jabberwacky</w:t>
      </w:r>
    </w:p>
    <w:p w14:paraId="50F667D4" w14:textId="053AF623" w:rsidR="00535536" w:rsidRPr="001163A6" w:rsidRDefault="009B0425" w:rsidP="005813C2">
      <w:pPr>
        <w:autoSpaceDE w:val="0"/>
        <w:autoSpaceDN w:val="0"/>
        <w:adjustRightInd w:val="0"/>
        <w:spacing w:after="0" w:line="240" w:lineRule="auto"/>
        <w:ind w:left="9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00535536" w:rsidRPr="001163A6">
        <w:rPr>
          <w:rFonts w:ascii="Times New Roman" w:eastAsia="TimesNewRomanPSMT" w:hAnsi="Times New Roman" w:cs="Times New Roman"/>
          <w:sz w:val="24"/>
          <w:szCs w:val="24"/>
        </w:rPr>
        <w:t xml:space="preserve">Jabberwacky is a </w:t>
      </w:r>
      <w:r w:rsidR="007C07D6" w:rsidRPr="001163A6">
        <w:rPr>
          <w:rFonts w:ascii="Times New Roman" w:eastAsia="TimesNewRomanPSMT" w:hAnsi="Times New Roman" w:cs="Times New Roman"/>
          <w:sz w:val="24"/>
          <w:szCs w:val="24"/>
        </w:rPr>
        <w:t>Chabot</w:t>
      </w:r>
      <w:r w:rsidR="00535536" w:rsidRPr="001163A6">
        <w:rPr>
          <w:rFonts w:ascii="Times New Roman" w:eastAsia="TimesNewRomanPSMT" w:hAnsi="Times New Roman" w:cs="Times New Roman"/>
          <w:sz w:val="24"/>
          <w:szCs w:val="24"/>
        </w:rPr>
        <w:t xml:space="preserve"> created by Rollo Carpenter, a British programmer. It is meant to</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be a conversational bot to mimic natural human interaction</w:t>
      </w:r>
      <w:r w:rsidR="003A3783" w:rsidRPr="001163A6">
        <w:rPr>
          <w:rFonts w:ascii="Times New Roman" w:eastAsia="TimesNewRomanPSMT" w:hAnsi="Times New Roman" w:cs="Times New Roman"/>
          <w:sz w:val="24"/>
          <w:szCs w:val="24"/>
        </w:rPr>
        <w:t xml:space="preserve"> for entertainment purposes</w:t>
      </w:r>
      <w:r>
        <w:rPr>
          <w:rFonts w:ascii="Times New Roman" w:eastAsia="TimesNewRomanPSMT" w:hAnsi="Times New Roman" w:cs="Times New Roman"/>
          <w:sz w:val="24"/>
          <w:szCs w:val="24"/>
        </w:rPr>
        <w:t>”</w:t>
      </w:r>
      <w:sdt>
        <w:sdtPr>
          <w:rPr>
            <w:rFonts w:ascii="Times New Roman" w:eastAsia="TimesNewRomanPSMT" w:hAnsi="Times New Roman" w:cs="Times New Roman"/>
            <w:sz w:val="24"/>
            <w:szCs w:val="24"/>
          </w:rPr>
          <w:id w:val="-679660422"/>
          <w:citation/>
        </w:sdtPr>
        <w:sdtContent>
          <w:r w:rsidR="006D3A3D" w:rsidRPr="001163A6">
            <w:rPr>
              <w:rFonts w:ascii="Times New Roman" w:eastAsia="TimesNewRomanPSMT" w:hAnsi="Times New Roman" w:cs="Times New Roman"/>
              <w:sz w:val="24"/>
              <w:szCs w:val="24"/>
            </w:rPr>
            <w:fldChar w:fldCharType="begin"/>
          </w:r>
          <w:r w:rsidR="006D3A3D" w:rsidRPr="001163A6">
            <w:rPr>
              <w:rFonts w:ascii="Times New Roman" w:eastAsia="TimesNewRomanPSMT" w:hAnsi="Times New Roman" w:cs="Times New Roman"/>
              <w:sz w:val="24"/>
              <w:szCs w:val="24"/>
            </w:rPr>
            <w:instrText xml:space="preserve"> CITATION Jyo231 \l 1033 </w:instrText>
          </w:r>
          <w:r w:rsidR="006D3A3D" w:rsidRPr="001163A6">
            <w:rPr>
              <w:rFonts w:ascii="Times New Roman" w:eastAsia="TimesNewRomanPSMT" w:hAnsi="Times New Roman" w:cs="Times New Roman"/>
              <w:sz w:val="24"/>
              <w:szCs w:val="24"/>
            </w:rPr>
            <w:fldChar w:fldCharType="separate"/>
          </w:r>
          <w:r w:rsidR="006D3A3D" w:rsidRPr="001163A6">
            <w:rPr>
              <w:rFonts w:ascii="Times New Roman" w:eastAsia="TimesNewRomanPSMT" w:hAnsi="Times New Roman" w:cs="Times New Roman"/>
              <w:noProof/>
              <w:sz w:val="24"/>
              <w:szCs w:val="24"/>
            </w:rPr>
            <w:t xml:space="preserve"> (Ghuriani, 2023)</w:t>
          </w:r>
          <w:r w:rsidR="006D3A3D" w:rsidRPr="001163A6">
            <w:rPr>
              <w:rFonts w:ascii="Times New Roman" w:eastAsia="TimesNewRomanPSMT" w:hAnsi="Times New Roman" w:cs="Times New Roman"/>
              <w:sz w:val="24"/>
              <w:szCs w:val="24"/>
            </w:rPr>
            <w:fldChar w:fldCharType="end"/>
          </w:r>
        </w:sdtContent>
      </w:sdt>
      <w:r w:rsidR="003A3783"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It was</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one of the first attempted </w:t>
      </w:r>
      <w:r w:rsidR="007C07D6" w:rsidRPr="001163A6">
        <w:rPr>
          <w:rFonts w:ascii="Times New Roman" w:eastAsia="TimesNewRomanPSMT" w:hAnsi="Times New Roman" w:cs="Times New Roman"/>
          <w:sz w:val="24"/>
          <w:szCs w:val="24"/>
        </w:rPr>
        <w:t>Chabot</w:t>
      </w:r>
      <w:r w:rsidR="00054928" w:rsidRPr="001163A6">
        <w:rPr>
          <w:rFonts w:ascii="Times New Roman" w:eastAsia="TimesNewRomanPSMT" w:hAnsi="Times New Roman" w:cs="Times New Roman"/>
          <w:sz w:val="24"/>
          <w:szCs w:val="24"/>
        </w:rPr>
        <w:t>s to implement AI that</w:t>
      </w:r>
      <w:r w:rsidR="00535536" w:rsidRPr="001163A6">
        <w:rPr>
          <w:rFonts w:ascii="Times New Roman" w:eastAsia="TimesNewRomanPSMT" w:hAnsi="Times New Roman" w:cs="Times New Roman"/>
          <w:sz w:val="24"/>
          <w:szCs w:val="24"/>
        </w:rPr>
        <w:t xml:space="preserve"> simulate meaningful human conversations.</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It won the Loebner prize in 2005 and 2006, an annual competition to test chatbots. Jabberwacky</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was also able to learn continually during the conversation. The makers have declared that</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Jabberwacky is not implemented using any artificial life model (no Neural Networks or Fuzzy</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Pattern Matching) and is based purely on heuristics-based algorithms. It does not have any rules</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hard-coded,</w:t>
      </w:r>
      <w:r w:rsidR="00054928" w:rsidRPr="001163A6">
        <w:rPr>
          <w:rFonts w:ascii="Times New Roman" w:eastAsia="TimesNewRomanPSMT" w:hAnsi="Times New Roman" w:cs="Times New Roman"/>
          <w:sz w:val="24"/>
          <w:szCs w:val="24"/>
        </w:rPr>
        <w:t xml:space="preserve"> instead relies</w:t>
      </w:r>
      <w:r w:rsidR="00535536" w:rsidRPr="001163A6">
        <w:rPr>
          <w:rFonts w:ascii="Times New Roman" w:eastAsia="TimesNewRomanPSMT" w:hAnsi="Times New Roman" w:cs="Times New Roman"/>
          <w:sz w:val="24"/>
          <w:szCs w:val="24"/>
        </w:rPr>
        <w:t xml:space="preserve"> on feedback. Jabberwacky stores everything the users have inputted</w:t>
      </w:r>
      <w:r w:rsidR="005A78F7"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and determines the most appropriate response us</w:t>
      </w:r>
      <w:r w:rsidR="003E3E1C" w:rsidRPr="001163A6">
        <w:rPr>
          <w:rFonts w:ascii="Times New Roman" w:eastAsia="TimesNewRomanPSMT" w:hAnsi="Times New Roman" w:cs="Times New Roman"/>
          <w:sz w:val="24"/>
          <w:szCs w:val="24"/>
        </w:rPr>
        <w:t xml:space="preserve">ing contextual pattern </w:t>
      </w:r>
      <w:r w:rsidR="00054928" w:rsidRPr="001163A6">
        <w:rPr>
          <w:rFonts w:ascii="Times New Roman" w:eastAsia="TimesNewRomanPSMT" w:hAnsi="Times New Roman" w:cs="Times New Roman"/>
          <w:sz w:val="24"/>
          <w:szCs w:val="24"/>
        </w:rPr>
        <w:t>matching techniques</w:t>
      </w:r>
      <w:r w:rsidR="00535536" w:rsidRPr="001163A6">
        <w:rPr>
          <w:rFonts w:ascii="Times New Roman" w:eastAsia="TimesNewRomanPSMT" w:hAnsi="Times New Roman" w:cs="Times New Roman"/>
          <w:sz w:val="24"/>
          <w:szCs w:val="24"/>
        </w:rPr>
        <w:t>.</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Hosted online since 1997, Jabberwacky has also managed to master new languages.</w:t>
      </w:r>
    </w:p>
    <w:p w14:paraId="17FA109A" w14:textId="77777777" w:rsidR="003E3E1C" w:rsidRPr="001163A6" w:rsidRDefault="003E3E1C" w:rsidP="00BF7894">
      <w:pPr>
        <w:autoSpaceDE w:val="0"/>
        <w:autoSpaceDN w:val="0"/>
        <w:adjustRightInd w:val="0"/>
        <w:spacing w:after="0" w:line="240" w:lineRule="auto"/>
        <w:ind w:left="720"/>
        <w:rPr>
          <w:rFonts w:ascii="Times New Roman" w:hAnsi="Times New Roman" w:cs="Times New Roman"/>
          <w:b/>
          <w:bCs/>
          <w:sz w:val="24"/>
          <w:szCs w:val="24"/>
        </w:rPr>
      </w:pPr>
    </w:p>
    <w:p w14:paraId="6F5B9C97" w14:textId="77777777" w:rsidR="00535536" w:rsidRPr="001163A6" w:rsidRDefault="003E3E1C" w:rsidP="005813C2">
      <w:pPr>
        <w:autoSpaceDE w:val="0"/>
        <w:autoSpaceDN w:val="0"/>
        <w:adjustRightInd w:val="0"/>
        <w:spacing w:after="0" w:line="240" w:lineRule="auto"/>
        <w:ind w:firstLine="90"/>
        <w:rPr>
          <w:rFonts w:ascii="Times New Roman" w:hAnsi="Times New Roman" w:cs="Times New Roman"/>
          <w:b/>
          <w:bCs/>
          <w:sz w:val="24"/>
          <w:szCs w:val="24"/>
        </w:rPr>
      </w:pPr>
      <w:r w:rsidRPr="001163A6">
        <w:rPr>
          <w:rFonts w:ascii="Times New Roman" w:hAnsi="Times New Roman" w:cs="Times New Roman"/>
          <w:b/>
          <w:bCs/>
          <w:sz w:val="24"/>
          <w:szCs w:val="24"/>
        </w:rPr>
        <w:t xml:space="preserve">2.2.5 </w:t>
      </w:r>
      <w:r w:rsidR="00535536" w:rsidRPr="001163A6">
        <w:rPr>
          <w:rFonts w:ascii="Times New Roman" w:hAnsi="Times New Roman" w:cs="Times New Roman"/>
          <w:b/>
          <w:bCs/>
          <w:sz w:val="24"/>
          <w:szCs w:val="24"/>
        </w:rPr>
        <w:t>Commercial Chatbots</w:t>
      </w:r>
    </w:p>
    <w:p w14:paraId="289332FC" w14:textId="77777777" w:rsidR="00A67EA2" w:rsidRPr="001163A6" w:rsidRDefault="00535536"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Smarter</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Child was the first commercial </w:t>
      </w:r>
      <w:r w:rsidR="00A67EA2"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to get widespread adoption. Launched in</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2001 by </w:t>
      </w:r>
      <w:r w:rsidR="007C07D6" w:rsidRPr="001163A6">
        <w:rPr>
          <w:rFonts w:ascii="Times New Roman" w:eastAsia="TimesNewRomanPSMT" w:hAnsi="Times New Roman" w:cs="Times New Roman"/>
          <w:sz w:val="24"/>
          <w:szCs w:val="24"/>
        </w:rPr>
        <w:t>Active Buddy</w:t>
      </w:r>
      <w:r w:rsidRPr="001163A6">
        <w:rPr>
          <w:rFonts w:ascii="Times New Roman" w:eastAsia="TimesNewRomanPSMT" w:hAnsi="Times New Roman" w:cs="Times New Roman"/>
          <w:sz w:val="24"/>
          <w:szCs w:val="24"/>
        </w:rPr>
        <w:t xml:space="preserve"> as a web service integrated</w:t>
      </w:r>
      <w:r w:rsidR="00A67EA2" w:rsidRPr="001163A6">
        <w:rPr>
          <w:rFonts w:ascii="Times New Roman" w:eastAsia="TimesNewRomanPSMT" w:hAnsi="Times New Roman" w:cs="Times New Roman"/>
          <w:sz w:val="24"/>
          <w:szCs w:val="24"/>
        </w:rPr>
        <w:t xml:space="preserve"> in AOL’s Instant Messenger</w:t>
      </w:r>
      <w:r w:rsidRPr="001163A6">
        <w:rPr>
          <w:rFonts w:ascii="Times New Roman" w:eastAsia="TimesNewRomanPSMT" w:hAnsi="Times New Roman" w:cs="Times New Roman"/>
          <w:sz w:val="24"/>
          <w:szCs w:val="24"/>
        </w:rPr>
        <w:t>. It gave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answers to fact-based questions like “What is the capital of Italy?” or more questions like “Who</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w:t>
      </w:r>
      <w:r w:rsidR="00A67EA2" w:rsidRPr="001163A6">
        <w:rPr>
          <w:rFonts w:ascii="Times New Roman" w:eastAsia="TimesNewRomanPSMT" w:hAnsi="Times New Roman" w:cs="Times New Roman"/>
          <w:sz w:val="24"/>
          <w:szCs w:val="24"/>
        </w:rPr>
        <w:t>on the Lakers game last night?”</w:t>
      </w:r>
      <w:r w:rsidRPr="001163A6">
        <w:rPr>
          <w:rFonts w:ascii="Times New Roman" w:eastAsia="TimesNewRomanPSMT" w:hAnsi="Times New Roman" w:cs="Times New Roman"/>
          <w:sz w:val="24"/>
          <w:szCs w:val="24"/>
        </w:rPr>
        <w:t xml:space="preserve"> Before its demise in 2007, it enjoyed record growth and user</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engagement as a </w:t>
      </w:r>
      <w:r w:rsidR="00A67EA2"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us</w:t>
      </w:r>
      <w:r w:rsidR="00A67EA2" w:rsidRPr="001163A6">
        <w:rPr>
          <w:rFonts w:ascii="Times New Roman" w:eastAsia="TimesNewRomanPSMT" w:hAnsi="Times New Roman" w:cs="Times New Roman"/>
          <w:sz w:val="24"/>
          <w:szCs w:val="24"/>
        </w:rPr>
        <w:t>ed by thousands of people every</w:t>
      </w:r>
      <w:r w:rsidRPr="001163A6">
        <w:rPr>
          <w:rFonts w:ascii="Times New Roman" w:eastAsia="TimesNewRomanPSMT" w:hAnsi="Times New Roman" w:cs="Times New Roman"/>
          <w:sz w:val="24"/>
          <w:szCs w:val="24"/>
        </w:rPr>
        <w:t xml:space="preserve">day. </w:t>
      </w:r>
    </w:p>
    <w:p w14:paraId="3217B734" w14:textId="77777777" w:rsidR="00A67EA2" w:rsidRPr="001163A6" w:rsidRDefault="00A67EA2" w:rsidP="005813C2">
      <w:pPr>
        <w:autoSpaceDE w:val="0"/>
        <w:autoSpaceDN w:val="0"/>
        <w:adjustRightInd w:val="0"/>
        <w:spacing w:after="0" w:line="240" w:lineRule="auto"/>
        <w:jc w:val="both"/>
        <w:rPr>
          <w:rFonts w:ascii="Times New Roman" w:eastAsia="TimesNewRomanPSMT" w:hAnsi="Times New Roman" w:cs="Times New Roman"/>
          <w:sz w:val="24"/>
          <w:szCs w:val="24"/>
        </w:rPr>
      </w:pPr>
    </w:p>
    <w:p w14:paraId="52DC0E92" w14:textId="77777777" w:rsidR="00175177" w:rsidRPr="001163A6" w:rsidRDefault="00535536"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IBM Watson was developed in</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2006 specifically to compete with the champions</w:t>
      </w:r>
      <w:r w:rsidR="00175177" w:rsidRPr="001163A6">
        <w:rPr>
          <w:rFonts w:ascii="Times New Roman" w:eastAsia="TimesNewRomanPSMT" w:hAnsi="Times New Roman" w:cs="Times New Roman"/>
          <w:sz w:val="24"/>
          <w:szCs w:val="24"/>
        </w:rPr>
        <w:t xml:space="preserve"> of the game of Jeopardy!</w:t>
      </w:r>
      <w:r w:rsidRPr="001163A6">
        <w:rPr>
          <w:rFonts w:ascii="Times New Roman" w:eastAsia="TimesNewRomanPSMT" w:hAnsi="Times New Roman" w:cs="Times New Roman"/>
          <w:sz w:val="24"/>
          <w:szCs w:val="24"/>
        </w:rPr>
        <w:t xml:space="preserve"> Watson won the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competition in 2011. Since then, IBM Watson offers services to build </w:t>
      </w:r>
      <w:r w:rsidR="00713890"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for various domains</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which can process large amounts of data. IBM calls this “Cognitive Computing</w:t>
      </w:r>
      <w:r w:rsidR="00175177" w:rsidRPr="001163A6">
        <w:rPr>
          <w:rFonts w:ascii="Times New Roman" w:eastAsia="TimesNewRomanPSMT" w:hAnsi="Times New Roman" w:cs="Times New Roman"/>
          <w:sz w:val="24"/>
          <w:szCs w:val="24"/>
        </w:rPr>
        <w:t>,</w:t>
      </w:r>
      <w:r w:rsidRPr="001163A6">
        <w:rPr>
          <w:rFonts w:ascii="Times New Roman" w:eastAsia="TimesNewRomanPSMT" w:hAnsi="Times New Roman" w:cs="Times New Roman"/>
          <w:sz w:val="24"/>
          <w:szCs w:val="24"/>
        </w:rPr>
        <w:t>”</w:t>
      </w:r>
      <w:r w:rsidR="003E3E1C" w:rsidRPr="001163A6">
        <w:rPr>
          <w:rFonts w:ascii="Times New Roman" w:eastAsia="TimesNewRomanPSMT" w:hAnsi="Times New Roman" w:cs="Times New Roman"/>
          <w:sz w:val="24"/>
          <w:szCs w:val="24"/>
        </w:rPr>
        <w:t xml:space="preserve"> </w:t>
      </w:r>
      <w:r w:rsidR="00175177" w:rsidRPr="001163A6">
        <w:rPr>
          <w:rFonts w:ascii="Times New Roman" w:eastAsia="TimesNewRomanPSMT" w:hAnsi="Times New Roman" w:cs="Times New Roman"/>
          <w:sz w:val="24"/>
          <w:szCs w:val="24"/>
        </w:rPr>
        <w:t xml:space="preserve">claiming to mimic </w:t>
      </w:r>
      <w:r w:rsidRPr="001163A6">
        <w:rPr>
          <w:rFonts w:ascii="Times New Roman" w:eastAsia="TimesNewRomanPSMT" w:hAnsi="Times New Roman" w:cs="Times New Roman"/>
          <w:sz w:val="24"/>
          <w:szCs w:val="24"/>
        </w:rPr>
        <w:t xml:space="preserve">techniques used by humans for understanding data and reasoning. </w:t>
      </w:r>
    </w:p>
    <w:p w14:paraId="5F27D838" w14:textId="77777777" w:rsidR="00535536" w:rsidRPr="001163A6" w:rsidRDefault="00535536"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The launch of Siri in 2010 as an</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intelligent virtual assistant paved the way for other virtual assistants like Google Now (2012),</w:t>
      </w:r>
      <w:r w:rsidR="0017517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Cortana (2015) and Alexa (2015). All of these assistants can help answer questions based on the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web and help access a mobile device easily. Recently, they have enhanced capabilities like Image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based</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search. Since all of these technologies are commercial, the details of implementation are not</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available.</w:t>
      </w:r>
    </w:p>
    <w:p w14:paraId="169ECCBD" w14:textId="77777777" w:rsidR="00175177" w:rsidRPr="001163A6" w:rsidRDefault="00175177" w:rsidP="005813C2">
      <w:pPr>
        <w:autoSpaceDE w:val="0"/>
        <w:autoSpaceDN w:val="0"/>
        <w:adjustRightInd w:val="0"/>
        <w:spacing w:after="0" w:line="240" w:lineRule="auto"/>
        <w:jc w:val="both"/>
        <w:rPr>
          <w:rFonts w:ascii="Times New Roman" w:eastAsia="TimesNewRomanPSMT" w:hAnsi="Times New Roman" w:cs="Times New Roman"/>
          <w:sz w:val="24"/>
          <w:szCs w:val="24"/>
        </w:rPr>
      </w:pPr>
    </w:p>
    <w:p w14:paraId="652133D1" w14:textId="77777777" w:rsidR="00175177" w:rsidRPr="00C96550" w:rsidRDefault="00175177" w:rsidP="00175177">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 xml:space="preserve">In the next section we are to unveil the word embedding techniques within the </w:t>
      </w:r>
      <w:r w:rsidRPr="001163A6">
        <w:rPr>
          <w:rFonts w:ascii="Times New Roman" w:eastAsia="TimesNewRomanPSMT" w:hAnsi="Times New Roman" w:cs="Times New Roman"/>
          <w:b/>
          <w:sz w:val="24"/>
          <w:szCs w:val="24"/>
        </w:rPr>
        <w:t>Multi- Layer Perceptron (MLP)</w:t>
      </w:r>
      <w:r w:rsidRPr="001163A6">
        <w:rPr>
          <w:rFonts w:ascii="Times New Roman" w:eastAsia="TimesNewRomanPSMT" w:hAnsi="Times New Roman" w:cs="Times New Roman"/>
          <w:sz w:val="24"/>
          <w:szCs w:val="24"/>
        </w:rPr>
        <w:t xml:space="preserve"> of the Neural Network responsible for the contextualization of conversation while using the Chabot.</w:t>
      </w:r>
    </w:p>
    <w:p w14:paraId="45CDCBDE" w14:textId="77777777" w:rsidR="00175177" w:rsidRPr="00C96550" w:rsidRDefault="00175177" w:rsidP="00175177">
      <w:pPr>
        <w:autoSpaceDE w:val="0"/>
        <w:autoSpaceDN w:val="0"/>
        <w:adjustRightInd w:val="0"/>
        <w:spacing w:after="0" w:line="240" w:lineRule="auto"/>
        <w:jc w:val="both"/>
        <w:rPr>
          <w:rFonts w:ascii="Times New Roman" w:eastAsia="TimesNewRomanPSMT" w:hAnsi="Times New Roman" w:cs="Times New Roman"/>
          <w:sz w:val="24"/>
          <w:szCs w:val="24"/>
        </w:rPr>
        <w:sectPr w:rsidR="00175177" w:rsidRPr="00C96550" w:rsidSect="002B4D7F">
          <w:type w:val="continuous"/>
          <w:pgSz w:w="12240" w:h="15840"/>
          <w:pgMar w:top="720" w:right="1170" w:bottom="280" w:left="1080" w:header="1648" w:footer="0" w:gutter="0"/>
          <w:cols w:space="720"/>
        </w:sectPr>
      </w:pPr>
    </w:p>
    <w:p w14:paraId="0312CF8E" w14:textId="77777777" w:rsidR="00175177" w:rsidRPr="00C96550" w:rsidRDefault="00175177" w:rsidP="00175177">
      <w:pPr>
        <w:autoSpaceDE w:val="0"/>
        <w:autoSpaceDN w:val="0"/>
        <w:adjustRightInd w:val="0"/>
        <w:spacing w:after="0" w:line="240" w:lineRule="auto"/>
        <w:jc w:val="both"/>
        <w:rPr>
          <w:rFonts w:ascii="Times New Roman" w:eastAsia="TimesNewRomanPSMT" w:hAnsi="Times New Roman" w:cs="Times New Roman"/>
          <w:sz w:val="24"/>
          <w:szCs w:val="24"/>
        </w:rPr>
        <w:sectPr w:rsidR="00175177" w:rsidRPr="00C96550" w:rsidSect="00A60013">
          <w:type w:val="continuous"/>
          <w:pgSz w:w="12240" w:h="15840"/>
          <w:pgMar w:top="720" w:right="1720" w:bottom="280" w:left="1350" w:header="1648" w:footer="0" w:gutter="0"/>
          <w:cols w:space="720"/>
        </w:sectPr>
      </w:pPr>
    </w:p>
    <w:p w14:paraId="03B12E24" w14:textId="77777777" w:rsidR="00175177" w:rsidRPr="00C96550" w:rsidRDefault="00175177" w:rsidP="005813C2">
      <w:pPr>
        <w:autoSpaceDE w:val="0"/>
        <w:autoSpaceDN w:val="0"/>
        <w:adjustRightInd w:val="0"/>
        <w:spacing w:after="0" w:line="240" w:lineRule="auto"/>
        <w:jc w:val="both"/>
        <w:rPr>
          <w:rFonts w:ascii="Times New Roman" w:eastAsia="TimesNewRomanPSMT" w:hAnsi="Times New Roman" w:cs="Times New Roman"/>
          <w:sz w:val="24"/>
          <w:szCs w:val="24"/>
        </w:rPr>
      </w:pPr>
    </w:p>
    <w:p w14:paraId="3F43CD5C" w14:textId="77777777" w:rsidR="00673796" w:rsidRPr="00C96550" w:rsidRDefault="00FC169F"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C96550">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301012E2" wp14:editId="73B12B4F">
            <wp:simplePos x="0" y="0"/>
            <wp:positionH relativeFrom="margin">
              <wp:posOffset>0</wp:posOffset>
            </wp:positionH>
            <wp:positionV relativeFrom="paragraph">
              <wp:posOffset>167094</wp:posOffset>
            </wp:positionV>
            <wp:extent cx="3489960" cy="3731260"/>
            <wp:effectExtent l="0" t="0" r="0" b="2540"/>
            <wp:wrapSquare wrapText="bothSides"/>
            <wp:docPr id="3" name="Picture 3" descr="C:\Users\unichris\AppData\Local\Microsoft\Windows\Temporary Internet Files\Content.Word\2303.q897.005.S.m009.c10.chat bot flat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chris\AppData\Local\Microsoft\Windows\Temporary Internet Files\Content.Word\2303.q897.005.S.m009.c10.chat bot flat infograph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960" cy="373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0853" w14:textId="2F10BA25" w:rsidR="0022326A" w:rsidRPr="00C96550" w:rsidRDefault="0022326A" w:rsidP="005813C2">
      <w:pPr>
        <w:autoSpaceDE w:val="0"/>
        <w:autoSpaceDN w:val="0"/>
        <w:adjustRightInd w:val="0"/>
        <w:spacing w:after="0" w:line="240" w:lineRule="auto"/>
        <w:jc w:val="both"/>
        <w:rPr>
          <w:rFonts w:ascii="Times New Roman" w:eastAsia="TimesNewRomanPSMT" w:hAnsi="Times New Roman" w:cs="Times New Roman"/>
          <w:b/>
          <w:sz w:val="24"/>
          <w:szCs w:val="24"/>
        </w:rPr>
      </w:pPr>
      <w:r w:rsidRPr="00C96550">
        <w:rPr>
          <w:rFonts w:ascii="Times New Roman" w:eastAsia="TimesNewRomanPSMT" w:hAnsi="Times New Roman" w:cs="Times New Roman"/>
          <w:sz w:val="24"/>
          <w:szCs w:val="24"/>
        </w:rPr>
        <w:br w:type="textWrapping" w:clear="all"/>
      </w:r>
      <w:r w:rsidRPr="00C96550">
        <w:rPr>
          <w:rFonts w:ascii="Times New Roman" w:eastAsia="TimesNewRomanPSMT" w:hAnsi="Times New Roman" w:cs="Times New Roman"/>
          <w:b/>
          <w:sz w:val="24"/>
          <w:szCs w:val="24"/>
        </w:rPr>
        <w:t xml:space="preserve">Fig.1 </w:t>
      </w:r>
      <w:r w:rsidR="002C2586" w:rsidRPr="00C96550">
        <w:rPr>
          <w:rFonts w:ascii="Times New Roman" w:eastAsia="TimesNewRomanPSMT" w:hAnsi="Times New Roman" w:cs="Times New Roman"/>
          <w:b/>
          <w:sz w:val="24"/>
          <w:szCs w:val="24"/>
        </w:rPr>
        <w:t>Chabot</w:t>
      </w:r>
      <w:r w:rsidRPr="00C96550">
        <w:rPr>
          <w:rFonts w:ascii="Times New Roman" w:eastAsia="TimesNewRomanPSMT" w:hAnsi="Times New Roman" w:cs="Times New Roman"/>
          <w:b/>
          <w:sz w:val="24"/>
          <w:szCs w:val="24"/>
        </w:rPr>
        <w:t xml:space="preserve"> tasks</w:t>
      </w:r>
      <w:sdt>
        <w:sdtPr>
          <w:rPr>
            <w:rFonts w:ascii="Times New Roman" w:eastAsia="TimesNewRomanPSMT" w:hAnsi="Times New Roman" w:cs="Times New Roman"/>
            <w:b/>
            <w:sz w:val="24"/>
            <w:szCs w:val="24"/>
          </w:rPr>
          <w:id w:val="969636446"/>
          <w:citation/>
        </w:sdtPr>
        <w:sdtContent>
          <w:r w:rsidRPr="00C96550">
            <w:rPr>
              <w:rFonts w:ascii="Times New Roman" w:eastAsia="TimesNewRomanPSMT" w:hAnsi="Times New Roman" w:cs="Times New Roman"/>
              <w:b/>
              <w:sz w:val="24"/>
              <w:szCs w:val="24"/>
            </w:rPr>
            <w:fldChar w:fldCharType="begin"/>
          </w:r>
          <w:r w:rsidRPr="00C96550">
            <w:rPr>
              <w:rFonts w:ascii="Times New Roman" w:eastAsia="TimesNewRomanPSMT" w:hAnsi="Times New Roman" w:cs="Times New Roman"/>
              <w:b/>
              <w:sz w:val="24"/>
              <w:szCs w:val="24"/>
            </w:rPr>
            <w:instrText xml:space="preserve"> CITATION Che23 \l 1033 </w:instrText>
          </w:r>
          <w:r w:rsidRPr="00C96550">
            <w:rPr>
              <w:rFonts w:ascii="Times New Roman" w:eastAsia="TimesNewRomanPSMT" w:hAnsi="Times New Roman" w:cs="Times New Roman"/>
              <w:b/>
              <w:sz w:val="24"/>
              <w:szCs w:val="24"/>
            </w:rPr>
            <w:fldChar w:fldCharType="separate"/>
          </w:r>
          <w:r w:rsidRPr="00C96550">
            <w:rPr>
              <w:rFonts w:ascii="Times New Roman" w:eastAsia="TimesNewRomanPSMT" w:hAnsi="Times New Roman" w:cs="Times New Roman"/>
              <w:b/>
              <w:noProof/>
              <w:sz w:val="24"/>
              <w:szCs w:val="24"/>
            </w:rPr>
            <w:t xml:space="preserve"> (Yiyang, 2023)</w:t>
          </w:r>
          <w:r w:rsidRPr="00C96550">
            <w:rPr>
              <w:rFonts w:ascii="Times New Roman" w:eastAsia="TimesNewRomanPSMT" w:hAnsi="Times New Roman" w:cs="Times New Roman"/>
              <w:b/>
              <w:sz w:val="24"/>
              <w:szCs w:val="24"/>
            </w:rPr>
            <w:fldChar w:fldCharType="end"/>
          </w:r>
        </w:sdtContent>
      </w:sdt>
    </w:p>
    <w:p w14:paraId="128E0E67" w14:textId="77777777" w:rsidR="00C01405" w:rsidRPr="00C96550" w:rsidRDefault="00C01405">
      <w:pPr>
        <w:rPr>
          <w:rFonts w:ascii="Times New Roman" w:hAnsi="Times New Roman" w:cs="Times New Roman"/>
          <w:b/>
          <w:sz w:val="24"/>
          <w:szCs w:val="24"/>
        </w:rPr>
      </w:pPr>
    </w:p>
    <w:p w14:paraId="6ECB4C5F" w14:textId="77777777" w:rsidR="00921CB4" w:rsidRPr="001163A6" w:rsidRDefault="003E3E1C">
      <w:pPr>
        <w:rPr>
          <w:rFonts w:ascii="Times New Roman" w:hAnsi="Times New Roman" w:cs="Times New Roman"/>
          <w:b/>
          <w:sz w:val="24"/>
          <w:szCs w:val="24"/>
        </w:rPr>
      </w:pPr>
      <w:r w:rsidRPr="001163A6">
        <w:rPr>
          <w:rFonts w:ascii="Times New Roman" w:hAnsi="Times New Roman" w:cs="Times New Roman"/>
          <w:b/>
          <w:sz w:val="24"/>
          <w:szCs w:val="24"/>
        </w:rPr>
        <w:t xml:space="preserve">3.0 </w:t>
      </w:r>
      <w:r w:rsidR="006C427E" w:rsidRPr="001163A6">
        <w:rPr>
          <w:rFonts w:ascii="Times New Roman" w:hAnsi="Times New Roman" w:cs="Times New Roman"/>
          <w:b/>
          <w:sz w:val="24"/>
          <w:szCs w:val="24"/>
        </w:rPr>
        <w:t>Word Embedding Models</w:t>
      </w:r>
    </w:p>
    <w:p w14:paraId="083DD93E" w14:textId="634C0D55" w:rsidR="00D6472C" w:rsidRPr="001163A6" w:rsidRDefault="009B0425" w:rsidP="00E177E4">
      <w:pPr>
        <w:jc w:val="both"/>
        <w:rPr>
          <w:rFonts w:ascii="Times New Roman" w:hAnsi="Times New Roman" w:cs="Times New Roman"/>
          <w:sz w:val="24"/>
          <w:szCs w:val="24"/>
        </w:rPr>
      </w:pPr>
      <w:r>
        <w:rPr>
          <w:rFonts w:ascii="Times New Roman" w:hAnsi="Times New Roman" w:cs="Times New Roman"/>
          <w:sz w:val="24"/>
          <w:szCs w:val="24"/>
        </w:rPr>
        <w:t>“</w:t>
      </w:r>
      <w:r w:rsidR="00C82D37" w:rsidRPr="001163A6">
        <w:rPr>
          <w:rFonts w:ascii="Times New Roman" w:hAnsi="Times New Roman" w:cs="Times New Roman"/>
          <w:sz w:val="24"/>
          <w:szCs w:val="24"/>
        </w:rPr>
        <w:t xml:space="preserve">The basis of applying deep learning to solve natural language processing tasks is to obtain high-quality distributed representations of words, i.e., word </w:t>
      </w:r>
      <w:r w:rsidR="00D6472C" w:rsidRPr="001163A6">
        <w:rPr>
          <w:rFonts w:ascii="Times New Roman" w:hAnsi="Times New Roman" w:cs="Times New Roman"/>
          <w:sz w:val="24"/>
          <w:szCs w:val="24"/>
        </w:rPr>
        <w:t>embedding</w:t>
      </w:r>
      <w:r w:rsidR="00C82D37" w:rsidRPr="001163A6">
        <w:rPr>
          <w:rFonts w:ascii="Times New Roman" w:hAnsi="Times New Roman" w:cs="Times New Roman"/>
          <w:sz w:val="24"/>
          <w:szCs w:val="24"/>
        </w:rPr>
        <w:t>, from large amounts of text data</w:t>
      </w:r>
      <w:r>
        <w:rPr>
          <w:rFonts w:ascii="Times New Roman" w:hAnsi="Times New Roman" w:cs="Times New Roman"/>
          <w:sz w:val="24"/>
          <w:szCs w:val="24"/>
        </w:rPr>
        <w:t>”</w:t>
      </w:r>
      <w:r w:rsidR="00D435F4" w:rsidRPr="001163A6">
        <w:rPr>
          <w:rFonts w:ascii="Times New Roman" w:hAnsi="Times New Roman" w:cs="Times New Roman"/>
          <w:sz w:val="24"/>
          <w:szCs w:val="24"/>
        </w:rPr>
        <w:t xml:space="preserve"> </w:t>
      </w:r>
      <w:r w:rsidR="00CC0B61" w:rsidRPr="001163A6">
        <w:rPr>
          <w:rFonts w:ascii="Times New Roman" w:hAnsi="Times New Roman" w:cs="Times New Roman"/>
          <w:sz w:val="24"/>
          <w:szCs w:val="24"/>
        </w:rPr>
        <w:fldChar w:fldCharType="begin"/>
      </w:r>
      <w:r w:rsidR="00CC0B61" w:rsidRPr="001163A6">
        <w:rPr>
          <w:rFonts w:ascii="Times New Roman" w:hAnsi="Times New Roman" w:cs="Times New Roman"/>
          <w:sz w:val="24"/>
          <w:szCs w:val="24"/>
        </w:rPr>
        <w:instrText xml:space="preserve"> ADDIN ZOTERO_ITEM CSL_CITATION {"citationID":"eDygO9EG","properties":{"formattedCitation":"(Bian et al., 2014)","plainCitation":"(Bian et al., 2014)","noteIndex":0},"citationItems":[{"id":11,"uris":["http://zotero.org/users/local/kvot0BRD/items/RSFFAH66"],"itemData":{"id":11,"type":"chapter","abstract":"The basis of applying deep learning to solve natural language processing tasks is to obtain high-quality distributed representations of words, i.e., word embeddings, from large amounts of text data. However, text itself usually contains incomplete and ambiguous information, which makes necessity to leverage extra knowledge to understand it. Fortunately, text itself already contains well-deﬁned morphological and syntactic knowledge; moreover, the large amount of texts on the Web enable the extraction of plenty of semantic knowledge. Therefore, it makes sense to design novel deep learning algorithms and systems in order to leverage the above knowledge to compute more effective word embeddings. In this paper, we conduct an empirical study on the capacity of leveraging morphological, syntactic, and semantic knowledge to achieve high-quality word embeddings. Our study explores these types of knowledge to deﬁne new basis for word representation, provide additional input information, and serve as auxiliary supervision in deep learning, respectively. Experiments on an analogical reasoning task, a word similarity task, and a word completion task have all demonstrated that knowledge-powered deep learning can enhance the effectiveness of word embedding.","container-title":"Machine Learning and Knowledge Discovery in Databases","event-place":"Berlin, Heidelberg","ISBN":"978-3-662-44847-2","language":"en","license":"http://www.springer.com/tdm","note":"collection-title: Lecture Notes in Computer Science\nDOI: 10.1007/978-3-662-44848-9_9","page":"132-148","publisher":"Springer Berlin Heidelberg","publisher-place":"Berlin, Heidelberg","source":"DOI.org (Crossref)","title":"Knowledge-Powered Deep Learning for Word Embedding","URL":"http://link.springer.com/10.1007/978-3-662-44848-9_9","volume":"8724","editor":[{"family":"Calders","given":"Toon"},{"family":"Esposito","given":"Floriana"},{"family":"Hüllermeier","given":"Eyke"},{"family":"Meo","given":"Rosa"}],"author":[{"family":"Bian","given":"Jiang"},{"family":"Gao","given":"Bin"},{"family":"Liu","given":"Tie-Yan"}],"accessed":{"date-parts":[["2024",5,13]]},"issued":{"date-parts":[["2014"]]}}}],"schema":"https://github.com/citation-style-language/schema/raw/master/csl-citation.json"} </w:instrText>
      </w:r>
      <w:r w:rsidR="00CC0B61" w:rsidRPr="001163A6">
        <w:rPr>
          <w:rFonts w:ascii="Times New Roman" w:hAnsi="Times New Roman" w:cs="Times New Roman"/>
          <w:sz w:val="24"/>
          <w:szCs w:val="24"/>
        </w:rPr>
        <w:fldChar w:fldCharType="separate"/>
      </w:r>
      <w:r w:rsidR="00CC0B61" w:rsidRPr="001163A6">
        <w:rPr>
          <w:rFonts w:ascii="Times New Roman" w:hAnsi="Times New Roman" w:cs="Times New Roman"/>
          <w:sz w:val="24"/>
          <w:szCs w:val="24"/>
        </w:rPr>
        <w:t>(Bian et al., 2014)</w:t>
      </w:r>
      <w:r w:rsidR="00CC0B61" w:rsidRPr="001163A6">
        <w:rPr>
          <w:rFonts w:ascii="Times New Roman" w:hAnsi="Times New Roman" w:cs="Times New Roman"/>
          <w:sz w:val="24"/>
          <w:szCs w:val="24"/>
        </w:rPr>
        <w:fldChar w:fldCharType="end"/>
      </w:r>
      <w:r w:rsidR="00C82D37" w:rsidRPr="001163A6">
        <w:rPr>
          <w:rFonts w:ascii="Times New Roman" w:hAnsi="Times New Roman" w:cs="Times New Roman"/>
          <w:sz w:val="24"/>
          <w:szCs w:val="24"/>
        </w:rPr>
        <w:t xml:space="preserve">. </w:t>
      </w:r>
      <w:r>
        <w:rPr>
          <w:rFonts w:ascii="Times New Roman" w:hAnsi="Times New Roman" w:cs="Times New Roman"/>
          <w:sz w:val="24"/>
          <w:szCs w:val="24"/>
        </w:rPr>
        <w:t>“</w:t>
      </w:r>
      <w:r w:rsidR="00C82D37" w:rsidRPr="001163A6">
        <w:rPr>
          <w:rFonts w:ascii="Times New Roman" w:hAnsi="Times New Roman" w:cs="Times New Roman"/>
          <w:sz w:val="24"/>
          <w:szCs w:val="24"/>
        </w:rPr>
        <w:t>However, text itself usually contains incomplete and am</w:t>
      </w:r>
      <w:r w:rsidR="00D6472C" w:rsidRPr="001163A6">
        <w:rPr>
          <w:rFonts w:ascii="Times New Roman" w:hAnsi="Times New Roman" w:cs="Times New Roman"/>
          <w:sz w:val="24"/>
          <w:szCs w:val="24"/>
        </w:rPr>
        <w:t>biguous information, which</w:t>
      </w:r>
      <w:r w:rsidR="00C82D37" w:rsidRPr="001163A6">
        <w:rPr>
          <w:rFonts w:ascii="Times New Roman" w:hAnsi="Times New Roman" w:cs="Times New Roman"/>
          <w:sz w:val="24"/>
          <w:szCs w:val="24"/>
        </w:rPr>
        <w:t xml:space="preserve"> necessit</w:t>
      </w:r>
      <w:r w:rsidR="00D6472C" w:rsidRPr="001163A6">
        <w:rPr>
          <w:rFonts w:ascii="Times New Roman" w:hAnsi="Times New Roman" w:cs="Times New Roman"/>
          <w:sz w:val="24"/>
          <w:szCs w:val="24"/>
        </w:rPr>
        <w:t>ates</w:t>
      </w:r>
      <w:r w:rsidR="00C82D37" w:rsidRPr="001163A6">
        <w:rPr>
          <w:rFonts w:ascii="Times New Roman" w:hAnsi="Times New Roman" w:cs="Times New Roman"/>
          <w:sz w:val="24"/>
          <w:szCs w:val="24"/>
        </w:rPr>
        <w:t xml:space="preserve"> </w:t>
      </w:r>
      <w:r w:rsidR="00D6472C" w:rsidRPr="001163A6">
        <w:rPr>
          <w:rFonts w:ascii="Times New Roman" w:hAnsi="Times New Roman" w:cs="Times New Roman"/>
          <w:sz w:val="24"/>
          <w:szCs w:val="24"/>
        </w:rPr>
        <w:t>leveraging</w:t>
      </w:r>
      <w:r w:rsidR="00C82D37" w:rsidRPr="001163A6">
        <w:rPr>
          <w:rFonts w:ascii="Times New Roman" w:hAnsi="Times New Roman" w:cs="Times New Roman"/>
          <w:sz w:val="24"/>
          <w:szCs w:val="24"/>
        </w:rPr>
        <w:t xml:space="preserve"> extra knowledge to understand it. Fortunately, text itself already contains well-deﬁned morphological an</w:t>
      </w:r>
      <w:r w:rsidR="00D6472C" w:rsidRPr="001163A6">
        <w:rPr>
          <w:rFonts w:ascii="Times New Roman" w:hAnsi="Times New Roman" w:cs="Times New Roman"/>
          <w:sz w:val="24"/>
          <w:szCs w:val="24"/>
        </w:rPr>
        <w:t>d syntactic knowledge.</w:t>
      </w:r>
      <w:r w:rsidR="00C82D37" w:rsidRPr="001163A6">
        <w:rPr>
          <w:rFonts w:ascii="Times New Roman" w:hAnsi="Times New Roman" w:cs="Times New Roman"/>
          <w:sz w:val="24"/>
          <w:szCs w:val="24"/>
        </w:rPr>
        <w:t xml:space="preserve"> </w:t>
      </w:r>
      <w:r w:rsidR="00D6472C" w:rsidRPr="001163A6">
        <w:rPr>
          <w:rFonts w:ascii="Times New Roman" w:hAnsi="Times New Roman" w:cs="Times New Roman"/>
          <w:sz w:val="24"/>
          <w:szCs w:val="24"/>
        </w:rPr>
        <w:t>Thus</w:t>
      </w:r>
      <w:r w:rsidR="00C82D37" w:rsidRPr="001163A6">
        <w:rPr>
          <w:rFonts w:ascii="Times New Roman" w:hAnsi="Times New Roman" w:cs="Times New Roman"/>
          <w:sz w:val="24"/>
          <w:szCs w:val="24"/>
        </w:rPr>
        <w:t>, the large amount of texts on the Web enable the extraction of plenty of semantic knowledge. Therefore, it makes sense to design novel deep learning algorithms and systems in order to leverage the above knowledge to compute more effective word embeddings</w:t>
      </w:r>
      <w:r>
        <w:rPr>
          <w:rFonts w:ascii="Times New Roman" w:hAnsi="Times New Roman" w:cs="Times New Roman"/>
          <w:sz w:val="24"/>
          <w:szCs w:val="24"/>
        </w:rPr>
        <w:t>”</w:t>
      </w:r>
      <w:r w:rsidR="00E03CD7" w:rsidRPr="001163A6">
        <w:rPr>
          <w:rFonts w:ascii="Times New Roman" w:hAnsi="Times New Roman" w:cs="Times New Roman"/>
          <w:sz w:val="24"/>
          <w:szCs w:val="24"/>
        </w:rPr>
        <w:t xml:space="preserve"> </w:t>
      </w:r>
      <w:r w:rsidR="00302135" w:rsidRPr="001163A6">
        <w:rPr>
          <w:rFonts w:ascii="Times New Roman" w:hAnsi="Times New Roman" w:cs="Times New Roman"/>
          <w:sz w:val="24"/>
          <w:szCs w:val="24"/>
        </w:rPr>
        <w:fldChar w:fldCharType="begin"/>
      </w:r>
      <w:r w:rsidR="00302135" w:rsidRPr="001163A6">
        <w:rPr>
          <w:rFonts w:ascii="Times New Roman" w:hAnsi="Times New Roman" w:cs="Times New Roman"/>
          <w:sz w:val="24"/>
          <w:szCs w:val="24"/>
        </w:rPr>
        <w:instrText xml:space="preserve"> ADDIN ZOTERO_ITEM CSL_CITATION {"citationID":"7WNe6fNX","properties":{"formattedCitation":"(Matthew et al., 2018)","plainCitation":"(Matthew et al., 2018)","noteIndex":0},"citationItems":[{"id":12,"uris":["http://zotero.org/users/local/kvot0BRD/items/XMYK8784"],"itemData":{"id":12,"type":"article-journal","container-title":"arXiv","journalAbbreviation":"arXiv","language":"english","title":"Dissecting Contextual Word Embeddings: Architecture and Representation","volume":"Volume 2","author":[{"family":"Matthew","given":"Peters"},{"family":"Neumann","given":"Mark"},{"family":"Zettlemoyer","given":"Luke"},{"family":"Wen-tau","given":"Yih"}],"issued":{"date-parts":[["2018"]]}}}],"schema":"https://github.com/citation-style-language/schema/raw/master/csl-citation.json"} </w:instrText>
      </w:r>
      <w:r w:rsidR="00302135" w:rsidRPr="001163A6">
        <w:rPr>
          <w:rFonts w:ascii="Times New Roman" w:hAnsi="Times New Roman" w:cs="Times New Roman"/>
          <w:sz w:val="24"/>
          <w:szCs w:val="24"/>
        </w:rPr>
        <w:fldChar w:fldCharType="separate"/>
      </w:r>
      <w:r w:rsidR="00302135" w:rsidRPr="001163A6">
        <w:rPr>
          <w:rFonts w:ascii="Times New Roman" w:hAnsi="Times New Roman" w:cs="Times New Roman"/>
          <w:sz w:val="24"/>
          <w:szCs w:val="24"/>
        </w:rPr>
        <w:t>(Matthew et al., 2018)</w:t>
      </w:r>
      <w:r w:rsidR="00302135" w:rsidRPr="001163A6">
        <w:rPr>
          <w:rFonts w:ascii="Times New Roman" w:hAnsi="Times New Roman" w:cs="Times New Roman"/>
          <w:sz w:val="24"/>
          <w:szCs w:val="24"/>
        </w:rPr>
        <w:fldChar w:fldCharType="end"/>
      </w:r>
      <w:r w:rsidR="00C82D37" w:rsidRPr="001163A6">
        <w:rPr>
          <w:rFonts w:ascii="Times New Roman" w:hAnsi="Times New Roman" w:cs="Times New Roman"/>
          <w:sz w:val="24"/>
          <w:szCs w:val="24"/>
        </w:rPr>
        <w:t xml:space="preserve">. </w:t>
      </w:r>
    </w:p>
    <w:p w14:paraId="47C3D566" w14:textId="3371724C" w:rsidR="00843754" w:rsidRPr="001163A6" w:rsidRDefault="009B0425" w:rsidP="00E177E4">
      <w:pPr>
        <w:jc w:val="both"/>
        <w:rPr>
          <w:rFonts w:ascii="Times New Roman" w:hAnsi="Times New Roman" w:cs="Times New Roman"/>
          <w:sz w:val="24"/>
          <w:szCs w:val="24"/>
        </w:rPr>
      </w:pPr>
      <w:r>
        <w:rPr>
          <w:rFonts w:ascii="Times New Roman" w:hAnsi="Times New Roman" w:cs="Times New Roman"/>
          <w:sz w:val="24"/>
          <w:szCs w:val="24"/>
        </w:rPr>
        <w:t>“</w:t>
      </w:r>
      <w:r w:rsidR="00C82D37" w:rsidRPr="001163A6">
        <w:rPr>
          <w:rFonts w:ascii="Times New Roman" w:hAnsi="Times New Roman" w:cs="Times New Roman"/>
          <w:sz w:val="24"/>
          <w:szCs w:val="24"/>
        </w:rPr>
        <w:t>In thi</w:t>
      </w:r>
      <w:r w:rsidR="00302135" w:rsidRPr="001163A6">
        <w:rPr>
          <w:rFonts w:ascii="Times New Roman" w:hAnsi="Times New Roman" w:cs="Times New Roman"/>
          <w:sz w:val="24"/>
          <w:szCs w:val="24"/>
        </w:rPr>
        <w:t xml:space="preserve">s paper, we conduct a review </w:t>
      </w:r>
      <w:r w:rsidR="00C82D37" w:rsidRPr="001163A6">
        <w:rPr>
          <w:rFonts w:ascii="Times New Roman" w:hAnsi="Times New Roman" w:cs="Times New Roman"/>
          <w:sz w:val="24"/>
          <w:szCs w:val="24"/>
        </w:rPr>
        <w:t xml:space="preserve"> study </w:t>
      </w:r>
      <w:r w:rsidR="00302135" w:rsidRPr="001163A6">
        <w:rPr>
          <w:rFonts w:ascii="Times New Roman" w:hAnsi="Times New Roman" w:cs="Times New Roman"/>
          <w:sz w:val="24"/>
          <w:szCs w:val="24"/>
        </w:rPr>
        <w:t xml:space="preserve">of the models </w:t>
      </w:r>
      <w:r w:rsidR="00C82D37" w:rsidRPr="001163A6">
        <w:rPr>
          <w:rFonts w:ascii="Times New Roman" w:hAnsi="Times New Roman" w:cs="Times New Roman"/>
          <w:sz w:val="24"/>
          <w:szCs w:val="24"/>
        </w:rPr>
        <w:t>on the capacity of leveraging morphological, syntactic, and semantic knowledge to achieve high-quality word embeddings</w:t>
      </w:r>
      <w:r>
        <w:rPr>
          <w:rFonts w:ascii="Times New Roman" w:hAnsi="Times New Roman" w:cs="Times New Roman"/>
          <w:sz w:val="24"/>
          <w:szCs w:val="24"/>
        </w:rPr>
        <w:t>”</w:t>
      </w:r>
      <w:r w:rsidR="0098420E" w:rsidRPr="001163A6">
        <w:rPr>
          <w:rFonts w:ascii="Times New Roman" w:hAnsi="Times New Roman" w:cs="Times New Roman"/>
          <w:sz w:val="24"/>
          <w:szCs w:val="24"/>
        </w:rPr>
        <w:t xml:space="preserve"> </w:t>
      </w:r>
      <w:r w:rsidR="0098420E" w:rsidRPr="001163A6">
        <w:rPr>
          <w:rFonts w:ascii="Times New Roman" w:hAnsi="Times New Roman" w:cs="Times New Roman"/>
          <w:sz w:val="24"/>
          <w:szCs w:val="24"/>
        </w:rPr>
        <w:fldChar w:fldCharType="begin"/>
      </w:r>
      <w:r w:rsidR="0098420E" w:rsidRPr="001163A6">
        <w:rPr>
          <w:rFonts w:ascii="Times New Roman" w:hAnsi="Times New Roman" w:cs="Times New Roman"/>
          <w:sz w:val="24"/>
          <w:szCs w:val="24"/>
        </w:rPr>
        <w:instrText xml:space="preserve"> ADDIN ZOTERO_ITEM CSL_CITATION {"citationID":"UVbJykip","properties":{"formattedCitation":"(Jacob et al., 2022)","plainCitation":"(Jacob et al., 2022)","noteIndex":0},"citationItems":[{"id":16,"uris":["http://zotero.org/users/local/kvot0BRD/items/5M9V7DJ3"],"itemData":{"id":16,"type":"article-journal","abstract":"Models based on the transformer architecture, such as BERT, have marked a crucial step for ward in the field of Natural Language Processing. Importantly, they allow the creation of word embeddings that capture important semantic information about words in context. However, as single entities, these embeddings are difficult to interpret and the models used to create them have been described as opaque. Binder and colleagues proposed an intuitive embedding space where each dimension is based on one of 65 core semantic features. Unfortunately, the space only exists for a small dataset of 535 words, limiting its uses. Previous work (Utsumi, 2018, 2020, Turton, Vinson &amp; Smith, 2020) has shown that Binder features can be derived from static embeddings and successfully extrapolated to a large new vocabulary. Taking the next step, this paper demonstrates that Binder features can be derived from the BERT embedding space. This provides contextualised Binder embeddings, which can aid in understanding semantic differences between words in context. It additionally provides insights into how semantic features are represented across the different layers of the BERT model.","container-title":"UCL","page":"2-18","title":"Deriving Contextualised Semantic Features from BERT (and Other Transformer Model) Embeddings","volume":"1","author":[{"family":"Jacob","given":"Turton"},{"family":"David","given":"Vinson"},{"family":"Robert","given":"Elliott Smith"}],"issued":{"date-parts":[["2022"]]}}}],"schema":"https://github.com/citation-style-language/schema/raw/master/csl-citation.json"} </w:instrText>
      </w:r>
      <w:r w:rsidR="0098420E" w:rsidRPr="001163A6">
        <w:rPr>
          <w:rFonts w:ascii="Times New Roman" w:hAnsi="Times New Roman" w:cs="Times New Roman"/>
          <w:sz w:val="24"/>
          <w:szCs w:val="24"/>
        </w:rPr>
        <w:fldChar w:fldCharType="separate"/>
      </w:r>
      <w:r w:rsidR="0098420E" w:rsidRPr="001163A6">
        <w:rPr>
          <w:rFonts w:ascii="Times New Roman" w:hAnsi="Times New Roman" w:cs="Times New Roman"/>
          <w:sz w:val="24"/>
          <w:szCs w:val="24"/>
        </w:rPr>
        <w:t>(Jacob et al., 2022)</w:t>
      </w:r>
      <w:r w:rsidR="0098420E" w:rsidRPr="001163A6">
        <w:rPr>
          <w:rFonts w:ascii="Times New Roman" w:hAnsi="Times New Roman" w:cs="Times New Roman"/>
          <w:sz w:val="24"/>
          <w:szCs w:val="24"/>
        </w:rPr>
        <w:fldChar w:fldCharType="end"/>
      </w:r>
      <w:r w:rsidR="0098420E" w:rsidRPr="001163A6">
        <w:rPr>
          <w:rFonts w:ascii="Times New Roman" w:hAnsi="Times New Roman" w:cs="Times New Roman"/>
          <w:sz w:val="24"/>
          <w:szCs w:val="24"/>
        </w:rPr>
        <w:t xml:space="preserve"> </w:t>
      </w:r>
      <w:r w:rsidR="00B33FB8" w:rsidRPr="001163A6">
        <w:rPr>
          <w:rFonts w:ascii="Times New Roman" w:hAnsi="Times New Roman" w:cs="Times New Roman"/>
          <w:sz w:val="24"/>
          <w:szCs w:val="24"/>
        </w:rPr>
        <w:t xml:space="preserve"> </w:t>
      </w:r>
      <w:r w:rsidR="0098420E" w:rsidRPr="001163A6">
        <w:rPr>
          <w:rFonts w:ascii="Times New Roman" w:hAnsi="Times New Roman" w:cs="Times New Roman"/>
          <w:sz w:val="24"/>
          <w:szCs w:val="24"/>
        </w:rPr>
        <w:t xml:space="preserve">Models based on the transformer architecture, such as BERT, have marked a crucial step </w:t>
      </w:r>
      <w:r w:rsidR="005510DC" w:rsidRPr="001163A6">
        <w:rPr>
          <w:rFonts w:ascii="Times New Roman" w:hAnsi="Times New Roman" w:cs="Times New Roman"/>
          <w:sz w:val="24"/>
          <w:szCs w:val="24"/>
        </w:rPr>
        <w:t>forward</w:t>
      </w:r>
      <w:r w:rsidR="0098420E" w:rsidRPr="001163A6">
        <w:rPr>
          <w:rFonts w:ascii="Times New Roman" w:hAnsi="Times New Roman" w:cs="Times New Roman"/>
          <w:sz w:val="24"/>
          <w:szCs w:val="24"/>
        </w:rPr>
        <w:t xml:space="preserve"> in the field of Natural Language Processing. Importantly, they allow the creation of word embeddings that capture important semantic information about words in context. However, as single entities, these embeddings are difficult to interpret and the models used to create them have been described as opaque. </w:t>
      </w:r>
    </w:p>
    <w:p w14:paraId="3EDE7489" w14:textId="77777777" w:rsidR="004B4FBA" w:rsidRPr="001163A6" w:rsidRDefault="004B4FBA" w:rsidP="00C3586B">
      <w:pPr>
        <w:jc w:val="center"/>
        <w:rPr>
          <w:rFonts w:ascii="Times New Roman" w:hAnsi="Times New Roman" w:cs="Times New Roman"/>
          <w:sz w:val="24"/>
          <w:szCs w:val="24"/>
        </w:rPr>
      </w:pPr>
      <w:r w:rsidRPr="001163A6">
        <w:rPr>
          <w:rFonts w:ascii="Times New Roman" w:hAnsi="Times New Roman" w:cs="Times New Roman"/>
          <w:noProof/>
          <w:sz w:val="24"/>
          <w:szCs w:val="24"/>
        </w:rPr>
        <w:lastRenderedPageBreak/>
        <w:drawing>
          <wp:inline distT="0" distB="0" distL="0" distR="0" wp14:anchorId="6ED77347" wp14:editId="5A6E551D">
            <wp:extent cx="3335020" cy="32325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50" t="22793" r="42468" b="38505"/>
                    <a:stretch/>
                  </pic:blipFill>
                  <pic:spPr bwMode="auto">
                    <a:xfrm>
                      <a:off x="0" y="0"/>
                      <a:ext cx="3343843" cy="3241149"/>
                    </a:xfrm>
                    <a:prstGeom prst="rect">
                      <a:avLst/>
                    </a:prstGeom>
                    <a:ln>
                      <a:noFill/>
                    </a:ln>
                    <a:extLst>
                      <a:ext uri="{53640926-AAD7-44D8-BBD7-CCE9431645EC}">
                        <a14:shadowObscured xmlns:a14="http://schemas.microsoft.com/office/drawing/2010/main"/>
                      </a:ext>
                    </a:extLst>
                  </pic:spPr>
                </pic:pic>
              </a:graphicData>
            </a:graphic>
          </wp:inline>
        </w:drawing>
      </w:r>
    </w:p>
    <w:p w14:paraId="7729745F" w14:textId="3C38D95C" w:rsidR="00E91788" w:rsidRPr="001163A6" w:rsidRDefault="00E91788" w:rsidP="00C3586B">
      <w:pPr>
        <w:jc w:val="center"/>
        <w:rPr>
          <w:rFonts w:ascii="Times New Roman" w:hAnsi="Times New Roman" w:cs="Times New Roman"/>
          <w:b/>
          <w:sz w:val="24"/>
          <w:szCs w:val="24"/>
        </w:rPr>
      </w:pPr>
      <w:r w:rsidRPr="001163A6">
        <w:rPr>
          <w:rFonts w:ascii="Times New Roman" w:hAnsi="Times New Roman" w:cs="Times New Roman"/>
          <w:b/>
          <w:sz w:val="24"/>
          <w:szCs w:val="24"/>
        </w:rPr>
        <w:t>Fig.</w:t>
      </w:r>
      <w:r w:rsidR="00D1633B">
        <w:rPr>
          <w:rFonts w:ascii="Times New Roman" w:hAnsi="Times New Roman" w:cs="Times New Roman"/>
          <w:b/>
          <w:sz w:val="24"/>
          <w:szCs w:val="24"/>
        </w:rPr>
        <w:t>2</w:t>
      </w:r>
      <w:r w:rsidRPr="001163A6">
        <w:rPr>
          <w:rFonts w:ascii="Times New Roman" w:hAnsi="Times New Roman" w:cs="Times New Roman"/>
          <w:b/>
          <w:sz w:val="24"/>
          <w:szCs w:val="24"/>
        </w:rPr>
        <w:t xml:space="preserve"> Using syntactic and semantic knowledge as auxiliary objectives</w:t>
      </w:r>
      <w:r w:rsidR="005510DC" w:rsidRPr="001163A6">
        <w:rPr>
          <w:rFonts w:ascii="Times New Roman" w:hAnsi="Times New Roman" w:cs="Times New Roman"/>
          <w:b/>
          <w:sz w:val="24"/>
          <w:szCs w:val="24"/>
        </w:rPr>
        <w:t xml:space="preserve"> </w:t>
      </w:r>
      <w:r w:rsidRPr="001163A6">
        <w:rPr>
          <w:rFonts w:ascii="Times New Roman" w:hAnsi="Times New Roman" w:cs="Times New Roman"/>
          <w:b/>
          <w:sz w:val="24"/>
          <w:szCs w:val="24"/>
        </w:rPr>
        <w:fldChar w:fldCharType="begin"/>
      </w:r>
      <w:r w:rsidRPr="001163A6">
        <w:rPr>
          <w:rFonts w:ascii="Times New Roman" w:hAnsi="Times New Roman" w:cs="Times New Roman"/>
          <w:b/>
          <w:sz w:val="24"/>
          <w:szCs w:val="24"/>
        </w:rPr>
        <w:instrText xml:space="preserve"> ADDIN ZOTERO_ITEM CSL_CITATION {"citationID":"UvVBQ1lc","properties":{"formattedCitation":"(Bian et al., 2014)","plainCitation":"(Bian et al., 2014)","noteIndex":0},"citationItems":[{"id":11,"uris":["http://zotero.org/users/local/kvot0BRD/items/RSFFAH66"],"itemData":{"id":11,"type":"chapter","abstract":"The basis of applying deep learning to solve natural language processing tasks is to obtain high-quality distributed representations of words, i.e., word embeddings, from large amounts of text data. However, text itself usually contains incomplete and ambiguous information, which makes necessity to leverage extra knowledge to understand it. Fortunately, text itself already contains well-deﬁned morphological and syntactic knowledge; moreover, the large amount of texts on the Web enable the extraction of plenty of semantic knowledge. Therefore, it makes sense to design novel deep learning algorithms and systems in order to leverage the above knowledge to compute more effective word embeddings. In this paper, we conduct an empirical study on the capacity of leveraging morphological, syntactic, and semantic knowledge to achieve high-quality word embeddings. Our study explores these types of knowledge to deﬁne new basis for word representation, provide additional input information, and serve as auxiliary supervision in deep learning, respectively. Experiments on an analogical reasoning task, a word similarity task, and a word completion task have all demonstrated that knowledge-powered deep learning can enhance the effectiveness of word embedding.","container-title":"Machine Learning and Knowledge Discovery in Databases","event-place":"Berlin, Heidelberg","ISBN":"978-3-662-44847-2","language":"en","license":"http://www.springer.com/tdm","note":"collection-title: Lecture Notes in Computer Science\nDOI: 10.1007/978-3-662-44848-9_9","page":"132-148","publisher":"Springer Berlin Heidelberg","publisher-place":"Berlin, Heidelberg","source":"DOI.org (Crossref)","title":"Knowledge-Powered Deep Learning for Word Embedding","URL":"http://link.springer.com/10.1007/978-3-662-44848-9_9","volume":"8724","editor":[{"family":"Calders","given":"Toon"},{"family":"Esposito","given":"Floriana"},{"family":"Hüllermeier","given":"Eyke"},{"family":"Meo","given":"Rosa"}],"author":[{"family":"Bian","given":"Jiang"},{"family":"Gao","given":"Bin"},{"family":"Liu","given":"Tie-Yan"}],"accessed":{"date-parts":[["2024",5,13]]},"issued":{"date-parts":[["2014"]]}}}],"schema":"https://github.com/citation-style-language/schema/raw/master/csl-citation.json"} </w:instrText>
      </w:r>
      <w:r w:rsidRPr="001163A6">
        <w:rPr>
          <w:rFonts w:ascii="Times New Roman" w:hAnsi="Times New Roman" w:cs="Times New Roman"/>
          <w:b/>
          <w:sz w:val="24"/>
          <w:szCs w:val="24"/>
        </w:rPr>
        <w:fldChar w:fldCharType="separate"/>
      </w:r>
      <w:r w:rsidRPr="001163A6">
        <w:rPr>
          <w:rFonts w:ascii="Times New Roman" w:hAnsi="Times New Roman" w:cs="Times New Roman"/>
          <w:b/>
          <w:sz w:val="24"/>
          <w:szCs w:val="24"/>
        </w:rPr>
        <w:t>(Bian et al., 2014)</w:t>
      </w:r>
      <w:r w:rsidRPr="001163A6">
        <w:rPr>
          <w:rFonts w:ascii="Times New Roman" w:hAnsi="Times New Roman" w:cs="Times New Roman"/>
          <w:b/>
          <w:sz w:val="24"/>
          <w:szCs w:val="24"/>
        </w:rPr>
        <w:fldChar w:fldCharType="end"/>
      </w:r>
    </w:p>
    <w:p w14:paraId="0C626118" w14:textId="77777777" w:rsidR="005510DC" w:rsidRPr="001163A6" w:rsidRDefault="004B4FBA" w:rsidP="0011336A">
      <w:pPr>
        <w:jc w:val="both"/>
        <w:rPr>
          <w:rFonts w:ascii="Times New Roman" w:hAnsi="Times New Roman" w:cs="Times New Roman"/>
          <w:sz w:val="24"/>
          <w:szCs w:val="24"/>
        </w:rPr>
      </w:pPr>
      <w:r w:rsidRPr="001163A6">
        <w:rPr>
          <w:rFonts w:ascii="Times New Roman" w:hAnsi="Times New Roman" w:cs="Times New Roman"/>
          <w:sz w:val="24"/>
          <w:szCs w:val="24"/>
        </w:rPr>
        <w:t xml:space="preserve">The task </w:t>
      </w:r>
      <w:r w:rsidR="0065181F" w:rsidRPr="001163A6">
        <w:rPr>
          <w:rFonts w:ascii="Times New Roman" w:hAnsi="Times New Roman" w:cs="Times New Roman"/>
          <w:sz w:val="24"/>
          <w:szCs w:val="24"/>
        </w:rPr>
        <w:t xml:space="preserve">of representing words and documents is part and parcel of </w:t>
      </w:r>
      <w:r w:rsidR="00DE026D" w:rsidRPr="001163A6">
        <w:rPr>
          <w:rFonts w:ascii="Times New Roman" w:hAnsi="Times New Roman" w:cs="Times New Roman"/>
          <w:sz w:val="24"/>
          <w:szCs w:val="24"/>
        </w:rPr>
        <w:t>most,</w:t>
      </w:r>
      <w:r w:rsidR="005510DC" w:rsidRPr="001163A6">
        <w:rPr>
          <w:rFonts w:ascii="Times New Roman" w:hAnsi="Times New Roman" w:cs="Times New Roman"/>
          <w:sz w:val="24"/>
          <w:szCs w:val="24"/>
        </w:rPr>
        <w:t xml:space="preserve"> if not all</w:t>
      </w:r>
      <w:r w:rsidR="0065181F" w:rsidRPr="001163A6">
        <w:rPr>
          <w:rFonts w:ascii="Times New Roman" w:hAnsi="Times New Roman" w:cs="Times New Roman"/>
          <w:sz w:val="24"/>
          <w:szCs w:val="24"/>
        </w:rPr>
        <w:t xml:space="preserve">, NLP tasks.. </w:t>
      </w:r>
    </w:p>
    <w:p w14:paraId="35337D82" w14:textId="3798782E" w:rsidR="00C3586B" w:rsidRPr="001163A6" w:rsidRDefault="009B0425" w:rsidP="005510DC">
      <w:pPr>
        <w:pStyle w:val="NoSpacing"/>
        <w:jc w:val="both"/>
        <w:rPr>
          <w:rFonts w:ascii="Times New Roman" w:hAnsi="Times New Roman" w:cs="Times New Roman"/>
          <w:sz w:val="24"/>
          <w:szCs w:val="24"/>
        </w:rPr>
      </w:pPr>
      <w:r>
        <w:rPr>
          <w:rFonts w:ascii="Times New Roman" w:hAnsi="Times New Roman" w:cs="Times New Roman"/>
          <w:sz w:val="24"/>
          <w:szCs w:val="24"/>
        </w:rPr>
        <w:t>“</w:t>
      </w:r>
      <w:r w:rsidR="0065181F" w:rsidRPr="001163A6">
        <w:rPr>
          <w:rFonts w:ascii="Times New Roman" w:hAnsi="Times New Roman" w:cs="Times New Roman"/>
          <w:sz w:val="24"/>
          <w:szCs w:val="24"/>
        </w:rPr>
        <w:t xml:space="preserve">In general </w:t>
      </w:r>
      <w:r w:rsidR="00C3586B" w:rsidRPr="001163A6">
        <w:rPr>
          <w:rFonts w:ascii="Times New Roman" w:hAnsi="Times New Roman" w:cs="Times New Roman"/>
          <w:sz w:val="24"/>
          <w:szCs w:val="24"/>
        </w:rPr>
        <w:t>it has been found to be useful to represent them as vectors which have an affecting, intuitive  interpretation, can be sub</w:t>
      </w:r>
      <w:r w:rsidR="00775199" w:rsidRPr="001163A6">
        <w:rPr>
          <w:rFonts w:ascii="Times New Roman" w:hAnsi="Times New Roman" w:cs="Times New Roman"/>
          <w:sz w:val="24"/>
          <w:szCs w:val="24"/>
        </w:rPr>
        <w:t xml:space="preserve">ject of useful  operations ( for example </w:t>
      </w:r>
      <w:r w:rsidR="00C3586B" w:rsidRPr="001163A6">
        <w:rPr>
          <w:rFonts w:ascii="Times New Roman" w:hAnsi="Times New Roman" w:cs="Times New Roman"/>
          <w:sz w:val="24"/>
          <w:szCs w:val="24"/>
        </w:rPr>
        <w:t>addition, subtraction, distance  measures etc</w:t>
      </w:r>
      <w:r w:rsidR="005510DC" w:rsidRPr="001163A6">
        <w:rPr>
          <w:rFonts w:ascii="Times New Roman" w:hAnsi="Times New Roman" w:cs="Times New Roman"/>
          <w:sz w:val="24"/>
          <w:szCs w:val="24"/>
        </w:rPr>
        <w:t>.</w:t>
      </w:r>
      <w:r w:rsidR="00C3586B" w:rsidRPr="001163A6">
        <w:rPr>
          <w:rFonts w:ascii="Times New Roman" w:hAnsi="Times New Roman" w:cs="Times New Roman"/>
          <w:sz w:val="24"/>
          <w:szCs w:val="24"/>
        </w:rPr>
        <w:t xml:space="preserve">) and lend themselves well to be used in many machine learning algorithm and strategies .The vector model </w:t>
      </w:r>
      <w:r w:rsidR="00B33FB8" w:rsidRPr="001163A6">
        <w:rPr>
          <w:rFonts w:ascii="Times New Roman" w:hAnsi="Times New Roman" w:cs="Times New Roman"/>
          <w:sz w:val="24"/>
          <w:szCs w:val="24"/>
        </w:rPr>
        <w:t>generally attrib</w:t>
      </w:r>
      <w:r w:rsidR="0011336A" w:rsidRPr="001163A6">
        <w:rPr>
          <w:rFonts w:ascii="Times New Roman" w:hAnsi="Times New Roman" w:cs="Times New Roman"/>
          <w:sz w:val="24"/>
          <w:szCs w:val="24"/>
        </w:rPr>
        <w:t xml:space="preserve">ute </w:t>
      </w:r>
      <w:r w:rsidR="005510DC" w:rsidRPr="001163A6">
        <w:rPr>
          <w:rFonts w:ascii="Times New Roman" w:hAnsi="Times New Roman" w:cs="Times New Roman"/>
          <w:sz w:val="24"/>
          <w:szCs w:val="24"/>
        </w:rPr>
        <w:t xml:space="preserve"> </w:t>
      </w:r>
      <w:r w:rsidR="00C3586B" w:rsidRPr="001163A6">
        <w:rPr>
          <w:rFonts w:ascii="Times New Roman" w:hAnsi="Times New Roman" w:cs="Times New Roman"/>
          <w:sz w:val="24"/>
          <w:szCs w:val="24"/>
        </w:rPr>
        <w:t>and stemming from the information retrieval community</w:t>
      </w:r>
      <w:r>
        <w:rPr>
          <w:rFonts w:ascii="Times New Roman" w:hAnsi="Times New Roman" w:cs="Times New Roman"/>
          <w:sz w:val="24"/>
          <w:szCs w:val="24"/>
        </w:rPr>
        <w:t>”</w:t>
      </w:r>
      <w:r w:rsidR="00B33FB8" w:rsidRPr="001163A6">
        <w:rPr>
          <w:rFonts w:ascii="Times New Roman" w:hAnsi="Times New Roman" w:cs="Times New Roman"/>
          <w:sz w:val="24"/>
          <w:szCs w:val="24"/>
        </w:rPr>
        <w:t xml:space="preserve"> (Salton,</w:t>
      </w:r>
      <w:r w:rsidR="005510DC" w:rsidRPr="001163A6">
        <w:rPr>
          <w:rFonts w:ascii="Times New Roman" w:hAnsi="Times New Roman" w:cs="Times New Roman"/>
          <w:sz w:val="24"/>
          <w:szCs w:val="24"/>
        </w:rPr>
        <w:t xml:space="preserve"> </w:t>
      </w:r>
      <w:r w:rsidR="00B33FB8" w:rsidRPr="001163A6">
        <w:rPr>
          <w:rFonts w:ascii="Times New Roman" w:hAnsi="Times New Roman" w:cs="Times New Roman"/>
          <w:sz w:val="24"/>
          <w:szCs w:val="24"/>
        </w:rPr>
        <w:t>1983</w:t>
      </w:r>
      <w:r w:rsidR="005510DC" w:rsidRPr="001163A6">
        <w:rPr>
          <w:rFonts w:ascii="Times New Roman" w:hAnsi="Times New Roman" w:cs="Times New Roman"/>
          <w:sz w:val="24"/>
          <w:szCs w:val="24"/>
        </w:rPr>
        <w:t>)</w:t>
      </w:r>
      <w:r w:rsidR="00C3586B" w:rsidRPr="001163A6">
        <w:rPr>
          <w:rFonts w:ascii="Times New Roman" w:hAnsi="Times New Roman" w:cs="Times New Roman"/>
          <w:sz w:val="24"/>
          <w:szCs w:val="24"/>
        </w:rPr>
        <w:t>, is arguably the most successful and influential model to encode words and documents as vectors.</w:t>
      </w:r>
    </w:p>
    <w:p w14:paraId="1362A904" w14:textId="77777777" w:rsidR="005510DC" w:rsidRPr="001163A6" w:rsidRDefault="005510DC" w:rsidP="005510DC">
      <w:pPr>
        <w:pStyle w:val="NoSpacing"/>
        <w:jc w:val="both"/>
        <w:rPr>
          <w:rFonts w:ascii="Times New Roman" w:hAnsi="Times New Roman" w:cs="Times New Roman"/>
          <w:sz w:val="24"/>
          <w:szCs w:val="24"/>
        </w:rPr>
      </w:pPr>
    </w:p>
    <w:p w14:paraId="4AFAA830" w14:textId="77777777" w:rsidR="003F6C3C" w:rsidRPr="001163A6" w:rsidRDefault="00C3586B" w:rsidP="005510DC">
      <w:pPr>
        <w:pStyle w:val="NoSpacing"/>
        <w:jc w:val="both"/>
        <w:rPr>
          <w:rFonts w:ascii="Times New Roman" w:hAnsi="Times New Roman" w:cs="Times New Roman"/>
          <w:sz w:val="24"/>
          <w:szCs w:val="24"/>
        </w:rPr>
      </w:pPr>
      <w:r w:rsidRPr="001163A6">
        <w:rPr>
          <w:rFonts w:ascii="Times New Roman" w:hAnsi="Times New Roman" w:cs="Times New Roman"/>
          <w:sz w:val="24"/>
          <w:szCs w:val="24"/>
        </w:rPr>
        <w:t xml:space="preserve">Another very important part </w:t>
      </w:r>
      <w:r w:rsidR="00DE026D" w:rsidRPr="001163A6">
        <w:rPr>
          <w:rFonts w:ascii="Times New Roman" w:hAnsi="Times New Roman" w:cs="Times New Roman"/>
          <w:sz w:val="24"/>
          <w:szCs w:val="24"/>
        </w:rPr>
        <w:t>of NLP</w:t>
      </w:r>
      <w:r w:rsidR="00B2486C" w:rsidRPr="001163A6">
        <w:rPr>
          <w:rFonts w:ascii="Times New Roman" w:hAnsi="Times New Roman" w:cs="Times New Roman"/>
          <w:sz w:val="24"/>
          <w:szCs w:val="24"/>
        </w:rPr>
        <w:t xml:space="preserve"> based-solution is</w:t>
      </w:r>
      <w:r w:rsidRPr="001163A6">
        <w:rPr>
          <w:rFonts w:ascii="Times New Roman" w:hAnsi="Times New Roman" w:cs="Times New Roman"/>
          <w:sz w:val="24"/>
          <w:szCs w:val="24"/>
        </w:rPr>
        <w:t xml:space="preserve"> the study of language model. A language </w:t>
      </w:r>
      <w:r w:rsidR="003F6C3C" w:rsidRPr="001163A6">
        <w:rPr>
          <w:rFonts w:ascii="Times New Roman" w:hAnsi="Times New Roman" w:cs="Times New Roman"/>
          <w:sz w:val="24"/>
          <w:szCs w:val="24"/>
        </w:rPr>
        <w:t xml:space="preserve">model is a </w:t>
      </w:r>
      <w:r w:rsidR="00DE026D" w:rsidRPr="001163A6">
        <w:rPr>
          <w:rFonts w:ascii="Times New Roman" w:hAnsi="Times New Roman" w:cs="Times New Roman"/>
          <w:sz w:val="24"/>
          <w:szCs w:val="24"/>
        </w:rPr>
        <w:t>statistical model</w:t>
      </w:r>
      <w:r w:rsidR="003F6C3C" w:rsidRPr="001163A6">
        <w:rPr>
          <w:rFonts w:ascii="Times New Roman" w:hAnsi="Times New Roman" w:cs="Times New Roman"/>
          <w:sz w:val="24"/>
          <w:szCs w:val="24"/>
        </w:rPr>
        <w:t xml:space="preserve"> of language usage that focuses mainly </w:t>
      </w:r>
      <w:r w:rsidR="00DE026D" w:rsidRPr="001163A6">
        <w:rPr>
          <w:rFonts w:ascii="Times New Roman" w:hAnsi="Times New Roman" w:cs="Times New Roman"/>
          <w:sz w:val="24"/>
          <w:szCs w:val="24"/>
        </w:rPr>
        <w:t>on predicting</w:t>
      </w:r>
      <w:r w:rsidR="003F6C3C" w:rsidRPr="001163A6">
        <w:rPr>
          <w:rFonts w:ascii="Times New Roman" w:hAnsi="Times New Roman" w:cs="Times New Roman"/>
          <w:sz w:val="24"/>
          <w:szCs w:val="24"/>
        </w:rPr>
        <w:t xml:space="preserve"> the next word </w:t>
      </w:r>
      <w:r w:rsidR="00DE026D" w:rsidRPr="001163A6">
        <w:rPr>
          <w:rFonts w:ascii="Times New Roman" w:hAnsi="Times New Roman" w:cs="Times New Roman"/>
          <w:sz w:val="24"/>
          <w:szCs w:val="24"/>
        </w:rPr>
        <w:t>given a</w:t>
      </w:r>
      <w:r w:rsidR="003F6C3C" w:rsidRPr="001163A6">
        <w:rPr>
          <w:rFonts w:ascii="Times New Roman" w:hAnsi="Times New Roman" w:cs="Times New Roman"/>
          <w:sz w:val="24"/>
          <w:szCs w:val="24"/>
        </w:rPr>
        <w:t xml:space="preserve"> number of previous word. This is very useful in speech </w:t>
      </w:r>
      <w:r w:rsidR="00DE026D" w:rsidRPr="001163A6">
        <w:rPr>
          <w:rFonts w:ascii="Times New Roman" w:hAnsi="Times New Roman" w:cs="Times New Roman"/>
          <w:sz w:val="24"/>
          <w:szCs w:val="24"/>
        </w:rPr>
        <w:t>recognition software,</w:t>
      </w:r>
      <w:r w:rsidR="003F6C3C" w:rsidRPr="001163A6">
        <w:rPr>
          <w:rFonts w:ascii="Times New Roman" w:hAnsi="Times New Roman" w:cs="Times New Roman"/>
          <w:sz w:val="24"/>
          <w:szCs w:val="24"/>
        </w:rPr>
        <w:t xml:space="preserve"> where one needs to correctly decide what is the word said by the </w:t>
      </w:r>
      <w:r w:rsidR="00DE026D" w:rsidRPr="001163A6">
        <w:rPr>
          <w:rFonts w:ascii="Times New Roman" w:hAnsi="Times New Roman" w:cs="Times New Roman"/>
          <w:sz w:val="24"/>
          <w:szCs w:val="24"/>
        </w:rPr>
        <w:t>speaker,</w:t>
      </w:r>
      <w:r w:rsidR="003F6C3C" w:rsidRPr="001163A6">
        <w:rPr>
          <w:rFonts w:ascii="Times New Roman" w:hAnsi="Times New Roman" w:cs="Times New Roman"/>
          <w:sz w:val="24"/>
          <w:szCs w:val="24"/>
        </w:rPr>
        <w:t xml:space="preserve"> even when there is poor signal. </w:t>
      </w:r>
    </w:p>
    <w:p w14:paraId="0D1319F3" w14:textId="77777777" w:rsidR="005510DC" w:rsidRPr="001163A6" w:rsidRDefault="005510DC" w:rsidP="005510DC">
      <w:pPr>
        <w:pStyle w:val="NoSpacing"/>
      </w:pPr>
    </w:p>
    <w:p w14:paraId="30D730F5" w14:textId="0DE7A9DF" w:rsidR="00843754" w:rsidRPr="001163A6" w:rsidRDefault="003F6C3C" w:rsidP="0011336A">
      <w:pPr>
        <w:jc w:val="both"/>
        <w:rPr>
          <w:rFonts w:ascii="Times New Roman" w:hAnsi="Times New Roman" w:cs="Times New Roman"/>
          <w:color w:val="FF0000"/>
          <w:sz w:val="24"/>
          <w:szCs w:val="24"/>
        </w:rPr>
      </w:pPr>
      <w:r w:rsidRPr="001163A6">
        <w:rPr>
          <w:rFonts w:ascii="Times New Roman" w:hAnsi="Times New Roman" w:cs="Times New Roman"/>
          <w:sz w:val="24"/>
          <w:szCs w:val="24"/>
        </w:rPr>
        <w:t xml:space="preserve">The Vector Space Model and </w:t>
      </w:r>
      <w:r w:rsidR="00DE026D" w:rsidRPr="001163A6">
        <w:rPr>
          <w:rFonts w:ascii="Times New Roman" w:hAnsi="Times New Roman" w:cs="Times New Roman"/>
          <w:sz w:val="24"/>
          <w:szCs w:val="24"/>
        </w:rPr>
        <w:t>Language model</w:t>
      </w:r>
      <w:r w:rsidRPr="001163A6">
        <w:rPr>
          <w:rFonts w:ascii="Times New Roman" w:hAnsi="Times New Roman" w:cs="Times New Roman"/>
          <w:sz w:val="24"/>
          <w:szCs w:val="24"/>
        </w:rPr>
        <w:t xml:space="preserve"> have been brought together based on current research o</w:t>
      </w:r>
      <w:r w:rsidR="00B2486C" w:rsidRPr="001163A6">
        <w:rPr>
          <w:rFonts w:ascii="Times New Roman" w:hAnsi="Times New Roman" w:cs="Times New Roman"/>
          <w:sz w:val="24"/>
          <w:szCs w:val="24"/>
        </w:rPr>
        <w:t>n Neural Network Language Model</w:t>
      </w:r>
      <w:r w:rsidRPr="001163A6">
        <w:rPr>
          <w:rFonts w:ascii="Times New Roman" w:hAnsi="Times New Roman" w:cs="Times New Roman"/>
          <w:sz w:val="24"/>
          <w:szCs w:val="24"/>
        </w:rPr>
        <w:t>.</w:t>
      </w:r>
      <w:r w:rsidR="00B2486C" w:rsidRPr="001163A6">
        <w:rPr>
          <w:rFonts w:ascii="Times New Roman" w:hAnsi="Times New Roman" w:cs="Times New Roman"/>
          <w:sz w:val="24"/>
          <w:szCs w:val="24"/>
        </w:rPr>
        <w:t xml:space="preserve"> </w:t>
      </w:r>
      <w:r w:rsidRPr="001163A6">
        <w:rPr>
          <w:rFonts w:ascii="Times New Roman" w:hAnsi="Times New Roman" w:cs="Times New Roman"/>
          <w:sz w:val="24"/>
          <w:szCs w:val="24"/>
        </w:rPr>
        <w:t xml:space="preserve">Having the mindset of solving problems related to unsupervised </w:t>
      </w:r>
      <w:r w:rsidR="00DE026D" w:rsidRPr="001163A6">
        <w:rPr>
          <w:rFonts w:ascii="Times New Roman" w:hAnsi="Times New Roman" w:cs="Times New Roman"/>
          <w:sz w:val="24"/>
          <w:szCs w:val="24"/>
        </w:rPr>
        <w:t>learning,</w:t>
      </w:r>
      <w:r w:rsidRPr="001163A6">
        <w:rPr>
          <w:rFonts w:ascii="Times New Roman" w:hAnsi="Times New Roman" w:cs="Times New Roman"/>
          <w:sz w:val="24"/>
          <w:szCs w:val="24"/>
        </w:rPr>
        <w:t xml:space="preserve"> a key feature of the </w:t>
      </w:r>
      <w:r w:rsidR="006E337B" w:rsidRPr="001163A6">
        <w:rPr>
          <w:rFonts w:ascii="Times New Roman" w:hAnsi="Times New Roman" w:cs="Times New Roman"/>
          <w:sz w:val="24"/>
          <w:szCs w:val="24"/>
        </w:rPr>
        <w:t>solution is</w:t>
      </w:r>
      <w:r w:rsidRPr="001163A6">
        <w:rPr>
          <w:rFonts w:ascii="Times New Roman" w:hAnsi="Times New Roman" w:cs="Times New Roman"/>
          <w:sz w:val="24"/>
          <w:szCs w:val="24"/>
        </w:rPr>
        <w:t xml:space="preserve"> the way raw words vectors are first </w:t>
      </w:r>
      <w:r w:rsidR="00B2486C" w:rsidRPr="001163A6">
        <w:rPr>
          <w:rFonts w:ascii="Times New Roman" w:hAnsi="Times New Roman" w:cs="Times New Roman"/>
          <w:sz w:val="24"/>
          <w:szCs w:val="24"/>
        </w:rPr>
        <w:t xml:space="preserve">projected onto </w:t>
      </w:r>
      <w:r w:rsidR="002864A9" w:rsidRPr="001163A6">
        <w:rPr>
          <w:rFonts w:ascii="Times New Roman" w:hAnsi="Times New Roman" w:cs="Times New Roman"/>
          <w:sz w:val="24"/>
          <w:szCs w:val="24"/>
        </w:rPr>
        <w:t xml:space="preserve">a so-called embedding layer in </w:t>
      </w:r>
      <w:r w:rsidR="002864A9" w:rsidRPr="001163A6">
        <w:rPr>
          <w:rFonts w:ascii="Times New Roman" w:hAnsi="Times New Roman" w:cs="Times New Roman"/>
          <w:b/>
          <w:sz w:val="24"/>
          <w:szCs w:val="24"/>
        </w:rPr>
        <w:t>Fig.</w:t>
      </w:r>
      <w:r w:rsidR="00D1633B">
        <w:rPr>
          <w:rFonts w:ascii="Times New Roman" w:hAnsi="Times New Roman" w:cs="Times New Roman"/>
          <w:b/>
          <w:sz w:val="24"/>
          <w:szCs w:val="24"/>
        </w:rPr>
        <w:t>2</w:t>
      </w:r>
      <w:r w:rsidRPr="001163A6">
        <w:rPr>
          <w:rFonts w:ascii="Times New Roman" w:hAnsi="Times New Roman" w:cs="Times New Roman"/>
          <w:sz w:val="24"/>
          <w:szCs w:val="24"/>
        </w:rPr>
        <w:t xml:space="preserve"> </w:t>
      </w:r>
      <w:r w:rsidR="0011336A" w:rsidRPr="001163A6">
        <w:rPr>
          <w:rFonts w:ascii="Times New Roman" w:hAnsi="Times New Roman" w:cs="Times New Roman"/>
          <w:sz w:val="24"/>
          <w:szCs w:val="24"/>
        </w:rPr>
        <w:t xml:space="preserve">before being feed into </w:t>
      </w:r>
    </w:p>
    <w:p w14:paraId="4A7DEAE3" w14:textId="77777777" w:rsidR="00B2486C" w:rsidRPr="001163A6" w:rsidRDefault="00B2486C" w:rsidP="00E177E4">
      <w:pPr>
        <w:jc w:val="both"/>
        <w:rPr>
          <w:rFonts w:ascii="Times New Roman" w:hAnsi="Times New Roman" w:cs="Times New Roman"/>
          <w:b/>
          <w:sz w:val="24"/>
          <w:szCs w:val="24"/>
        </w:rPr>
      </w:pPr>
    </w:p>
    <w:p w14:paraId="5BA8F608" w14:textId="77777777" w:rsidR="002864A9" w:rsidRPr="001163A6" w:rsidRDefault="002864A9" w:rsidP="00E177E4">
      <w:pPr>
        <w:jc w:val="both"/>
        <w:rPr>
          <w:rFonts w:ascii="Times New Roman" w:hAnsi="Times New Roman" w:cs="Times New Roman"/>
          <w:b/>
          <w:sz w:val="24"/>
          <w:szCs w:val="24"/>
        </w:rPr>
      </w:pPr>
      <w:r w:rsidRPr="001163A6">
        <w:rPr>
          <w:rFonts w:ascii="Times New Roman" w:hAnsi="Times New Roman" w:cs="Times New Roman"/>
          <w:b/>
          <w:sz w:val="24"/>
          <w:szCs w:val="24"/>
        </w:rPr>
        <w:t xml:space="preserve">3.1 Word </w:t>
      </w:r>
      <w:r w:rsidR="00B2486C" w:rsidRPr="001163A6">
        <w:rPr>
          <w:rFonts w:ascii="Times New Roman" w:hAnsi="Times New Roman" w:cs="Times New Roman"/>
          <w:b/>
          <w:sz w:val="24"/>
          <w:szCs w:val="24"/>
        </w:rPr>
        <w:t>Embedding Techniques</w:t>
      </w:r>
    </w:p>
    <w:p w14:paraId="7BF37C80" w14:textId="77777777" w:rsidR="002864A9" w:rsidRPr="001163A6" w:rsidRDefault="00EF6F0C" w:rsidP="00E177E4">
      <w:pPr>
        <w:jc w:val="both"/>
        <w:rPr>
          <w:rFonts w:ascii="Times New Roman" w:hAnsi="Times New Roman" w:cs="Times New Roman"/>
          <w:sz w:val="24"/>
          <w:szCs w:val="24"/>
        </w:rPr>
      </w:pPr>
      <w:r w:rsidRPr="001163A6">
        <w:rPr>
          <w:rFonts w:ascii="Times New Roman" w:hAnsi="Times New Roman" w:cs="Times New Roman"/>
          <w:sz w:val="24"/>
          <w:szCs w:val="24"/>
        </w:rPr>
        <w:t>Word embedding</w:t>
      </w:r>
      <w:r w:rsidR="003D7A21" w:rsidRPr="001163A6">
        <w:rPr>
          <w:rFonts w:ascii="Times New Roman" w:hAnsi="Times New Roman" w:cs="Times New Roman"/>
          <w:sz w:val="24"/>
          <w:szCs w:val="24"/>
        </w:rPr>
        <w:t xml:space="preserve"> or word vector</w:t>
      </w:r>
      <w:r w:rsidRPr="001163A6">
        <w:rPr>
          <w:rFonts w:ascii="Times New Roman" w:hAnsi="Times New Roman" w:cs="Times New Roman"/>
          <w:sz w:val="24"/>
          <w:szCs w:val="24"/>
        </w:rPr>
        <w:t xml:space="preserve"> is the </w:t>
      </w:r>
      <w:r w:rsidR="00225518" w:rsidRPr="001163A6">
        <w:rPr>
          <w:rFonts w:ascii="Times New Roman" w:hAnsi="Times New Roman" w:cs="Times New Roman"/>
          <w:sz w:val="24"/>
          <w:szCs w:val="24"/>
        </w:rPr>
        <w:t>representation</w:t>
      </w:r>
      <w:r w:rsidRPr="001163A6">
        <w:rPr>
          <w:rFonts w:ascii="Times New Roman" w:hAnsi="Times New Roman" w:cs="Times New Roman"/>
          <w:sz w:val="24"/>
          <w:szCs w:val="24"/>
        </w:rPr>
        <w:t xml:space="preserve"> of words</w:t>
      </w:r>
      <w:r w:rsidR="003D7A21" w:rsidRPr="001163A6">
        <w:rPr>
          <w:rFonts w:ascii="Times New Roman" w:hAnsi="Times New Roman" w:cs="Times New Roman"/>
          <w:sz w:val="24"/>
          <w:szCs w:val="24"/>
        </w:rPr>
        <w:t xml:space="preserve"> and documents</w:t>
      </w:r>
      <w:r w:rsidRPr="001163A6">
        <w:rPr>
          <w:rFonts w:ascii="Times New Roman" w:hAnsi="Times New Roman" w:cs="Times New Roman"/>
          <w:sz w:val="24"/>
          <w:szCs w:val="24"/>
        </w:rPr>
        <w:t xml:space="preserve"> </w:t>
      </w:r>
      <w:r w:rsidR="00FF1779" w:rsidRPr="001163A6">
        <w:rPr>
          <w:rFonts w:ascii="Times New Roman" w:hAnsi="Times New Roman" w:cs="Times New Roman"/>
          <w:sz w:val="24"/>
          <w:szCs w:val="24"/>
        </w:rPr>
        <w:t>in a</w:t>
      </w:r>
      <w:r w:rsidR="00225518" w:rsidRPr="001163A6">
        <w:rPr>
          <w:rFonts w:ascii="Times New Roman" w:hAnsi="Times New Roman" w:cs="Times New Roman"/>
          <w:sz w:val="24"/>
          <w:szCs w:val="24"/>
        </w:rPr>
        <w:t xml:space="preserve"> lower dimensional </w:t>
      </w:r>
      <w:r w:rsidR="00FF1779" w:rsidRPr="001163A6">
        <w:rPr>
          <w:rFonts w:ascii="Times New Roman" w:hAnsi="Times New Roman" w:cs="Times New Roman"/>
          <w:sz w:val="24"/>
          <w:szCs w:val="24"/>
        </w:rPr>
        <w:t>space,</w:t>
      </w:r>
      <w:r w:rsidR="00187D21" w:rsidRPr="001163A6">
        <w:rPr>
          <w:rFonts w:ascii="Times New Roman" w:hAnsi="Times New Roman" w:cs="Times New Roman"/>
          <w:sz w:val="24"/>
          <w:szCs w:val="24"/>
        </w:rPr>
        <w:t xml:space="preserve"> (</w:t>
      </w:r>
      <w:r w:rsidR="005369F1" w:rsidRPr="001163A6">
        <w:rPr>
          <w:rFonts w:ascii="Times New Roman" w:hAnsi="Times New Roman" w:cs="Times New Roman"/>
          <w:sz w:val="24"/>
          <w:szCs w:val="24"/>
        </w:rPr>
        <w:t>Matthew et al,</w:t>
      </w:r>
      <w:r w:rsidR="007A7062" w:rsidRPr="001163A6">
        <w:rPr>
          <w:rFonts w:ascii="Times New Roman" w:hAnsi="Times New Roman" w:cs="Times New Roman"/>
          <w:sz w:val="24"/>
          <w:szCs w:val="24"/>
        </w:rPr>
        <w:t xml:space="preserve"> </w:t>
      </w:r>
      <w:r w:rsidR="005369F1" w:rsidRPr="001163A6">
        <w:rPr>
          <w:rFonts w:ascii="Times New Roman" w:hAnsi="Times New Roman" w:cs="Times New Roman"/>
          <w:sz w:val="24"/>
          <w:szCs w:val="24"/>
        </w:rPr>
        <w:t>2018)</w:t>
      </w:r>
      <w:r w:rsidR="00FF1779" w:rsidRPr="001163A6">
        <w:rPr>
          <w:rFonts w:ascii="Times New Roman" w:hAnsi="Times New Roman" w:cs="Times New Roman"/>
          <w:sz w:val="24"/>
          <w:szCs w:val="24"/>
        </w:rPr>
        <w:t xml:space="preserve"> capturing</w:t>
      </w:r>
      <w:r w:rsidR="00225518" w:rsidRPr="001163A6">
        <w:rPr>
          <w:rFonts w:ascii="Times New Roman" w:hAnsi="Times New Roman" w:cs="Times New Roman"/>
          <w:sz w:val="24"/>
          <w:szCs w:val="24"/>
        </w:rPr>
        <w:t xml:space="preserve"> semantic and syntactic information</w:t>
      </w:r>
      <w:r w:rsidR="00FF1779" w:rsidRPr="001163A6">
        <w:rPr>
          <w:rFonts w:ascii="Times New Roman" w:hAnsi="Times New Roman" w:cs="Times New Roman"/>
          <w:sz w:val="24"/>
          <w:szCs w:val="24"/>
        </w:rPr>
        <w:t xml:space="preserve"> in turns </w:t>
      </w:r>
      <w:r w:rsidR="007A7062" w:rsidRPr="001163A6">
        <w:rPr>
          <w:rFonts w:ascii="Times New Roman" w:hAnsi="Times New Roman" w:cs="Times New Roman"/>
          <w:sz w:val="24"/>
          <w:szCs w:val="24"/>
        </w:rPr>
        <w:t xml:space="preserve">- </w:t>
      </w:r>
      <w:r w:rsidR="00FF1779" w:rsidRPr="001163A6">
        <w:rPr>
          <w:rFonts w:ascii="Times New Roman" w:hAnsi="Times New Roman" w:cs="Times New Roman"/>
          <w:sz w:val="24"/>
          <w:szCs w:val="24"/>
        </w:rPr>
        <w:t>allowing word with similar meaning to have similar representation. Also, word embedding</w:t>
      </w:r>
      <w:r w:rsidR="002864A9" w:rsidRPr="001163A6">
        <w:rPr>
          <w:rFonts w:ascii="Times New Roman" w:hAnsi="Times New Roman" w:cs="Times New Roman"/>
          <w:sz w:val="24"/>
          <w:szCs w:val="24"/>
        </w:rPr>
        <w:t xml:space="preserve"> can be based on neural network and embedding layers and secondly </w:t>
      </w:r>
      <w:r w:rsidR="00FF1779" w:rsidRPr="001163A6">
        <w:rPr>
          <w:rFonts w:ascii="Times New Roman" w:hAnsi="Times New Roman" w:cs="Times New Roman"/>
          <w:sz w:val="24"/>
          <w:szCs w:val="24"/>
        </w:rPr>
        <w:t>on word</w:t>
      </w:r>
      <w:r w:rsidR="002864A9" w:rsidRPr="001163A6">
        <w:rPr>
          <w:rFonts w:ascii="Times New Roman" w:hAnsi="Times New Roman" w:cs="Times New Roman"/>
          <w:sz w:val="24"/>
          <w:szCs w:val="24"/>
        </w:rPr>
        <w:t xml:space="preserve"> context matrices to </w:t>
      </w:r>
      <w:r w:rsidR="002864A9" w:rsidRPr="001163A6">
        <w:rPr>
          <w:rFonts w:ascii="Times New Roman" w:hAnsi="Times New Roman" w:cs="Times New Roman"/>
          <w:sz w:val="24"/>
          <w:szCs w:val="24"/>
        </w:rPr>
        <w:lastRenderedPageBreak/>
        <w:t xml:space="preserve">arrive at vector representation for words. Word </w:t>
      </w:r>
      <w:r w:rsidR="00633D39">
        <w:rPr>
          <w:rFonts w:ascii="Times New Roman" w:hAnsi="Times New Roman" w:cs="Times New Roman"/>
          <w:sz w:val="24"/>
          <w:szCs w:val="24"/>
        </w:rPr>
        <w:t>E</w:t>
      </w:r>
      <w:r w:rsidR="00FF1779" w:rsidRPr="001163A6">
        <w:rPr>
          <w:rFonts w:ascii="Times New Roman" w:hAnsi="Times New Roman" w:cs="Times New Roman"/>
          <w:sz w:val="24"/>
          <w:szCs w:val="24"/>
        </w:rPr>
        <w:t>mbeddings</w:t>
      </w:r>
      <w:r w:rsidR="002864A9" w:rsidRPr="001163A6">
        <w:rPr>
          <w:rFonts w:ascii="Times New Roman" w:hAnsi="Times New Roman" w:cs="Times New Roman"/>
          <w:sz w:val="24"/>
          <w:szCs w:val="24"/>
        </w:rPr>
        <w:t xml:space="preserve"> are </w:t>
      </w:r>
      <w:r w:rsidR="00103BA5" w:rsidRPr="001163A6">
        <w:rPr>
          <w:rFonts w:ascii="Times New Roman" w:hAnsi="Times New Roman" w:cs="Times New Roman"/>
          <w:sz w:val="24"/>
          <w:szCs w:val="24"/>
        </w:rPr>
        <w:t>dense,</w:t>
      </w:r>
      <w:r w:rsidR="002864A9" w:rsidRPr="001163A6">
        <w:rPr>
          <w:rFonts w:ascii="Times New Roman" w:hAnsi="Times New Roman" w:cs="Times New Roman"/>
          <w:sz w:val="24"/>
          <w:szCs w:val="24"/>
        </w:rPr>
        <w:t xml:space="preserve"> </w:t>
      </w:r>
      <w:r w:rsidR="00103BA5" w:rsidRPr="001163A6">
        <w:rPr>
          <w:rFonts w:ascii="Times New Roman" w:hAnsi="Times New Roman" w:cs="Times New Roman"/>
          <w:sz w:val="24"/>
          <w:szCs w:val="24"/>
        </w:rPr>
        <w:t>distributed, fixed</w:t>
      </w:r>
      <w:r w:rsidR="002864A9" w:rsidRPr="001163A6">
        <w:rPr>
          <w:rFonts w:ascii="Times New Roman" w:hAnsi="Times New Roman" w:cs="Times New Roman"/>
          <w:sz w:val="24"/>
          <w:szCs w:val="24"/>
        </w:rPr>
        <w:t>–length word vectors, built using words co-occurrence statistics as per the distributional hypothesis.</w:t>
      </w:r>
    </w:p>
    <w:p w14:paraId="46FC3469" w14:textId="77777777" w:rsidR="00FF1779" w:rsidRPr="001163A6" w:rsidRDefault="002864A9"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Embedding </w:t>
      </w:r>
      <w:r w:rsidR="00202B73" w:rsidRPr="001163A6">
        <w:rPr>
          <w:rFonts w:ascii="Times New Roman" w:hAnsi="Times New Roman" w:cs="Times New Roman"/>
          <w:sz w:val="24"/>
          <w:szCs w:val="24"/>
        </w:rPr>
        <w:t>models</w:t>
      </w:r>
      <w:r w:rsidRPr="001163A6">
        <w:rPr>
          <w:rFonts w:ascii="Times New Roman" w:hAnsi="Times New Roman" w:cs="Times New Roman"/>
          <w:sz w:val="24"/>
          <w:szCs w:val="24"/>
        </w:rPr>
        <w:t xml:space="preserve"> derived </w:t>
      </w:r>
      <w:r w:rsidR="00314405" w:rsidRPr="001163A6">
        <w:rPr>
          <w:rFonts w:ascii="Times New Roman" w:hAnsi="Times New Roman" w:cs="Times New Roman"/>
          <w:sz w:val="24"/>
          <w:szCs w:val="24"/>
        </w:rPr>
        <w:t>from</w:t>
      </w:r>
      <w:r w:rsidR="00D435F4" w:rsidRPr="001163A6">
        <w:rPr>
          <w:rFonts w:ascii="Times New Roman" w:hAnsi="Times New Roman" w:cs="Times New Roman"/>
          <w:sz w:val="24"/>
          <w:szCs w:val="24"/>
        </w:rPr>
        <w:t xml:space="preserve"> neural network language model</w:t>
      </w:r>
      <w:r w:rsidR="00202B73" w:rsidRPr="001163A6">
        <w:rPr>
          <w:rFonts w:ascii="Times New Roman" w:hAnsi="Times New Roman" w:cs="Times New Roman"/>
          <w:sz w:val="24"/>
          <w:szCs w:val="24"/>
        </w:rPr>
        <w:t xml:space="preserve">s </w:t>
      </w:r>
      <w:r w:rsidR="003425C3" w:rsidRPr="001163A6">
        <w:rPr>
          <w:rFonts w:ascii="Times New Roman" w:hAnsi="Times New Roman" w:cs="Times New Roman"/>
          <w:sz w:val="24"/>
          <w:szCs w:val="24"/>
        </w:rPr>
        <w:t>have been</w:t>
      </w:r>
      <w:r w:rsidR="00202B73" w:rsidRPr="001163A6">
        <w:rPr>
          <w:rFonts w:ascii="Times New Roman" w:hAnsi="Times New Roman" w:cs="Times New Roman"/>
          <w:sz w:val="24"/>
          <w:szCs w:val="24"/>
        </w:rPr>
        <w:t xml:space="preserve"> called prediction</w:t>
      </w:r>
      <w:r w:rsidR="007A7062" w:rsidRPr="001163A6">
        <w:rPr>
          <w:rFonts w:ascii="Times New Roman" w:hAnsi="Times New Roman" w:cs="Times New Roman"/>
          <w:sz w:val="24"/>
          <w:szCs w:val="24"/>
        </w:rPr>
        <w:t>-</w:t>
      </w:r>
      <w:r w:rsidR="00202B73" w:rsidRPr="001163A6">
        <w:rPr>
          <w:rFonts w:ascii="Times New Roman" w:hAnsi="Times New Roman" w:cs="Times New Roman"/>
          <w:sz w:val="24"/>
          <w:szCs w:val="24"/>
        </w:rPr>
        <w:t xml:space="preserve"> based </w:t>
      </w:r>
      <w:r w:rsidR="00916EC1" w:rsidRPr="001163A6">
        <w:rPr>
          <w:rFonts w:ascii="Times New Roman" w:hAnsi="Times New Roman" w:cs="Times New Roman"/>
          <w:sz w:val="24"/>
          <w:szCs w:val="24"/>
        </w:rPr>
        <w:t>model that</w:t>
      </w:r>
      <w:r w:rsidR="00202B73" w:rsidRPr="001163A6">
        <w:rPr>
          <w:rFonts w:ascii="Times New Roman" w:hAnsi="Times New Roman" w:cs="Times New Roman"/>
          <w:sz w:val="24"/>
          <w:szCs w:val="24"/>
        </w:rPr>
        <w:t xml:space="preserve"> is based </w:t>
      </w:r>
      <w:r w:rsidR="006E337B" w:rsidRPr="001163A6">
        <w:rPr>
          <w:rFonts w:ascii="Times New Roman" w:hAnsi="Times New Roman" w:cs="Times New Roman"/>
          <w:sz w:val="24"/>
          <w:szCs w:val="24"/>
        </w:rPr>
        <w:t>on previous</w:t>
      </w:r>
      <w:r w:rsidR="00202B73" w:rsidRPr="001163A6">
        <w:rPr>
          <w:rFonts w:ascii="Times New Roman" w:hAnsi="Times New Roman" w:cs="Times New Roman"/>
          <w:sz w:val="24"/>
          <w:szCs w:val="24"/>
        </w:rPr>
        <w:t xml:space="preserve"> words </w:t>
      </w:r>
      <w:sdt>
        <w:sdtPr>
          <w:rPr>
            <w:rFonts w:ascii="Times New Roman" w:hAnsi="Times New Roman" w:cs="Times New Roman"/>
            <w:sz w:val="24"/>
            <w:szCs w:val="24"/>
          </w:rPr>
          <w:id w:val="-1946138306"/>
          <w:citation/>
        </w:sdtPr>
        <w:sdtContent>
          <w:r w:rsidR="00FF1779" w:rsidRPr="001163A6">
            <w:rPr>
              <w:rFonts w:ascii="Times New Roman" w:hAnsi="Times New Roman" w:cs="Times New Roman"/>
              <w:sz w:val="24"/>
              <w:szCs w:val="24"/>
            </w:rPr>
            <w:fldChar w:fldCharType="begin"/>
          </w:r>
          <w:r w:rsidR="00FF1779" w:rsidRPr="001163A6">
            <w:rPr>
              <w:rFonts w:ascii="Times New Roman" w:hAnsi="Times New Roman" w:cs="Times New Roman"/>
              <w:sz w:val="24"/>
              <w:szCs w:val="24"/>
            </w:rPr>
            <w:instrText xml:space="preserve"> CITATION Bha18 \l 1033 </w:instrText>
          </w:r>
          <w:r w:rsidR="00FF1779" w:rsidRPr="001163A6">
            <w:rPr>
              <w:rFonts w:ascii="Times New Roman" w:hAnsi="Times New Roman" w:cs="Times New Roman"/>
              <w:sz w:val="24"/>
              <w:szCs w:val="24"/>
            </w:rPr>
            <w:fldChar w:fldCharType="separate"/>
          </w:r>
          <w:r w:rsidR="00FF1779" w:rsidRPr="001163A6">
            <w:rPr>
              <w:rFonts w:ascii="Times New Roman" w:hAnsi="Times New Roman" w:cs="Times New Roman"/>
              <w:noProof/>
              <w:sz w:val="24"/>
              <w:szCs w:val="24"/>
            </w:rPr>
            <w:t>(Bhaskar Mitra, 2018)</w:t>
          </w:r>
          <w:r w:rsidR="00FF1779" w:rsidRPr="001163A6">
            <w:rPr>
              <w:rFonts w:ascii="Times New Roman" w:hAnsi="Times New Roman" w:cs="Times New Roman"/>
              <w:sz w:val="24"/>
              <w:szCs w:val="24"/>
            </w:rPr>
            <w:fldChar w:fldCharType="end"/>
          </w:r>
        </w:sdtContent>
      </w:sdt>
      <w:r w:rsidR="00202B73" w:rsidRPr="001163A6">
        <w:rPr>
          <w:rFonts w:ascii="Times New Roman" w:hAnsi="Times New Roman" w:cs="Times New Roman"/>
          <w:sz w:val="24"/>
          <w:szCs w:val="24"/>
        </w:rPr>
        <w:t xml:space="preserve"> , they </w:t>
      </w:r>
      <w:r w:rsidR="006E337B" w:rsidRPr="001163A6">
        <w:rPr>
          <w:rFonts w:ascii="Times New Roman" w:hAnsi="Times New Roman" w:cs="Times New Roman"/>
          <w:sz w:val="24"/>
          <w:szCs w:val="24"/>
        </w:rPr>
        <w:t>leverage on</w:t>
      </w:r>
      <w:r w:rsidR="007A7062" w:rsidRPr="001163A6">
        <w:rPr>
          <w:rFonts w:ascii="Times New Roman" w:hAnsi="Times New Roman" w:cs="Times New Roman"/>
          <w:sz w:val="24"/>
          <w:szCs w:val="24"/>
        </w:rPr>
        <w:t xml:space="preserve"> language models</w:t>
      </w:r>
      <w:r w:rsidR="00202B73" w:rsidRPr="001163A6">
        <w:rPr>
          <w:rFonts w:ascii="Times New Roman" w:hAnsi="Times New Roman" w:cs="Times New Roman"/>
          <w:sz w:val="24"/>
          <w:szCs w:val="24"/>
        </w:rPr>
        <w:t>.</w:t>
      </w:r>
      <w:r w:rsidR="007A7062" w:rsidRPr="001163A6">
        <w:rPr>
          <w:rFonts w:ascii="Times New Roman" w:hAnsi="Times New Roman" w:cs="Times New Roman"/>
          <w:sz w:val="24"/>
          <w:szCs w:val="24"/>
        </w:rPr>
        <w:t xml:space="preserve"> By extracting</w:t>
      </w:r>
      <w:r w:rsidR="00FF1779" w:rsidRPr="001163A6">
        <w:rPr>
          <w:rFonts w:ascii="Times New Roman" w:hAnsi="Times New Roman" w:cs="Times New Roman"/>
          <w:sz w:val="24"/>
          <w:szCs w:val="24"/>
        </w:rPr>
        <w:t xml:space="preserve"> features from the </w:t>
      </w:r>
      <w:r w:rsidR="007A7062" w:rsidRPr="001163A6">
        <w:rPr>
          <w:rFonts w:ascii="Times New Roman" w:hAnsi="Times New Roman" w:cs="Times New Roman"/>
          <w:sz w:val="24"/>
          <w:szCs w:val="24"/>
        </w:rPr>
        <w:t>texts,</w:t>
      </w:r>
      <w:r w:rsidR="00FF1779" w:rsidRPr="001163A6">
        <w:rPr>
          <w:rFonts w:ascii="Times New Roman" w:hAnsi="Times New Roman" w:cs="Times New Roman"/>
          <w:sz w:val="24"/>
          <w:szCs w:val="24"/>
        </w:rPr>
        <w:t xml:space="preserve"> it can be inputted into Machine Learning model with the aim of preserving syntactical and semantic information. Although traditional method like </w:t>
      </w:r>
      <w:r w:rsidR="006E337B" w:rsidRPr="001163A6">
        <w:rPr>
          <w:rFonts w:ascii="Times New Roman" w:hAnsi="Times New Roman" w:cs="Times New Roman"/>
          <w:sz w:val="24"/>
          <w:szCs w:val="24"/>
        </w:rPr>
        <w:t>TFIDF,</w:t>
      </w:r>
      <w:r w:rsidR="00FF1779" w:rsidRPr="001163A6">
        <w:rPr>
          <w:rFonts w:ascii="Times New Roman" w:hAnsi="Times New Roman" w:cs="Times New Roman"/>
          <w:sz w:val="24"/>
          <w:szCs w:val="24"/>
        </w:rPr>
        <w:t xml:space="preserve"> Bag of words (BOW), Count</w:t>
      </w:r>
      <w:r w:rsidR="0080759E" w:rsidRPr="001163A6">
        <w:rPr>
          <w:rFonts w:ascii="Times New Roman" w:hAnsi="Times New Roman" w:cs="Times New Roman"/>
          <w:sz w:val="24"/>
          <w:szCs w:val="24"/>
        </w:rPr>
        <w:t xml:space="preserve"> </w:t>
      </w:r>
      <w:r w:rsidR="00FF1779" w:rsidRPr="001163A6">
        <w:rPr>
          <w:rFonts w:ascii="Times New Roman" w:hAnsi="Times New Roman" w:cs="Times New Roman"/>
          <w:sz w:val="24"/>
          <w:szCs w:val="24"/>
        </w:rPr>
        <w:t xml:space="preserve">Vectorizer rely on </w:t>
      </w:r>
      <w:r w:rsidR="00AE5558" w:rsidRPr="001163A6">
        <w:rPr>
          <w:rFonts w:ascii="Times New Roman" w:hAnsi="Times New Roman" w:cs="Times New Roman"/>
          <w:sz w:val="24"/>
          <w:szCs w:val="24"/>
        </w:rPr>
        <w:t>word count with any syntactical and semantic concept.</w:t>
      </w:r>
      <w:r w:rsidR="00916EC1" w:rsidRPr="001163A6">
        <w:rPr>
          <w:rFonts w:ascii="Times New Roman" w:hAnsi="Times New Roman" w:cs="Times New Roman"/>
          <w:sz w:val="24"/>
          <w:szCs w:val="24"/>
        </w:rPr>
        <w:t xml:space="preserve"> </w:t>
      </w:r>
      <w:r w:rsidR="00AE5558" w:rsidRPr="001163A6">
        <w:rPr>
          <w:rFonts w:ascii="Times New Roman" w:hAnsi="Times New Roman" w:cs="Times New Roman"/>
          <w:sz w:val="24"/>
          <w:szCs w:val="24"/>
        </w:rPr>
        <w:t xml:space="preserve">In these obsolete </w:t>
      </w:r>
      <w:r w:rsidR="006E337B" w:rsidRPr="001163A6">
        <w:rPr>
          <w:rFonts w:ascii="Times New Roman" w:hAnsi="Times New Roman" w:cs="Times New Roman"/>
          <w:sz w:val="24"/>
          <w:szCs w:val="24"/>
        </w:rPr>
        <w:t>algorithms,</w:t>
      </w:r>
      <w:r w:rsidR="00AE5558" w:rsidRPr="001163A6">
        <w:rPr>
          <w:rFonts w:ascii="Times New Roman" w:hAnsi="Times New Roman" w:cs="Times New Roman"/>
          <w:sz w:val="24"/>
          <w:szCs w:val="24"/>
        </w:rPr>
        <w:t xml:space="preserve"> the size of the vector refers to the number of elements in the vocabulary.</w:t>
      </w:r>
      <w:r w:rsidR="00AF4BD4">
        <w:rPr>
          <w:rFonts w:ascii="Times New Roman" w:hAnsi="Times New Roman" w:cs="Times New Roman"/>
          <w:sz w:val="24"/>
          <w:szCs w:val="24"/>
        </w:rPr>
        <w:t xml:space="preserve"> </w:t>
      </w:r>
      <w:r w:rsidR="00AE5558" w:rsidRPr="001163A6">
        <w:rPr>
          <w:rFonts w:ascii="Times New Roman" w:hAnsi="Times New Roman" w:cs="Times New Roman"/>
          <w:sz w:val="24"/>
          <w:szCs w:val="24"/>
        </w:rPr>
        <w:t xml:space="preserve">So, if there is large input </w:t>
      </w:r>
      <w:r w:rsidR="006E337B" w:rsidRPr="001163A6">
        <w:rPr>
          <w:rFonts w:ascii="Times New Roman" w:hAnsi="Times New Roman" w:cs="Times New Roman"/>
          <w:sz w:val="24"/>
          <w:szCs w:val="24"/>
        </w:rPr>
        <w:t>words,</w:t>
      </w:r>
      <w:r w:rsidR="00AE5558" w:rsidRPr="001163A6">
        <w:rPr>
          <w:rFonts w:ascii="Times New Roman" w:hAnsi="Times New Roman" w:cs="Times New Roman"/>
          <w:sz w:val="24"/>
          <w:szCs w:val="24"/>
        </w:rPr>
        <w:t xml:space="preserve"> a big number of weights will result to high computation for training. </w:t>
      </w:r>
    </w:p>
    <w:p w14:paraId="54736800" w14:textId="77777777" w:rsidR="00AE5558" w:rsidRPr="001163A6" w:rsidRDefault="00AE5558"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The pertinent task of word embedding is to reduce dimensionality, predict the words around it and to capture inter –word semantics .These </w:t>
      </w:r>
      <w:r w:rsidR="00916EC1" w:rsidRPr="001163A6">
        <w:rPr>
          <w:rFonts w:ascii="Times New Roman" w:hAnsi="Times New Roman" w:cs="Times New Roman"/>
          <w:sz w:val="24"/>
          <w:szCs w:val="24"/>
        </w:rPr>
        <w:t>features enable</w:t>
      </w:r>
      <w:r w:rsidRPr="001163A6">
        <w:rPr>
          <w:rFonts w:ascii="Times New Roman" w:hAnsi="Times New Roman" w:cs="Times New Roman"/>
          <w:sz w:val="24"/>
          <w:szCs w:val="24"/>
        </w:rPr>
        <w:t xml:space="preserve"> word embedding technique to be effective</w:t>
      </w:r>
      <w:r w:rsidR="00072BCD" w:rsidRPr="001163A6">
        <w:rPr>
          <w:rFonts w:ascii="Times New Roman" w:hAnsi="Times New Roman" w:cs="Times New Roman"/>
          <w:sz w:val="24"/>
          <w:szCs w:val="24"/>
        </w:rPr>
        <w:t>ly used in Conversional AI as conversional agents.</w:t>
      </w:r>
    </w:p>
    <w:p w14:paraId="6A69A941" w14:textId="77777777" w:rsidR="00202B73" w:rsidRPr="001163A6" w:rsidRDefault="00202B73"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 Understanding word embedding and </w:t>
      </w:r>
      <w:r w:rsidR="00916EC1" w:rsidRPr="001163A6">
        <w:rPr>
          <w:rFonts w:ascii="Times New Roman" w:hAnsi="Times New Roman" w:cs="Times New Roman"/>
          <w:sz w:val="24"/>
          <w:szCs w:val="24"/>
        </w:rPr>
        <w:t>Language</w:t>
      </w:r>
      <w:r w:rsidRPr="001163A6">
        <w:rPr>
          <w:rFonts w:ascii="Times New Roman" w:hAnsi="Times New Roman" w:cs="Times New Roman"/>
          <w:sz w:val="24"/>
          <w:szCs w:val="24"/>
        </w:rPr>
        <w:t xml:space="preserve"> model early word emb</w:t>
      </w:r>
      <w:r w:rsidR="00916EC1" w:rsidRPr="001163A6">
        <w:rPr>
          <w:rFonts w:ascii="Times New Roman" w:hAnsi="Times New Roman" w:cs="Times New Roman"/>
          <w:sz w:val="24"/>
          <w:szCs w:val="24"/>
        </w:rPr>
        <w:t>edding algorithms like Word2Vec, Continuous Bag of Words (CBOW)</w:t>
      </w:r>
      <w:r w:rsidRPr="001163A6">
        <w:rPr>
          <w:rFonts w:ascii="Times New Roman" w:hAnsi="Times New Roman" w:cs="Times New Roman"/>
          <w:sz w:val="24"/>
          <w:szCs w:val="24"/>
        </w:rPr>
        <w:t xml:space="preserve"> and Glove generate static distributional representation for word regardless of the context and sense which word is given in a sentence offering poor modelling of ambiguous  words and lacking coverage  for out of vocabulary words </w:t>
      </w:r>
      <w:sdt>
        <w:sdtPr>
          <w:rPr>
            <w:rFonts w:ascii="Times New Roman" w:hAnsi="Times New Roman" w:cs="Times New Roman"/>
            <w:sz w:val="24"/>
            <w:szCs w:val="24"/>
          </w:rPr>
          <w:id w:val="107859419"/>
          <w:citation/>
        </w:sdtPr>
        <w:sdtContent>
          <w:r w:rsidR="006B0EB5" w:rsidRPr="001163A6">
            <w:rPr>
              <w:rFonts w:ascii="Times New Roman" w:hAnsi="Times New Roman" w:cs="Times New Roman"/>
              <w:sz w:val="24"/>
              <w:szCs w:val="24"/>
            </w:rPr>
            <w:fldChar w:fldCharType="begin"/>
          </w:r>
          <w:r w:rsidR="006B0EB5" w:rsidRPr="001163A6">
            <w:rPr>
              <w:rFonts w:ascii="Times New Roman" w:hAnsi="Times New Roman" w:cs="Times New Roman"/>
              <w:sz w:val="24"/>
              <w:szCs w:val="24"/>
            </w:rPr>
            <w:instrText xml:space="preserve"> CITATION Moh20 \l 1033 </w:instrText>
          </w:r>
          <w:r w:rsidR="006B0EB5" w:rsidRPr="001163A6">
            <w:rPr>
              <w:rFonts w:ascii="Times New Roman" w:hAnsi="Times New Roman" w:cs="Times New Roman"/>
              <w:sz w:val="24"/>
              <w:szCs w:val="24"/>
            </w:rPr>
            <w:fldChar w:fldCharType="separate"/>
          </w:r>
          <w:r w:rsidR="006B0EB5" w:rsidRPr="001163A6">
            <w:rPr>
              <w:rFonts w:ascii="Times New Roman" w:hAnsi="Times New Roman" w:cs="Times New Roman"/>
              <w:noProof/>
              <w:sz w:val="24"/>
              <w:szCs w:val="24"/>
            </w:rPr>
            <w:t>(Collados, 2020)</w:t>
          </w:r>
          <w:r w:rsidR="006B0EB5" w:rsidRPr="001163A6">
            <w:rPr>
              <w:rFonts w:ascii="Times New Roman" w:hAnsi="Times New Roman" w:cs="Times New Roman"/>
              <w:sz w:val="24"/>
              <w:szCs w:val="24"/>
            </w:rPr>
            <w:fldChar w:fldCharType="end"/>
          </w:r>
        </w:sdtContent>
      </w:sdt>
      <w:r w:rsidRPr="001163A6">
        <w:rPr>
          <w:rFonts w:ascii="Times New Roman" w:hAnsi="Times New Roman" w:cs="Times New Roman"/>
          <w:sz w:val="24"/>
          <w:szCs w:val="24"/>
        </w:rPr>
        <w:t>.Hence the state-of-art  like OpenAI and BERT  have been proposed to generate contextual  word in relation to the vocabulary of the corpus.</w:t>
      </w:r>
    </w:p>
    <w:p w14:paraId="728F19F9" w14:textId="77777777" w:rsidR="00F47964" w:rsidRPr="001163A6" w:rsidRDefault="00F47964" w:rsidP="00E177E4">
      <w:pPr>
        <w:jc w:val="both"/>
        <w:rPr>
          <w:rFonts w:ascii="Times New Roman" w:hAnsi="Times New Roman" w:cs="Times New Roman"/>
          <w:sz w:val="24"/>
          <w:szCs w:val="24"/>
        </w:rPr>
      </w:pPr>
    </w:p>
    <w:p w14:paraId="76E44CDB" w14:textId="77777777" w:rsidR="00202B73" w:rsidRPr="001163A6" w:rsidRDefault="0015173E" w:rsidP="00E177E4">
      <w:pPr>
        <w:jc w:val="both"/>
        <w:rPr>
          <w:rFonts w:ascii="Times New Roman" w:hAnsi="Times New Roman" w:cs="Times New Roman"/>
          <w:b/>
          <w:color w:val="FF0000"/>
          <w:sz w:val="24"/>
          <w:szCs w:val="24"/>
        </w:rPr>
      </w:pPr>
      <w:r w:rsidRPr="001163A6">
        <w:rPr>
          <w:rFonts w:ascii="Times New Roman" w:hAnsi="Times New Roman" w:cs="Times New Roman"/>
          <w:b/>
          <w:sz w:val="24"/>
          <w:szCs w:val="24"/>
        </w:rPr>
        <w:t xml:space="preserve">3.2 </w:t>
      </w:r>
      <w:r w:rsidR="00C217B3" w:rsidRPr="001163A6">
        <w:rPr>
          <w:rFonts w:ascii="Times New Roman" w:hAnsi="Times New Roman" w:cs="Times New Roman"/>
          <w:b/>
          <w:sz w:val="24"/>
          <w:szCs w:val="24"/>
        </w:rPr>
        <w:t>Comparison</w:t>
      </w:r>
      <w:r w:rsidRPr="001163A6">
        <w:rPr>
          <w:rFonts w:ascii="Times New Roman" w:hAnsi="Times New Roman" w:cs="Times New Roman"/>
          <w:b/>
          <w:sz w:val="24"/>
          <w:szCs w:val="24"/>
        </w:rPr>
        <w:t xml:space="preserve"> </w:t>
      </w:r>
      <w:r w:rsidR="0068543A" w:rsidRPr="001163A6">
        <w:rPr>
          <w:rFonts w:ascii="Times New Roman" w:hAnsi="Times New Roman" w:cs="Times New Roman"/>
          <w:b/>
          <w:sz w:val="24"/>
          <w:szCs w:val="24"/>
        </w:rPr>
        <w:t>of</w:t>
      </w:r>
      <w:r w:rsidRPr="001163A6">
        <w:rPr>
          <w:rFonts w:ascii="Times New Roman" w:hAnsi="Times New Roman" w:cs="Times New Roman"/>
          <w:b/>
          <w:sz w:val="24"/>
          <w:szCs w:val="24"/>
        </w:rPr>
        <w:t xml:space="preserve"> Traditional and Neural Approaches for </w:t>
      </w:r>
      <w:r w:rsidR="00A54AF5" w:rsidRPr="001163A6">
        <w:rPr>
          <w:rFonts w:ascii="Times New Roman" w:hAnsi="Times New Roman" w:cs="Times New Roman"/>
          <w:b/>
          <w:sz w:val="24"/>
          <w:szCs w:val="24"/>
        </w:rPr>
        <w:t>Text Representation</w:t>
      </w:r>
    </w:p>
    <w:p w14:paraId="2F6560E0" w14:textId="77777777" w:rsidR="006750B4" w:rsidRPr="001163A6" w:rsidRDefault="0015173E" w:rsidP="006750B4">
      <w:pPr>
        <w:jc w:val="both"/>
        <w:rPr>
          <w:rFonts w:ascii="Times New Roman" w:hAnsi="Times New Roman" w:cs="Times New Roman"/>
          <w:b/>
          <w:sz w:val="24"/>
          <w:szCs w:val="24"/>
        </w:rPr>
      </w:pPr>
      <w:r w:rsidRPr="001163A6">
        <w:rPr>
          <w:rFonts w:ascii="Times New Roman" w:hAnsi="Times New Roman" w:cs="Times New Roman"/>
          <w:b/>
          <w:sz w:val="24"/>
          <w:szCs w:val="24"/>
        </w:rPr>
        <w:t>3.2.1 Traditional Approach</w:t>
      </w:r>
    </w:p>
    <w:p w14:paraId="5F4239D4" w14:textId="77777777" w:rsidR="00EC277C" w:rsidRPr="001163A6" w:rsidRDefault="0015173E" w:rsidP="006750B4">
      <w:pPr>
        <w:jc w:val="both"/>
        <w:rPr>
          <w:rFonts w:ascii="Times New Roman" w:hAnsi="Times New Roman" w:cs="Times New Roman"/>
          <w:sz w:val="24"/>
          <w:szCs w:val="24"/>
        </w:rPr>
      </w:pPr>
      <w:r w:rsidRPr="001163A6">
        <w:rPr>
          <w:rFonts w:ascii="Times New Roman" w:hAnsi="Times New Roman" w:cs="Times New Roman"/>
          <w:sz w:val="24"/>
          <w:szCs w:val="24"/>
        </w:rPr>
        <w:t xml:space="preserve">This technique involves putting </w:t>
      </w:r>
      <w:r w:rsidR="00C217B3" w:rsidRPr="001163A6">
        <w:rPr>
          <w:rFonts w:ascii="Times New Roman" w:hAnsi="Times New Roman" w:cs="Times New Roman"/>
          <w:sz w:val="24"/>
          <w:szCs w:val="24"/>
        </w:rPr>
        <w:t>together a</w:t>
      </w:r>
      <w:r w:rsidRPr="001163A6">
        <w:rPr>
          <w:rFonts w:ascii="Times New Roman" w:hAnsi="Times New Roman" w:cs="Times New Roman"/>
          <w:sz w:val="24"/>
          <w:szCs w:val="24"/>
        </w:rPr>
        <w:t xml:space="preserve"> list of distinct terms and </w:t>
      </w:r>
      <w:r w:rsidR="00C217B3" w:rsidRPr="001163A6">
        <w:rPr>
          <w:rFonts w:ascii="Times New Roman" w:hAnsi="Times New Roman" w:cs="Times New Roman"/>
          <w:sz w:val="24"/>
          <w:szCs w:val="24"/>
        </w:rPr>
        <w:t>giving each</w:t>
      </w:r>
      <w:r w:rsidRPr="001163A6">
        <w:rPr>
          <w:rFonts w:ascii="Times New Roman" w:hAnsi="Times New Roman" w:cs="Times New Roman"/>
          <w:sz w:val="24"/>
          <w:szCs w:val="24"/>
        </w:rPr>
        <w:t xml:space="preserve"> one a unique representational value and inserting </w:t>
      </w:r>
      <w:r w:rsidR="00810DF6" w:rsidRPr="001163A6">
        <w:rPr>
          <w:rFonts w:ascii="Times New Roman" w:hAnsi="Times New Roman" w:cs="Times New Roman"/>
          <w:sz w:val="24"/>
          <w:szCs w:val="24"/>
        </w:rPr>
        <w:t>it into</w:t>
      </w:r>
      <w:r w:rsidRPr="001163A6">
        <w:rPr>
          <w:rFonts w:ascii="Times New Roman" w:hAnsi="Times New Roman" w:cs="Times New Roman"/>
          <w:sz w:val="24"/>
          <w:szCs w:val="24"/>
        </w:rPr>
        <w:t xml:space="preserve"> a </w:t>
      </w:r>
      <w:r w:rsidR="00C217B3" w:rsidRPr="001163A6">
        <w:rPr>
          <w:rFonts w:ascii="Times New Roman" w:hAnsi="Times New Roman" w:cs="Times New Roman"/>
          <w:sz w:val="24"/>
          <w:szCs w:val="24"/>
        </w:rPr>
        <w:t>sentence. With</w:t>
      </w:r>
      <w:r w:rsidRPr="001163A6">
        <w:rPr>
          <w:rFonts w:ascii="Times New Roman" w:hAnsi="Times New Roman" w:cs="Times New Roman"/>
          <w:sz w:val="24"/>
          <w:szCs w:val="24"/>
        </w:rPr>
        <w:t xml:space="preserve"> this in process the vocabulary is built based on the number of the distinct words</w:t>
      </w:r>
      <w:r w:rsidR="00C217B3" w:rsidRPr="001163A6">
        <w:rPr>
          <w:rFonts w:ascii="Times New Roman" w:hAnsi="Times New Roman" w:cs="Times New Roman"/>
          <w:sz w:val="24"/>
          <w:szCs w:val="24"/>
        </w:rPr>
        <w:t xml:space="preserve">. Thus a, a large vocabulary will result in an extremely large feature and vice versa. </w:t>
      </w:r>
    </w:p>
    <w:p w14:paraId="0AB16CA9" w14:textId="77777777" w:rsidR="00EC277C" w:rsidRPr="001163A6" w:rsidRDefault="0068543A" w:rsidP="006750B4">
      <w:pPr>
        <w:jc w:val="both"/>
        <w:rPr>
          <w:rFonts w:ascii="Times New Roman" w:hAnsi="Times New Roman" w:cs="Times New Roman"/>
          <w:sz w:val="24"/>
          <w:szCs w:val="24"/>
        </w:rPr>
      </w:pPr>
      <w:r w:rsidRPr="001163A6">
        <w:rPr>
          <w:rFonts w:ascii="Times New Roman" w:hAnsi="Times New Roman" w:cs="Times New Roman"/>
          <w:sz w:val="24"/>
          <w:szCs w:val="24"/>
        </w:rPr>
        <w:t>Methods like One-</w:t>
      </w:r>
      <w:r w:rsidR="00C217B3" w:rsidRPr="001163A6">
        <w:rPr>
          <w:rFonts w:ascii="Times New Roman" w:hAnsi="Times New Roman" w:cs="Times New Roman"/>
          <w:sz w:val="24"/>
          <w:szCs w:val="24"/>
        </w:rPr>
        <w:t>hot Encodings was used by setting the vector’s element to be zero (0) while the corresponding word in the library is set to one (1).</w:t>
      </w:r>
      <w:r w:rsidR="00343FE9" w:rsidRPr="001163A6">
        <w:rPr>
          <w:rFonts w:ascii="Times New Roman" w:hAnsi="Times New Roman" w:cs="Times New Roman"/>
          <w:sz w:val="24"/>
          <w:szCs w:val="24"/>
        </w:rPr>
        <w:t xml:space="preserve">The disadvantage of One-hot encoding is high dimensionality, poor semantic capturing , </w:t>
      </w:r>
      <w:r w:rsidR="00EC277C" w:rsidRPr="001163A6">
        <w:rPr>
          <w:rFonts w:ascii="Times New Roman" w:hAnsi="Times New Roman" w:cs="Times New Roman"/>
          <w:sz w:val="24"/>
          <w:szCs w:val="24"/>
        </w:rPr>
        <w:t>irrelevancy between vocabulary for training and out-of- vocabulary words.</w:t>
      </w:r>
    </w:p>
    <w:p w14:paraId="53A23F6C" w14:textId="77777777" w:rsidR="0015173E" w:rsidRPr="001163A6" w:rsidRDefault="00EC277C" w:rsidP="006750B4">
      <w:pPr>
        <w:jc w:val="both"/>
        <w:rPr>
          <w:rFonts w:ascii="Times New Roman" w:hAnsi="Times New Roman" w:cs="Times New Roman"/>
          <w:sz w:val="24"/>
          <w:szCs w:val="24"/>
        </w:rPr>
      </w:pPr>
      <w:r w:rsidRPr="001163A6">
        <w:rPr>
          <w:rFonts w:ascii="Times New Roman" w:hAnsi="Times New Roman" w:cs="Times New Roman"/>
          <w:sz w:val="24"/>
          <w:szCs w:val="24"/>
        </w:rPr>
        <w:t xml:space="preserve">The </w:t>
      </w:r>
      <w:r w:rsidR="00E061C5" w:rsidRPr="001163A6">
        <w:rPr>
          <w:rFonts w:ascii="Times New Roman" w:hAnsi="Times New Roman" w:cs="Times New Roman"/>
          <w:sz w:val="24"/>
          <w:szCs w:val="24"/>
        </w:rPr>
        <w:t xml:space="preserve">Term Frequency-Inverse document frequency (TF-IDF) is a numerical statistic that reflects the importance </w:t>
      </w:r>
      <w:r w:rsidR="00AB28D7" w:rsidRPr="001163A6">
        <w:rPr>
          <w:rFonts w:ascii="Times New Roman" w:hAnsi="Times New Roman" w:cs="Times New Roman"/>
          <w:sz w:val="24"/>
          <w:szCs w:val="24"/>
        </w:rPr>
        <w:t>of a</w:t>
      </w:r>
      <w:r w:rsidR="00E061C5" w:rsidRPr="001163A6">
        <w:rPr>
          <w:rFonts w:ascii="Times New Roman" w:hAnsi="Times New Roman" w:cs="Times New Roman"/>
          <w:sz w:val="24"/>
          <w:szCs w:val="24"/>
        </w:rPr>
        <w:t xml:space="preserve"> word in a document relative to a collection of documents (corpus). This method is used in NPL and Information Retrieval to evaluate the significance of a term in a large corpus. The limitations of this method are treating independent word entities without consideration for semantic interrelationship to capture contextual words and sensitivity to document </w:t>
      </w:r>
      <w:r w:rsidR="005169C7" w:rsidRPr="001163A6">
        <w:rPr>
          <w:rFonts w:ascii="Times New Roman" w:hAnsi="Times New Roman" w:cs="Times New Roman"/>
          <w:sz w:val="24"/>
          <w:szCs w:val="24"/>
        </w:rPr>
        <w:t>without semantic values rather than frequency representation.</w:t>
      </w:r>
    </w:p>
    <w:p w14:paraId="1267FCA3" w14:textId="77777777" w:rsidR="0068543A" w:rsidRPr="001163A6" w:rsidRDefault="0068543A" w:rsidP="006750B4">
      <w:pPr>
        <w:jc w:val="both"/>
        <w:rPr>
          <w:rFonts w:ascii="Times New Roman" w:hAnsi="Times New Roman" w:cs="Times New Roman"/>
          <w:b/>
          <w:sz w:val="24"/>
          <w:szCs w:val="24"/>
        </w:rPr>
      </w:pPr>
    </w:p>
    <w:p w14:paraId="3A53A9FE" w14:textId="77777777" w:rsidR="001161FE" w:rsidRPr="001163A6" w:rsidRDefault="001161FE" w:rsidP="006750B4">
      <w:pPr>
        <w:jc w:val="both"/>
        <w:rPr>
          <w:rFonts w:ascii="Times New Roman" w:hAnsi="Times New Roman" w:cs="Times New Roman"/>
          <w:b/>
          <w:sz w:val="24"/>
          <w:szCs w:val="24"/>
        </w:rPr>
      </w:pPr>
      <w:r w:rsidRPr="001163A6">
        <w:rPr>
          <w:rFonts w:ascii="Times New Roman" w:hAnsi="Times New Roman" w:cs="Times New Roman"/>
          <w:b/>
          <w:sz w:val="24"/>
          <w:szCs w:val="24"/>
        </w:rPr>
        <w:t xml:space="preserve">3.2.2 Neural Approach </w:t>
      </w:r>
      <w:r w:rsidR="00F77096" w:rsidRPr="001163A6">
        <w:rPr>
          <w:rFonts w:ascii="Times New Roman" w:hAnsi="Times New Roman" w:cs="Times New Roman"/>
          <w:b/>
          <w:sz w:val="24"/>
          <w:szCs w:val="24"/>
        </w:rPr>
        <w:t xml:space="preserve">(Contextual </w:t>
      </w:r>
      <w:r w:rsidR="00C1302D" w:rsidRPr="001163A6">
        <w:rPr>
          <w:rFonts w:ascii="Times New Roman" w:hAnsi="Times New Roman" w:cs="Times New Roman"/>
          <w:b/>
          <w:sz w:val="24"/>
          <w:szCs w:val="24"/>
        </w:rPr>
        <w:t>Embedding</w:t>
      </w:r>
      <w:r w:rsidR="00F77096" w:rsidRPr="001163A6">
        <w:rPr>
          <w:rFonts w:ascii="Times New Roman" w:hAnsi="Times New Roman" w:cs="Times New Roman"/>
          <w:b/>
          <w:sz w:val="24"/>
          <w:szCs w:val="24"/>
        </w:rPr>
        <w:t>)</w:t>
      </w:r>
    </w:p>
    <w:p w14:paraId="36AD58A1" w14:textId="77777777" w:rsidR="0068543A" w:rsidRPr="001163A6" w:rsidRDefault="00810DF6" w:rsidP="006750B4">
      <w:pPr>
        <w:jc w:val="both"/>
        <w:rPr>
          <w:rFonts w:ascii="Times New Roman" w:hAnsi="Times New Roman" w:cs="Times New Roman"/>
          <w:sz w:val="24"/>
          <w:szCs w:val="24"/>
        </w:rPr>
      </w:pPr>
      <w:r w:rsidRPr="001163A6">
        <w:rPr>
          <w:rFonts w:ascii="Times New Roman" w:hAnsi="Times New Roman" w:cs="Times New Roman"/>
          <w:sz w:val="24"/>
          <w:szCs w:val="24"/>
        </w:rPr>
        <w:lastRenderedPageBreak/>
        <w:t xml:space="preserve">The neural approach for generating word </w:t>
      </w:r>
      <w:r w:rsidR="00C1302D" w:rsidRPr="001163A6">
        <w:rPr>
          <w:rFonts w:ascii="Times New Roman" w:hAnsi="Times New Roman" w:cs="Times New Roman"/>
          <w:sz w:val="24"/>
          <w:szCs w:val="24"/>
        </w:rPr>
        <w:t>embedding</w:t>
      </w:r>
      <w:r w:rsidR="0068543A" w:rsidRPr="001163A6">
        <w:rPr>
          <w:rFonts w:ascii="Times New Roman" w:hAnsi="Times New Roman" w:cs="Times New Roman"/>
          <w:sz w:val="24"/>
          <w:szCs w:val="24"/>
        </w:rPr>
        <w:t xml:space="preserve"> includes Word2Vec</w:t>
      </w:r>
      <w:r w:rsidRPr="001163A6">
        <w:rPr>
          <w:rFonts w:ascii="Times New Roman" w:hAnsi="Times New Roman" w:cs="Times New Roman"/>
          <w:sz w:val="24"/>
          <w:szCs w:val="24"/>
        </w:rPr>
        <w:t xml:space="preserve">. The Word2Vec </w:t>
      </w:r>
      <w:r w:rsidR="0068543A" w:rsidRPr="001163A6">
        <w:rPr>
          <w:rFonts w:ascii="Times New Roman" w:hAnsi="Times New Roman" w:cs="Times New Roman"/>
          <w:sz w:val="24"/>
          <w:szCs w:val="24"/>
        </w:rPr>
        <w:t>consists</w:t>
      </w:r>
      <w:r w:rsidRPr="001163A6">
        <w:rPr>
          <w:rFonts w:ascii="Times New Roman" w:hAnsi="Times New Roman" w:cs="Times New Roman"/>
          <w:sz w:val="24"/>
          <w:szCs w:val="24"/>
        </w:rPr>
        <w:t xml:space="preserve"> </w:t>
      </w:r>
      <w:r w:rsidR="00AB28D7" w:rsidRPr="001163A6">
        <w:rPr>
          <w:rFonts w:ascii="Times New Roman" w:hAnsi="Times New Roman" w:cs="Times New Roman"/>
          <w:sz w:val="24"/>
          <w:szCs w:val="24"/>
        </w:rPr>
        <w:t>of Continuous</w:t>
      </w:r>
      <w:r w:rsidRPr="001163A6">
        <w:rPr>
          <w:rFonts w:ascii="Times New Roman" w:hAnsi="Times New Roman" w:cs="Times New Roman"/>
          <w:sz w:val="24"/>
          <w:szCs w:val="24"/>
        </w:rPr>
        <w:t xml:space="preserve"> Bag of Words (CBOW) and Skip-gram</w:t>
      </w:r>
      <w:r w:rsidR="000A0BEC" w:rsidRPr="001163A6">
        <w:rPr>
          <w:rFonts w:ascii="Times New Roman" w:hAnsi="Times New Roman" w:cs="Times New Roman"/>
          <w:sz w:val="24"/>
          <w:szCs w:val="24"/>
        </w:rPr>
        <w:t xml:space="preserve"> Models</w:t>
      </w:r>
      <w:r w:rsidRPr="001163A6">
        <w:rPr>
          <w:rFonts w:ascii="Times New Roman" w:hAnsi="Times New Roman" w:cs="Times New Roman"/>
          <w:sz w:val="24"/>
          <w:szCs w:val="24"/>
        </w:rPr>
        <w:t>.</w:t>
      </w:r>
      <w:r w:rsidR="00530911" w:rsidRPr="001163A6">
        <w:rPr>
          <w:rFonts w:ascii="Times New Roman" w:hAnsi="Times New Roman" w:cs="Times New Roman"/>
          <w:sz w:val="24"/>
          <w:szCs w:val="24"/>
        </w:rPr>
        <w:t xml:space="preserve"> Distribution representation model is very useful here as </w:t>
      </w:r>
      <w:r w:rsidR="0043510C" w:rsidRPr="001163A6">
        <w:rPr>
          <w:rFonts w:ascii="Times New Roman" w:hAnsi="Times New Roman" w:cs="Times New Roman"/>
          <w:sz w:val="24"/>
          <w:szCs w:val="24"/>
        </w:rPr>
        <w:t xml:space="preserve">words are represented as continuous vector spaces to capture semantic relationships between words by mapping them to high dimensional </w:t>
      </w:r>
      <w:r w:rsidR="00513B1E" w:rsidRPr="001163A6">
        <w:rPr>
          <w:rFonts w:ascii="Times New Roman" w:hAnsi="Times New Roman" w:cs="Times New Roman"/>
          <w:sz w:val="24"/>
          <w:szCs w:val="24"/>
        </w:rPr>
        <w:t>vectors. The Continuous Bag of Word is a neural network architecture used in the Word2Vec model and it</w:t>
      </w:r>
      <w:r w:rsidR="0068543A" w:rsidRPr="001163A6">
        <w:rPr>
          <w:rFonts w:ascii="Times New Roman" w:hAnsi="Times New Roman" w:cs="Times New Roman"/>
          <w:sz w:val="24"/>
          <w:szCs w:val="24"/>
        </w:rPr>
        <w:t>s</w:t>
      </w:r>
      <w:r w:rsidR="00513B1E" w:rsidRPr="001163A6">
        <w:rPr>
          <w:rFonts w:ascii="Times New Roman" w:hAnsi="Times New Roman" w:cs="Times New Roman"/>
          <w:sz w:val="24"/>
          <w:szCs w:val="24"/>
        </w:rPr>
        <w:t xml:space="preserve"> primary target is to predict based on context, which consist of the surrounding words. </w:t>
      </w:r>
    </w:p>
    <w:p w14:paraId="332DECC9" w14:textId="77777777" w:rsidR="000A0BEC" w:rsidRPr="001163A6" w:rsidRDefault="00513B1E" w:rsidP="006750B4">
      <w:pPr>
        <w:jc w:val="both"/>
        <w:rPr>
          <w:rFonts w:ascii="Times New Roman" w:hAnsi="Times New Roman" w:cs="Times New Roman"/>
          <w:sz w:val="24"/>
          <w:szCs w:val="24"/>
        </w:rPr>
      </w:pPr>
      <w:r w:rsidRPr="001163A6">
        <w:rPr>
          <w:rFonts w:ascii="Times New Roman" w:hAnsi="Times New Roman" w:cs="Times New Roman"/>
          <w:sz w:val="24"/>
          <w:szCs w:val="24"/>
        </w:rPr>
        <w:t xml:space="preserve">CBOW is a </w:t>
      </w:r>
      <w:r w:rsidR="000A0BEC" w:rsidRPr="001163A6">
        <w:rPr>
          <w:rFonts w:ascii="Times New Roman" w:hAnsi="Times New Roman" w:cs="Times New Roman"/>
          <w:sz w:val="24"/>
          <w:szCs w:val="24"/>
        </w:rPr>
        <w:t>feed forward</w:t>
      </w:r>
      <w:r w:rsidRPr="001163A6">
        <w:rPr>
          <w:rFonts w:ascii="Times New Roman" w:hAnsi="Times New Roman" w:cs="Times New Roman"/>
          <w:sz w:val="24"/>
          <w:szCs w:val="24"/>
        </w:rPr>
        <w:t xml:space="preserve"> neural net</w:t>
      </w:r>
      <w:r w:rsidR="0068543A" w:rsidRPr="001163A6">
        <w:rPr>
          <w:rFonts w:ascii="Times New Roman" w:hAnsi="Times New Roman" w:cs="Times New Roman"/>
          <w:sz w:val="24"/>
          <w:szCs w:val="24"/>
        </w:rPr>
        <w:t>work with a single hidden layer</w:t>
      </w:r>
      <w:r w:rsidRPr="001163A6">
        <w:rPr>
          <w:rFonts w:ascii="Times New Roman" w:hAnsi="Times New Roman" w:cs="Times New Roman"/>
          <w:sz w:val="24"/>
          <w:szCs w:val="24"/>
        </w:rPr>
        <w:t xml:space="preserve">. </w:t>
      </w:r>
      <w:r w:rsidR="000A0BEC" w:rsidRPr="001163A6">
        <w:rPr>
          <w:rFonts w:ascii="Times New Roman" w:hAnsi="Times New Roman" w:cs="Times New Roman"/>
          <w:sz w:val="24"/>
          <w:szCs w:val="24"/>
        </w:rPr>
        <w:t xml:space="preserve">The Skip-Gram Model always learn distributed representation of words in a continuous vector space to mainly predict </w:t>
      </w:r>
      <w:r w:rsidR="00D327E2" w:rsidRPr="001163A6">
        <w:rPr>
          <w:rFonts w:ascii="Times New Roman" w:hAnsi="Times New Roman" w:cs="Times New Roman"/>
          <w:sz w:val="24"/>
          <w:szCs w:val="24"/>
        </w:rPr>
        <w:t xml:space="preserve">a targeted </w:t>
      </w:r>
      <w:r w:rsidR="000A0BEC" w:rsidRPr="001163A6">
        <w:rPr>
          <w:rFonts w:ascii="Times New Roman" w:hAnsi="Times New Roman" w:cs="Times New Roman"/>
          <w:sz w:val="24"/>
          <w:szCs w:val="24"/>
        </w:rPr>
        <w:t>context words</w:t>
      </w:r>
      <w:r w:rsidR="00D327E2" w:rsidRPr="001163A6">
        <w:rPr>
          <w:rFonts w:ascii="Times New Roman" w:hAnsi="Times New Roman" w:cs="Times New Roman"/>
          <w:sz w:val="24"/>
          <w:szCs w:val="24"/>
        </w:rPr>
        <w:t>, which makes it to be more meaningful than CBOW</w:t>
      </w:r>
      <w:r w:rsidR="000A0BEC" w:rsidRPr="001163A6">
        <w:rPr>
          <w:rFonts w:ascii="Times New Roman" w:hAnsi="Times New Roman" w:cs="Times New Roman"/>
          <w:sz w:val="24"/>
          <w:szCs w:val="24"/>
        </w:rPr>
        <w:t>.</w:t>
      </w:r>
      <w:r w:rsidR="00D327E2" w:rsidRPr="001163A6">
        <w:rPr>
          <w:rFonts w:ascii="Times New Roman" w:hAnsi="Times New Roman" w:cs="Times New Roman"/>
          <w:sz w:val="24"/>
          <w:szCs w:val="24"/>
        </w:rPr>
        <w:t xml:space="preserve"> The applications of the </w:t>
      </w:r>
      <w:r w:rsidR="0029626D" w:rsidRPr="001163A6">
        <w:rPr>
          <w:rFonts w:ascii="Times New Roman" w:hAnsi="Times New Roman" w:cs="Times New Roman"/>
          <w:sz w:val="24"/>
          <w:szCs w:val="24"/>
        </w:rPr>
        <w:t>following models</w:t>
      </w:r>
      <w:r w:rsidR="002D0276" w:rsidRPr="001163A6">
        <w:rPr>
          <w:rFonts w:ascii="Times New Roman" w:hAnsi="Times New Roman" w:cs="Times New Roman"/>
          <w:sz w:val="24"/>
          <w:szCs w:val="24"/>
        </w:rPr>
        <w:t xml:space="preserve"> can be</w:t>
      </w:r>
      <w:r w:rsidR="00D327E2" w:rsidRPr="001163A6">
        <w:rPr>
          <w:rFonts w:ascii="Times New Roman" w:hAnsi="Times New Roman" w:cs="Times New Roman"/>
          <w:sz w:val="24"/>
          <w:szCs w:val="24"/>
        </w:rPr>
        <w:t xml:space="preserve"> implemented with python programming </w:t>
      </w:r>
      <w:r w:rsidR="00AE2B27" w:rsidRPr="001163A6">
        <w:rPr>
          <w:rFonts w:ascii="Times New Roman" w:hAnsi="Times New Roman" w:cs="Times New Roman"/>
          <w:sz w:val="24"/>
          <w:szCs w:val="24"/>
        </w:rPr>
        <w:t>using libraries like Torch and S</w:t>
      </w:r>
      <w:r w:rsidR="00D327E2" w:rsidRPr="001163A6">
        <w:rPr>
          <w:rFonts w:ascii="Times New Roman" w:hAnsi="Times New Roman" w:cs="Times New Roman"/>
          <w:sz w:val="24"/>
          <w:szCs w:val="24"/>
        </w:rPr>
        <w:t>ciklearn.</w:t>
      </w:r>
      <w:r w:rsidR="00C01405" w:rsidRPr="001163A6">
        <w:rPr>
          <w:rFonts w:ascii="Times New Roman" w:hAnsi="Times New Roman" w:cs="Times New Roman"/>
          <w:sz w:val="24"/>
          <w:szCs w:val="24"/>
        </w:rPr>
        <w:t xml:space="preserve"> </w:t>
      </w:r>
      <w:r w:rsidR="0029626D" w:rsidRPr="001163A6">
        <w:rPr>
          <w:rFonts w:ascii="Times New Roman" w:hAnsi="Times New Roman" w:cs="Times New Roman"/>
          <w:sz w:val="24"/>
          <w:szCs w:val="24"/>
        </w:rPr>
        <w:t>The trained vectors of each word after many iterations through the corpus was achieved syntactically and semantically preserved the trained vectors.</w:t>
      </w:r>
    </w:p>
    <w:p w14:paraId="03E19BC3" w14:textId="77777777" w:rsidR="00D903DD" w:rsidRPr="001163A6" w:rsidRDefault="00D903DD" w:rsidP="006750B4">
      <w:pPr>
        <w:jc w:val="both"/>
        <w:rPr>
          <w:rFonts w:ascii="Times New Roman" w:hAnsi="Times New Roman" w:cs="Times New Roman"/>
          <w:sz w:val="24"/>
          <w:szCs w:val="24"/>
        </w:rPr>
        <w:sectPr w:rsidR="00D903DD" w:rsidRPr="001163A6" w:rsidSect="00A60013">
          <w:type w:val="continuous"/>
          <w:pgSz w:w="12240" w:h="15840"/>
          <w:pgMar w:top="720" w:right="1720" w:bottom="280" w:left="1350" w:header="1648" w:footer="0" w:gutter="0"/>
          <w:cols w:space="720"/>
        </w:sectPr>
      </w:pPr>
    </w:p>
    <w:p w14:paraId="012138EC" w14:textId="77777777" w:rsidR="00002716" w:rsidRPr="001163A6" w:rsidRDefault="00002716" w:rsidP="0068543A">
      <w:pPr>
        <w:jc w:val="center"/>
        <w:rPr>
          <w:rFonts w:ascii="Times New Roman" w:hAnsi="Times New Roman" w:cs="Times New Roman"/>
          <w:sz w:val="24"/>
          <w:szCs w:val="24"/>
        </w:rPr>
      </w:pPr>
      <w:r w:rsidRPr="001163A6">
        <w:rPr>
          <w:rFonts w:ascii="Times New Roman" w:hAnsi="Times New Roman" w:cs="Times New Roman"/>
          <w:noProof/>
          <w:sz w:val="24"/>
          <w:szCs w:val="24"/>
        </w:rPr>
        <w:drawing>
          <wp:inline distT="0" distB="0" distL="0" distR="0" wp14:anchorId="55C43025" wp14:editId="6277E9E2">
            <wp:extent cx="4407243" cy="335241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7659" cy="3367946"/>
                    </a:xfrm>
                    <a:prstGeom prst="rect">
                      <a:avLst/>
                    </a:prstGeom>
                    <a:noFill/>
                    <a:ln>
                      <a:noFill/>
                    </a:ln>
                  </pic:spPr>
                </pic:pic>
              </a:graphicData>
            </a:graphic>
          </wp:inline>
        </w:drawing>
      </w:r>
    </w:p>
    <w:p w14:paraId="7291683C" w14:textId="5DD1DA83" w:rsidR="00002716" w:rsidRPr="001163A6" w:rsidRDefault="00377617" w:rsidP="006750B4">
      <w:pPr>
        <w:jc w:val="both"/>
        <w:rPr>
          <w:rFonts w:ascii="Times New Roman" w:eastAsia="LibreCaslonText-Regular-Identit" w:hAnsi="Times New Roman" w:cs="Times New Roman"/>
          <w:b/>
          <w:sz w:val="24"/>
          <w:szCs w:val="24"/>
        </w:rPr>
      </w:pPr>
      <w:r>
        <w:rPr>
          <w:rFonts w:ascii="Times New Roman" w:hAnsi="Times New Roman" w:cs="Times New Roman"/>
          <w:b/>
          <w:sz w:val="24"/>
          <w:szCs w:val="24"/>
        </w:rPr>
        <w:t>Fig. 3.</w:t>
      </w:r>
      <w:r w:rsidR="00002716" w:rsidRPr="001163A6">
        <w:rPr>
          <w:rFonts w:ascii="Times New Roman" w:hAnsi="Times New Roman" w:cs="Times New Roman"/>
          <w:b/>
          <w:sz w:val="24"/>
          <w:szCs w:val="24"/>
        </w:rPr>
        <w:t xml:space="preserve"> </w:t>
      </w:r>
      <w:r w:rsidR="00002716" w:rsidRPr="001163A6">
        <w:rPr>
          <w:rFonts w:ascii="Times New Roman" w:eastAsia="LibreCaslonText-Regular-Identit" w:hAnsi="Times New Roman" w:cs="Times New Roman"/>
          <w:b/>
          <w:sz w:val="24"/>
          <w:szCs w:val="24"/>
        </w:rPr>
        <w:t xml:space="preserve">Learning architecture of the CBOW and </w:t>
      </w:r>
      <w:r w:rsidR="003508D8" w:rsidRPr="001163A6">
        <w:rPr>
          <w:rFonts w:ascii="Times New Roman" w:eastAsia="LibreCaslonText-Regular-Identit" w:hAnsi="Times New Roman" w:cs="Times New Roman"/>
          <w:b/>
          <w:sz w:val="24"/>
          <w:szCs w:val="24"/>
        </w:rPr>
        <w:t>Skip gram</w:t>
      </w:r>
      <w:r w:rsidR="00002716" w:rsidRPr="001163A6">
        <w:rPr>
          <w:rFonts w:ascii="Times New Roman" w:eastAsia="LibreCaslonText-Regular-Identit" w:hAnsi="Times New Roman" w:cs="Times New Roman"/>
          <w:b/>
          <w:sz w:val="24"/>
          <w:szCs w:val="24"/>
        </w:rPr>
        <w:t xml:space="preserve"> models of Word2vec </w:t>
      </w:r>
      <w:sdt>
        <w:sdtPr>
          <w:rPr>
            <w:rFonts w:ascii="Times New Roman" w:eastAsia="LibreCaslonText-Regular-Identit" w:hAnsi="Times New Roman" w:cs="Times New Roman"/>
            <w:b/>
            <w:sz w:val="24"/>
            <w:szCs w:val="24"/>
          </w:rPr>
          <w:id w:val="492606594"/>
          <w:citation/>
        </w:sdtPr>
        <w:sdtContent>
          <w:r w:rsidR="00002716" w:rsidRPr="001163A6">
            <w:rPr>
              <w:rFonts w:ascii="Times New Roman" w:eastAsia="LibreCaslonText-Regular-Identit" w:hAnsi="Times New Roman" w:cs="Times New Roman"/>
              <w:b/>
              <w:sz w:val="24"/>
              <w:szCs w:val="24"/>
            </w:rPr>
            <w:fldChar w:fldCharType="begin"/>
          </w:r>
          <w:r w:rsidR="00002716" w:rsidRPr="001163A6">
            <w:rPr>
              <w:rFonts w:ascii="Times New Roman" w:eastAsia="LibreCaslonText-Regular-Identit" w:hAnsi="Times New Roman" w:cs="Times New Roman"/>
              <w:b/>
              <w:sz w:val="24"/>
              <w:szCs w:val="24"/>
            </w:rPr>
            <w:instrText xml:space="preserve"> CITATION Moh20 \l 1033 </w:instrText>
          </w:r>
          <w:r w:rsidR="00002716" w:rsidRPr="001163A6">
            <w:rPr>
              <w:rFonts w:ascii="Times New Roman" w:eastAsia="LibreCaslonText-Regular-Identit" w:hAnsi="Times New Roman" w:cs="Times New Roman"/>
              <w:b/>
              <w:sz w:val="24"/>
              <w:szCs w:val="24"/>
            </w:rPr>
            <w:fldChar w:fldCharType="separate"/>
          </w:r>
          <w:r w:rsidR="00002716" w:rsidRPr="001163A6">
            <w:rPr>
              <w:rFonts w:ascii="Times New Roman" w:eastAsia="LibreCaslonText-Regular-Identit" w:hAnsi="Times New Roman" w:cs="Times New Roman"/>
              <w:b/>
              <w:noProof/>
              <w:sz w:val="24"/>
              <w:szCs w:val="24"/>
            </w:rPr>
            <w:t>(Collados, 2020)</w:t>
          </w:r>
          <w:r w:rsidR="00002716" w:rsidRPr="001163A6">
            <w:rPr>
              <w:rFonts w:ascii="Times New Roman" w:eastAsia="LibreCaslonText-Regular-Identit" w:hAnsi="Times New Roman" w:cs="Times New Roman"/>
              <w:b/>
              <w:sz w:val="24"/>
              <w:szCs w:val="24"/>
            </w:rPr>
            <w:fldChar w:fldCharType="end"/>
          </w:r>
        </w:sdtContent>
      </w:sdt>
    </w:p>
    <w:p w14:paraId="4F58AFF9" w14:textId="77777777" w:rsidR="00C44298" w:rsidRDefault="00C44298" w:rsidP="006750B4">
      <w:pPr>
        <w:jc w:val="both"/>
        <w:rPr>
          <w:rFonts w:ascii="Times New Roman" w:hAnsi="Times New Roman" w:cs="Times New Roman"/>
          <w:sz w:val="24"/>
          <w:szCs w:val="24"/>
        </w:rPr>
      </w:pPr>
      <w:r w:rsidRPr="00C44298">
        <w:rPr>
          <w:rFonts w:ascii="Times New Roman" w:hAnsi="Times New Roman" w:cs="Times New Roman"/>
          <w:sz w:val="24"/>
          <w:szCs w:val="24"/>
        </w:rPr>
        <w:t xml:space="preserve">The CBOW model predicts a </w:t>
      </w:r>
      <w:r>
        <w:rPr>
          <w:rFonts w:ascii="Times New Roman" w:hAnsi="Times New Roman" w:cs="Times New Roman"/>
          <w:sz w:val="24"/>
          <w:szCs w:val="24"/>
        </w:rPr>
        <w:t>target word based on its context words.</w:t>
      </w:r>
      <w:r w:rsidR="003508D8">
        <w:rPr>
          <w:rFonts w:ascii="Times New Roman" w:hAnsi="Times New Roman" w:cs="Times New Roman"/>
          <w:sz w:val="24"/>
          <w:szCs w:val="24"/>
        </w:rPr>
        <w:t xml:space="preserve"> </w:t>
      </w:r>
      <w:r>
        <w:rPr>
          <w:rFonts w:ascii="Times New Roman" w:hAnsi="Times New Roman" w:cs="Times New Roman"/>
          <w:sz w:val="24"/>
          <w:szCs w:val="24"/>
        </w:rPr>
        <w:t>Given a sequence of words like:</w:t>
      </w:r>
    </w:p>
    <w:p w14:paraId="1863B14F" w14:textId="77777777" w:rsidR="0068543A" w:rsidRDefault="00C44298" w:rsidP="006750B4">
      <w:pPr>
        <w:jc w:val="both"/>
        <w:rPr>
          <w:rFonts w:ascii="Times New Roman" w:hAnsi="Times New Roman" w:cs="Times New Roman"/>
          <w:sz w:val="24"/>
          <w:szCs w:val="24"/>
        </w:rPr>
      </w:pPr>
      <w:r>
        <w:rPr>
          <w:rFonts w:ascii="Times New Roman" w:hAnsi="Times New Roman" w:cs="Times New Roman"/>
          <w:sz w:val="24"/>
          <w:szCs w:val="24"/>
        </w:rPr>
        <w:t xml:space="preserve">     </w:t>
      </w:r>
      <w:r w:rsidR="006A49EB" w:rsidRPr="006A49EB">
        <w:rPr>
          <w:rFonts w:ascii="Times New Roman" w:hAnsi="Times New Roman" w:cs="Times New Roman"/>
          <w:position w:val="-10"/>
          <w:sz w:val="24"/>
          <w:szCs w:val="24"/>
        </w:rPr>
        <w:object w:dxaOrig="279" w:dyaOrig="340" w14:anchorId="2D547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17" o:title=""/>
          </v:shape>
          <o:OLEObject Type="Embed" ProgID="Equation.3" ShapeID="_x0000_i1025" DrawAspect="Content" ObjectID="_1807364475" r:id="rId18"/>
        </w:object>
      </w:r>
      <w:r w:rsidR="006A49EB">
        <w:rPr>
          <w:rFonts w:ascii="Times New Roman" w:hAnsi="Times New Roman" w:cs="Times New Roman"/>
          <w:sz w:val="24"/>
          <w:szCs w:val="24"/>
        </w:rPr>
        <w:t>,</w:t>
      </w:r>
      <w:r w:rsidR="006A49EB" w:rsidRPr="006A49EB">
        <w:rPr>
          <w:rFonts w:ascii="Times New Roman" w:hAnsi="Times New Roman" w:cs="Times New Roman"/>
          <w:position w:val="-10"/>
          <w:sz w:val="24"/>
          <w:szCs w:val="24"/>
        </w:rPr>
        <w:object w:dxaOrig="320" w:dyaOrig="340" w14:anchorId="1CBCEA57">
          <v:shape id="_x0000_i1026" type="#_x0000_t75" style="width:15.75pt;height:18pt" o:ole="">
            <v:imagedata r:id="rId19" o:title=""/>
          </v:shape>
          <o:OLEObject Type="Embed" ProgID="Equation.3" ShapeID="_x0000_i1026" DrawAspect="Content" ObjectID="_1807364476" r:id="rId20"/>
        </w:object>
      </w:r>
      <w:r w:rsidR="006A49EB">
        <w:rPr>
          <w:rFonts w:ascii="Times New Roman" w:hAnsi="Times New Roman" w:cs="Times New Roman"/>
          <w:sz w:val="24"/>
          <w:szCs w:val="24"/>
        </w:rPr>
        <w:t>,</w:t>
      </w:r>
      <w:r w:rsidR="007F110F">
        <w:rPr>
          <w:rFonts w:ascii="Times New Roman" w:hAnsi="Times New Roman" w:cs="Times New Roman"/>
          <w:sz w:val="24"/>
          <w:szCs w:val="24"/>
        </w:rPr>
        <w:t xml:space="preserve">.., </w:t>
      </w:r>
      <w:r w:rsidR="007F110F" w:rsidRPr="007F110F">
        <w:rPr>
          <w:rFonts w:ascii="Times New Roman" w:hAnsi="Times New Roman" w:cs="Times New Roman"/>
          <w:position w:val="-10"/>
          <w:sz w:val="24"/>
          <w:szCs w:val="24"/>
        </w:rPr>
        <w:object w:dxaOrig="340" w:dyaOrig="340" w14:anchorId="1676CDC5">
          <v:shape id="_x0000_i1027" type="#_x0000_t75" style="width:18pt;height:18pt" o:ole="">
            <v:imagedata r:id="rId21" o:title=""/>
          </v:shape>
          <o:OLEObject Type="Embed" ProgID="Equation.3" ShapeID="_x0000_i1027" DrawAspect="Content" ObjectID="_1807364477" r:id="rId22"/>
        </w:object>
      </w:r>
      <w:r w:rsidR="006A49EB" w:rsidRPr="006A49EB">
        <w:rPr>
          <w:rFonts w:ascii="Times New Roman" w:hAnsi="Times New Roman" w:cs="Times New Roman"/>
          <w:position w:val="-28"/>
          <w:sz w:val="24"/>
          <w:szCs w:val="24"/>
        </w:rPr>
        <w:object w:dxaOrig="180" w:dyaOrig="680" w14:anchorId="66C0C0F3">
          <v:shape id="_x0000_i1028" type="#_x0000_t75" style="width:8.25pt;height:33pt" o:ole="">
            <v:imagedata r:id="rId23" o:title=""/>
          </v:shape>
          <o:OLEObject Type="Embed" ProgID="Equation.3" ShapeID="_x0000_i1028" DrawAspect="Content" ObjectID="_1807364478" r:id="rId24"/>
        </w:object>
      </w:r>
      <w:r>
        <w:rPr>
          <w:rFonts w:ascii="Times New Roman" w:hAnsi="Times New Roman" w:cs="Times New Roman"/>
          <w:sz w:val="24"/>
          <w:szCs w:val="24"/>
        </w:rPr>
        <w:t>…………………………………</w:t>
      </w:r>
      <w:r w:rsidR="00390A65">
        <w:rPr>
          <w:rFonts w:ascii="Times New Roman" w:hAnsi="Times New Roman" w:cs="Times New Roman"/>
          <w:sz w:val="24"/>
          <w:szCs w:val="24"/>
        </w:rPr>
        <w:t>……...</w:t>
      </w:r>
      <w:r>
        <w:rPr>
          <w:rFonts w:ascii="Times New Roman" w:hAnsi="Times New Roman" w:cs="Times New Roman"/>
          <w:sz w:val="24"/>
          <w:szCs w:val="24"/>
        </w:rPr>
        <w:t>……………………….</w:t>
      </w:r>
      <w:r w:rsidR="0049432F">
        <w:rPr>
          <w:rFonts w:ascii="Times New Roman" w:hAnsi="Times New Roman" w:cs="Times New Roman"/>
          <w:sz w:val="24"/>
          <w:szCs w:val="24"/>
        </w:rPr>
        <w:t>3.1</w:t>
      </w:r>
    </w:p>
    <w:p w14:paraId="4395F2F9" w14:textId="77777777" w:rsidR="00B57615" w:rsidRDefault="00C44298" w:rsidP="006750B4">
      <w:pPr>
        <w:jc w:val="both"/>
        <w:rPr>
          <w:rFonts w:ascii="Times New Roman" w:hAnsi="Times New Roman" w:cs="Times New Roman"/>
          <w:sz w:val="24"/>
          <w:szCs w:val="24"/>
        </w:rPr>
      </w:pPr>
      <w:r>
        <w:rPr>
          <w:rFonts w:ascii="Times New Roman" w:hAnsi="Times New Roman" w:cs="Times New Roman"/>
          <w:sz w:val="24"/>
          <w:szCs w:val="24"/>
        </w:rPr>
        <w:t xml:space="preserve">And context window of size </w:t>
      </w:r>
      <w:r w:rsidRPr="00B57615">
        <w:rPr>
          <w:rFonts w:ascii="Times New Roman" w:hAnsi="Times New Roman" w:cs="Times New Roman"/>
          <w:i/>
          <w:sz w:val="24"/>
          <w:szCs w:val="24"/>
        </w:rPr>
        <w:t xml:space="preserve"> m</w:t>
      </w:r>
      <w:r w:rsidR="00B57615">
        <w:rPr>
          <w:rFonts w:ascii="Times New Roman" w:hAnsi="Times New Roman" w:cs="Times New Roman"/>
          <w:sz w:val="24"/>
          <w:szCs w:val="24"/>
        </w:rPr>
        <w:t xml:space="preserve"> </w:t>
      </w:r>
      <w:r>
        <w:rPr>
          <w:rFonts w:ascii="Times New Roman" w:hAnsi="Times New Roman" w:cs="Times New Roman"/>
          <w:sz w:val="24"/>
          <w:szCs w:val="24"/>
        </w:rPr>
        <w:t>,CBOW main goal is to predict the word w</w:t>
      </w:r>
      <w:r>
        <w:rPr>
          <w:rFonts w:ascii="Times New Roman" w:hAnsi="Times New Roman" w:cs="Times New Roman"/>
          <w:sz w:val="24"/>
          <w:szCs w:val="24"/>
          <w:vertAlign w:val="subscript"/>
        </w:rPr>
        <w:t xml:space="preserve">t </w:t>
      </w:r>
      <w:r w:rsidR="00B57615">
        <w:rPr>
          <w:rFonts w:ascii="Times New Roman" w:hAnsi="Times New Roman" w:cs="Times New Roman"/>
          <w:sz w:val="24"/>
          <w:szCs w:val="24"/>
        </w:rPr>
        <w:t>using the context words:</w:t>
      </w:r>
    </w:p>
    <w:p w14:paraId="6A971B0A" w14:textId="77777777" w:rsidR="00B57615" w:rsidRDefault="007F110F" w:rsidP="006750B4">
      <w:pPr>
        <w:jc w:val="both"/>
        <w:rPr>
          <w:rFonts w:ascii="Times New Roman" w:hAnsi="Times New Roman" w:cs="Times New Roman"/>
          <w:sz w:val="24"/>
          <w:szCs w:val="24"/>
        </w:rPr>
      </w:pPr>
      <w:r>
        <w:rPr>
          <w:rFonts w:ascii="Times New Roman" w:hAnsi="Times New Roman" w:cs="Times New Roman"/>
          <w:sz w:val="24"/>
          <w:szCs w:val="24"/>
        </w:rPr>
        <w:t>{</w:t>
      </w:r>
      <w:r w:rsidRPr="007F110F">
        <w:rPr>
          <w:rFonts w:ascii="Times New Roman" w:hAnsi="Times New Roman" w:cs="Times New Roman"/>
          <w:position w:val="-12"/>
          <w:sz w:val="24"/>
          <w:szCs w:val="24"/>
        </w:rPr>
        <w:object w:dxaOrig="2360" w:dyaOrig="360" w14:anchorId="0BB727F0">
          <v:shape id="_x0000_i1029" type="#_x0000_t75" style="width:118.5pt;height:18pt" o:ole="">
            <v:imagedata r:id="rId25" o:title=""/>
          </v:shape>
          <o:OLEObject Type="Embed" ProgID="Equation.3" ShapeID="_x0000_i1029" DrawAspect="Content" ObjectID="_1807364479" r:id="rId26"/>
        </w:object>
      </w:r>
      <w:r w:rsidR="00B57615">
        <w:rPr>
          <w:rFonts w:ascii="Times New Roman" w:hAnsi="Times New Roman" w:cs="Times New Roman"/>
          <w:sz w:val="24"/>
          <w:szCs w:val="24"/>
        </w:rPr>
        <w:t>}………………………………</w:t>
      </w:r>
      <w:r>
        <w:rPr>
          <w:rFonts w:ascii="Times New Roman" w:hAnsi="Times New Roman" w:cs="Times New Roman"/>
          <w:sz w:val="24"/>
          <w:szCs w:val="24"/>
        </w:rPr>
        <w:t>…….</w:t>
      </w:r>
      <w:r w:rsidR="00B57615">
        <w:rPr>
          <w:rFonts w:ascii="Times New Roman" w:hAnsi="Times New Roman" w:cs="Times New Roman"/>
          <w:sz w:val="24"/>
          <w:szCs w:val="24"/>
        </w:rPr>
        <w:t>………………….</w:t>
      </w:r>
      <w:r w:rsidR="0049432F">
        <w:rPr>
          <w:rFonts w:ascii="Times New Roman" w:hAnsi="Times New Roman" w:cs="Times New Roman"/>
          <w:sz w:val="24"/>
          <w:szCs w:val="24"/>
        </w:rPr>
        <w:t>3.2</w:t>
      </w:r>
    </w:p>
    <w:p w14:paraId="41F52DA4" w14:textId="77777777" w:rsidR="00B57615" w:rsidRDefault="00B57615" w:rsidP="006750B4">
      <w:pPr>
        <w:jc w:val="both"/>
        <w:rPr>
          <w:rFonts w:ascii="Times New Roman" w:hAnsi="Times New Roman" w:cs="Times New Roman"/>
          <w:sz w:val="24"/>
          <w:szCs w:val="24"/>
        </w:rPr>
      </w:pPr>
      <w:r>
        <w:rPr>
          <w:rFonts w:ascii="Times New Roman" w:hAnsi="Times New Roman" w:cs="Times New Roman"/>
          <w:sz w:val="24"/>
          <w:szCs w:val="24"/>
        </w:rPr>
        <w:t xml:space="preserve">The CBOW models that aims at predicting </w:t>
      </w:r>
      <w:r w:rsidR="003508D8">
        <w:rPr>
          <w:rFonts w:ascii="Times New Roman" w:hAnsi="Times New Roman" w:cs="Times New Roman"/>
          <w:sz w:val="24"/>
          <w:szCs w:val="24"/>
        </w:rPr>
        <w:t xml:space="preserve">rightly and can be expressed mathematically as </w:t>
      </w:r>
      <w:r>
        <w:rPr>
          <w:rFonts w:ascii="Times New Roman" w:hAnsi="Times New Roman" w:cs="Times New Roman"/>
          <w:sz w:val="24"/>
          <w:szCs w:val="24"/>
        </w:rPr>
        <w:t>:</w:t>
      </w:r>
    </w:p>
    <w:p w14:paraId="75E4D2B4" w14:textId="77777777" w:rsidR="00B57615" w:rsidRDefault="00077377" w:rsidP="006750B4">
      <w:pPr>
        <w:jc w:val="both"/>
        <w:rPr>
          <w:rFonts w:ascii="Times New Roman" w:hAnsi="Times New Roman" w:cs="Times New Roman"/>
          <w:sz w:val="24"/>
          <w:szCs w:val="24"/>
        </w:rPr>
      </w:pPr>
      <w:r w:rsidRPr="00B57615">
        <w:rPr>
          <w:rFonts w:ascii="Times New Roman" w:hAnsi="Times New Roman" w:cs="Times New Roman"/>
          <w:position w:val="-10"/>
          <w:sz w:val="24"/>
          <w:szCs w:val="24"/>
        </w:rPr>
        <w:object w:dxaOrig="499" w:dyaOrig="340" w14:anchorId="0C83C6C2">
          <v:shape id="_x0000_i1030" type="#_x0000_t75" style="width:25.5pt;height:18pt" o:ole="">
            <v:imagedata r:id="rId27" o:title=""/>
          </v:shape>
          <o:OLEObject Type="Embed" ProgID="Equation.3" ShapeID="_x0000_i1030" DrawAspect="Content" ObjectID="_1807364480" r:id="rId28"/>
        </w:object>
      </w:r>
      <w:r>
        <w:rPr>
          <w:rFonts w:ascii="Times New Roman" w:hAnsi="Times New Roman" w:cs="Times New Roman"/>
          <w:sz w:val="24"/>
          <w:szCs w:val="24"/>
        </w:rPr>
        <w:t>=</w:t>
      </w:r>
      <w:r w:rsidR="0049432F" w:rsidRPr="00077377">
        <w:rPr>
          <w:rFonts w:ascii="Times New Roman" w:hAnsi="Times New Roman" w:cs="Times New Roman"/>
          <w:position w:val="-24"/>
          <w:sz w:val="24"/>
          <w:szCs w:val="24"/>
        </w:rPr>
        <w:object w:dxaOrig="4020" w:dyaOrig="620" w14:anchorId="366CA62B">
          <v:shape id="_x0000_i1031" type="#_x0000_t75" style="width:201pt;height:30.75pt" o:ole="">
            <v:imagedata r:id="rId29" o:title=""/>
          </v:shape>
          <o:OLEObject Type="Embed" ProgID="Equation.3" ShapeID="_x0000_i1031" DrawAspect="Content" ObjectID="_1807364481" r:id="rId30"/>
        </w:object>
      </w:r>
      <w:r>
        <w:rPr>
          <w:rFonts w:ascii="Times New Roman" w:hAnsi="Times New Roman" w:cs="Times New Roman"/>
          <w:sz w:val="24"/>
          <w:szCs w:val="24"/>
        </w:rPr>
        <w:t>)</w:t>
      </w:r>
      <w:r w:rsidR="0049432F">
        <w:rPr>
          <w:rFonts w:ascii="Times New Roman" w:hAnsi="Times New Roman" w:cs="Times New Roman"/>
          <w:sz w:val="24"/>
          <w:szCs w:val="24"/>
        </w:rPr>
        <w:t>………</w:t>
      </w:r>
      <w:r w:rsidR="007F110F">
        <w:rPr>
          <w:rFonts w:ascii="Times New Roman" w:hAnsi="Times New Roman" w:cs="Times New Roman"/>
          <w:sz w:val="24"/>
          <w:szCs w:val="24"/>
        </w:rPr>
        <w:t>…….</w:t>
      </w:r>
      <w:r w:rsidR="0049432F">
        <w:rPr>
          <w:rFonts w:ascii="Times New Roman" w:hAnsi="Times New Roman" w:cs="Times New Roman"/>
          <w:sz w:val="24"/>
          <w:szCs w:val="24"/>
        </w:rPr>
        <w:t>…</w:t>
      </w:r>
      <w:r w:rsidR="007F110F">
        <w:rPr>
          <w:rFonts w:ascii="Times New Roman" w:hAnsi="Times New Roman" w:cs="Times New Roman"/>
          <w:sz w:val="24"/>
          <w:szCs w:val="24"/>
        </w:rPr>
        <w:t>…..</w:t>
      </w:r>
      <w:r w:rsidR="0049432F">
        <w:rPr>
          <w:rFonts w:ascii="Times New Roman" w:hAnsi="Times New Roman" w:cs="Times New Roman"/>
          <w:sz w:val="24"/>
          <w:szCs w:val="24"/>
        </w:rPr>
        <w:t>……………3.3</w:t>
      </w:r>
    </w:p>
    <w:p w14:paraId="66743355" w14:textId="77777777" w:rsidR="00077377" w:rsidRDefault="00077377" w:rsidP="006750B4">
      <w:pPr>
        <w:jc w:val="both"/>
        <w:rPr>
          <w:rFonts w:ascii="Times New Roman" w:hAnsi="Times New Roman" w:cs="Times New Roman"/>
          <w:sz w:val="24"/>
          <w:szCs w:val="24"/>
        </w:rPr>
      </w:pPr>
      <w:r>
        <w:rPr>
          <w:rFonts w:ascii="Times New Roman" w:hAnsi="Times New Roman" w:cs="Times New Roman"/>
          <w:sz w:val="24"/>
          <w:szCs w:val="24"/>
        </w:rPr>
        <w:t xml:space="preserve">Where the parameters can be denoted as </w:t>
      </w:r>
      <w:r w:rsidR="0049432F">
        <w:rPr>
          <w:rFonts w:ascii="Times New Roman" w:hAnsi="Times New Roman" w:cs="Times New Roman"/>
          <w:sz w:val="24"/>
          <w:szCs w:val="24"/>
        </w:rPr>
        <w:t>:</w:t>
      </w:r>
    </w:p>
    <w:p w14:paraId="12E22C1B" w14:textId="77777777" w:rsidR="0049432F" w:rsidRDefault="004D1E38" w:rsidP="0049432F">
      <w:pPr>
        <w:pStyle w:val="ListParagraph"/>
        <w:numPr>
          <w:ilvl w:val="0"/>
          <w:numId w:val="3"/>
        </w:numPr>
        <w:jc w:val="both"/>
        <w:rPr>
          <w:rFonts w:ascii="Times New Roman" w:hAnsi="Times New Roman" w:cs="Times New Roman"/>
          <w:sz w:val="24"/>
          <w:szCs w:val="24"/>
        </w:rPr>
      </w:pPr>
      <w:r w:rsidRPr="004D1E38">
        <w:rPr>
          <w:rFonts w:ascii="Times New Roman" w:hAnsi="Times New Roman" w:cs="Times New Roman"/>
          <w:position w:val="-4"/>
          <w:sz w:val="24"/>
          <w:szCs w:val="24"/>
        </w:rPr>
        <w:object w:dxaOrig="220" w:dyaOrig="260" w14:anchorId="012F811D">
          <v:shape id="_x0000_i1032" type="#_x0000_t75" style="width:10.5pt;height:12.75pt" o:ole="">
            <v:imagedata r:id="rId31" o:title=""/>
          </v:shape>
          <o:OLEObject Type="Embed" ProgID="Equation.3" ShapeID="_x0000_i1032" DrawAspect="Content" ObjectID="_1807364482" r:id="rId32"/>
        </w:object>
      </w:r>
      <w:r w:rsidR="0049432F">
        <w:rPr>
          <w:rFonts w:ascii="Times New Roman" w:hAnsi="Times New Roman" w:cs="Times New Roman"/>
          <w:sz w:val="24"/>
          <w:szCs w:val="24"/>
        </w:rPr>
        <w:t xml:space="preserve"> the total number of words in the corpus</w:t>
      </w:r>
    </w:p>
    <w:p w14:paraId="09C2D4B0" w14:textId="77777777" w:rsidR="0049432F" w:rsidRPr="004D1E38" w:rsidRDefault="004D1E38" w:rsidP="004D1E38">
      <w:pPr>
        <w:pStyle w:val="ListParagraph"/>
        <w:numPr>
          <w:ilvl w:val="0"/>
          <w:numId w:val="3"/>
        </w:numPr>
        <w:jc w:val="both"/>
        <w:rPr>
          <w:rFonts w:ascii="Times New Roman" w:hAnsi="Times New Roman" w:cs="Times New Roman"/>
          <w:sz w:val="24"/>
          <w:szCs w:val="24"/>
        </w:rPr>
      </w:pPr>
      <w:r w:rsidRPr="004D1E38">
        <w:rPr>
          <w:rFonts w:ascii="Times New Roman" w:hAnsi="Times New Roman" w:cs="Times New Roman"/>
          <w:position w:val="-10"/>
          <w:sz w:val="24"/>
          <w:szCs w:val="24"/>
        </w:rPr>
        <w:object w:dxaOrig="400" w:dyaOrig="340" w14:anchorId="1678DF93">
          <v:shape id="_x0000_i1033" type="#_x0000_t75" style="width:20.25pt;height:18pt" o:ole="">
            <v:imagedata r:id="rId33" o:title=""/>
          </v:shape>
          <o:OLEObject Type="Embed" ProgID="Equation.3" ShapeID="_x0000_i1033" DrawAspect="Content" ObjectID="_1807364483" r:id="rId34"/>
        </w:object>
      </w:r>
      <w:r w:rsidR="0049432F" w:rsidRPr="004D1E38">
        <w:rPr>
          <w:rFonts w:ascii="Times New Roman" w:hAnsi="Times New Roman" w:cs="Times New Roman"/>
          <w:sz w:val="24"/>
          <w:szCs w:val="24"/>
        </w:rPr>
        <w:t>is the size of the context window</w:t>
      </w:r>
    </w:p>
    <w:p w14:paraId="1266255A" w14:textId="77777777" w:rsidR="0049432F" w:rsidRDefault="0049432F" w:rsidP="0049432F">
      <w:pPr>
        <w:pStyle w:val="ListParagraph"/>
        <w:numPr>
          <w:ilvl w:val="0"/>
          <w:numId w:val="3"/>
        </w:numPr>
        <w:jc w:val="both"/>
        <w:rPr>
          <w:rFonts w:ascii="Times New Roman" w:hAnsi="Times New Roman" w:cs="Times New Roman"/>
          <w:sz w:val="24"/>
          <w:szCs w:val="24"/>
        </w:rPr>
      </w:pPr>
      <w:r w:rsidRPr="0049432F">
        <w:rPr>
          <w:rFonts w:ascii="Times New Roman" w:hAnsi="Times New Roman" w:cs="Times New Roman"/>
          <w:position w:val="-28"/>
          <w:sz w:val="24"/>
          <w:szCs w:val="24"/>
        </w:rPr>
        <w:object w:dxaOrig="300" w:dyaOrig="520" w14:anchorId="3625BA0F">
          <v:shape id="_x0000_i1034" type="#_x0000_t75" style="width:15.75pt;height:25.5pt" o:ole="">
            <v:imagedata r:id="rId35" o:title=""/>
          </v:shape>
          <o:OLEObject Type="Embed" ProgID="Equation.3" ShapeID="_x0000_i1034" DrawAspect="Content" ObjectID="_1807364484" r:id="rId36"/>
        </w:object>
      </w:r>
      <w:r>
        <w:rPr>
          <w:rFonts w:ascii="Times New Roman" w:hAnsi="Times New Roman" w:cs="Times New Roman"/>
          <w:sz w:val="24"/>
          <w:szCs w:val="24"/>
        </w:rPr>
        <w:t xml:space="preserve"> is the target word</w:t>
      </w:r>
    </w:p>
    <w:p w14:paraId="73B3B71F" w14:textId="77777777" w:rsidR="0049432F" w:rsidRPr="0049432F" w:rsidRDefault="0049432F" w:rsidP="0049432F">
      <w:pPr>
        <w:pStyle w:val="ListParagraph"/>
        <w:numPr>
          <w:ilvl w:val="0"/>
          <w:numId w:val="3"/>
        </w:numPr>
        <w:jc w:val="both"/>
        <w:rPr>
          <w:rFonts w:ascii="Times New Roman" w:hAnsi="Times New Roman" w:cs="Times New Roman"/>
          <w:sz w:val="24"/>
          <w:szCs w:val="24"/>
        </w:rPr>
      </w:pPr>
      <w:r w:rsidRPr="00D64DD5">
        <w:rPr>
          <w:position w:val="-14"/>
        </w:rPr>
        <w:object w:dxaOrig="2260" w:dyaOrig="400" w14:anchorId="605FA481">
          <v:shape id="_x0000_i1035" type="#_x0000_t75" style="width:113.25pt;height:20.25pt" o:ole="">
            <v:imagedata r:id="rId37" o:title=""/>
          </v:shape>
          <o:OLEObject Type="Embed" ProgID="Equation.3" ShapeID="_x0000_i1035" DrawAspect="Content" ObjectID="_1807364485" r:id="rId38"/>
        </w:object>
      </w:r>
      <w:r>
        <w:t xml:space="preserve"> are the context words</w:t>
      </w:r>
    </w:p>
    <w:p w14:paraId="508520C3" w14:textId="77777777" w:rsidR="0049432F" w:rsidRPr="000E56C0" w:rsidRDefault="0049432F" w:rsidP="0049432F">
      <w:pPr>
        <w:pStyle w:val="ListParagraph"/>
        <w:numPr>
          <w:ilvl w:val="0"/>
          <w:numId w:val="3"/>
        </w:numPr>
        <w:jc w:val="both"/>
        <w:rPr>
          <w:rFonts w:ascii="Times New Roman" w:hAnsi="Times New Roman" w:cs="Times New Roman"/>
          <w:sz w:val="24"/>
          <w:szCs w:val="24"/>
        </w:rPr>
      </w:pPr>
      <w:r w:rsidRPr="00D64DD5">
        <w:rPr>
          <w:position w:val="-12"/>
        </w:rPr>
        <w:object w:dxaOrig="520" w:dyaOrig="360" w14:anchorId="5036E34C">
          <v:shape id="_x0000_i1036" type="#_x0000_t75" style="width:25.5pt;height:18pt" o:ole="">
            <v:imagedata r:id="rId39" o:title=""/>
          </v:shape>
          <o:OLEObject Type="Embed" ProgID="Equation.3" ShapeID="_x0000_i1036" DrawAspect="Content" ObjectID="_1807364486" r:id="rId40"/>
        </w:object>
      </w:r>
      <w:r w:rsidRPr="0049432F">
        <w:rPr>
          <w:position w:val="-14"/>
        </w:rPr>
        <w:object w:dxaOrig="220" w:dyaOrig="400" w14:anchorId="64BAACCE">
          <v:shape id="_x0000_i1037" type="#_x0000_t75" style="width:10.5pt;height:20.25pt" o:ole="">
            <v:imagedata r:id="rId41" o:title=""/>
          </v:shape>
          <o:OLEObject Type="Embed" ProgID="Equation.3" ShapeID="_x0000_i1037" DrawAspect="Content" ObjectID="_1807364487" r:id="rId42"/>
        </w:object>
      </w:r>
      <w:r>
        <w:t>) is the conditional probability</w:t>
      </w:r>
      <w:r w:rsidR="000E56C0">
        <w:t xml:space="preserve"> </w:t>
      </w:r>
      <w:r>
        <w:t>of the target word given the context</w:t>
      </w:r>
    </w:p>
    <w:p w14:paraId="1E46C676" w14:textId="77777777" w:rsidR="000E56C0" w:rsidRDefault="000E56C0" w:rsidP="000E56C0">
      <w:pPr>
        <w:jc w:val="both"/>
        <w:rPr>
          <w:rFonts w:ascii="Times New Roman" w:hAnsi="Times New Roman" w:cs="Times New Roman"/>
          <w:sz w:val="24"/>
          <w:szCs w:val="24"/>
        </w:rPr>
      </w:pPr>
      <w:r>
        <w:rPr>
          <w:rFonts w:ascii="Times New Roman" w:hAnsi="Times New Roman" w:cs="Times New Roman"/>
          <w:sz w:val="24"/>
          <w:szCs w:val="24"/>
        </w:rPr>
        <w:t xml:space="preserve">The conditional probability </w:t>
      </w:r>
      <w:r w:rsidRPr="000E56C0">
        <w:rPr>
          <w:rFonts w:ascii="Times New Roman" w:hAnsi="Times New Roman" w:cs="Times New Roman"/>
          <w:position w:val="-16"/>
          <w:sz w:val="24"/>
          <w:szCs w:val="24"/>
        </w:rPr>
        <w:object w:dxaOrig="2720" w:dyaOrig="440" w14:anchorId="68843EA3">
          <v:shape id="_x0000_i1038" type="#_x0000_t75" style="width:135.75pt;height:21.75pt" o:ole="">
            <v:imagedata r:id="rId43" o:title=""/>
          </v:shape>
          <o:OLEObject Type="Embed" ProgID="Equation.3" ShapeID="_x0000_i1038" DrawAspect="Content" ObjectID="_1807364488" r:id="rId44"/>
        </w:object>
      </w:r>
      <w:r>
        <w:rPr>
          <w:rFonts w:ascii="Times New Roman" w:hAnsi="Times New Roman" w:cs="Times New Roman"/>
          <w:sz w:val="24"/>
          <w:szCs w:val="24"/>
        </w:rPr>
        <w:t xml:space="preserve"> represents the likelihood of the target word  </w:t>
      </w:r>
      <w:r w:rsidRPr="000E56C0">
        <w:rPr>
          <w:rFonts w:ascii="Times New Roman" w:hAnsi="Times New Roman" w:cs="Times New Roman"/>
          <w:position w:val="-12"/>
          <w:sz w:val="24"/>
          <w:szCs w:val="24"/>
        </w:rPr>
        <w:object w:dxaOrig="279" w:dyaOrig="360" w14:anchorId="3463F152">
          <v:shape id="_x0000_i1039" type="#_x0000_t75" style="width:14.25pt;height:18pt" o:ole="">
            <v:imagedata r:id="rId45" o:title=""/>
          </v:shape>
          <o:OLEObject Type="Embed" ProgID="Equation.3" ShapeID="_x0000_i1039" DrawAspect="Content" ObjectID="_1807364489" r:id="rId46"/>
        </w:object>
      </w:r>
      <w:r>
        <w:rPr>
          <w:rFonts w:ascii="Times New Roman" w:hAnsi="Times New Roman" w:cs="Times New Roman"/>
          <w:sz w:val="24"/>
          <w:szCs w:val="24"/>
        </w:rPr>
        <w:t xml:space="preserve"> given the c</w:t>
      </w:r>
      <w:r w:rsidR="00C36D08">
        <w:rPr>
          <w:rFonts w:ascii="Times New Roman" w:hAnsi="Times New Roman" w:cs="Times New Roman"/>
          <w:sz w:val="24"/>
          <w:szCs w:val="24"/>
        </w:rPr>
        <w:t xml:space="preserve">ontext words </w:t>
      </w:r>
      <w:r w:rsidR="00CB1A8E">
        <w:rPr>
          <w:rFonts w:ascii="Times New Roman" w:hAnsi="Times New Roman" w:cs="Times New Roman"/>
          <w:sz w:val="24"/>
          <w:szCs w:val="24"/>
        </w:rPr>
        <w:t xml:space="preserve">. It </w:t>
      </w:r>
      <w:r w:rsidR="00657DF9">
        <w:rPr>
          <w:rFonts w:ascii="Times New Roman" w:hAnsi="Times New Roman" w:cs="Times New Roman"/>
          <w:sz w:val="24"/>
          <w:szCs w:val="24"/>
        </w:rPr>
        <w:t>is calculated using the S</w:t>
      </w:r>
      <w:r w:rsidR="00CB1A8E">
        <w:rPr>
          <w:rFonts w:ascii="Times New Roman" w:hAnsi="Times New Roman" w:cs="Times New Roman"/>
          <w:sz w:val="24"/>
          <w:szCs w:val="24"/>
        </w:rPr>
        <w:t>oftmax function, which evaluates and normalizes the scores into a probability distribution.</w:t>
      </w:r>
    </w:p>
    <w:p w14:paraId="1C386CBE" w14:textId="77777777" w:rsidR="00CB1A8E" w:rsidRDefault="007A0BEF" w:rsidP="000E56C0">
      <w:pPr>
        <w:jc w:val="both"/>
        <w:rPr>
          <w:rFonts w:ascii="Times New Roman" w:hAnsi="Times New Roman" w:cs="Times New Roman"/>
          <w:sz w:val="24"/>
          <w:szCs w:val="24"/>
        </w:rPr>
      </w:pPr>
      <w:r w:rsidRPr="007A0BEF">
        <w:rPr>
          <w:rFonts w:ascii="Times New Roman" w:hAnsi="Times New Roman" w:cs="Times New Roman"/>
          <w:position w:val="-34"/>
          <w:sz w:val="24"/>
          <w:szCs w:val="24"/>
        </w:rPr>
        <w:object w:dxaOrig="4840" w:dyaOrig="820" w14:anchorId="792DA529">
          <v:shape id="_x0000_i1040" type="#_x0000_t75" style="width:241.5pt;height:41.25pt" o:ole="">
            <v:imagedata r:id="rId47" o:title=""/>
          </v:shape>
          <o:OLEObject Type="Embed" ProgID="Equation.3" ShapeID="_x0000_i1040" DrawAspect="Content" ObjectID="_1807364490" r:id="rId48"/>
        </w:object>
      </w:r>
      <w:r>
        <w:rPr>
          <w:rFonts w:ascii="Times New Roman" w:hAnsi="Times New Roman" w:cs="Times New Roman"/>
          <w:sz w:val="24"/>
          <w:szCs w:val="24"/>
        </w:rPr>
        <w:t>…………………</w:t>
      </w:r>
      <w:r w:rsidR="007F110F">
        <w:rPr>
          <w:rFonts w:ascii="Times New Roman" w:hAnsi="Times New Roman" w:cs="Times New Roman"/>
          <w:sz w:val="24"/>
          <w:szCs w:val="24"/>
        </w:rPr>
        <w:t>….</w:t>
      </w:r>
      <w:r>
        <w:rPr>
          <w:rFonts w:ascii="Times New Roman" w:hAnsi="Times New Roman" w:cs="Times New Roman"/>
          <w:sz w:val="24"/>
          <w:szCs w:val="24"/>
        </w:rPr>
        <w:t>………3.4</w:t>
      </w:r>
    </w:p>
    <w:p w14:paraId="3BB080A0" w14:textId="77777777" w:rsidR="007A0BEF" w:rsidRDefault="007A0BEF" w:rsidP="007A0BE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Where </w:t>
      </w:r>
      <w:r w:rsidRPr="007A0BEF">
        <w:rPr>
          <w:rFonts w:ascii="Times New Roman" w:hAnsi="Times New Roman" w:cs="Times New Roman"/>
          <w:position w:val="-28"/>
          <w:sz w:val="24"/>
          <w:szCs w:val="24"/>
        </w:rPr>
        <w:object w:dxaOrig="340" w:dyaOrig="520" w14:anchorId="672615F2">
          <v:shape id="_x0000_i1041" type="#_x0000_t75" style="width:18pt;height:25.5pt" o:ole="">
            <v:imagedata r:id="rId49" o:title=""/>
          </v:shape>
          <o:OLEObject Type="Embed" ProgID="Equation.3" ShapeID="_x0000_i1041" DrawAspect="Content" ObjectID="_1807364491" r:id="rId50"/>
        </w:object>
      </w:r>
      <w:r>
        <w:rPr>
          <w:rFonts w:ascii="Times New Roman" w:hAnsi="Times New Roman" w:cs="Times New Roman"/>
          <w:sz w:val="24"/>
          <w:szCs w:val="24"/>
        </w:rPr>
        <w:t xml:space="preserve"> is the output vector of the target word </w:t>
      </w:r>
      <w:r w:rsidRPr="007A0BEF">
        <w:rPr>
          <w:rFonts w:ascii="Times New Roman" w:hAnsi="Times New Roman" w:cs="Times New Roman"/>
          <w:position w:val="-12"/>
          <w:sz w:val="24"/>
          <w:szCs w:val="24"/>
        </w:rPr>
        <w:object w:dxaOrig="279" w:dyaOrig="360" w14:anchorId="3B24CF17">
          <v:shape id="_x0000_i1042" type="#_x0000_t75" style="width:14.25pt;height:18pt" o:ole="">
            <v:imagedata r:id="rId51" o:title=""/>
          </v:shape>
          <o:OLEObject Type="Embed" ProgID="Equation.3" ShapeID="_x0000_i1042" DrawAspect="Content" ObjectID="_1807364492" r:id="rId52"/>
        </w:object>
      </w:r>
    </w:p>
    <w:p w14:paraId="7D435E87" w14:textId="77777777" w:rsidR="00304EEE" w:rsidRPr="00304EEE" w:rsidRDefault="007A0BEF" w:rsidP="00304EEE">
      <w:pPr>
        <w:pStyle w:val="ListParagraph"/>
        <w:numPr>
          <w:ilvl w:val="0"/>
          <w:numId w:val="4"/>
        </w:numPr>
        <w:jc w:val="both"/>
        <w:rPr>
          <w:rFonts w:ascii="Times New Roman" w:hAnsi="Times New Roman" w:cs="Times New Roman"/>
          <w:sz w:val="24"/>
          <w:szCs w:val="24"/>
        </w:rPr>
      </w:pPr>
      <w:r w:rsidRPr="007A0BEF">
        <w:rPr>
          <w:position w:val="-6"/>
        </w:rPr>
        <w:object w:dxaOrig="200" w:dyaOrig="279" w14:anchorId="0E296798">
          <v:shape id="_x0000_i1043" type="#_x0000_t75" style="width:9.75pt;height:14.25pt" o:ole="">
            <v:imagedata r:id="rId53" o:title=""/>
          </v:shape>
          <o:OLEObject Type="Embed" ProgID="Equation.3" ShapeID="_x0000_i1043" DrawAspect="Content" ObjectID="_1807364493" r:id="rId54"/>
        </w:object>
      </w:r>
      <w:r w:rsidRPr="00304EEE">
        <w:rPr>
          <w:rFonts w:ascii="Times New Roman" w:hAnsi="Times New Roman" w:cs="Times New Roman"/>
          <w:sz w:val="24"/>
          <w:szCs w:val="24"/>
        </w:rPr>
        <w:t xml:space="preserve"> is the hidden layer representation (context vector)</w:t>
      </w:r>
    </w:p>
    <w:p w14:paraId="1C8E4A2B" w14:textId="77777777" w:rsidR="007A0BEF" w:rsidRPr="00304EEE" w:rsidRDefault="007A0BEF" w:rsidP="00304EEE">
      <w:pPr>
        <w:pStyle w:val="ListParagraph"/>
        <w:numPr>
          <w:ilvl w:val="0"/>
          <w:numId w:val="4"/>
        </w:numPr>
        <w:jc w:val="both"/>
        <w:rPr>
          <w:rFonts w:ascii="Times New Roman" w:hAnsi="Times New Roman" w:cs="Times New Roman"/>
          <w:sz w:val="24"/>
          <w:szCs w:val="24"/>
        </w:rPr>
      </w:pPr>
      <w:r w:rsidRPr="007A0BEF">
        <w:rPr>
          <w:position w:val="-10"/>
        </w:rPr>
        <w:object w:dxaOrig="180" w:dyaOrig="340" w14:anchorId="6577FB92">
          <v:shape id="_x0000_i1044" type="#_x0000_t75" style="width:8.25pt;height:18pt" o:ole="">
            <v:imagedata r:id="rId55" o:title=""/>
          </v:shape>
          <o:OLEObject Type="Embed" ProgID="Equation.3" ShapeID="_x0000_i1044" DrawAspect="Content" ObjectID="_1807364494" r:id="rId56"/>
        </w:object>
      </w:r>
      <w:r w:rsidR="00AD6995" w:rsidRPr="00AD6995">
        <w:rPr>
          <w:position w:val="-6"/>
        </w:rPr>
        <w:object w:dxaOrig="180" w:dyaOrig="220" w14:anchorId="46FB0993">
          <v:shape id="_x0000_i1045" type="#_x0000_t75" style="width:8.25pt;height:10.5pt" o:ole="">
            <v:imagedata r:id="rId57" o:title=""/>
          </v:shape>
          <o:OLEObject Type="Embed" ProgID="Equation.3" ShapeID="_x0000_i1045" DrawAspect="Content" ObjectID="_1807364495" r:id="rId58"/>
        </w:object>
      </w:r>
      <w:r w:rsidR="00AD6995" w:rsidRPr="00304EEE">
        <w:rPr>
          <w:rFonts w:ascii="Times New Roman" w:hAnsi="Times New Roman" w:cs="Times New Roman"/>
          <w:sz w:val="24"/>
          <w:szCs w:val="24"/>
        </w:rPr>
        <w:t xml:space="preserve"> is the vocabulary</w:t>
      </w:r>
    </w:p>
    <w:p w14:paraId="19C02778" w14:textId="77777777" w:rsidR="00AD6995" w:rsidRDefault="00AD6995" w:rsidP="00AD6995">
      <w:pPr>
        <w:jc w:val="both"/>
        <w:rPr>
          <w:rFonts w:ascii="Times New Roman" w:hAnsi="Times New Roman" w:cs="Times New Roman"/>
          <w:sz w:val="24"/>
          <w:szCs w:val="24"/>
        </w:rPr>
      </w:pPr>
      <w:r>
        <w:rPr>
          <w:rFonts w:ascii="Times New Roman" w:hAnsi="Times New Roman" w:cs="Times New Roman"/>
          <w:sz w:val="24"/>
          <w:szCs w:val="24"/>
        </w:rPr>
        <w:t>Hidden Layer:</w:t>
      </w:r>
    </w:p>
    <w:p w14:paraId="7BB6E3E2" w14:textId="77777777" w:rsidR="00AD6995" w:rsidRDefault="00AD6995" w:rsidP="00AD6995">
      <w:pPr>
        <w:jc w:val="both"/>
        <w:rPr>
          <w:rFonts w:ascii="Times New Roman" w:hAnsi="Times New Roman" w:cs="Times New Roman"/>
          <w:sz w:val="24"/>
          <w:szCs w:val="24"/>
        </w:rPr>
      </w:pPr>
      <w:r>
        <w:rPr>
          <w:rFonts w:ascii="Times New Roman" w:hAnsi="Times New Roman" w:cs="Times New Roman"/>
          <w:sz w:val="24"/>
          <w:szCs w:val="24"/>
        </w:rPr>
        <w:t xml:space="preserve">The hidden layer  </w:t>
      </w:r>
      <w:r w:rsidRPr="007A0BEF">
        <w:rPr>
          <w:rFonts w:ascii="Times New Roman" w:hAnsi="Times New Roman" w:cs="Times New Roman"/>
          <w:position w:val="-6"/>
          <w:sz w:val="24"/>
          <w:szCs w:val="24"/>
        </w:rPr>
        <w:object w:dxaOrig="200" w:dyaOrig="279" w14:anchorId="27AB17B5">
          <v:shape id="_x0000_i1046" type="#_x0000_t75" style="width:9.75pt;height:14.25pt" o:ole="">
            <v:imagedata r:id="rId53" o:title=""/>
          </v:shape>
          <o:OLEObject Type="Embed" ProgID="Equation.3" ShapeID="_x0000_i1046" DrawAspect="Content" ObjectID="_1807364496" r:id="rId59"/>
        </w:object>
      </w:r>
      <w:r>
        <w:rPr>
          <w:rFonts w:ascii="Times New Roman" w:hAnsi="Times New Roman" w:cs="Times New Roman"/>
          <w:sz w:val="24"/>
          <w:szCs w:val="24"/>
        </w:rPr>
        <w:t xml:space="preserve"> in the CBOW  model is calculated as the mean of the context word input vectors.</w:t>
      </w:r>
      <w:r w:rsidR="00A514CB">
        <w:rPr>
          <w:rFonts w:ascii="Times New Roman" w:hAnsi="Times New Roman" w:cs="Times New Roman"/>
          <w:sz w:val="24"/>
          <w:szCs w:val="24"/>
        </w:rPr>
        <w:t xml:space="preserve"> </w:t>
      </w:r>
      <w:r>
        <w:rPr>
          <w:rFonts w:ascii="Times New Roman" w:hAnsi="Times New Roman" w:cs="Times New Roman"/>
          <w:sz w:val="24"/>
          <w:szCs w:val="24"/>
        </w:rPr>
        <w:t>This hidden layer provides the overall representation of the context as depicted in the equation 3.5</w:t>
      </w:r>
    </w:p>
    <w:p w14:paraId="32514545" w14:textId="77777777" w:rsidR="006979E5" w:rsidRDefault="006979E5" w:rsidP="00AD6995">
      <w:pPr>
        <w:jc w:val="both"/>
        <w:rPr>
          <w:rFonts w:ascii="Times New Roman" w:hAnsi="Times New Roman" w:cs="Times New Roman"/>
          <w:sz w:val="24"/>
          <w:szCs w:val="24"/>
        </w:rPr>
      </w:pPr>
      <w:r w:rsidRPr="006979E5">
        <w:rPr>
          <w:rFonts w:ascii="Times New Roman" w:hAnsi="Times New Roman" w:cs="Times New Roman"/>
          <w:position w:val="-24"/>
          <w:sz w:val="24"/>
          <w:szCs w:val="24"/>
        </w:rPr>
        <w:object w:dxaOrig="2420" w:dyaOrig="620" w14:anchorId="69B94348">
          <v:shape id="_x0000_i1047" type="#_x0000_t75" style="width:120.75pt;height:30.75pt" o:ole="">
            <v:imagedata r:id="rId60" o:title=""/>
          </v:shape>
          <o:OLEObject Type="Embed" ProgID="Equation.3" ShapeID="_x0000_i1047" DrawAspect="Content" ObjectID="_1807364497" r:id="rId61"/>
        </w:object>
      </w:r>
      <w:r>
        <w:rPr>
          <w:rFonts w:ascii="Times New Roman" w:hAnsi="Times New Roman" w:cs="Times New Roman"/>
          <w:sz w:val="24"/>
          <w:szCs w:val="24"/>
        </w:rPr>
        <w:t>…………………………………………</w:t>
      </w:r>
      <w:r w:rsidR="00304EEE">
        <w:rPr>
          <w:rFonts w:ascii="Times New Roman" w:hAnsi="Times New Roman" w:cs="Times New Roman"/>
          <w:sz w:val="24"/>
          <w:szCs w:val="24"/>
        </w:rPr>
        <w:t>…</w:t>
      </w:r>
      <w:r>
        <w:rPr>
          <w:rFonts w:ascii="Times New Roman" w:hAnsi="Times New Roman" w:cs="Times New Roman"/>
          <w:sz w:val="24"/>
          <w:szCs w:val="24"/>
        </w:rPr>
        <w:t>…………3.5</w:t>
      </w:r>
    </w:p>
    <w:p w14:paraId="72DB3EC1" w14:textId="77777777" w:rsidR="00AD6995" w:rsidRPr="006979E5" w:rsidRDefault="006979E5" w:rsidP="006979E5">
      <w:pPr>
        <w:pStyle w:val="ListParagraph"/>
        <w:numPr>
          <w:ilvl w:val="0"/>
          <w:numId w:val="5"/>
        </w:numPr>
        <w:jc w:val="both"/>
        <w:rPr>
          <w:rFonts w:ascii="Times New Roman" w:hAnsi="Times New Roman" w:cs="Times New Roman"/>
          <w:sz w:val="24"/>
          <w:szCs w:val="24"/>
        </w:rPr>
      </w:pPr>
      <w:r w:rsidRPr="006A1DA2">
        <w:rPr>
          <w:position w:val="-16"/>
        </w:rPr>
        <w:object w:dxaOrig="440" w:dyaOrig="400" w14:anchorId="03571AC5">
          <v:shape id="_x0000_i1048" type="#_x0000_t75" style="width:21.75pt;height:20.25pt" o:ole="">
            <v:imagedata r:id="rId62" o:title=""/>
          </v:shape>
          <o:OLEObject Type="Embed" ProgID="Equation.3" ShapeID="_x0000_i1048" DrawAspect="Content" ObjectID="_1807364498" r:id="rId63"/>
        </w:object>
      </w:r>
      <w:r>
        <w:t>represents the input vectors  for the context words</w:t>
      </w:r>
    </w:p>
    <w:p w14:paraId="60037862" w14:textId="77777777" w:rsidR="006979E5" w:rsidRDefault="006979E5" w:rsidP="006979E5">
      <w:pPr>
        <w:pStyle w:val="ListParagraph"/>
        <w:numPr>
          <w:ilvl w:val="0"/>
          <w:numId w:val="5"/>
        </w:numPr>
        <w:jc w:val="both"/>
        <w:rPr>
          <w:rFonts w:ascii="Times New Roman" w:hAnsi="Times New Roman" w:cs="Times New Roman"/>
          <w:sz w:val="24"/>
          <w:szCs w:val="24"/>
        </w:rPr>
      </w:pPr>
      <w:r w:rsidRPr="006979E5">
        <w:rPr>
          <w:rFonts w:ascii="Times New Roman" w:hAnsi="Times New Roman" w:cs="Times New Roman"/>
          <w:position w:val="-14"/>
          <w:sz w:val="24"/>
          <w:szCs w:val="24"/>
        </w:rPr>
        <w:object w:dxaOrig="460" w:dyaOrig="400" w14:anchorId="3FAAA37A">
          <v:shape id="_x0000_i1049" type="#_x0000_t75" style="width:24pt;height:20.25pt" o:ole="">
            <v:imagedata r:id="rId64" o:title=""/>
          </v:shape>
          <o:OLEObject Type="Embed" ProgID="Equation.3" ShapeID="_x0000_i1049" DrawAspect="Content" ObjectID="_1807364499" r:id="rId65"/>
        </w:object>
      </w:r>
      <w:r>
        <w:rPr>
          <w:rFonts w:ascii="Times New Roman" w:hAnsi="Times New Roman" w:cs="Times New Roman"/>
          <w:sz w:val="24"/>
          <w:szCs w:val="24"/>
        </w:rPr>
        <w:t>goes over the context window, excluding the target word itself</w:t>
      </w:r>
    </w:p>
    <w:p w14:paraId="002E34A0" w14:textId="77777777" w:rsidR="006979E5" w:rsidRDefault="006979E5" w:rsidP="006979E5">
      <w:pPr>
        <w:jc w:val="both"/>
        <w:rPr>
          <w:rFonts w:ascii="Times New Roman" w:hAnsi="Times New Roman" w:cs="Times New Roman"/>
          <w:sz w:val="24"/>
          <w:szCs w:val="24"/>
        </w:rPr>
      </w:pPr>
      <w:r>
        <w:rPr>
          <w:rFonts w:ascii="Times New Roman" w:hAnsi="Times New Roman" w:cs="Times New Roman"/>
          <w:sz w:val="24"/>
          <w:szCs w:val="24"/>
        </w:rPr>
        <w:t>The averaged pr</w:t>
      </w:r>
      <w:r w:rsidR="007F110F">
        <w:rPr>
          <w:rFonts w:ascii="Times New Roman" w:hAnsi="Times New Roman" w:cs="Times New Roman"/>
          <w:sz w:val="24"/>
          <w:szCs w:val="24"/>
        </w:rPr>
        <w:t>o</w:t>
      </w:r>
      <w:r>
        <w:rPr>
          <w:rFonts w:ascii="Times New Roman" w:hAnsi="Times New Roman" w:cs="Times New Roman"/>
          <w:sz w:val="24"/>
          <w:szCs w:val="24"/>
        </w:rPr>
        <w:t>cess creates a single vector that captures the overall meaning of the context words.</w:t>
      </w:r>
      <w:r w:rsidR="007F110F">
        <w:rPr>
          <w:rFonts w:ascii="Times New Roman" w:hAnsi="Times New Roman" w:cs="Times New Roman"/>
          <w:sz w:val="24"/>
          <w:szCs w:val="24"/>
        </w:rPr>
        <w:t xml:space="preserve"> </w:t>
      </w:r>
      <w:r>
        <w:rPr>
          <w:rFonts w:ascii="Times New Roman" w:hAnsi="Times New Roman" w:cs="Times New Roman"/>
          <w:sz w:val="24"/>
          <w:szCs w:val="24"/>
        </w:rPr>
        <w:t>Moreover</w:t>
      </w:r>
      <w:r w:rsidR="007F110F">
        <w:rPr>
          <w:rFonts w:ascii="Times New Roman" w:hAnsi="Times New Roman" w:cs="Times New Roman"/>
          <w:sz w:val="24"/>
          <w:szCs w:val="24"/>
        </w:rPr>
        <w:t xml:space="preserve"> </w:t>
      </w:r>
      <w:r>
        <w:rPr>
          <w:rFonts w:ascii="Times New Roman" w:hAnsi="Times New Roman" w:cs="Times New Roman"/>
          <w:sz w:val="24"/>
          <w:szCs w:val="24"/>
        </w:rPr>
        <w:t>, the softmax function is used to convert the raw scores , that is dot products of the target word vector and the hidden layer vector into a probability distribution over the vocabulary</w:t>
      </w:r>
      <w:r w:rsidR="005B5038">
        <w:rPr>
          <w:rFonts w:ascii="Times New Roman" w:hAnsi="Times New Roman" w:cs="Times New Roman"/>
          <w:sz w:val="24"/>
          <w:szCs w:val="24"/>
        </w:rPr>
        <w:t>.</w:t>
      </w:r>
    </w:p>
    <w:p w14:paraId="07A59C9E" w14:textId="77777777" w:rsidR="006959C6" w:rsidRPr="006979E5" w:rsidRDefault="00BC25C3" w:rsidP="006979E5">
      <w:pPr>
        <w:jc w:val="both"/>
        <w:rPr>
          <w:rFonts w:ascii="Times New Roman" w:hAnsi="Times New Roman" w:cs="Times New Roman"/>
          <w:sz w:val="24"/>
          <w:szCs w:val="24"/>
        </w:rPr>
      </w:pPr>
      <w:r w:rsidRPr="00BC25C3">
        <w:rPr>
          <w:rFonts w:ascii="Times New Roman" w:hAnsi="Times New Roman" w:cs="Times New Roman"/>
          <w:position w:val="-4"/>
          <w:sz w:val="24"/>
          <w:szCs w:val="24"/>
        </w:rPr>
        <w:object w:dxaOrig="240" w:dyaOrig="260" w14:anchorId="104E43BC">
          <v:shape id="_x0000_i1050" type="#_x0000_t75" style="width:12pt;height:12.75pt" o:ole="">
            <v:imagedata r:id="rId66" o:title=""/>
          </v:shape>
          <o:OLEObject Type="Embed" ProgID="Equation.3" ShapeID="_x0000_i1050" DrawAspect="Content" ObjectID="_1807364500" r:id="rId67"/>
        </w:object>
      </w:r>
      <w:r w:rsidR="004317F4" w:rsidRPr="005343F5">
        <w:rPr>
          <w:rFonts w:ascii="Times New Roman" w:hAnsi="Times New Roman" w:cs="Times New Roman"/>
          <w:position w:val="-38"/>
          <w:sz w:val="24"/>
          <w:szCs w:val="24"/>
        </w:rPr>
        <w:object w:dxaOrig="1960" w:dyaOrig="840" w14:anchorId="2589308E">
          <v:shape id="_x0000_i1051" type="#_x0000_t75" style="width:180.75pt;height:39pt" o:ole="">
            <v:imagedata r:id="rId68" o:title=""/>
          </v:shape>
          <o:OLEObject Type="Embed" ProgID="Equation.3" ShapeID="_x0000_i1051" DrawAspect="Content" ObjectID="_1807364501" r:id="rId69"/>
        </w:object>
      </w:r>
      <w:r>
        <w:rPr>
          <w:rFonts w:ascii="Times New Roman" w:hAnsi="Times New Roman" w:cs="Times New Roman"/>
          <w:sz w:val="24"/>
          <w:szCs w:val="24"/>
        </w:rPr>
        <w:t>………………………</w:t>
      </w:r>
      <w:r w:rsidR="00304EEE">
        <w:rPr>
          <w:rFonts w:ascii="Times New Roman" w:hAnsi="Times New Roman" w:cs="Times New Roman"/>
          <w:sz w:val="24"/>
          <w:szCs w:val="24"/>
        </w:rPr>
        <w:t>…</w:t>
      </w:r>
      <w:r>
        <w:rPr>
          <w:rFonts w:ascii="Times New Roman" w:hAnsi="Times New Roman" w:cs="Times New Roman"/>
          <w:sz w:val="24"/>
          <w:szCs w:val="24"/>
        </w:rPr>
        <w:t>…</w:t>
      </w:r>
      <w:r w:rsidR="0012403A">
        <w:rPr>
          <w:rFonts w:ascii="Times New Roman" w:hAnsi="Times New Roman" w:cs="Times New Roman"/>
          <w:sz w:val="24"/>
          <w:szCs w:val="24"/>
        </w:rPr>
        <w:t>……</w:t>
      </w:r>
      <w:r>
        <w:rPr>
          <w:rFonts w:ascii="Times New Roman" w:hAnsi="Times New Roman" w:cs="Times New Roman"/>
          <w:sz w:val="24"/>
          <w:szCs w:val="24"/>
        </w:rPr>
        <w:t>..…..3.6</w:t>
      </w:r>
    </w:p>
    <w:p w14:paraId="77761F9B" w14:textId="77777777" w:rsidR="00AD6995" w:rsidRDefault="00BC25C3" w:rsidP="00BC25C3">
      <w:pPr>
        <w:pStyle w:val="ListParagraph"/>
        <w:numPr>
          <w:ilvl w:val="0"/>
          <w:numId w:val="6"/>
        </w:numPr>
        <w:jc w:val="both"/>
        <w:rPr>
          <w:rFonts w:ascii="Times New Roman" w:hAnsi="Times New Roman" w:cs="Times New Roman"/>
          <w:sz w:val="24"/>
          <w:szCs w:val="24"/>
        </w:rPr>
      </w:pPr>
      <w:r w:rsidRPr="00BC25C3">
        <w:rPr>
          <w:rFonts w:ascii="Times New Roman" w:hAnsi="Times New Roman" w:cs="Times New Roman"/>
          <w:position w:val="-12"/>
          <w:sz w:val="24"/>
          <w:szCs w:val="24"/>
        </w:rPr>
        <w:object w:dxaOrig="720" w:dyaOrig="380" w14:anchorId="1B188657">
          <v:shape id="_x0000_i1052" type="#_x0000_t75" style="width:36.75pt;height:18pt" o:ole="">
            <v:imagedata r:id="rId70" o:title=""/>
          </v:shape>
          <o:OLEObject Type="Embed" ProgID="Equation.3" ShapeID="_x0000_i1052" DrawAspect="Content" ObjectID="_1807364502" r:id="rId71"/>
        </w:object>
      </w:r>
      <w:r>
        <w:rPr>
          <w:rFonts w:ascii="Times New Roman" w:hAnsi="Times New Roman" w:cs="Times New Roman"/>
          <w:sz w:val="24"/>
          <w:szCs w:val="24"/>
        </w:rPr>
        <w:t xml:space="preserve"> is a dot product between the output vector of the target word and the hidden layer vector.</w:t>
      </w:r>
    </w:p>
    <w:p w14:paraId="09A76D19" w14:textId="77777777" w:rsidR="00BC25C3" w:rsidRPr="00BC25C3" w:rsidRDefault="00BC25C3" w:rsidP="00BC25C3">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The denominator sums the exponentiated dots products  for all words in the vocabulary </w:t>
      </w:r>
      <w:r w:rsidR="001022BA" w:rsidRPr="001022BA">
        <w:rPr>
          <w:rFonts w:ascii="Times New Roman" w:hAnsi="Times New Roman" w:cs="Times New Roman"/>
          <w:position w:val="-6"/>
          <w:sz w:val="24"/>
          <w:szCs w:val="24"/>
        </w:rPr>
        <w:object w:dxaOrig="180" w:dyaOrig="220" w14:anchorId="16E6676A">
          <v:shape id="_x0000_i1053" type="#_x0000_t75" style="width:8.25pt;height:10.5pt" o:ole="">
            <v:imagedata r:id="rId72" o:title=""/>
          </v:shape>
          <o:OLEObject Type="Embed" ProgID="Equation.3" ShapeID="_x0000_i1053" DrawAspect="Content" ObjectID="_1807364503" r:id="rId73"/>
        </w:object>
      </w:r>
      <w:r w:rsidR="001022BA">
        <w:rPr>
          <w:rFonts w:ascii="Times New Roman" w:hAnsi="Times New Roman" w:cs="Times New Roman"/>
          <w:sz w:val="24"/>
          <w:szCs w:val="24"/>
        </w:rPr>
        <w:t>, ensuring that the output is a valid probability distribution</w:t>
      </w:r>
      <w:r w:rsidR="00A514CB">
        <w:rPr>
          <w:rFonts w:ascii="Times New Roman" w:hAnsi="Times New Roman" w:cs="Times New Roman"/>
          <w:sz w:val="24"/>
          <w:szCs w:val="24"/>
        </w:rPr>
        <w:t>.</w:t>
      </w:r>
    </w:p>
    <w:p w14:paraId="7710FCB8" w14:textId="77777777" w:rsidR="007A0BEF" w:rsidRPr="007A0BEF" w:rsidRDefault="007A0BEF" w:rsidP="007A0BEF">
      <w:pPr>
        <w:pStyle w:val="ListParagraph"/>
        <w:jc w:val="both"/>
        <w:rPr>
          <w:rFonts w:ascii="Times New Roman" w:hAnsi="Times New Roman" w:cs="Times New Roman"/>
          <w:sz w:val="24"/>
          <w:szCs w:val="24"/>
        </w:rPr>
      </w:pPr>
    </w:p>
    <w:p w14:paraId="61BC183A" w14:textId="77777777" w:rsidR="001010F0" w:rsidRPr="001010F0" w:rsidRDefault="001010F0" w:rsidP="001010F0">
      <w:pPr>
        <w:autoSpaceDE w:val="0"/>
        <w:autoSpaceDN w:val="0"/>
        <w:adjustRightInd w:val="0"/>
        <w:spacing w:after="0" w:line="240" w:lineRule="auto"/>
        <w:jc w:val="both"/>
        <w:rPr>
          <w:rFonts w:ascii="Times New Roman" w:hAnsi="Times New Roman" w:cs="Times New Roman"/>
          <w:sz w:val="24"/>
          <w:szCs w:val="24"/>
        </w:rPr>
      </w:pPr>
      <w:r w:rsidRPr="001010F0">
        <w:rPr>
          <w:rFonts w:ascii="Times New Roman" w:hAnsi="Times New Roman" w:cs="Times New Roman"/>
          <w:sz w:val="24"/>
          <w:szCs w:val="24"/>
        </w:rPr>
        <w:t xml:space="preserve">The second architecture is similar to CBOW is the </w:t>
      </w:r>
      <w:r w:rsidRPr="00F5173C">
        <w:rPr>
          <w:rFonts w:ascii="Times New Roman" w:hAnsi="Times New Roman" w:cs="Times New Roman"/>
          <w:b/>
          <w:sz w:val="24"/>
          <w:szCs w:val="24"/>
        </w:rPr>
        <w:t>Skip</w:t>
      </w:r>
      <w:r w:rsidR="007C7521" w:rsidRPr="00F5173C">
        <w:rPr>
          <w:rFonts w:ascii="Times New Roman" w:hAnsi="Times New Roman" w:cs="Times New Roman"/>
          <w:b/>
          <w:sz w:val="24"/>
          <w:szCs w:val="24"/>
        </w:rPr>
        <w:t xml:space="preserve"> </w:t>
      </w:r>
      <w:r w:rsidRPr="00F5173C">
        <w:rPr>
          <w:rFonts w:ascii="Times New Roman" w:hAnsi="Times New Roman" w:cs="Times New Roman"/>
          <w:b/>
          <w:sz w:val="24"/>
          <w:szCs w:val="24"/>
        </w:rPr>
        <w:t>gram</w:t>
      </w:r>
      <w:r w:rsidR="004317F4">
        <w:rPr>
          <w:rFonts w:ascii="Times New Roman" w:hAnsi="Times New Roman" w:cs="Times New Roman"/>
          <w:sz w:val="24"/>
          <w:szCs w:val="24"/>
        </w:rPr>
        <w:t xml:space="preserve"> whose model would not be elaborately explain</w:t>
      </w:r>
      <w:r w:rsidR="00F5173C">
        <w:rPr>
          <w:rFonts w:ascii="Times New Roman" w:hAnsi="Times New Roman" w:cs="Times New Roman"/>
          <w:sz w:val="24"/>
          <w:szCs w:val="24"/>
        </w:rPr>
        <w:t>ed</w:t>
      </w:r>
      <w:r w:rsidR="004317F4">
        <w:rPr>
          <w:rFonts w:ascii="Times New Roman" w:hAnsi="Times New Roman" w:cs="Times New Roman"/>
          <w:sz w:val="24"/>
          <w:szCs w:val="24"/>
        </w:rPr>
        <w:t xml:space="preserve"> in this paper.</w:t>
      </w:r>
      <w:r w:rsidR="00F5173C">
        <w:rPr>
          <w:rFonts w:ascii="Times New Roman" w:hAnsi="Times New Roman" w:cs="Times New Roman"/>
          <w:sz w:val="24"/>
          <w:szCs w:val="24"/>
        </w:rPr>
        <w:t xml:space="preserve"> </w:t>
      </w:r>
      <w:r w:rsidR="004317F4">
        <w:rPr>
          <w:rFonts w:ascii="Times New Roman" w:hAnsi="Times New Roman" w:cs="Times New Roman"/>
          <w:sz w:val="24"/>
          <w:szCs w:val="24"/>
        </w:rPr>
        <w:t>As much emphasis is based on contextualization of target words</w:t>
      </w:r>
      <w:r w:rsidR="00F5173C">
        <w:rPr>
          <w:rFonts w:ascii="Times New Roman" w:hAnsi="Times New Roman" w:cs="Times New Roman"/>
          <w:sz w:val="24"/>
          <w:szCs w:val="24"/>
        </w:rPr>
        <w:t xml:space="preserve"> as really evident in CBOW. Model like Skip gram reversely</w:t>
      </w:r>
      <w:r w:rsidRPr="001010F0">
        <w:rPr>
          <w:rFonts w:ascii="Times New Roman" w:hAnsi="Times New Roman" w:cs="Times New Roman"/>
          <w:sz w:val="24"/>
          <w:szCs w:val="24"/>
        </w:rPr>
        <w:t xml:space="preserve"> instead of predicting the current word based on the context, it tries to maximize classification of a word based on another word in the same sentence</w:t>
      </w:r>
      <w:sdt>
        <w:sdtPr>
          <w:rPr>
            <w:rFonts w:ascii="Times New Roman" w:hAnsi="Times New Roman" w:cs="Times New Roman"/>
            <w:sz w:val="24"/>
            <w:szCs w:val="24"/>
          </w:rPr>
          <w:id w:val="80725492"/>
          <w:citation/>
        </w:sdtPr>
        <w:sdtContent>
          <w:r w:rsidR="00251F82">
            <w:rPr>
              <w:rFonts w:ascii="Times New Roman" w:hAnsi="Times New Roman" w:cs="Times New Roman"/>
              <w:sz w:val="24"/>
              <w:szCs w:val="24"/>
            </w:rPr>
            <w:fldChar w:fldCharType="begin"/>
          </w:r>
          <w:r w:rsidR="00251F82">
            <w:rPr>
              <w:rFonts w:ascii="Times New Roman" w:hAnsi="Times New Roman" w:cs="Times New Roman"/>
              <w:sz w:val="24"/>
              <w:szCs w:val="24"/>
            </w:rPr>
            <w:instrText xml:space="preserve"> CITATION TMi13 \l 1033 </w:instrText>
          </w:r>
          <w:r w:rsidR="00251F82">
            <w:rPr>
              <w:rFonts w:ascii="Times New Roman" w:hAnsi="Times New Roman" w:cs="Times New Roman"/>
              <w:sz w:val="24"/>
              <w:szCs w:val="24"/>
            </w:rPr>
            <w:fldChar w:fldCharType="separate"/>
          </w:r>
          <w:r w:rsidR="00251F82">
            <w:rPr>
              <w:rFonts w:ascii="Times New Roman" w:hAnsi="Times New Roman" w:cs="Times New Roman"/>
              <w:noProof/>
              <w:sz w:val="24"/>
              <w:szCs w:val="24"/>
            </w:rPr>
            <w:t xml:space="preserve"> </w:t>
          </w:r>
          <w:r w:rsidR="00251F82" w:rsidRPr="00251F82">
            <w:rPr>
              <w:rFonts w:ascii="Times New Roman" w:hAnsi="Times New Roman" w:cs="Times New Roman"/>
              <w:noProof/>
              <w:sz w:val="24"/>
              <w:szCs w:val="24"/>
            </w:rPr>
            <w:t>(T. Mikolov, 2013)</w:t>
          </w:r>
          <w:r w:rsidR="00251F82">
            <w:rPr>
              <w:rFonts w:ascii="Times New Roman" w:hAnsi="Times New Roman" w:cs="Times New Roman"/>
              <w:sz w:val="24"/>
              <w:szCs w:val="24"/>
            </w:rPr>
            <w:fldChar w:fldCharType="end"/>
          </w:r>
        </w:sdtContent>
      </w:sdt>
      <w:r w:rsidR="000377B7">
        <w:rPr>
          <w:rFonts w:ascii="Times New Roman" w:hAnsi="Times New Roman" w:cs="Times New Roman"/>
          <w:sz w:val="24"/>
          <w:szCs w:val="24"/>
        </w:rPr>
        <w:t xml:space="preserve">. More precisely, the technique entails the </w:t>
      </w:r>
      <w:r w:rsidRPr="001010F0">
        <w:rPr>
          <w:rFonts w:ascii="Times New Roman" w:hAnsi="Times New Roman" w:cs="Times New Roman"/>
          <w:sz w:val="24"/>
          <w:szCs w:val="24"/>
        </w:rPr>
        <w:t xml:space="preserve"> use</w:t>
      </w:r>
      <w:r w:rsidR="000377B7">
        <w:rPr>
          <w:rFonts w:ascii="Times New Roman" w:hAnsi="Times New Roman" w:cs="Times New Roman"/>
          <w:sz w:val="24"/>
          <w:szCs w:val="24"/>
        </w:rPr>
        <w:t xml:space="preserve"> of</w:t>
      </w:r>
      <w:r w:rsidRPr="001010F0">
        <w:rPr>
          <w:rFonts w:ascii="Times New Roman" w:hAnsi="Times New Roman" w:cs="Times New Roman"/>
          <w:sz w:val="24"/>
          <w:szCs w:val="24"/>
        </w:rPr>
        <w:t xml:space="preserve"> each current word as an input to a log-linear classifier with continuous projection layer, and predict words within a certain range</w:t>
      </w:r>
      <w:r w:rsidR="000377B7">
        <w:rPr>
          <w:rFonts w:ascii="Times New Roman" w:hAnsi="Times New Roman" w:cs="Times New Roman"/>
          <w:sz w:val="24"/>
          <w:szCs w:val="24"/>
        </w:rPr>
        <w:t xml:space="preserve"> by constraining the word to myriad of them in corpus, </w:t>
      </w:r>
      <w:r w:rsidRPr="001010F0">
        <w:rPr>
          <w:rFonts w:ascii="Times New Roman" w:hAnsi="Times New Roman" w:cs="Times New Roman"/>
          <w:sz w:val="24"/>
          <w:szCs w:val="24"/>
        </w:rPr>
        <w:t xml:space="preserve"> before and after the current word. We found that increasing the range improves quality of the resulting word vectors, but it also increases the computational complexity. Since the more distant words are usually less related to the current word than those close to it, we give less weight to the distant words by sampling less from those words in our training examples.</w:t>
      </w:r>
    </w:p>
    <w:p w14:paraId="07FA4CCE" w14:textId="77777777" w:rsidR="00C44298" w:rsidRPr="001010F0" w:rsidRDefault="00C44298" w:rsidP="006750B4">
      <w:pPr>
        <w:jc w:val="both"/>
        <w:rPr>
          <w:rFonts w:ascii="Times New Roman" w:hAnsi="Times New Roman" w:cs="Times New Roman"/>
          <w:sz w:val="24"/>
          <w:szCs w:val="24"/>
        </w:rPr>
      </w:pPr>
    </w:p>
    <w:p w14:paraId="2861253F" w14:textId="77777777" w:rsidR="004317F4" w:rsidRDefault="004317F4" w:rsidP="006750B4">
      <w:pPr>
        <w:jc w:val="both"/>
        <w:rPr>
          <w:rFonts w:ascii="Times New Roman" w:hAnsi="Times New Roman" w:cs="Times New Roman"/>
          <w:b/>
          <w:sz w:val="24"/>
          <w:szCs w:val="24"/>
        </w:rPr>
      </w:pPr>
    </w:p>
    <w:p w14:paraId="31DEB462" w14:textId="77777777" w:rsidR="004317F4" w:rsidRDefault="004317F4" w:rsidP="006750B4">
      <w:pPr>
        <w:jc w:val="both"/>
        <w:rPr>
          <w:rFonts w:ascii="Times New Roman" w:hAnsi="Times New Roman" w:cs="Times New Roman"/>
          <w:b/>
          <w:sz w:val="24"/>
          <w:szCs w:val="24"/>
        </w:rPr>
      </w:pPr>
    </w:p>
    <w:p w14:paraId="47BAECEA" w14:textId="77777777" w:rsidR="00E73583" w:rsidRPr="001163A6" w:rsidRDefault="00E73583" w:rsidP="006750B4">
      <w:pPr>
        <w:jc w:val="both"/>
        <w:rPr>
          <w:rFonts w:ascii="Times New Roman" w:hAnsi="Times New Roman" w:cs="Times New Roman"/>
          <w:b/>
          <w:sz w:val="24"/>
          <w:szCs w:val="24"/>
        </w:rPr>
      </w:pPr>
      <w:r w:rsidRPr="001163A6">
        <w:rPr>
          <w:rFonts w:ascii="Times New Roman" w:hAnsi="Times New Roman" w:cs="Times New Roman"/>
          <w:b/>
          <w:sz w:val="24"/>
          <w:szCs w:val="24"/>
        </w:rPr>
        <w:t>3.2.3</w:t>
      </w:r>
      <w:r w:rsidR="004F1FBE" w:rsidRPr="001163A6">
        <w:rPr>
          <w:rFonts w:ascii="Times New Roman" w:hAnsi="Times New Roman" w:cs="Times New Roman"/>
          <w:b/>
          <w:sz w:val="24"/>
          <w:szCs w:val="24"/>
        </w:rPr>
        <w:t>.</w:t>
      </w:r>
      <w:r w:rsidR="0068543A" w:rsidRPr="001163A6">
        <w:rPr>
          <w:rFonts w:ascii="Times New Roman" w:hAnsi="Times New Roman" w:cs="Times New Roman"/>
          <w:b/>
          <w:sz w:val="24"/>
          <w:szCs w:val="24"/>
        </w:rPr>
        <w:t xml:space="preserve">   </w:t>
      </w:r>
      <w:r w:rsidRPr="001163A6">
        <w:rPr>
          <w:rFonts w:ascii="Times New Roman" w:hAnsi="Times New Roman" w:cs="Times New Roman"/>
          <w:b/>
          <w:sz w:val="24"/>
          <w:szCs w:val="24"/>
        </w:rPr>
        <w:t>The Pre-trained Word-</w:t>
      </w:r>
      <w:r w:rsidR="0068543A" w:rsidRPr="001163A6">
        <w:rPr>
          <w:rFonts w:ascii="Times New Roman" w:hAnsi="Times New Roman" w:cs="Times New Roman"/>
          <w:b/>
          <w:sz w:val="24"/>
          <w:szCs w:val="24"/>
        </w:rPr>
        <w:t>Embedding</w:t>
      </w:r>
    </w:p>
    <w:p w14:paraId="691FBAA0" w14:textId="0381687E" w:rsidR="00E73583" w:rsidRDefault="009B0425" w:rsidP="001C5E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776EA" w:rsidRPr="001163A6">
        <w:rPr>
          <w:rFonts w:ascii="Times New Roman" w:hAnsi="Times New Roman" w:cs="Times New Roman"/>
          <w:sz w:val="24"/>
          <w:szCs w:val="24"/>
        </w:rPr>
        <w:t>The pre-</w:t>
      </w:r>
      <w:r w:rsidR="00E73583" w:rsidRPr="001163A6">
        <w:rPr>
          <w:rFonts w:ascii="Times New Roman" w:hAnsi="Times New Roman" w:cs="Times New Roman"/>
          <w:sz w:val="24"/>
          <w:szCs w:val="24"/>
        </w:rPr>
        <w:t xml:space="preserve">trained embeddings are representation of words that </w:t>
      </w:r>
      <w:r w:rsidR="00285FBF" w:rsidRPr="001163A6">
        <w:rPr>
          <w:rFonts w:ascii="Times New Roman" w:hAnsi="Times New Roman" w:cs="Times New Roman"/>
          <w:sz w:val="24"/>
          <w:szCs w:val="24"/>
        </w:rPr>
        <w:t>are learned</w:t>
      </w:r>
      <w:r w:rsidR="00E73583" w:rsidRPr="001163A6">
        <w:rPr>
          <w:rFonts w:ascii="Times New Roman" w:hAnsi="Times New Roman" w:cs="Times New Roman"/>
          <w:sz w:val="24"/>
          <w:szCs w:val="24"/>
        </w:rPr>
        <w:t xml:space="preserve"> fro</w:t>
      </w:r>
      <w:r w:rsidR="0057657B" w:rsidRPr="001163A6">
        <w:rPr>
          <w:rFonts w:ascii="Times New Roman" w:hAnsi="Times New Roman" w:cs="Times New Roman"/>
          <w:sz w:val="24"/>
          <w:szCs w:val="24"/>
        </w:rPr>
        <w:t xml:space="preserve">m large corpora and are made available for reuse in many NPL </w:t>
      </w:r>
      <w:r w:rsidR="004334D0" w:rsidRPr="001163A6">
        <w:rPr>
          <w:rFonts w:ascii="Times New Roman" w:hAnsi="Times New Roman" w:cs="Times New Roman"/>
          <w:sz w:val="24"/>
          <w:szCs w:val="24"/>
        </w:rPr>
        <w:t>techniques. This</w:t>
      </w:r>
      <w:r w:rsidR="0057657B" w:rsidRPr="001163A6">
        <w:rPr>
          <w:rFonts w:ascii="Times New Roman" w:hAnsi="Times New Roman" w:cs="Times New Roman"/>
          <w:sz w:val="24"/>
          <w:szCs w:val="24"/>
        </w:rPr>
        <w:t xml:space="preserve"> embedding capture semantic relationship between words and allowing the model to understand semantic similarities and </w:t>
      </w:r>
      <w:r w:rsidR="00285FBF" w:rsidRPr="001163A6">
        <w:rPr>
          <w:rFonts w:ascii="Times New Roman" w:hAnsi="Times New Roman" w:cs="Times New Roman"/>
          <w:sz w:val="24"/>
          <w:szCs w:val="24"/>
        </w:rPr>
        <w:t>relationship between</w:t>
      </w:r>
      <w:r w:rsidR="0057657B" w:rsidRPr="001163A6">
        <w:rPr>
          <w:rFonts w:ascii="Times New Roman" w:hAnsi="Times New Roman" w:cs="Times New Roman"/>
          <w:sz w:val="24"/>
          <w:szCs w:val="24"/>
        </w:rPr>
        <w:t xml:space="preserve"> different words in a meaningful way.</w:t>
      </w:r>
      <w:r w:rsidR="004334D0" w:rsidRPr="001163A6">
        <w:rPr>
          <w:rFonts w:ascii="Times New Roman" w:hAnsi="Times New Roman" w:cs="Times New Roman"/>
          <w:sz w:val="24"/>
          <w:szCs w:val="24"/>
        </w:rPr>
        <w:t xml:space="preserve"> Examples of these models are Fasttext</w:t>
      </w:r>
      <w:r>
        <w:rPr>
          <w:rFonts w:ascii="Times New Roman" w:hAnsi="Times New Roman" w:cs="Times New Roman"/>
          <w:sz w:val="24"/>
          <w:szCs w:val="24"/>
        </w:rPr>
        <w:t>”</w:t>
      </w:r>
      <w:r w:rsidR="004334D0" w:rsidRPr="001163A6">
        <w:rPr>
          <w:rFonts w:ascii="Times New Roman" w:hAnsi="Times New Roman" w:cs="Times New Roman"/>
          <w:sz w:val="24"/>
          <w:szCs w:val="24"/>
        </w:rPr>
        <w:t>,</w:t>
      </w:r>
      <w:sdt>
        <w:sdtPr>
          <w:rPr>
            <w:rFonts w:ascii="Times New Roman" w:hAnsi="Times New Roman" w:cs="Times New Roman"/>
            <w:sz w:val="24"/>
            <w:szCs w:val="24"/>
          </w:rPr>
          <w:id w:val="-95090206"/>
          <w:citation/>
        </w:sdtPr>
        <w:sdtContent>
          <w:r w:rsidR="00285FBF" w:rsidRPr="001163A6">
            <w:rPr>
              <w:rFonts w:ascii="Times New Roman" w:hAnsi="Times New Roman" w:cs="Times New Roman"/>
              <w:sz w:val="24"/>
              <w:szCs w:val="24"/>
            </w:rPr>
            <w:fldChar w:fldCharType="begin"/>
          </w:r>
          <w:r w:rsidR="00285FBF" w:rsidRPr="001163A6">
            <w:rPr>
              <w:rFonts w:ascii="Times New Roman" w:hAnsi="Times New Roman" w:cs="Times New Roman"/>
              <w:sz w:val="24"/>
              <w:szCs w:val="24"/>
            </w:rPr>
            <w:instrText xml:space="preserve"> CITATION Mar22 \l 1033 </w:instrText>
          </w:r>
          <w:r w:rsidR="00285FBF" w:rsidRPr="001163A6">
            <w:rPr>
              <w:rFonts w:ascii="Times New Roman" w:hAnsi="Times New Roman" w:cs="Times New Roman"/>
              <w:sz w:val="24"/>
              <w:szCs w:val="24"/>
            </w:rPr>
            <w:fldChar w:fldCharType="separate"/>
          </w:r>
          <w:r w:rsidR="00285FBF" w:rsidRPr="001163A6">
            <w:rPr>
              <w:rFonts w:ascii="Times New Roman" w:hAnsi="Times New Roman" w:cs="Times New Roman"/>
              <w:noProof/>
              <w:sz w:val="24"/>
              <w:szCs w:val="24"/>
            </w:rPr>
            <w:t xml:space="preserve"> (Mars, 2022)</w:t>
          </w:r>
          <w:r w:rsidR="00285FBF" w:rsidRPr="001163A6">
            <w:rPr>
              <w:rFonts w:ascii="Times New Roman" w:hAnsi="Times New Roman" w:cs="Times New Roman"/>
              <w:sz w:val="24"/>
              <w:szCs w:val="24"/>
            </w:rPr>
            <w:fldChar w:fldCharType="end"/>
          </w:r>
        </w:sdtContent>
      </w:sdt>
      <w:r w:rsidR="004334D0" w:rsidRPr="001163A6">
        <w:rPr>
          <w:rFonts w:ascii="Times New Roman" w:hAnsi="Times New Roman" w:cs="Times New Roman"/>
          <w:sz w:val="24"/>
          <w:szCs w:val="24"/>
        </w:rPr>
        <w:t xml:space="preserve"> </w:t>
      </w:r>
      <w:r>
        <w:rPr>
          <w:rFonts w:ascii="Times New Roman" w:hAnsi="Times New Roman" w:cs="Times New Roman"/>
          <w:sz w:val="24"/>
          <w:szCs w:val="24"/>
        </w:rPr>
        <w:t>“</w:t>
      </w:r>
      <w:r w:rsidR="004334D0" w:rsidRPr="001163A6">
        <w:rPr>
          <w:rFonts w:ascii="Times New Roman" w:hAnsi="Times New Roman" w:cs="Times New Roman"/>
          <w:sz w:val="24"/>
          <w:szCs w:val="24"/>
        </w:rPr>
        <w:t>BERT (Bidirectional Encoder Representations from Transformers) and GloVe</w:t>
      </w:r>
      <w:r w:rsidR="00E46BC5" w:rsidRPr="001163A6">
        <w:rPr>
          <w:rFonts w:ascii="Times New Roman" w:hAnsi="Times New Roman" w:cs="Times New Roman"/>
          <w:sz w:val="24"/>
          <w:szCs w:val="24"/>
        </w:rPr>
        <w:t>.</w:t>
      </w:r>
      <w:r w:rsidR="00CA4D68" w:rsidRPr="001163A6">
        <w:rPr>
          <w:rFonts w:ascii="Times New Roman" w:hAnsi="Times New Roman" w:cs="Times New Roman"/>
          <w:sz w:val="24"/>
          <w:szCs w:val="24"/>
        </w:rPr>
        <w:t xml:space="preserve"> </w:t>
      </w:r>
      <w:r w:rsidR="00D03D8A" w:rsidRPr="001163A6">
        <w:rPr>
          <w:rFonts w:ascii="Times New Roman" w:eastAsia="URWPalladioL-Roma" w:hAnsi="Times New Roman" w:cs="Times New Roman"/>
          <w:sz w:val="24"/>
          <w:szCs w:val="24"/>
        </w:rPr>
        <w:t>Unlike traditional language models that treat words in isolation, contextual models offer a nuanced understanding of linguistic context. A pioneering Open Source exemplar in this realm</w:t>
      </w:r>
      <w:r>
        <w:rPr>
          <w:rFonts w:ascii="Times New Roman" w:eastAsia="URWPalladioL-Roma" w:hAnsi="Times New Roman" w:cs="Times New Roman"/>
          <w:sz w:val="24"/>
          <w:szCs w:val="24"/>
        </w:rPr>
        <w:t>”</w:t>
      </w:r>
      <w:sdt>
        <w:sdtPr>
          <w:rPr>
            <w:rFonts w:ascii="Times New Roman" w:eastAsia="URWPalladioL-Roma" w:hAnsi="Times New Roman" w:cs="Times New Roman"/>
            <w:sz w:val="24"/>
            <w:szCs w:val="24"/>
          </w:rPr>
          <w:id w:val="1442874711"/>
          <w:citation/>
        </w:sdtPr>
        <w:sdtContent>
          <w:r w:rsidR="00D03D8A" w:rsidRPr="001163A6">
            <w:rPr>
              <w:rFonts w:ascii="Times New Roman" w:eastAsia="URWPalladioL-Roma" w:hAnsi="Times New Roman" w:cs="Times New Roman"/>
              <w:sz w:val="24"/>
              <w:szCs w:val="24"/>
            </w:rPr>
            <w:fldChar w:fldCharType="begin"/>
          </w:r>
          <w:r w:rsidR="00D03D8A" w:rsidRPr="001163A6">
            <w:rPr>
              <w:rFonts w:ascii="Times New Roman" w:eastAsia="URWPalladioL-Roma" w:hAnsi="Times New Roman" w:cs="Times New Roman"/>
              <w:sz w:val="24"/>
              <w:szCs w:val="24"/>
            </w:rPr>
            <w:instrText xml:space="preserve">CITATION Xiu23 \l 1033 </w:instrText>
          </w:r>
          <w:r w:rsidR="00D03D8A" w:rsidRPr="001163A6">
            <w:rPr>
              <w:rFonts w:ascii="Times New Roman" w:eastAsia="URWPalladioL-Roma" w:hAnsi="Times New Roman" w:cs="Times New Roman"/>
              <w:sz w:val="24"/>
              <w:szCs w:val="24"/>
            </w:rPr>
            <w:fldChar w:fldCharType="separate"/>
          </w:r>
          <w:r w:rsidR="00D03D8A" w:rsidRPr="001163A6">
            <w:rPr>
              <w:rFonts w:ascii="Times New Roman" w:eastAsia="URWPalladioL-Roma" w:hAnsi="Times New Roman" w:cs="Times New Roman"/>
              <w:noProof/>
              <w:sz w:val="24"/>
              <w:szCs w:val="24"/>
            </w:rPr>
            <w:t xml:space="preserve"> (Li, 2023)</w:t>
          </w:r>
          <w:r w:rsidR="00D03D8A" w:rsidRPr="001163A6">
            <w:rPr>
              <w:rFonts w:ascii="Times New Roman" w:eastAsia="URWPalladioL-Roma" w:hAnsi="Times New Roman" w:cs="Times New Roman"/>
              <w:sz w:val="24"/>
              <w:szCs w:val="24"/>
            </w:rPr>
            <w:fldChar w:fldCharType="end"/>
          </w:r>
        </w:sdtContent>
      </w:sdt>
      <w:r w:rsidR="001C5E2C" w:rsidRPr="001163A6">
        <w:rPr>
          <w:rFonts w:ascii="Times New Roman" w:eastAsia="URWPalladioL-Roma" w:hAnsi="Times New Roman" w:cs="Times New Roman"/>
          <w:sz w:val="24"/>
          <w:szCs w:val="24"/>
        </w:rPr>
        <w:t xml:space="preserve"> is BERT.</w:t>
      </w:r>
      <w:r w:rsidR="00D776EA" w:rsidRPr="001163A6">
        <w:rPr>
          <w:rFonts w:ascii="Times New Roman" w:eastAsia="URWPalladioL-Roma" w:hAnsi="Times New Roman" w:cs="Times New Roman"/>
          <w:sz w:val="24"/>
          <w:szCs w:val="24"/>
        </w:rPr>
        <w:t xml:space="preserve"> </w:t>
      </w:r>
      <w:r w:rsidR="003F15FE" w:rsidRPr="001163A6">
        <w:rPr>
          <w:rFonts w:ascii="Times New Roman" w:hAnsi="Times New Roman" w:cs="Times New Roman"/>
          <w:sz w:val="24"/>
          <w:szCs w:val="24"/>
        </w:rPr>
        <w:t>Now, the essence of this article is</w:t>
      </w:r>
      <w:r w:rsidR="00D776EA" w:rsidRPr="001163A6">
        <w:rPr>
          <w:rFonts w:ascii="Times New Roman" w:hAnsi="Times New Roman" w:cs="Times New Roman"/>
          <w:sz w:val="24"/>
          <w:szCs w:val="24"/>
        </w:rPr>
        <w:t xml:space="preserve"> to</w:t>
      </w:r>
      <w:r w:rsidR="003F15FE" w:rsidRPr="001163A6">
        <w:rPr>
          <w:rFonts w:ascii="Times New Roman" w:hAnsi="Times New Roman" w:cs="Times New Roman"/>
          <w:sz w:val="24"/>
          <w:szCs w:val="24"/>
        </w:rPr>
        <w:t xml:space="preserve"> </w:t>
      </w:r>
      <w:r w:rsidR="001C5E2C" w:rsidRPr="001163A6">
        <w:rPr>
          <w:rFonts w:ascii="Times New Roman" w:hAnsi="Times New Roman" w:cs="Times New Roman"/>
          <w:sz w:val="24"/>
          <w:szCs w:val="24"/>
        </w:rPr>
        <w:t>incorporate</w:t>
      </w:r>
      <w:r w:rsidR="003F15FE" w:rsidRPr="001163A6">
        <w:rPr>
          <w:rFonts w:ascii="Times New Roman" w:hAnsi="Times New Roman" w:cs="Times New Roman"/>
          <w:sz w:val="24"/>
          <w:szCs w:val="24"/>
        </w:rPr>
        <w:t xml:space="preserve"> the technology</w:t>
      </w:r>
      <w:r w:rsidR="001C5E2C" w:rsidRPr="001163A6">
        <w:rPr>
          <w:rFonts w:ascii="Times New Roman" w:hAnsi="Times New Roman" w:cs="Times New Roman"/>
          <w:sz w:val="24"/>
          <w:szCs w:val="24"/>
        </w:rPr>
        <w:t xml:space="preserve"> of Pre-trained Word-Embedding</w:t>
      </w:r>
      <w:r w:rsidR="003F15FE" w:rsidRPr="001163A6">
        <w:rPr>
          <w:rFonts w:ascii="Times New Roman" w:hAnsi="Times New Roman" w:cs="Times New Roman"/>
          <w:sz w:val="24"/>
          <w:szCs w:val="24"/>
        </w:rPr>
        <w:t xml:space="preserve"> to</w:t>
      </w:r>
      <w:r w:rsidR="001C5E2C" w:rsidRPr="001163A6">
        <w:rPr>
          <w:rFonts w:ascii="Times New Roman" w:hAnsi="Times New Roman" w:cs="Times New Roman"/>
          <w:sz w:val="24"/>
          <w:szCs w:val="24"/>
        </w:rPr>
        <w:t xml:space="preserve"> achieve conversational</w:t>
      </w:r>
      <w:r w:rsidR="003F15FE" w:rsidRPr="001163A6">
        <w:rPr>
          <w:rFonts w:ascii="Times New Roman" w:hAnsi="Times New Roman" w:cs="Times New Roman"/>
          <w:sz w:val="24"/>
          <w:szCs w:val="24"/>
        </w:rPr>
        <w:t xml:space="preserve"> </w:t>
      </w:r>
      <w:r w:rsidR="000B5596" w:rsidRPr="001163A6">
        <w:rPr>
          <w:rFonts w:ascii="Times New Roman" w:hAnsi="Times New Roman" w:cs="Times New Roman"/>
          <w:sz w:val="24"/>
          <w:szCs w:val="24"/>
        </w:rPr>
        <w:t>Chabot</w:t>
      </w:r>
      <w:r w:rsidR="001C5E2C" w:rsidRPr="001163A6">
        <w:rPr>
          <w:rFonts w:ascii="Times New Roman" w:hAnsi="Times New Roman" w:cs="Times New Roman"/>
          <w:sz w:val="24"/>
          <w:szCs w:val="24"/>
        </w:rPr>
        <w:t xml:space="preserve"> with syntactic and semantic representation of words</w:t>
      </w:r>
      <w:r w:rsidR="00C90D2E" w:rsidRPr="001163A6">
        <w:rPr>
          <w:rFonts w:ascii="Times New Roman" w:hAnsi="Times New Roman" w:cs="Times New Roman"/>
          <w:sz w:val="24"/>
          <w:szCs w:val="24"/>
        </w:rPr>
        <w:t xml:space="preserve">, which </w:t>
      </w:r>
      <w:r w:rsidR="001C5E2C" w:rsidRPr="001163A6">
        <w:rPr>
          <w:rFonts w:ascii="Times New Roman" w:hAnsi="Times New Roman" w:cs="Times New Roman"/>
          <w:sz w:val="24"/>
          <w:szCs w:val="24"/>
        </w:rPr>
        <w:t xml:space="preserve">yields high contextualization of Natural Language Generation in </w:t>
      </w:r>
      <w:r w:rsidR="00C90D2E" w:rsidRPr="001163A6">
        <w:rPr>
          <w:rFonts w:ascii="Times New Roman" w:hAnsi="Times New Roman" w:cs="Times New Roman"/>
          <w:sz w:val="24"/>
          <w:szCs w:val="24"/>
        </w:rPr>
        <w:t>Chatbots</w:t>
      </w:r>
      <w:r w:rsidR="001C5E2C" w:rsidRPr="001163A6">
        <w:rPr>
          <w:rFonts w:ascii="Times New Roman" w:hAnsi="Times New Roman" w:cs="Times New Roman"/>
          <w:sz w:val="24"/>
          <w:szCs w:val="24"/>
        </w:rPr>
        <w:t>.</w:t>
      </w:r>
    </w:p>
    <w:p w14:paraId="0147825E" w14:textId="77777777" w:rsidR="00617997" w:rsidRDefault="00617997" w:rsidP="001C5E2C">
      <w:pPr>
        <w:autoSpaceDE w:val="0"/>
        <w:autoSpaceDN w:val="0"/>
        <w:adjustRightInd w:val="0"/>
        <w:spacing w:after="0" w:line="240" w:lineRule="auto"/>
        <w:jc w:val="both"/>
        <w:rPr>
          <w:rFonts w:ascii="Times New Roman" w:hAnsi="Times New Roman" w:cs="Times New Roman"/>
          <w:b/>
          <w:sz w:val="24"/>
          <w:szCs w:val="24"/>
        </w:rPr>
      </w:pPr>
    </w:p>
    <w:p w14:paraId="2F60F564" w14:textId="77777777" w:rsidR="007D1ADA" w:rsidRDefault="007D1ADA" w:rsidP="001C5E2C">
      <w:pPr>
        <w:autoSpaceDE w:val="0"/>
        <w:autoSpaceDN w:val="0"/>
        <w:adjustRightInd w:val="0"/>
        <w:spacing w:after="0" w:line="240" w:lineRule="auto"/>
        <w:jc w:val="both"/>
        <w:rPr>
          <w:rFonts w:ascii="Times New Roman" w:hAnsi="Times New Roman" w:cs="Times New Roman"/>
          <w:b/>
          <w:sz w:val="24"/>
          <w:szCs w:val="24"/>
        </w:rPr>
      </w:pPr>
      <w:r w:rsidRPr="007D1ADA">
        <w:rPr>
          <w:rFonts w:ascii="Times New Roman" w:hAnsi="Times New Roman" w:cs="Times New Roman"/>
          <w:b/>
          <w:sz w:val="24"/>
          <w:szCs w:val="24"/>
        </w:rPr>
        <w:t>3.2.4.Word Embedding Algorithms and Attention Mechanism</w:t>
      </w:r>
    </w:p>
    <w:p w14:paraId="35B2BB5F" w14:textId="5139D2B9" w:rsidR="007D1ADA" w:rsidRDefault="009B0425" w:rsidP="001C5E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D1ADA" w:rsidRPr="007D1ADA">
        <w:rPr>
          <w:rFonts w:ascii="Times New Roman" w:hAnsi="Times New Roman" w:cs="Times New Roman"/>
          <w:sz w:val="24"/>
          <w:szCs w:val="24"/>
        </w:rPr>
        <w:t xml:space="preserve">Definitely the Transformer Models as served to be the  bedrock of </w:t>
      </w:r>
      <w:r w:rsidR="007D1ADA">
        <w:rPr>
          <w:rFonts w:ascii="Times New Roman" w:hAnsi="Times New Roman" w:cs="Times New Roman"/>
          <w:sz w:val="24"/>
          <w:szCs w:val="24"/>
        </w:rPr>
        <w:t>many of these variant of Transformer models like ULMFit, BERT, GPT, DistilBERT, DeBERT,RoBERT ,GPT-3 and GPT Neo. However, the in-depth knowledge of Transformer in NPL is a necessity to achieve to each achieve Natural Language Understanding and Natural Language Generation</w:t>
      </w:r>
      <w:r>
        <w:rPr>
          <w:rFonts w:ascii="Times New Roman" w:hAnsi="Times New Roman" w:cs="Times New Roman"/>
          <w:sz w:val="24"/>
          <w:szCs w:val="24"/>
        </w:rPr>
        <w:t>”</w:t>
      </w:r>
      <w:sdt>
        <w:sdtPr>
          <w:rPr>
            <w:rFonts w:ascii="Times New Roman" w:hAnsi="Times New Roman" w:cs="Times New Roman"/>
            <w:sz w:val="24"/>
            <w:szCs w:val="24"/>
          </w:rPr>
          <w:id w:val="-823666710"/>
          <w:citation/>
        </w:sdtPr>
        <w:sdtContent>
          <w:r w:rsidR="0038267C">
            <w:rPr>
              <w:rFonts w:ascii="Times New Roman" w:hAnsi="Times New Roman" w:cs="Times New Roman"/>
              <w:sz w:val="24"/>
              <w:szCs w:val="24"/>
            </w:rPr>
            <w:fldChar w:fldCharType="begin"/>
          </w:r>
          <w:r w:rsidR="0038267C">
            <w:rPr>
              <w:rFonts w:ascii="Times New Roman" w:hAnsi="Times New Roman" w:cs="Times New Roman"/>
              <w:sz w:val="24"/>
              <w:szCs w:val="24"/>
            </w:rPr>
            <w:instrText xml:space="preserve"> CITATION ILa21 \l 1033 </w:instrText>
          </w:r>
          <w:r w:rsidR="0038267C">
            <w:rPr>
              <w:rFonts w:ascii="Times New Roman" w:hAnsi="Times New Roman" w:cs="Times New Roman"/>
              <w:sz w:val="24"/>
              <w:szCs w:val="24"/>
            </w:rPr>
            <w:fldChar w:fldCharType="separate"/>
          </w:r>
          <w:r w:rsidR="0038267C">
            <w:rPr>
              <w:rFonts w:ascii="Times New Roman" w:hAnsi="Times New Roman" w:cs="Times New Roman"/>
              <w:noProof/>
              <w:sz w:val="24"/>
              <w:szCs w:val="24"/>
            </w:rPr>
            <w:t xml:space="preserve"> </w:t>
          </w:r>
          <w:r w:rsidR="0038267C" w:rsidRPr="0038267C">
            <w:rPr>
              <w:rFonts w:ascii="Times New Roman" w:hAnsi="Times New Roman" w:cs="Times New Roman"/>
              <w:noProof/>
              <w:sz w:val="24"/>
              <w:szCs w:val="24"/>
            </w:rPr>
            <w:t>(I.Lauriola, 2021)</w:t>
          </w:r>
          <w:r w:rsidR="0038267C">
            <w:rPr>
              <w:rFonts w:ascii="Times New Roman" w:hAnsi="Times New Roman" w:cs="Times New Roman"/>
              <w:sz w:val="24"/>
              <w:szCs w:val="24"/>
            </w:rPr>
            <w:fldChar w:fldCharType="end"/>
          </w:r>
        </w:sdtContent>
      </w:sdt>
      <w:r w:rsidR="007D1ADA">
        <w:rPr>
          <w:rFonts w:ascii="Times New Roman" w:hAnsi="Times New Roman" w:cs="Times New Roman"/>
          <w:sz w:val="24"/>
          <w:szCs w:val="24"/>
        </w:rPr>
        <w:t xml:space="preserve">. </w:t>
      </w:r>
      <w:r>
        <w:rPr>
          <w:rFonts w:ascii="Times New Roman" w:hAnsi="Times New Roman" w:cs="Times New Roman"/>
          <w:sz w:val="24"/>
          <w:szCs w:val="24"/>
        </w:rPr>
        <w:t>“</w:t>
      </w:r>
      <w:r w:rsidR="007D1ADA">
        <w:rPr>
          <w:rFonts w:ascii="Times New Roman" w:hAnsi="Times New Roman" w:cs="Times New Roman"/>
          <w:sz w:val="24"/>
          <w:szCs w:val="24"/>
        </w:rPr>
        <w:t xml:space="preserve">The uniqueness of its technique is majorly based </w:t>
      </w:r>
      <w:r w:rsidR="005A6555">
        <w:rPr>
          <w:rFonts w:ascii="Times New Roman" w:hAnsi="Times New Roman" w:cs="Times New Roman"/>
          <w:sz w:val="24"/>
          <w:szCs w:val="24"/>
        </w:rPr>
        <w:t xml:space="preserve">on attention mechanism to enhance the Re-current Neural Network (RNN) at the encoder and decoder for proper generation of output text ( that is  within the </w:t>
      </w:r>
      <w:r w:rsidR="000E03A3">
        <w:rPr>
          <w:rFonts w:ascii="Times New Roman" w:hAnsi="Times New Roman" w:cs="Times New Roman"/>
          <w:sz w:val="24"/>
          <w:szCs w:val="24"/>
        </w:rPr>
        <w:t>hidden layer of the Neural Network Model. As Encoder Decoder mechanism  can be of any kind of Neural  Network</w:t>
      </w:r>
      <w:r w:rsidR="007D1ADA">
        <w:rPr>
          <w:rFonts w:ascii="Times New Roman" w:hAnsi="Times New Roman" w:cs="Times New Roman"/>
          <w:sz w:val="24"/>
          <w:szCs w:val="24"/>
        </w:rPr>
        <w:t xml:space="preserve"> </w:t>
      </w:r>
      <w:r w:rsidR="000E03A3">
        <w:rPr>
          <w:rFonts w:ascii="Times New Roman" w:hAnsi="Times New Roman" w:cs="Times New Roman"/>
          <w:sz w:val="24"/>
          <w:szCs w:val="24"/>
        </w:rPr>
        <w:t>Architecture that can model sequences</w:t>
      </w:r>
      <w:r>
        <w:rPr>
          <w:rFonts w:ascii="Times New Roman" w:hAnsi="Times New Roman" w:cs="Times New Roman"/>
          <w:sz w:val="24"/>
          <w:szCs w:val="24"/>
        </w:rPr>
        <w:t>”</w:t>
      </w:r>
      <w:sdt>
        <w:sdtPr>
          <w:rPr>
            <w:rFonts w:ascii="Times New Roman" w:hAnsi="Times New Roman" w:cs="Times New Roman"/>
            <w:sz w:val="24"/>
            <w:szCs w:val="24"/>
          </w:rPr>
          <w:id w:val="-1201775160"/>
          <w:citation/>
        </w:sdtPr>
        <w:sdtContent>
          <w:r w:rsidR="000E03A3">
            <w:rPr>
              <w:rFonts w:ascii="Times New Roman" w:hAnsi="Times New Roman" w:cs="Times New Roman"/>
              <w:sz w:val="24"/>
              <w:szCs w:val="24"/>
            </w:rPr>
            <w:fldChar w:fldCharType="begin"/>
          </w:r>
          <w:r w:rsidR="002D7ED4">
            <w:rPr>
              <w:rFonts w:ascii="Times New Roman" w:hAnsi="Times New Roman" w:cs="Times New Roman"/>
              <w:sz w:val="24"/>
              <w:szCs w:val="24"/>
            </w:rPr>
            <w:instrText xml:space="preserve">CITATION Lew22 \l 1033 </w:instrText>
          </w:r>
          <w:r w:rsidR="000E03A3">
            <w:rPr>
              <w:rFonts w:ascii="Times New Roman" w:hAnsi="Times New Roman" w:cs="Times New Roman"/>
              <w:sz w:val="24"/>
              <w:szCs w:val="24"/>
            </w:rPr>
            <w:fldChar w:fldCharType="separate"/>
          </w:r>
          <w:r w:rsidR="002D7ED4">
            <w:rPr>
              <w:rFonts w:ascii="Times New Roman" w:hAnsi="Times New Roman" w:cs="Times New Roman"/>
              <w:noProof/>
              <w:sz w:val="24"/>
              <w:szCs w:val="24"/>
            </w:rPr>
            <w:t xml:space="preserve"> </w:t>
          </w:r>
          <w:r w:rsidR="002D7ED4" w:rsidRPr="002D7ED4">
            <w:rPr>
              <w:rFonts w:ascii="Times New Roman" w:hAnsi="Times New Roman" w:cs="Times New Roman"/>
              <w:noProof/>
              <w:sz w:val="24"/>
              <w:szCs w:val="24"/>
            </w:rPr>
            <w:t>(L. Tunstall, L. Von Werra, and T. Wolf, 2022)</w:t>
          </w:r>
          <w:r w:rsidR="000E03A3">
            <w:rPr>
              <w:rFonts w:ascii="Times New Roman" w:hAnsi="Times New Roman" w:cs="Times New Roman"/>
              <w:sz w:val="24"/>
              <w:szCs w:val="24"/>
            </w:rPr>
            <w:fldChar w:fldCharType="end"/>
          </w:r>
        </w:sdtContent>
      </w:sdt>
      <w:r w:rsidR="00824F41">
        <w:rPr>
          <w:rFonts w:ascii="Times New Roman" w:hAnsi="Times New Roman" w:cs="Times New Roman"/>
          <w:sz w:val="24"/>
          <w:szCs w:val="24"/>
        </w:rPr>
        <w:t xml:space="preserve">. Chatbots are pre-trained with Causal Language  Model(CLM) which learns to predict the next word based on previous words that are contextually related by word embedding </w:t>
      </w:r>
      <w:r w:rsidR="00295B2A">
        <w:rPr>
          <w:rFonts w:ascii="Times New Roman" w:hAnsi="Times New Roman" w:cs="Times New Roman"/>
          <w:sz w:val="24"/>
          <w:szCs w:val="24"/>
        </w:rPr>
        <w:t xml:space="preserve">. Consequently , the words are feed sequentially  </w:t>
      </w:r>
      <w:r w:rsidR="00295B2A">
        <w:rPr>
          <w:rFonts w:ascii="Times New Roman" w:hAnsi="Times New Roman" w:cs="Times New Roman"/>
          <w:sz w:val="24"/>
          <w:szCs w:val="24"/>
        </w:rPr>
        <w:lastRenderedPageBreak/>
        <w:t>through the encoder and the outp</w:t>
      </w:r>
      <w:r w:rsidR="003129B1">
        <w:rPr>
          <w:rFonts w:ascii="Times New Roman" w:hAnsi="Times New Roman" w:cs="Times New Roman"/>
          <w:sz w:val="24"/>
          <w:szCs w:val="24"/>
        </w:rPr>
        <w:t>ut words are generated once. While undergoing Encoding and Decoding techniques, contextualization is enabled with the aid of word embedding like Token embedding</w:t>
      </w:r>
      <w:r w:rsidR="00A57D22">
        <w:rPr>
          <w:rFonts w:ascii="Times New Roman" w:hAnsi="Times New Roman" w:cs="Times New Roman"/>
          <w:sz w:val="24"/>
          <w:szCs w:val="24"/>
        </w:rPr>
        <w:t xml:space="preserve"> </w:t>
      </w:r>
      <w:r w:rsidR="003129B1">
        <w:rPr>
          <w:rFonts w:ascii="Times New Roman" w:hAnsi="Times New Roman" w:cs="Times New Roman"/>
          <w:sz w:val="24"/>
          <w:szCs w:val="24"/>
        </w:rPr>
        <w:t>positional embedding and most importantly the attention mechanism.</w:t>
      </w:r>
    </w:p>
    <w:p w14:paraId="24CAF9C7" w14:textId="77777777" w:rsidR="003B674E" w:rsidRDefault="00F6072B" w:rsidP="0038450A">
      <w:pPr>
        <w:autoSpaceDE w:val="0"/>
        <w:autoSpaceDN w:val="0"/>
        <w:adjustRightInd w:val="0"/>
        <w:spacing w:after="0" w:line="240" w:lineRule="auto"/>
        <w:jc w:val="both"/>
        <w:rPr>
          <w:rFonts w:ascii="XCharter-Roman" w:hAnsi="XCharter-Roman" w:cs="XCharter-Roman"/>
        </w:rPr>
      </w:pPr>
      <w:r>
        <w:rPr>
          <w:rFonts w:ascii="Times New Roman" w:hAnsi="Times New Roman" w:cs="Times New Roman"/>
          <w:sz w:val="24"/>
          <w:szCs w:val="24"/>
        </w:rPr>
        <w:t>This paper reiterated on the need for generating contextual embedding for better text comprehension especially with interactive agent like chatbots. So, there is a clear indication that contextualization occurs at various tokenizations.</w:t>
      </w:r>
      <w:r w:rsidR="00A57D22">
        <w:rPr>
          <w:rFonts w:ascii="Times New Roman" w:hAnsi="Times New Roman" w:cs="Times New Roman"/>
          <w:sz w:val="24"/>
          <w:szCs w:val="24"/>
        </w:rPr>
        <w:t xml:space="preserve"> </w:t>
      </w:r>
      <w:r w:rsidR="00374894">
        <w:rPr>
          <w:rFonts w:ascii="Times New Roman" w:hAnsi="Times New Roman" w:cs="Times New Roman"/>
          <w:sz w:val="24"/>
          <w:szCs w:val="24"/>
        </w:rPr>
        <w:t xml:space="preserve">The </w:t>
      </w:r>
      <w:r w:rsidR="00775FF7">
        <w:rPr>
          <w:rFonts w:ascii="Times New Roman" w:hAnsi="Times New Roman" w:cs="Times New Roman"/>
          <w:sz w:val="24"/>
          <w:szCs w:val="24"/>
        </w:rPr>
        <w:t>t</w:t>
      </w:r>
      <w:r w:rsidR="00374894">
        <w:rPr>
          <w:rFonts w:ascii="Times New Roman" w:hAnsi="Times New Roman" w:cs="Times New Roman"/>
          <w:sz w:val="24"/>
          <w:szCs w:val="24"/>
        </w:rPr>
        <w:t>oken embedding</w:t>
      </w:r>
      <w:r w:rsidR="00775FF7">
        <w:rPr>
          <w:rFonts w:ascii="XCharter-Roman" w:hAnsi="XCharter-Roman" w:cs="XCharter-Roman"/>
        </w:rPr>
        <w:t xml:space="preserve"> </w:t>
      </w:r>
      <w:r w:rsidR="00374894">
        <w:rPr>
          <w:rFonts w:ascii="XCharter-Roman" w:hAnsi="XCharter-Roman" w:cs="XCharter-Roman"/>
        </w:rPr>
        <w:t xml:space="preserve">learns to represent each vocabulary element as a </w:t>
      </w:r>
      <w:r w:rsidR="00775FF7">
        <w:rPr>
          <w:rFonts w:ascii="XCharter-Roman" w:hAnsi="XCharter-Roman" w:cs="XCharter-Roman"/>
        </w:rPr>
        <w:t xml:space="preserve">vector </w:t>
      </w:r>
      <w:r w:rsidR="0038450A">
        <w:rPr>
          <w:rFonts w:ascii="XCharter-Roman" w:hAnsi="XCharter-Roman" w:cs="XCharter-Roman"/>
        </w:rPr>
        <w:t xml:space="preserve">,while </w:t>
      </w:r>
      <w:r w:rsidR="00775FF7">
        <w:rPr>
          <w:rFonts w:ascii="XCharter-Bold" w:hAnsi="XCharter-Bold" w:cs="XCharter-Bold"/>
          <w:b/>
          <w:bCs/>
        </w:rPr>
        <w:t>Positional embedding</w:t>
      </w:r>
      <w:r w:rsidR="0038450A">
        <w:rPr>
          <w:rFonts w:ascii="XCharter-Roman" w:hAnsi="XCharter-Roman" w:cs="XCharter-Roman"/>
        </w:rPr>
        <w:t xml:space="preserve"> learns to represent a token’s position in a </w:t>
      </w:r>
      <w:r w:rsidR="00775FF7">
        <w:rPr>
          <w:rFonts w:ascii="XCharter-Roman" w:hAnsi="XCharter-Roman" w:cs="XCharter-Roman"/>
        </w:rPr>
        <w:t>sequence as a vector</w:t>
      </w:r>
      <w:sdt>
        <w:sdtPr>
          <w:rPr>
            <w:rFonts w:ascii="XCharter-Roman" w:hAnsi="XCharter-Roman" w:cs="XCharter-Roman"/>
          </w:rPr>
          <w:id w:val="1371333373"/>
          <w:citation/>
        </w:sdtPr>
        <w:sdtContent>
          <w:r w:rsidR="00CB1974">
            <w:rPr>
              <w:rFonts w:ascii="XCharter-Roman" w:hAnsi="XCharter-Roman" w:cs="XCharter-Roman"/>
            </w:rPr>
            <w:fldChar w:fldCharType="begin"/>
          </w:r>
          <w:r w:rsidR="002D7ED4">
            <w:rPr>
              <w:rFonts w:ascii="XCharter-Roman" w:hAnsi="XCharter-Roman" w:cs="XCharter-Roman"/>
            </w:rPr>
            <w:instrText xml:space="preserve">CITATION july22 \l 1033 </w:instrText>
          </w:r>
          <w:r w:rsidR="00CB1974">
            <w:rPr>
              <w:rFonts w:ascii="XCharter-Roman" w:hAnsi="XCharter-Roman" w:cs="XCharter-Roman"/>
            </w:rPr>
            <w:fldChar w:fldCharType="separate"/>
          </w:r>
          <w:r w:rsidR="002D7ED4">
            <w:rPr>
              <w:rFonts w:ascii="XCharter-Roman" w:hAnsi="XCharter-Roman" w:cs="XCharter-Roman"/>
              <w:noProof/>
            </w:rPr>
            <w:t xml:space="preserve"> </w:t>
          </w:r>
          <w:r w:rsidR="002D7ED4" w:rsidRPr="002D7ED4">
            <w:rPr>
              <w:rFonts w:ascii="XCharter-Roman" w:hAnsi="XCharter-Roman" w:cs="XCharter-Roman"/>
              <w:noProof/>
            </w:rPr>
            <w:t>(M. Phuong &amp; M. Hutter, 2022)</w:t>
          </w:r>
          <w:r w:rsidR="00CB1974">
            <w:rPr>
              <w:rFonts w:ascii="XCharter-Roman" w:hAnsi="XCharter-Roman" w:cs="XCharter-Roman"/>
            </w:rPr>
            <w:fldChar w:fldCharType="end"/>
          </w:r>
        </w:sdtContent>
      </w:sdt>
      <w:r w:rsidR="0038450A">
        <w:rPr>
          <w:rFonts w:ascii="XCharter-Roman" w:hAnsi="XCharter-Roman" w:cs="XCharter-Roman"/>
        </w:rPr>
        <w:t xml:space="preserve">. </w:t>
      </w:r>
    </w:p>
    <w:p w14:paraId="19DD0363" w14:textId="77777777" w:rsidR="003B674E" w:rsidRDefault="003B674E" w:rsidP="0038450A">
      <w:pPr>
        <w:autoSpaceDE w:val="0"/>
        <w:autoSpaceDN w:val="0"/>
        <w:adjustRightInd w:val="0"/>
        <w:spacing w:after="0" w:line="240" w:lineRule="auto"/>
        <w:jc w:val="both"/>
        <w:rPr>
          <w:rFonts w:ascii="XCharter-Roman" w:hAnsi="XCharter-Roman" w:cs="XCharter-Roman"/>
        </w:rPr>
      </w:pPr>
    </w:p>
    <w:p w14:paraId="4ED7BA5D" w14:textId="77777777" w:rsidR="00374894" w:rsidRPr="00A57D22" w:rsidRDefault="0038450A" w:rsidP="0038450A">
      <w:pPr>
        <w:autoSpaceDE w:val="0"/>
        <w:autoSpaceDN w:val="0"/>
        <w:adjustRightInd w:val="0"/>
        <w:spacing w:after="0" w:line="240" w:lineRule="auto"/>
        <w:jc w:val="both"/>
        <w:rPr>
          <w:rFonts w:ascii="Times New Roman" w:hAnsi="Times New Roman" w:cs="Times New Roman"/>
          <w:sz w:val="24"/>
          <w:szCs w:val="24"/>
        </w:rPr>
      </w:pPr>
      <w:r w:rsidRPr="0038450A">
        <w:rPr>
          <w:rFonts w:ascii="XCharter-Roman" w:hAnsi="XCharter-Roman" w:cs="XCharter-Roman"/>
          <w:noProof/>
        </w:rPr>
        <w:drawing>
          <wp:inline distT="0" distB="0" distL="0" distR="0" wp14:anchorId="2019FCA4" wp14:editId="1FFDDCB9">
            <wp:extent cx="5172075" cy="17557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02305" cy="1766037"/>
                    </a:xfrm>
                    <a:prstGeom prst="rect">
                      <a:avLst/>
                    </a:prstGeom>
                    <a:noFill/>
                    <a:ln>
                      <a:noFill/>
                    </a:ln>
                  </pic:spPr>
                </pic:pic>
              </a:graphicData>
            </a:graphic>
          </wp:inline>
        </w:drawing>
      </w:r>
    </w:p>
    <w:p w14:paraId="451573FA" w14:textId="77777777" w:rsidR="001D36E5" w:rsidRDefault="001D36E5" w:rsidP="0038450A">
      <w:pPr>
        <w:autoSpaceDE w:val="0"/>
        <w:autoSpaceDN w:val="0"/>
        <w:adjustRightInd w:val="0"/>
        <w:spacing w:after="0" w:line="240" w:lineRule="auto"/>
        <w:jc w:val="both"/>
        <w:rPr>
          <w:rFonts w:ascii="XCharter-Roman" w:hAnsi="XCharter-Roman" w:cs="XCharter-Roman"/>
        </w:rPr>
      </w:pPr>
    </w:p>
    <w:p w14:paraId="630F10C4" w14:textId="061BA40D" w:rsidR="00304D91" w:rsidRPr="00AD786A" w:rsidRDefault="0038450A" w:rsidP="00304D91">
      <w:pPr>
        <w:autoSpaceDE w:val="0"/>
        <w:autoSpaceDN w:val="0"/>
        <w:adjustRightInd w:val="0"/>
        <w:spacing w:after="0" w:line="240" w:lineRule="auto"/>
        <w:rPr>
          <w:rFonts w:ascii="Times New Roman" w:eastAsia="MinionPro-It" w:hAnsi="Times New Roman" w:cs="Times New Roman"/>
          <w:b/>
          <w:iCs/>
          <w:sz w:val="24"/>
          <w:szCs w:val="24"/>
        </w:rPr>
      </w:pPr>
      <w:r w:rsidRPr="00AD786A">
        <w:rPr>
          <w:rFonts w:ascii="XCharter-Roman" w:hAnsi="XCharter-Roman" w:cs="XCharter-Roman"/>
          <w:b/>
        </w:rPr>
        <w:t>Fig.</w:t>
      </w:r>
      <w:r w:rsidR="00D1633B">
        <w:rPr>
          <w:rFonts w:ascii="XCharter-Roman" w:hAnsi="XCharter-Roman" w:cs="XCharter-Roman"/>
          <w:b/>
        </w:rPr>
        <w:t>4</w:t>
      </w:r>
      <w:r w:rsidR="00304D91" w:rsidRPr="00AD786A">
        <w:rPr>
          <w:rFonts w:ascii="MinionPro-It" w:eastAsia="MinionPro-It" w:cs="MinionPro-It"/>
          <w:b/>
          <w:i/>
          <w:iCs/>
          <w:sz w:val="21"/>
          <w:szCs w:val="21"/>
        </w:rPr>
        <w:t xml:space="preserve"> </w:t>
      </w:r>
      <w:r w:rsidR="00304D91" w:rsidRPr="00AD786A">
        <w:rPr>
          <w:rFonts w:ascii="Times New Roman" w:eastAsia="MinionPro-It" w:hAnsi="Times New Roman" w:cs="Times New Roman"/>
          <w:b/>
          <w:iCs/>
          <w:sz w:val="24"/>
          <w:szCs w:val="24"/>
        </w:rPr>
        <w:t>Encoder-decoder architecture of the transformer, with the encoder shown in</w:t>
      </w:r>
    </w:p>
    <w:p w14:paraId="54030BF7" w14:textId="77777777" w:rsidR="0038450A" w:rsidRPr="00AD786A" w:rsidRDefault="00304D91" w:rsidP="00304D91">
      <w:pPr>
        <w:autoSpaceDE w:val="0"/>
        <w:autoSpaceDN w:val="0"/>
        <w:adjustRightInd w:val="0"/>
        <w:spacing w:after="0" w:line="240" w:lineRule="auto"/>
        <w:rPr>
          <w:rFonts w:ascii="Times New Roman" w:hAnsi="Times New Roman" w:cs="Times New Roman"/>
          <w:b/>
          <w:sz w:val="24"/>
          <w:szCs w:val="24"/>
        </w:rPr>
      </w:pPr>
      <w:r w:rsidRPr="00AD786A">
        <w:rPr>
          <w:rFonts w:ascii="Times New Roman" w:eastAsia="MinionPro-It" w:hAnsi="Times New Roman" w:cs="Times New Roman"/>
          <w:b/>
          <w:iCs/>
          <w:sz w:val="24"/>
          <w:szCs w:val="24"/>
        </w:rPr>
        <w:t>the upper half of the figure and the decoder in the lower half</w:t>
      </w:r>
      <w:r w:rsidRPr="00AD786A">
        <w:rPr>
          <w:rFonts w:ascii="Times New Roman" w:eastAsia="MinionPro-It" w:hAnsi="Times New Roman" w:cs="Times New Roman"/>
          <w:iCs/>
          <w:sz w:val="24"/>
          <w:szCs w:val="24"/>
        </w:rPr>
        <w:t xml:space="preserve"> </w:t>
      </w:r>
      <w:sdt>
        <w:sdtPr>
          <w:rPr>
            <w:rFonts w:ascii="Times New Roman" w:eastAsia="MinionPro-It" w:hAnsi="Times New Roman" w:cs="Times New Roman"/>
            <w:iCs/>
            <w:sz w:val="24"/>
            <w:szCs w:val="24"/>
          </w:rPr>
          <w:id w:val="-533500158"/>
          <w:citation/>
        </w:sdtPr>
        <w:sdtContent>
          <w:r w:rsidRPr="00AD786A">
            <w:rPr>
              <w:rFonts w:ascii="Times New Roman" w:eastAsia="MinionPro-It" w:hAnsi="Times New Roman" w:cs="Times New Roman"/>
              <w:iCs/>
              <w:sz w:val="24"/>
              <w:szCs w:val="24"/>
            </w:rPr>
            <w:fldChar w:fldCharType="begin"/>
          </w:r>
          <w:r w:rsidR="002D7ED4" w:rsidRPr="00AD786A">
            <w:rPr>
              <w:rFonts w:ascii="Times New Roman" w:eastAsia="MinionPro-It" w:hAnsi="Times New Roman" w:cs="Times New Roman"/>
              <w:iCs/>
              <w:sz w:val="24"/>
              <w:szCs w:val="24"/>
            </w:rPr>
            <w:instrText xml:space="preserve">CITATION Lew22 \l 1033 </w:instrText>
          </w:r>
          <w:r w:rsidRPr="00AD786A">
            <w:rPr>
              <w:rFonts w:ascii="Times New Roman" w:eastAsia="MinionPro-It" w:hAnsi="Times New Roman" w:cs="Times New Roman"/>
              <w:iCs/>
              <w:sz w:val="24"/>
              <w:szCs w:val="24"/>
            </w:rPr>
            <w:fldChar w:fldCharType="separate"/>
          </w:r>
          <w:r w:rsidR="002D7ED4" w:rsidRPr="00AD786A">
            <w:rPr>
              <w:rFonts w:ascii="Times New Roman" w:eastAsia="MinionPro-It" w:hAnsi="Times New Roman" w:cs="Times New Roman"/>
              <w:noProof/>
              <w:sz w:val="24"/>
              <w:szCs w:val="24"/>
            </w:rPr>
            <w:t>(L. Tunstall, L. Von Werra, and T. Wolf, 2022)</w:t>
          </w:r>
          <w:r w:rsidRPr="00AD786A">
            <w:rPr>
              <w:rFonts w:ascii="Times New Roman" w:eastAsia="MinionPro-It" w:hAnsi="Times New Roman" w:cs="Times New Roman"/>
              <w:iCs/>
              <w:sz w:val="24"/>
              <w:szCs w:val="24"/>
            </w:rPr>
            <w:fldChar w:fldCharType="end"/>
          </w:r>
        </w:sdtContent>
      </w:sdt>
    </w:p>
    <w:p w14:paraId="13EED7A1" w14:textId="77777777" w:rsidR="00CB1974" w:rsidRDefault="00CB1974" w:rsidP="0038450A">
      <w:pPr>
        <w:autoSpaceDE w:val="0"/>
        <w:autoSpaceDN w:val="0"/>
        <w:adjustRightInd w:val="0"/>
        <w:spacing w:after="0" w:line="240" w:lineRule="auto"/>
        <w:rPr>
          <w:rFonts w:ascii="XCharter-Roman" w:hAnsi="XCharter-Roman" w:cs="XCharter-Roman"/>
        </w:rPr>
      </w:pPr>
    </w:p>
    <w:p w14:paraId="4CD2E73F" w14:textId="77777777" w:rsidR="00CB1974" w:rsidRDefault="00CB1974" w:rsidP="002463DB">
      <w:pPr>
        <w:autoSpaceDE w:val="0"/>
        <w:autoSpaceDN w:val="0"/>
        <w:adjustRightInd w:val="0"/>
        <w:spacing w:after="0" w:line="240" w:lineRule="auto"/>
        <w:jc w:val="both"/>
        <w:rPr>
          <w:rFonts w:ascii="Times New Roman" w:eastAsia="MinionPro-Regular" w:hAnsi="Times New Roman" w:cs="Times New Roman"/>
          <w:sz w:val="24"/>
          <w:szCs w:val="24"/>
        </w:rPr>
      </w:pPr>
      <w:r w:rsidRPr="00645D87">
        <w:rPr>
          <w:rFonts w:ascii="Times New Roman" w:hAnsi="Times New Roman" w:cs="Times New Roman"/>
          <w:sz w:val="24"/>
          <w:szCs w:val="24"/>
        </w:rPr>
        <w:t xml:space="preserve">As self-attention mechanism </w:t>
      </w:r>
      <w:r w:rsidRPr="00645D87">
        <w:rPr>
          <w:rFonts w:ascii="Times New Roman" w:eastAsia="MinionPro-Regular" w:hAnsi="Times New Roman" w:cs="Times New Roman"/>
          <w:sz w:val="24"/>
          <w:szCs w:val="24"/>
        </w:rPr>
        <w:t>is a mechanism that allows neural networks  to assign a different amount of weight or “attention” to each element in a sequence.</w:t>
      </w:r>
      <w:r w:rsidR="002463DB" w:rsidRPr="00645D87">
        <w:rPr>
          <w:rFonts w:ascii="Times New Roman" w:eastAsia="MinionPro-Regular" w:hAnsi="Times New Roman" w:cs="Times New Roman"/>
          <w:sz w:val="24"/>
          <w:szCs w:val="24"/>
        </w:rPr>
        <w:t xml:space="preserve"> The “self ”part of self-attention refers to the fact that these weights are computed for all hidden states in the same set—for example, all the hidden states of the encoder. By contrast, the attention mechanism associated with recurrent models involves computing the relevance of each encoder hidden state to the decoder hidden state at a given decoding timestep. The main idea behind self-attention is that instead of using a fixed embedding for each token, we can use the whole sequence to compute a </w:t>
      </w:r>
      <w:r w:rsidR="002463DB" w:rsidRPr="00645D87">
        <w:rPr>
          <w:rFonts w:ascii="Times New Roman" w:eastAsia="MinionPro-It" w:hAnsi="Times New Roman" w:cs="Times New Roman"/>
          <w:i/>
          <w:iCs/>
          <w:sz w:val="24"/>
          <w:szCs w:val="24"/>
        </w:rPr>
        <w:t xml:space="preserve">weighted average </w:t>
      </w:r>
      <w:r w:rsidR="002463DB" w:rsidRPr="00645D87">
        <w:rPr>
          <w:rFonts w:ascii="Times New Roman" w:eastAsia="MinionPro-Regular" w:hAnsi="Times New Roman" w:cs="Times New Roman"/>
          <w:sz w:val="24"/>
          <w:szCs w:val="24"/>
        </w:rPr>
        <w:t xml:space="preserve">of each embedding. Another way to formulate this is to say that given a sequence of token embeddings </w:t>
      </w:r>
      <w:r w:rsidR="0015047E">
        <w:rPr>
          <w:rFonts w:ascii="Times New Roman" w:eastAsia="MinionPro-Regular" w:hAnsi="Times New Roman" w:cs="Times New Roman"/>
          <w:sz w:val="24"/>
          <w:szCs w:val="24"/>
        </w:rPr>
        <w:t xml:space="preserve"> </w:t>
      </w:r>
      <w:r w:rsidR="00525BB7" w:rsidRPr="00525BB7">
        <w:rPr>
          <w:rFonts w:ascii="Times New Roman" w:eastAsia="MinionPro-Regular" w:hAnsi="Times New Roman" w:cs="Times New Roman"/>
          <w:position w:val="-10"/>
          <w:sz w:val="24"/>
          <w:szCs w:val="24"/>
        </w:rPr>
        <w:object w:dxaOrig="240" w:dyaOrig="340" w14:anchorId="69096113">
          <v:shape id="_x0000_i1054" type="#_x0000_t75" style="width:12pt;height:18pt" o:ole="">
            <v:imagedata r:id="rId75" o:title=""/>
          </v:shape>
          <o:OLEObject Type="Embed" ProgID="Equation.3" ShapeID="_x0000_i1054" DrawAspect="Content" ObjectID="_1807364504" r:id="rId76"/>
        </w:object>
      </w:r>
      <w:r w:rsidR="002463DB" w:rsidRPr="00645D87">
        <w:rPr>
          <w:rFonts w:ascii="Times New Roman" w:eastAsia="MinionPro-Regular" w:hAnsi="Times New Roman" w:cs="Times New Roman"/>
          <w:sz w:val="24"/>
          <w:szCs w:val="24"/>
        </w:rPr>
        <w:t xml:space="preserve">, ..., </w:t>
      </w:r>
      <w:r w:rsidR="00525BB7" w:rsidRPr="00525BB7">
        <w:rPr>
          <w:rFonts w:ascii="Times New Roman" w:eastAsia="MinionPro-Regular" w:hAnsi="Times New Roman" w:cs="Times New Roman"/>
          <w:position w:val="-28"/>
          <w:sz w:val="24"/>
          <w:szCs w:val="24"/>
        </w:rPr>
        <w:object w:dxaOrig="279" w:dyaOrig="520" w14:anchorId="27DDF4C3">
          <v:shape id="_x0000_i1055" type="#_x0000_t75" style="width:14.25pt;height:25.5pt" o:ole="">
            <v:imagedata r:id="rId77" o:title=""/>
          </v:shape>
          <o:OLEObject Type="Embed" ProgID="Equation.3" ShapeID="_x0000_i1055" DrawAspect="Content" ObjectID="_1807364505" r:id="rId78"/>
        </w:object>
      </w:r>
      <w:r w:rsidR="002463DB" w:rsidRPr="00645D87">
        <w:rPr>
          <w:rFonts w:ascii="Times New Roman" w:eastAsia="MinionPro-Regular" w:hAnsi="Times New Roman" w:cs="Times New Roman"/>
          <w:sz w:val="24"/>
          <w:szCs w:val="24"/>
        </w:rPr>
        <w:t>, self-attention produ</w:t>
      </w:r>
      <w:r w:rsidR="000B480E">
        <w:rPr>
          <w:rFonts w:ascii="Times New Roman" w:eastAsia="MinionPro-Regular" w:hAnsi="Times New Roman" w:cs="Times New Roman"/>
          <w:sz w:val="24"/>
          <w:szCs w:val="24"/>
        </w:rPr>
        <w:t xml:space="preserve">ces a sequence of new embedding </w:t>
      </w:r>
      <w:r w:rsidR="00525BB7" w:rsidRPr="00525BB7">
        <w:rPr>
          <w:rFonts w:ascii="Times New Roman" w:eastAsia="MinionPro-Regular" w:hAnsi="Times New Roman" w:cs="Times New Roman"/>
          <w:position w:val="-10"/>
          <w:sz w:val="24"/>
          <w:szCs w:val="24"/>
        </w:rPr>
        <w:object w:dxaOrig="240" w:dyaOrig="340" w14:anchorId="0903B509">
          <v:shape id="_x0000_i1056" type="#_x0000_t75" style="width:12pt;height:18pt" o:ole="">
            <v:imagedata r:id="rId75" o:title=""/>
          </v:shape>
          <o:OLEObject Type="Embed" ProgID="Equation.3" ShapeID="_x0000_i1056" DrawAspect="Content" ObjectID="_1807364506" r:id="rId79"/>
        </w:object>
      </w:r>
      <w:r w:rsidR="00525BB7" w:rsidRPr="00645D87">
        <w:rPr>
          <w:rFonts w:ascii="Times New Roman" w:eastAsia="MinionPro-Regular" w:hAnsi="Times New Roman" w:cs="Times New Roman"/>
          <w:sz w:val="24"/>
          <w:szCs w:val="24"/>
        </w:rPr>
        <w:t xml:space="preserve">, ..., </w:t>
      </w:r>
      <w:r w:rsidR="00525BB7" w:rsidRPr="00525BB7">
        <w:rPr>
          <w:rFonts w:ascii="Times New Roman" w:eastAsia="MinionPro-Regular" w:hAnsi="Times New Roman" w:cs="Times New Roman"/>
          <w:position w:val="-28"/>
          <w:sz w:val="24"/>
          <w:szCs w:val="24"/>
        </w:rPr>
        <w:object w:dxaOrig="279" w:dyaOrig="520" w14:anchorId="6E44C5BA">
          <v:shape id="_x0000_i1057" type="#_x0000_t75" style="width:14.25pt;height:25.5pt" o:ole="">
            <v:imagedata r:id="rId80" o:title=""/>
          </v:shape>
          <o:OLEObject Type="Embed" ProgID="Equation.3" ShapeID="_x0000_i1057" DrawAspect="Content" ObjectID="_1807364507" r:id="rId81"/>
        </w:object>
      </w:r>
      <w:r w:rsidR="00525BB7" w:rsidRPr="00645D87">
        <w:rPr>
          <w:rFonts w:ascii="Times New Roman" w:eastAsia="MinionPro-Regular" w:hAnsi="Times New Roman" w:cs="Times New Roman"/>
          <w:sz w:val="24"/>
          <w:szCs w:val="24"/>
        </w:rPr>
        <w:t xml:space="preserve">, </w:t>
      </w:r>
      <w:r w:rsidR="002463DB" w:rsidRPr="00645D87">
        <w:rPr>
          <w:rFonts w:ascii="Times New Roman" w:eastAsia="MinionPro-Regular" w:hAnsi="Times New Roman" w:cs="Times New Roman"/>
          <w:sz w:val="24"/>
          <w:szCs w:val="24"/>
        </w:rPr>
        <w:t xml:space="preserve">where each </w:t>
      </w:r>
      <w:r w:rsidR="00525BB7" w:rsidRPr="00525BB7">
        <w:rPr>
          <w:rFonts w:ascii="Times New Roman" w:eastAsia="MinionPro-Regular" w:hAnsi="Times New Roman" w:cs="Times New Roman"/>
          <w:position w:val="-10"/>
          <w:sz w:val="24"/>
          <w:szCs w:val="24"/>
        </w:rPr>
        <w:object w:dxaOrig="240" w:dyaOrig="340" w14:anchorId="5F6257E5">
          <v:shape id="_x0000_i1058" type="#_x0000_t75" style="width:12pt;height:18pt" o:ole="">
            <v:imagedata r:id="rId75" o:title=""/>
          </v:shape>
          <o:OLEObject Type="Embed" ProgID="Equation.3" ShapeID="_x0000_i1058" DrawAspect="Content" ObjectID="_1807364508" r:id="rId82"/>
        </w:object>
      </w:r>
      <w:r w:rsidR="002463DB" w:rsidRPr="00645D87">
        <w:rPr>
          <w:rFonts w:ascii="Times New Roman" w:eastAsia="Symbola" w:hAnsi="Times New Roman" w:cs="Times New Roman"/>
          <w:sz w:val="24"/>
          <w:szCs w:val="24"/>
        </w:rPr>
        <w:t xml:space="preserve"> </w:t>
      </w:r>
      <w:r w:rsidR="002463DB" w:rsidRPr="00645D87">
        <w:rPr>
          <w:rFonts w:ascii="Times New Roman" w:eastAsia="MinionPro-Regular" w:hAnsi="Times New Roman" w:cs="Times New Roman"/>
          <w:sz w:val="24"/>
          <w:szCs w:val="24"/>
        </w:rPr>
        <w:t xml:space="preserve">is a linear combination of all the </w:t>
      </w:r>
      <w:r w:rsidR="00525BB7" w:rsidRPr="00525BB7">
        <w:rPr>
          <w:rFonts w:ascii="Times New Roman" w:eastAsia="MinionPro-It" w:hAnsi="Times New Roman" w:cs="Times New Roman"/>
          <w:i/>
          <w:iCs/>
          <w:position w:val="-14"/>
          <w:sz w:val="24"/>
          <w:szCs w:val="24"/>
        </w:rPr>
        <w:object w:dxaOrig="279" w:dyaOrig="380" w14:anchorId="5AD2D89D">
          <v:shape id="_x0000_i1059" type="#_x0000_t75" style="width:14.25pt;height:18pt" o:ole="">
            <v:imagedata r:id="rId83" o:title=""/>
          </v:shape>
          <o:OLEObject Type="Embed" ProgID="Equation.3" ShapeID="_x0000_i1059" DrawAspect="Content" ObjectID="_1807364509" r:id="rId84"/>
        </w:object>
      </w:r>
      <w:r w:rsidR="002463DB" w:rsidRPr="00645D87">
        <w:rPr>
          <w:rFonts w:ascii="Times New Roman" w:eastAsia="MinionPro-Regular" w:hAnsi="Times New Roman" w:cs="Times New Roman"/>
          <w:sz w:val="24"/>
          <w:szCs w:val="24"/>
        </w:rPr>
        <w:t>:</w:t>
      </w:r>
    </w:p>
    <w:p w14:paraId="51FE38B9" w14:textId="77777777" w:rsidR="00AA5B2A" w:rsidRDefault="00AA5B2A" w:rsidP="002463DB">
      <w:pPr>
        <w:autoSpaceDE w:val="0"/>
        <w:autoSpaceDN w:val="0"/>
        <w:adjustRightInd w:val="0"/>
        <w:spacing w:after="0" w:line="240" w:lineRule="auto"/>
        <w:jc w:val="both"/>
        <w:rPr>
          <w:rFonts w:ascii="Times New Roman" w:eastAsia="MinionPro-Regular" w:hAnsi="Times New Roman" w:cs="Times New Roman"/>
          <w:sz w:val="24"/>
          <w:szCs w:val="24"/>
        </w:rPr>
      </w:pPr>
    </w:p>
    <w:p w14:paraId="20D2ED12" w14:textId="77777777" w:rsidR="002463DB" w:rsidRPr="00AA5B2A" w:rsidRDefault="006061A8" w:rsidP="002463DB">
      <w:pPr>
        <w:autoSpaceDE w:val="0"/>
        <w:autoSpaceDN w:val="0"/>
        <w:adjustRightInd w:val="0"/>
        <w:spacing w:after="0" w:line="240" w:lineRule="auto"/>
        <w:jc w:val="both"/>
        <w:rPr>
          <w:rFonts w:ascii="Times New Roman" w:eastAsia="MinionPro-Regular" w:hAnsi="Times New Roman" w:cs="Times New Roman"/>
          <w:sz w:val="24"/>
          <w:szCs w:val="24"/>
        </w:rPr>
      </w:pPr>
      <w:r w:rsidRPr="00AA5B2A">
        <w:rPr>
          <w:rFonts w:ascii="Times New Roman" w:eastAsia="MinionPro-Regular" w:hAnsi="Times New Roman" w:cs="Times New Roman"/>
          <w:position w:val="-18"/>
          <w:sz w:val="24"/>
          <w:szCs w:val="24"/>
        </w:rPr>
        <w:object w:dxaOrig="1540" w:dyaOrig="480" w14:anchorId="65CCD281">
          <v:shape id="_x0000_i1060" type="#_x0000_t75" style="width:76.5pt;height:24.75pt" o:ole="">
            <v:imagedata r:id="rId85" o:title=""/>
          </v:shape>
          <o:OLEObject Type="Embed" ProgID="Equation.3" ShapeID="_x0000_i1060" DrawAspect="Content" ObjectID="_1807364510" r:id="rId86"/>
        </w:object>
      </w:r>
      <w:r w:rsidR="00AF1509">
        <w:rPr>
          <w:rFonts w:ascii="Times New Roman" w:eastAsia="MinionPro-Regular" w:hAnsi="Times New Roman" w:cs="Times New Roman"/>
          <w:sz w:val="24"/>
          <w:szCs w:val="24"/>
          <w:vertAlign w:val="subscript"/>
        </w:rPr>
        <w:t xml:space="preserve"> </w:t>
      </w:r>
      <w:r w:rsidR="00AF1509" w:rsidRPr="00AF1509">
        <w:rPr>
          <w:rFonts w:ascii="Times New Roman" w:eastAsia="MinionPro-Regular" w:hAnsi="Times New Roman" w:cs="Times New Roman"/>
          <w:sz w:val="24"/>
          <w:szCs w:val="24"/>
          <w:vertAlign w:val="subscript"/>
        </w:rPr>
        <w:t>--------------------------------------------------------------------</w:t>
      </w:r>
      <w:r w:rsidR="00C41E92">
        <w:rPr>
          <w:rFonts w:ascii="Times New Roman" w:eastAsia="MinionPro-Regular" w:hAnsi="Times New Roman" w:cs="Times New Roman"/>
          <w:sz w:val="24"/>
          <w:szCs w:val="24"/>
          <w:vertAlign w:val="subscript"/>
        </w:rPr>
        <w:t>---------------------------- 3.7</w:t>
      </w:r>
    </w:p>
    <w:p w14:paraId="56DD998A" w14:textId="77777777" w:rsidR="002463DB" w:rsidRDefault="002463DB" w:rsidP="00A57D22">
      <w:pPr>
        <w:autoSpaceDE w:val="0"/>
        <w:autoSpaceDN w:val="0"/>
        <w:adjustRightInd w:val="0"/>
        <w:spacing w:after="0" w:line="240" w:lineRule="auto"/>
        <w:jc w:val="both"/>
        <w:rPr>
          <w:rFonts w:ascii="Times New Roman" w:hAnsi="Times New Roman" w:cs="Times New Roman"/>
          <w:sz w:val="24"/>
          <w:szCs w:val="24"/>
        </w:rPr>
      </w:pPr>
      <w:r w:rsidRPr="00645D87">
        <w:rPr>
          <w:rFonts w:ascii="Times New Roman" w:eastAsia="MinionPro-Regular" w:hAnsi="Times New Roman" w:cs="Times New Roman"/>
          <w:sz w:val="24"/>
          <w:szCs w:val="24"/>
        </w:rPr>
        <w:t xml:space="preserve">The coefficients </w:t>
      </w:r>
      <w:r w:rsidRPr="00645D87">
        <w:rPr>
          <w:rFonts w:ascii="Times New Roman" w:eastAsia="MinionPro-It" w:hAnsi="Times New Roman" w:cs="Times New Roman"/>
          <w:i/>
          <w:iCs/>
          <w:sz w:val="24"/>
          <w:szCs w:val="24"/>
        </w:rPr>
        <w:t xml:space="preserve">wji </w:t>
      </w:r>
      <w:r w:rsidRPr="00645D87">
        <w:rPr>
          <w:rFonts w:ascii="Times New Roman" w:eastAsia="MinionPro-Regular" w:hAnsi="Times New Roman" w:cs="Times New Roman"/>
          <w:sz w:val="24"/>
          <w:szCs w:val="24"/>
        </w:rPr>
        <w:t xml:space="preserve">are called </w:t>
      </w:r>
      <w:r w:rsidRPr="00645D87">
        <w:rPr>
          <w:rFonts w:ascii="Times New Roman" w:eastAsia="MinionPro-It" w:hAnsi="Times New Roman" w:cs="Times New Roman"/>
          <w:i/>
          <w:iCs/>
          <w:sz w:val="24"/>
          <w:szCs w:val="24"/>
        </w:rPr>
        <w:t xml:space="preserve">attention weights </w:t>
      </w:r>
      <w:r w:rsidRPr="00645D87">
        <w:rPr>
          <w:rFonts w:ascii="Times New Roman" w:eastAsia="MinionPro-Regular" w:hAnsi="Times New Roman" w:cs="Times New Roman"/>
          <w:sz w:val="24"/>
          <w:szCs w:val="24"/>
        </w:rPr>
        <w:t xml:space="preserve">and are normalized so that </w:t>
      </w:r>
      <w:r w:rsidR="00A57D22">
        <w:rPr>
          <w:rFonts w:ascii="Times New Roman" w:eastAsia="MinionPro-Regular" w:hAnsi="Times New Roman" w:cs="Times New Roman"/>
          <w:sz w:val="24"/>
          <w:szCs w:val="24"/>
        </w:rPr>
        <w:t xml:space="preserve"> </w:t>
      </w:r>
      <w:r w:rsidR="006061A8" w:rsidRPr="006A1DA2">
        <w:rPr>
          <w:position w:val="-18"/>
        </w:rPr>
        <w:object w:dxaOrig="1040" w:dyaOrig="480" w14:anchorId="7DB48609">
          <v:shape id="_x0000_i1061" type="#_x0000_t75" style="width:51.75pt;height:24.75pt" o:ole="">
            <v:imagedata r:id="rId87" o:title=""/>
          </v:shape>
          <o:OLEObject Type="Embed" ProgID="Equation.3" ShapeID="_x0000_i1061" DrawAspect="Content" ObjectID="_1807364511" r:id="rId88"/>
        </w:object>
      </w:r>
      <w:r w:rsidRPr="00645D87">
        <w:rPr>
          <w:rFonts w:ascii="Times New Roman" w:eastAsia="MinionPro-Regular" w:hAnsi="Times New Roman" w:cs="Times New Roman"/>
          <w:sz w:val="24"/>
          <w:szCs w:val="24"/>
        </w:rPr>
        <w:t>= 1.</w:t>
      </w:r>
      <w:r w:rsidR="00AF1509">
        <w:rPr>
          <w:rFonts w:ascii="Times New Roman" w:eastAsia="MinionPro-Regular" w:hAnsi="Times New Roman" w:cs="Times New Roman"/>
          <w:sz w:val="24"/>
          <w:szCs w:val="24"/>
        </w:rPr>
        <w:t xml:space="preserve"> The </w:t>
      </w:r>
      <w:r w:rsidR="00AF1509" w:rsidRPr="00A57D22">
        <w:rPr>
          <w:rFonts w:ascii="Times New Roman" w:eastAsia="MinionPro-Regular" w:hAnsi="Times New Roman" w:cs="Times New Roman"/>
          <w:sz w:val="24"/>
          <w:szCs w:val="24"/>
        </w:rPr>
        <w:t>combination of th</w:t>
      </w:r>
      <w:r w:rsidR="00A57D22" w:rsidRPr="00A57D22">
        <w:rPr>
          <w:rFonts w:ascii="Times New Roman" w:eastAsia="MinionPro-Regular" w:hAnsi="Times New Roman" w:cs="Times New Roman"/>
          <w:sz w:val="24"/>
          <w:szCs w:val="24"/>
        </w:rPr>
        <w:t>ese</w:t>
      </w:r>
      <w:r w:rsidR="00AF1509" w:rsidRPr="00A57D22">
        <w:rPr>
          <w:rFonts w:ascii="Times New Roman" w:eastAsia="MinionPro-Regular" w:hAnsi="Times New Roman" w:cs="Times New Roman"/>
          <w:sz w:val="24"/>
          <w:szCs w:val="24"/>
        </w:rPr>
        <w:t xml:space="preserve"> weight</w:t>
      </w:r>
      <w:r w:rsidR="00A57D22" w:rsidRPr="00A57D22">
        <w:rPr>
          <w:rFonts w:ascii="Times New Roman" w:eastAsia="MinionPro-Regular" w:hAnsi="Times New Roman" w:cs="Times New Roman"/>
          <w:sz w:val="24"/>
          <w:szCs w:val="24"/>
        </w:rPr>
        <w:t>s</w:t>
      </w:r>
      <w:r w:rsidR="00AF1509" w:rsidRPr="00A57D22">
        <w:rPr>
          <w:rFonts w:ascii="Times New Roman" w:eastAsia="MinionPro-Regular" w:hAnsi="Times New Roman" w:cs="Times New Roman"/>
          <w:sz w:val="24"/>
          <w:szCs w:val="24"/>
        </w:rPr>
        <w:t xml:space="preserve"> provide a large </w:t>
      </w:r>
      <w:r w:rsidR="00A57D22" w:rsidRPr="00A57D22">
        <w:rPr>
          <w:rFonts w:ascii="Times New Roman" w:eastAsia="MinionPro-Regular" w:hAnsi="Times New Roman" w:cs="Times New Roman"/>
          <w:sz w:val="24"/>
          <w:szCs w:val="24"/>
        </w:rPr>
        <w:t xml:space="preserve">weighted values to cause proper context of the </w:t>
      </w:r>
      <w:r w:rsidR="00710BF5">
        <w:rPr>
          <w:rFonts w:ascii="Times New Roman" w:eastAsia="MinionPro-Regular" w:hAnsi="Times New Roman" w:cs="Times New Roman"/>
          <w:sz w:val="24"/>
          <w:szCs w:val="24"/>
        </w:rPr>
        <w:t>ac</w:t>
      </w:r>
      <w:r w:rsidR="00A57D22" w:rsidRPr="00A57D22">
        <w:rPr>
          <w:rFonts w:ascii="Times New Roman" w:eastAsia="MinionPro-Regular" w:hAnsi="Times New Roman" w:cs="Times New Roman"/>
          <w:sz w:val="24"/>
          <w:szCs w:val="24"/>
        </w:rPr>
        <w:t xml:space="preserve">cumulated weights. </w:t>
      </w:r>
      <w:r w:rsidR="00AF1509" w:rsidRPr="00A57D22">
        <w:rPr>
          <w:rFonts w:ascii="Times New Roman" w:eastAsia="MinionPro-Regular" w:hAnsi="Times New Roman" w:cs="Times New Roman"/>
          <w:sz w:val="24"/>
          <w:szCs w:val="24"/>
        </w:rPr>
        <w:t>Embeddings that are g</w:t>
      </w:r>
      <w:r w:rsidR="00A57D22" w:rsidRPr="00A57D22">
        <w:rPr>
          <w:rFonts w:ascii="Times New Roman" w:eastAsia="MinionPro-Regular" w:hAnsi="Times New Roman" w:cs="Times New Roman"/>
          <w:sz w:val="24"/>
          <w:szCs w:val="24"/>
        </w:rPr>
        <w:t xml:space="preserve">enerated in this way are called </w:t>
      </w:r>
      <w:r w:rsidR="00A57D22" w:rsidRPr="00A57D22">
        <w:rPr>
          <w:rFonts w:ascii="Times New Roman" w:eastAsia="MinionPro-It" w:hAnsi="Times New Roman" w:cs="Times New Roman"/>
          <w:iCs/>
          <w:sz w:val="24"/>
          <w:szCs w:val="24"/>
        </w:rPr>
        <w:t>contextualized</w:t>
      </w:r>
      <w:r w:rsidR="00A57D22">
        <w:rPr>
          <w:rFonts w:ascii="Times New Roman" w:eastAsia="MinionPro-It" w:hAnsi="Times New Roman" w:cs="Times New Roman"/>
          <w:iCs/>
          <w:sz w:val="24"/>
          <w:szCs w:val="24"/>
        </w:rPr>
        <w:t xml:space="preserve"> </w:t>
      </w:r>
      <w:r w:rsidR="00AF1509" w:rsidRPr="00A57D22">
        <w:rPr>
          <w:rFonts w:ascii="Times New Roman" w:eastAsia="MinionPro-It" w:hAnsi="Times New Roman" w:cs="Times New Roman"/>
          <w:iCs/>
          <w:sz w:val="24"/>
          <w:szCs w:val="24"/>
        </w:rPr>
        <w:t>embeddings</w:t>
      </w:r>
      <w:r w:rsidR="00CC4187">
        <w:rPr>
          <w:rFonts w:ascii="Times New Roman" w:eastAsia="MinionPro-It" w:hAnsi="Times New Roman" w:cs="Times New Roman"/>
          <w:iCs/>
          <w:sz w:val="24"/>
          <w:szCs w:val="24"/>
        </w:rPr>
        <w:t xml:space="preserve"> or </w:t>
      </w:r>
      <w:r w:rsidR="00CC4187" w:rsidRPr="003B674E">
        <w:rPr>
          <w:rFonts w:ascii="Times New Roman" w:hAnsi="Times New Roman" w:cs="Times New Roman"/>
          <w:sz w:val="24"/>
          <w:szCs w:val="24"/>
        </w:rPr>
        <w:t>Contextual Embedding</w:t>
      </w:r>
      <w:r w:rsidR="00710BF5">
        <w:rPr>
          <w:rFonts w:ascii="Times New Roman" w:hAnsi="Times New Roman" w:cs="Times New Roman"/>
          <w:sz w:val="24"/>
          <w:szCs w:val="24"/>
        </w:rPr>
        <w:t xml:space="preserve"> and w</w:t>
      </w:r>
      <w:r w:rsidR="00420B0A">
        <w:rPr>
          <w:rFonts w:ascii="Times New Roman" w:hAnsi="Times New Roman" w:cs="Times New Roman"/>
          <w:sz w:val="24"/>
          <w:szCs w:val="24"/>
        </w:rPr>
        <w:t>ill</w:t>
      </w:r>
      <w:r w:rsidR="00710BF5">
        <w:rPr>
          <w:rFonts w:ascii="Times New Roman" w:hAnsi="Times New Roman" w:cs="Times New Roman"/>
          <w:sz w:val="24"/>
          <w:szCs w:val="24"/>
        </w:rPr>
        <w:t xml:space="preserve"> always be a technique for </w:t>
      </w:r>
      <w:r w:rsidR="00497622">
        <w:rPr>
          <w:rFonts w:ascii="Times New Roman" w:hAnsi="Times New Roman" w:cs="Times New Roman"/>
          <w:sz w:val="24"/>
          <w:szCs w:val="24"/>
        </w:rPr>
        <w:t>Chabot</w:t>
      </w:r>
      <w:r w:rsidR="00710BF5">
        <w:rPr>
          <w:rFonts w:ascii="Times New Roman" w:hAnsi="Times New Roman" w:cs="Times New Roman"/>
          <w:sz w:val="24"/>
          <w:szCs w:val="24"/>
        </w:rPr>
        <w:t xml:space="preserve"> to demonstrate Natural language Generation.</w:t>
      </w:r>
    </w:p>
    <w:p w14:paraId="0E582059" w14:textId="77777777" w:rsidR="006750B4" w:rsidRPr="00FD37ED" w:rsidRDefault="00FD37ED" w:rsidP="00FD37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50B4" w:rsidRPr="00CB1974">
        <w:rPr>
          <w:rFonts w:ascii="Times New Roman" w:hAnsi="Times New Roman" w:cs="Times New Roman"/>
          <w:sz w:val="24"/>
          <w:szCs w:val="24"/>
        </w:rPr>
        <w:tab/>
      </w:r>
    </w:p>
    <w:p w14:paraId="65DDA84F" w14:textId="77777777" w:rsidR="00F17B39" w:rsidRPr="001163A6" w:rsidRDefault="00F17B39" w:rsidP="00F17B39">
      <w:pPr>
        <w:tabs>
          <w:tab w:val="left" w:pos="7720"/>
        </w:tabs>
        <w:spacing w:before="110"/>
        <w:jc w:val="both"/>
        <w:rPr>
          <w:rFonts w:ascii="Times New Roman" w:hAnsi="Times New Roman" w:cs="Times New Roman"/>
          <w:b/>
          <w:spacing w:val="-2"/>
          <w:sz w:val="24"/>
          <w:szCs w:val="24"/>
        </w:rPr>
      </w:pPr>
      <w:r w:rsidRPr="001163A6">
        <w:rPr>
          <w:rFonts w:ascii="Times New Roman" w:hAnsi="Times New Roman" w:cs="Times New Roman"/>
          <w:b/>
          <w:spacing w:val="-2"/>
          <w:sz w:val="24"/>
          <w:szCs w:val="24"/>
        </w:rPr>
        <w:t xml:space="preserve">4.0 Word Embedding the Brainbox of </w:t>
      </w:r>
      <w:r w:rsidR="00F71174" w:rsidRPr="001163A6">
        <w:rPr>
          <w:rFonts w:ascii="Times New Roman" w:hAnsi="Times New Roman" w:cs="Times New Roman"/>
          <w:b/>
          <w:spacing w:val="-2"/>
          <w:sz w:val="24"/>
          <w:szCs w:val="24"/>
        </w:rPr>
        <w:t>a</w:t>
      </w:r>
      <w:r w:rsidRPr="001163A6">
        <w:rPr>
          <w:rFonts w:ascii="Times New Roman" w:hAnsi="Times New Roman" w:cs="Times New Roman"/>
          <w:b/>
          <w:spacing w:val="-2"/>
          <w:sz w:val="24"/>
          <w:szCs w:val="24"/>
        </w:rPr>
        <w:t xml:space="preserve"> </w:t>
      </w:r>
      <w:r w:rsidR="00E34065" w:rsidRPr="001163A6">
        <w:rPr>
          <w:rFonts w:ascii="Times New Roman" w:hAnsi="Times New Roman" w:cs="Times New Roman"/>
          <w:b/>
          <w:spacing w:val="-2"/>
          <w:sz w:val="24"/>
          <w:szCs w:val="24"/>
        </w:rPr>
        <w:t>Conversational Chatbots</w:t>
      </w:r>
    </w:p>
    <w:p w14:paraId="038EBE76" w14:textId="77777777" w:rsidR="00F17B39" w:rsidRPr="001163A6" w:rsidRDefault="0082279B" w:rsidP="00EF4FA7">
      <w:pPr>
        <w:tabs>
          <w:tab w:val="left" w:pos="7720"/>
        </w:tabs>
        <w:spacing w:before="110"/>
        <w:jc w:val="both"/>
        <w:rPr>
          <w:rFonts w:ascii="Times New Roman" w:hAnsi="Times New Roman" w:cs="Times New Roman"/>
          <w:spacing w:val="-2"/>
          <w:sz w:val="24"/>
          <w:szCs w:val="24"/>
        </w:rPr>
      </w:pPr>
      <w:r w:rsidRPr="001163A6">
        <w:rPr>
          <w:rFonts w:ascii="Times New Roman" w:hAnsi="Times New Roman" w:cs="Times New Roman"/>
          <w:spacing w:val="-2"/>
          <w:sz w:val="24"/>
          <w:szCs w:val="24"/>
        </w:rPr>
        <w:lastRenderedPageBreak/>
        <w:t>One</w:t>
      </w:r>
      <w:r w:rsidR="004549AA" w:rsidRPr="001163A6">
        <w:rPr>
          <w:rFonts w:ascii="Times New Roman" w:hAnsi="Times New Roman" w:cs="Times New Roman"/>
          <w:spacing w:val="-2"/>
          <w:sz w:val="24"/>
          <w:szCs w:val="24"/>
        </w:rPr>
        <w:t xml:space="preserve"> of the pleasing results </w:t>
      </w:r>
      <w:r w:rsidR="001B56C0" w:rsidRPr="001163A6">
        <w:rPr>
          <w:rFonts w:ascii="Times New Roman" w:hAnsi="Times New Roman" w:cs="Times New Roman"/>
          <w:spacing w:val="-2"/>
          <w:sz w:val="24"/>
          <w:szCs w:val="24"/>
        </w:rPr>
        <w:t>from Deep</w:t>
      </w:r>
      <w:r w:rsidR="00F71174" w:rsidRPr="001163A6">
        <w:rPr>
          <w:rFonts w:ascii="Times New Roman" w:hAnsi="Times New Roman" w:cs="Times New Roman"/>
          <w:spacing w:val="-2"/>
          <w:sz w:val="24"/>
          <w:szCs w:val="24"/>
        </w:rPr>
        <w:t xml:space="preserve"> Learning-</w:t>
      </w:r>
      <w:r w:rsidR="004549AA" w:rsidRPr="001163A6">
        <w:rPr>
          <w:rFonts w:ascii="Times New Roman" w:hAnsi="Times New Roman" w:cs="Times New Roman"/>
          <w:spacing w:val="-2"/>
          <w:sz w:val="24"/>
          <w:szCs w:val="24"/>
        </w:rPr>
        <w:t xml:space="preserve">based </w:t>
      </w:r>
      <w:r w:rsidR="000B5596" w:rsidRPr="001163A6">
        <w:rPr>
          <w:rFonts w:ascii="Times New Roman" w:hAnsi="Times New Roman" w:cs="Times New Roman"/>
          <w:spacing w:val="-2"/>
          <w:sz w:val="24"/>
          <w:szCs w:val="24"/>
        </w:rPr>
        <w:t>Chabot</w:t>
      </w:r>
      <w:r w:rsidRPr="001163A6">
        <w:rPr>
          <w:rFonts w:ascii="Times New Roman" w:hAnsi="Times New Roman" w:cs="Times New Roman"/>
          <w:spacing w:val="-2"/>
          <w:sz w:val="24"/>
          <w:szCs w:val="24"/>
        </w:rPr>
        <w:t xml:space="preserve"> is to </w:t>
      </w:r>
      <w:r w:rsidR="00F71174" w:rsidRPr="001163A6">
        <w:rPr>
          <w:rFonts w:ascii="Times New Roman" w:hAnsi="Times New Roman" w:cs="Times New Roman"/>
          <w:spacing w:val="-2"/>
          <w:sz w:val="24"/>
          <w:szCs w:val="24"/>
        </w:rPr>
        <w:t xml:space="preserve">avoid </w:t>
      </w:r>
      <w:r w:rsidRPr="001163A6">
        <w:rPr>
          <w:rFonts w:ascii="Times New Roman" w:hAnsi="Times New Roman" w:cs="Times New Roman"/>
          <w:spacing w:val="-2"/>
          <w:sz w:val="24"/>
          <w:szCs w:val="24"/>
        </w:rPr>
        <w:t>deviat</w:t>
      </w:r>
      <w:r w:rsidR="00F71174" w:rsidRPr="001163A6">
        <w:rPr>
          <w:rFonts w:ascii="Times New Roman" w:hAnsi="Times New Roman" w:cs="Times New Roman"/>
          <w:spacing w:val="-2"/>
          <w:sz w:val="24"/>
          <w:szCs w:val="24"/>
        </w:rPr>
        <w:t xml:space="preserve">ing from </w:t>
      </w:r>
      <w:r w:rsidRPr="001163A6">
        <w:rPr>
          <w:rFonts w:ascii="Times New Roman" w:hAnsi="Times New Roman" w:cs="Times New Roman"/>
          <w:spacing w:val="-2"/>
          <w:sz w:val="24"/>
          <w:szCs w:val="24"/>
        </w:rPr>
        <w:t>it</w:t>
      </w:r>
      <w:r w:rsidR="00F71174" w:rsidRPr="001163A6">
        <w:rPr>
          <w:rFonts w:ascii="Times New Roman" w:hAnsi="Times New Roman" w:cs="Times New Roman"/>
          <w:spacing w:val="-2"/>
          <w:sz w:val="24"/>
          <w:szCs w:val="24"/>
        </w:rPr>
        <w:t>s</w:t>
      </w:r>
      <w:r w:rsidRPr="001163A6">
        <w:rPr>
          <w:rFonts w:ascii="Times New Roman" w:hAnsi="Times New Roman" w:cs="Times New Roman"/>
          <w:spacing w:val="-2"/>
          <w:sz w:val="24"/>
          <w:szCs w:val="24"/>
        </w:rPr>
        <w:t xml:space="preserve"> conte</w:t>
      </w:r>
      <w:r w:rsidR="00F71174" w:rsidRPr="001163A6">
        <w:rPr>
          <w:rFonts w:ascii="Times New Roman" w:hAnsi="Times New Roman" w:cs="Times New Roman"/>
          <w:spacing w:val="-2"/>
          <w:sz w:val="24"/>
          <w:szCs w:val="24"/>
        </w:rPr>
        <w:t>x</w:t>
      </w:r>
      <w:r w:rsidRPr="001163A6">
        <w:rPr>
          <w:rFonts w:ascii="Times New Roman" w:hAnsi="Times New Roman" w:cs="Times New Roman"/>
          <w:spacing w:val="-2"/>
          <w:sz w:val="24"/>
          <w:szCs w:val="24"/>
        </w:rPr>
        <w:t xml:space="preserve">t during Natural Language Generation. Many </w:t>
      </w:r>
      <w:r w:rsidR="000B5596" w:rsidRPr="001163A6">
        <w:rPr>
          <w:rFonts w:ascii="Times New Roman" w:hAnsi="Times New Roman" w:cs="Times New Roman"/>
          <w:spacing w:val="-2"/>
          <w:sz w:val="24"/>
          <w:szCs w:val="24"/>
        </w:rPr>
        <w:t>Chabot</w:t>
      </w:r>
      <w:r w:rsidRPr="001163A6">
        <w:rPr>
          <w:rFonts w:ascii="Times New Roman" w:hAnsi="Times New Roman" w:cs="Times New Roman"/>
          <w:spacing w:val="-2"/>
          <w:sz w:val="24"/>
          <w:szCs w:val="24"/>
        </w:rPr>
        <w:t xml:space="preserve"> have </w:t>
      </w:r>
      <w:r w:rsidR="001B56C0" w:rsidRPr="001163A6">
        <w:rPr>
          <w:rFonts w:ascii="Times New Roman" w:hAnsi="Times New Roman" w:cs="Times New Roman"/>
          <w:spacing w:val="-2"/>
          <w:sz w:val="24"/>
          <w:szCs w:val="24"/>
        </w:rPr>
        <w:t>been built</w:t>
      </w:r>
      <w:r w:rsidRPr="001163A6">
        <w:rPr>
          <w:rFonts w:ascii="Times New Roman" w:hAnsi="Times New Roman" w:cs="Times New Roman"/>
          <w:spacing w:val="-2"/>
          <w:sz w:val="24"/>
          <w:szCs w:val="24"/>
        </w:rPr>
        <w:t xml:space="preserve"> but reiterating on the importance of it</w:t>
      </w:r>
      <w:r w:rsidR="000D3B4C" w:rsidRPr="001163A6">
        <w:rPr>
          <w:rFonts w:ascii="Times New Roman" w:hAnsi="Times New Roman" w:cs="Times New Roman"/>
          <w:spacing w:val="-2"/>
          <w:sz w:val="24"/>
          <w:szCs w:val="24"/>
        </w:rPr>
        <w:t>s</w:t>
      </w:r>
      <w:r w:rsidRPr="001163A6">
        <w:rPr>
          <w:rFonts w:ascii="Times New Roman" w:hAnsi="Times New Roman" w:cs="Times New Roman"/>
          <w:spacing w:val="-2"/>
          <w:sz w:val="24"/>
          <w:szCs w:val="24"/>
        </w:rPr>
        <w:t xml:space="preserve"> word embedding is a necessity that drives the consistency of its contextualization </w:t>
      </w:r>
      <w:r w:rsidR="00BA2250" w:rsidRPr="001163A6">
        <w:rPr>
          <w:rFonts w:ascii="Times New Roman" w:hAnsi="Times New Roman" w:cs="Times New Roman"/>
          <w:spacing w:val="-2"/>
          <w:sz w:val="24"/>
          <w:szCs w:val="24"/>
        </w:rPr>
        <w:t>in the course of conversation.</w:t>
      </w:r>
      <w:r w:rsidR="00EF4FA7" w:rsidRPr="001163A6">
        <w:rPr>
          <w:rFonts w:ascii="Times New Roman" w:hAnsi="Times New Roman" w:cs="Times New Roman"/>
          <w:sz w:val="24"/>
          <w:szCs w:val="24"/>
        </w:rPr>
        <w:t xml:space="preserve"> </w:t>
      </w:r>
      <w:r w:rsidR="008C7456" w:rsidRPr="001163A6">
        <w:rPr>
          <w:rFonts w:ascii="Times New Roman" w:hAnsi="Times New Roman" w:cs="Times New Roman"/>
          <w:sz w:val="24"/>
          <w:szCs w:val="24"/>
        </w:rPr>
        <w:t>S</w:t>
      </w:r>
      <w:r w:rsidR="00105B90" w:rsidRPr="001163A6">
        <w:rPr>
          <w:rFonts w:ascii="Times New Roman" w:hAnsi="Times New Roman" w:cs="Times New Roman"/>
          <w:sz w:val="24"/>
          <w:szCs w:val="24"/>
        </w:rPr>
        <w:t xml:space="preserve">o, </w:t>
      </w:r>
      <w:r w:rsidR="00105B90" w:rsidRPr="001163A6">
        <w:rPr>
          <w:rFonts w:ascii="Times New Roman" w:hAnsi="Times New Roman" w:cs="Times New Roman"/>
          <w:spacing w:val="-2"/>
          <w:sz w:val="24"/>
          <w:szCs w:val="24"/>
        </w:rPr>
        <w:t>t</w:t>
      </w:r>
      <w:r w:rsidR="00EF4FA7" w:rsidRPr="001163A6">
        <w:rPr>
          <w:rFonts w:ascii="Times New Roman" w:hAnsi="Times New Roman" w:cs="Times New Roman"/>
          <w:spacing w:val="-2"/>
          <w:sz w:val="24"/>
          <w:szCs w:val="24"/>
        </w:rPr>
        <w:t xml:space="preserve">he rapidly evolving field of generative artificial intelligence, specifically focusing on large language models like ChatGPT (OpenAI) and </w:t>
      </w:r>
      <w:r w:rsidR="00105B90" w:rsidRPr="001163A6">
        <w:rPr>
          <w:rFonts w:ascii="Times New Roman" w:hAnsi="Times New Roman" w:cs="Times New Roman"/>
          <w:spacing w:val="-2"/>
          <w:sz w:val="24"/>
          <w:szCs w:val="24"/>
        </w:rPr>
        <w:t xml:space="preserve">Bard (Google) has </w:t>
      </w:r>
      <w:r w:rsidR="001B56C0" w:rsidRPr="001163A6">
        <w:rPr>
          <w:rFonts w:ascii="Times New Roman" w:hAnsi="Times New Roman" w:cs="Times New Roman"/>
          <w:spacing w:val="-2"/>
          <w:sz w:val="24"/>
          <w:szCs w:val="24"/>
        </w:rPr>
        <w:t>seen a</w:t>
      </w:r>
      <w:r w:rsidR="00105B90" w:rsidRPr="001163A6">
        <w:rPr>
          <w:rFonts w:ascii="Times New Roman" w:hAnsi="Times New Roman" w:cs="Times New Roman"/>
          <w:spacing w:val="-2"/>
          <w:sz w:val="24"/>
          <w:szCs w:val="24"/>
        </w:rPr>
        <w:t xml:space="preserve"> great </w:t>
      </w:r>
      <w:r w:rsidR="00B105E9" w:rsidRPr="001163A6">
        <w:rPr>
          <w:rFonts w:ascii="Times New Roman" w:hAnsi="Times New Roman" w:cs="Times New Roman"/>
          <w:spacing w:val="-2"/>
          <w:sz w:val="24"/>
          <w:szCs w:val="24"/>
        </w:rPr>
        <w:t xml:space="preserve">renaissance through the </w:t>
      </w:r>
      <w:r w:rsidR="00EF4FA7" w:rsidRPr="001163A6">
        <w:rPr>
          <w:rFonts w:ascii="Times New Roman" w:hAnsi="Times New Roman" w:cs="Times New Roman"/>
          <w:spacing w:val="-2"/>
          <w:sz w:val="24"/>
          <w:szCs w:val="24"/>
        </w:rPr>
        <w:t xml:space="preserve">Large language models </w:t>
      </w:r>
      <w:r w:rsidR="00743010" w:rsidRPr="001163A6">
        <w:rPr>
          <w:rFonts w:ascii="Times New Roman" w:hAnsi="Times New Roman" w:cs="Times New Roman"/>
          <w:spacing w:val="-2"/>
          <w:sz w:val="24"/>
          <w:szCs w:val="24"/>
        </w:rPr>
        <w:t xml:space="preserve">that had </w:t>
      </w:r>
      <w:r w:rsidR="00EF4FA7" w:rsidRPr="001163A6">
        <w:rPr>
          <w:rFonts w:ascii="Times New Roman" w:hAnsi="Times New Roman" w:cs="Times New Roman"/>
          <w:spacing w:val="-2"/>
          <w:sz w:val="24"/>
          <w:szCs w:val="24"/>
        </w:rPr>
        <w:t>demonstrated unprecedented capabilities in respon</w:t>
      </w:r>
      <w:r w:rsidR="00324B24" w:rsidRPr="001163A6">
        <w:rPr>
          <w:rFonts w:ascii="Times New Roman" w:hAnsi="Times New Roman" w:cs="Times New Roman"/>
          <w:spacing w:val="-2"/>
          <w:sz w:val="24"/>
          <w:szCs w:val="24"/>
        </w:rPr>
        <w:t>ding to natural language prompt</w:t>
      </w:r>
      <w:r w:rsidR="00EF4FA7" w:rsidRPr="001163A6">
        <w:rPr>
          <w:rFonts w:ascii="Times New Roman" w:hAnsi="Times New Roman" w:cs="Times New Roman"/>
          <w:spacing w:val="-2"/>
          <w:sz w:val="24"/>
          <w:szCs w:val="24"/>
        </w:rPr>
        <w:t>.</w:t>
      </w:r>
      <w:r w:rsidR="00324B24" w:rsidRPr="001163A6">
        <w:rPr>
          <w:rFonts w:ascii="Times New Roman" w:hAnsi="Times New Roman" w:cs="Times New Roman"/>
          <w:spacing w:val="-2"/>
          <w:sz w:val="24"/>
          <w:szCs w:val="24"/>
        </w:rPr>
        <w:t xml:space="preserve"> </w:t>
      </w:r>
      <w:r w:rsidR="00105B90" w:rsidRPr="001163A6">
        <w:rPr>
          <w:rFonts w:ascii="Times New Roman" w:hAnsi="Times New Roman" w:cs="Times New Roman"/>
          <w:spacing w:val="-2"/>
          <w:sz w:val="24"/>
          <w:szCs w:val="24"/>
        </w:rPr>
        <w:t xml:space="preserve">Evident of this is seen in Natural </w:t>
      </w:r>
      <w:r w:rsidR="001B56C0" w:rsidRPr="001163A6">
        <w:rPr>
          <w:rFonts w:ascii="Times New Roman" w:hAnsi="Times New Roman" w:cs="Times New Roman"/>
          <w:spacing w:val="-2"/>
          <w:sz w:val="24"/>
          <w:szCs w:val="24"/>
        </w:rPr>
        <w:t>Language Generation</w:t>
      </w:r>
      <w:r w:rsidR="00105B90" w:rsidRPr="001163A6">
        <w:rPr>
          <w:rFonts w:ascii="Times New Roman" w:hAnsi="Times New Roman" w:cs="Times New Roman"/>
          <w:spacing w:val="-2"/>
          <w:sz w:val="24"/>
          <w:szCs w:val="24"/>
        </w:rPr>
        <w:t xml:space="preserve"> of </w:t>
      </w:r>
      <w:r w:rsidR="001B56C0" w:rsidRPr="001163A6">
        <w:rPr>
          <w:rFonts w:ascii="Times New Roman" w:hAnsi="Times New Roman" w:cs="Times New Roman"/>
          <w:spacing w:val="-2"/>
          <w:sz w:val="24"/>
          <w:szCs w:val="24"/>
        </w:rPr>
        <w:t>Chabot.</w:t>
      </w:r>
    </w:p>
    <w:p w14:paraId="162D6D97" w14:textId="77777777" w:rsidR="00E34065" w:rsidRPr="001163A6" w:rsidRDefault="003C649B" w:rsidP="00EF4FA7">
      <w:pPr>
        <w:tabs>
          <w:tab w:val="left" w:pos="7720"/>
        </w:tabs>
        <w:spacing w:before="110"/>
        <w:jc w:val="both"/>
        <w:rPr>
          <w:rFonts w:ascii="Times New Roman" w:hAnsi="Times New Roman" w:cs="Times New Roman"/>
          <w:spacing w:val="-2"/>
          <w:sz w:val="24"/>
          <w:szCs w:val="24"/>
        </w:rPr>
      </w:pPr>
      <w:r w:rsidRPr="001163A6">
        <w:rPr>
          <w:rFonts w:ascii="Times New Roman" w:hAnsi="Times New Roman" w:cs="Times New Roman"/>
          <w:spacing w:val="-2"/>
          <w:sz w:val="24"/>
          <w:szCs w:val="24"/>
        </w:rPr>
        <w:t xml:space="preserve">Conversational agents are primarily based on deep leaning </w:t>
      </w:r>
      <w:r w:rsidR="00E632DB" w:rsidRPr="001163A6">
        <w:rPr>
          <w:rFonts w:ascii="Times New Roman" w:hAnsi="Times New Roman" w:cs="Times New Roman"/>
          <w:spacing w:val="-2"/>
          <w:sz w:val="24"/>
          <w:szCs w:val="24"/>
        </w:rPr>
        <w:t>techniques. These</w:t>
      </w:r>
      <w:r w:rsidRPr="001163A6">
        <w:rPr>
          <w:rFonts w:ascii="Times New Roman" w:hAnsi="Times New Roman" w:cs="Times New Roman"/>
          <w:spacing w:val="-2"/>
          <w:sz w:val="24"/>
          <w:szCs w:val="24"/>
        </w:rPr>
        <w:t xml:space="preserve"> methods provide responses to user queries based on syntax, structure and words</w:t>
      </w:r>
      <w:r w:rsidR="006373B7" w:rsidRPr="001163A6">
        <w:rPr>
          <w:rFonts w:ascii="Times New Roman" w:hAnsi="Times New Roman" w:cs="Times New Roman"/>
          <w:spacing w:val="-2"/>
          <w:sz w:val="24"/>
          <w:szCs w:val="24"/>
        </w:rPr>
        <w:t xml:space="preserve"> </w:t>
      </w:r>
      <w:r w:rsidR="00FD37ED">
        <w:rPr>
          <w:rFonts w:ascii="Times New Roman" w:hAnsi="Times New Roman" w:cs="Times New Roman"/>
          <w:spacing w:val="-2"/>
          <w:sz w:val="24"/>
          <w:szCs w:val="24"/>
        </w:rPr>
        <w:t>(</w:t>
      </w:r>
      <w:r w:rsidRPr="001163A6">
        <w:rPr>
          <w:rFonts w:ascii="Times New Roman" w:hAnsi="Times New Roman" w:cs="Times New Roman"/>
          <w:spacing w:val="-2"/>
          <w:sz w:val="24"/>
          <w:szCs w:val="24"/>
        </w:rPr>
        <w:t xml:space="preserve">vocabulary) in the input along with contextual information. </w:t>
      </w:r>
      <w:r w:rsidR="006B0EB5" w:rsidRPr="001163A6">
        <w:rPr>
          <w:rFonts w:ascii="Times New Roman" w:hAnsi="Times New Roman" w:cs="Times New Roman"/>
          <w:spacing w:val="-2"/>
          <w:sz w:val="24"/>
          <w:szCs w:val="24"/>
        </w:rPr>
        <w:t>Mostly,</w:t>
      </w:r>
      <w:r w:rsidRPr="001163A6">
        <w:rPr>
          <w:rFonts w:ascii="Times New Roman" w:hAnsi="Times New Roman" w:cs="Times New Roman"/>
          <w:spacing w:val="-2"/>
          <w:sz w:val="24"/>
          <w:szCs w:val="24"/>
        </w:rPr>
        <w:t xml:space="preserve"> Conversational Agents are built on neural networks especially the pre-tra</w:t>
      </w:r>
      <w:r w:rsidR="006373B7" w:rsidRPr="001163A6">
        <w:rPr>
          <w:rFonts w:ascii="Times New Roman" w:hAnsi="Times New Roman" w:cs="Times New Roman"/>
          <w:spacing w:val="-2"/>
          <w:sz w:val="24"/>
          <w:szCs w:val="24"/>
        </w:rPr>
        <w:t>ined models like BERT and GPT (</w:t>
      </w:r>
      <w:r w:rsidRPr="001163A6">
        <w:rPr>
          <w:rFonts w:ascii="Times New Roman" w:hAnsi="Times New Roman" w:cs="Times New Roman"/>
          <w:spacing w:val="-2"/>
          <w:sz w:val="24"/>
          <w:szCs w:val="24"/>
        </w:rPr>
        <w:t>Generative Pre-trained Transformer).</w:t>
      </w:r>
    </w:p>
    <w:p w14:paraId="67D20096" w14:textId="77777777" w:rsidR="00D903DD" w:rsidRPr="001163A6" w:rsidRDefault="00D903DD" w:rsidP="00EF4FA7">
      <w:pPr>
        <w:tabs>
          <w:tab w:val="left" w:pos="7720"/>
        </w:tabs>
        <w:spacing w:before="110"/>
        <w:jc w:val="both"/>
        <w:rPr>
          <w:rFonts w:ascii="Times New Roman" w:hAnsi="Times New Roman" w:cs="Times New Roman"/>
          <w:spacing w:val="-2"/>
          <w:sz w:val="24"/>
          <w:szCs w:val="24"/>
        </w:rPr>
        <w:sectPr w:rsidR="00D903DD" w:rsidRPr="001163A6" w:rsidSect="00A60013">
          <w:type w:val="continuous"/>
          <w:pgSz w:w="12240" w:h="15840"/>
          <w:pgMar w:top="720" w:right="1720" w:bottom="280" w:left="1350" w:header="1648" w:footer="0" w:gutter="0"/>
          <w:cols w:space="720"/>
        </w:sectPr>
      </w:pPr>
    </w:p>
    <w:p w14:paraId="7E6D664F" w14:textId="77777777" w:rsidR="00F47964" w:rsidRPr="00C96550" w:rsidRDefault="00F47964" w:rsidP="006373B7">
      <w:pPr>
        <w:tabs>
          <w:tab w:val="left" w:pos="7720"/>
        </w:tabs>
        <w:spacing w:before="110"/>
        <w:jc w:val="center"/>
        <w:rPr>
          <w:rFonts w:ascii="Times New Roman" w:hAnsi="Times New Roman" w:cs="Times New Roman"/>
          <w:spacing w:val="-2"/>
          <w:sz w:val="24"/>
          <w:szCs w:val="24"/>
        </w:rPr>
      </w:pPr>
      <w:r w:rsidRPr="001163A6">
        <w:rPr>
          <w:rFonts w:ascii="Times New Roman" w:hAnsi="Times New Roman" w:cs="Times New Roman"/>
          <w:noProof/>
          <w:sz w:val="24"/>
          <w:szCs w:val="24"/>
        </w:rPr>
        <w:lastRenderedPageBreak/>
        <w:drawing>
          <wp:inline distT="0" distB="0" distL="0" distR="0" wp14:anchorId="11870C0C" wp14:editId="04E5D6BE">
            <wp:extent cx="3788781" cy="62885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96348" cy="6301136"/>
                    </a:xfrm>
                    <a:prstGeom prst="rect">
                      <a:avLst/>
                    </a:prstGeom>
                    <a:noFill/>
                    <a:ln>
                      <a:noFill/>
                    </a:ln>
                  </pic:spPr>
                </pic:pic>
              </a:graphicData>
            </a:graphic>
          </wp:inline>
        </w:drawing>
      </w:r>
    </w:p>
    <w:p w14:paraId="45FAF383" w14:textId="2AE6D2CE" w:rsidR="00F47964" w:rsidRPr="00C96550" w:rsidRDefault="00F47964" w:rsidP="00EF4FA7">
      <w:pPr>
        <w:tabs>
          <w:tab w:val="left" w:pos="7720"/>
        </w:tabs>
        <w:spacing w:before="110"/>
        <w:jc w:val="both"/>
        <w:rPr>
          <w:rFonts w:ascii="Times New Roman" w:hAnsi="Times New Roman" w:cs="Times New Roman"/>
          <w:b/>
          <w:spacing w:val="-2"/>
          <w:sz w:val="24"/>
          <w:szCs w:val="24"/>
        </w:rPr>
      </w:pPr>
      <w:r w:rsidRPr="00C96550">
        <w:rPr>
          <w:rFonts w:ascii="Times New Roman" w:eastAsia="URWPalladioL-Roma" w:hAnsi="Times New Roman" w:cs="Times New Roman"/>
          <w:b/>
          <w:sz w:val="24"/>
          <w:szCs w:val="24"/>
        </w:rPr>
        <w:t xml:space="preserve"> Fig.</w:t>
      </w:r>
      <w:r w:rsidR="00D1633B">
        <w:rPr>
          <w:rFonts w:ascii="Times New Roman" w:eastAsia="URWPalladioL-Roma" w:hAnsi="Times New Roman" w:cs="Times New Roman"/>
          <w:b/>
          <w:sz w:val="24"/>
          <w:szCs w:val="24"/>
        </w:rPr>
        <w:t>5</w:t>
      </w:r>
      <w:r w:rsidRPr="00C96550">
        <w:rPr>
          <w:rFonts w:ascii="Times New Roman" w:eastAsia="URWPalladioL-Roma" w:hAnsi="Times New Roman" w:cs="Times New Roman"/>
          <w:b/>
          <w:sz w:val="24"/>
          <w:szCs w:val="24"/>
        </w:rPr>
        <w:t xml:space="preserve"> Previous vs. recent approaches.</w:t>
      </w:r>
      <w:r w:rsidR="00860B91" w:rsidRPr="00C96550">
        <w:rPr>
          <w:rFonts w:ascii="Times New Roman" w:eastAsia="URWPalladioL-Roma" w:hAnsi="Times New Roman" w:cs="Times New Roman"/>
          <w:b/>
          <w:sz w:val="24"/>
          <w:szCs w:val="24"/>
        </w:rPr>
        <w:t xml:space="preserve"> </w:t>
      </w:r>
      <w:r w:rsidR="002A091E" w:rsidRPr="00C96550">
        <w:rPr>
          <w:rFonts w:ascii="Times New Roman" w:eastAsia="URWPalladioL-Roma" w:hAnsi="Times New Roman" w:cs="Times New Roman"/>
          <w:b/>
          <w:sz w:val="24"/>
          <w:szCs w:val="24"/>
        </w:rPr>
        <w:t>(</w:t>
      </w:r>
      <w:r w:rsidR="002A091E" w:rsidRPr="00C96550">
        <w:rPr>
          <w:rFonts w:ascii="Times New Roman" w:hAnsi="Times New Roman" w:cs="Times New Roman"/>
          <w:b/>
          <w:bCs/>
          <w:sz w:val="24"/>
          <w:szCs w:val="24"/>
        </w:rPr>
        <w:t>Mars,</w:t>
      </w:r>
      <w:r w:rsidR="006373B7">
        <w:rPr>
          <w:rFonts w:ascii="Times New Roman" w:hAnsi="Times New Roman" w:cs="Times New Roman"/>
          <w:b/>
          <w:bCs/>
          <w:sz w:val="24"/>
          <w:szCs w:val="24"/>
        </w:rPr>
        <w:t xml:space="preserve"> </w:t>
      </w:r>
      <w:r w:rsidR="002A091E" w:rsidRPr="00C96550">
        <w:rPr>
          <w:rFonts w:ascii="Times New Roman" w:hAnsi="Times New Roman" w:cs="Times New Roman"/>
          <w:b/>
          <w:bCs/>
          <w:sz w:val="24"/>
          <w:szCs w:val="24"/>
        </w:rPr>
        <w:t>2022)</w:t>
      </w:r>
    </w:p>
    <w:p w14:paraId="475CCA85" w14:textId="77777777" w:rsidR="00557908" w:rsidRPr="00C96550" w:rsidRDefault="00557908" w:rsidP="00F17B39">
      <w:pPr>
        <w:tabs>
          <w:tab w:val="left" w:pos="7720"/>
        </w:tabs>
        <w:spacing w:before="110"/>
        <w:jc w:val="both"/>
        <w:rPr>
          <w:rFonts w:ascii="Times New Roman" w:hAnsi="Times New Roman" w:cs="Times New Roman"/>
          <w:b/>
          <w:spacing w:val="-2"/>
          <w:sz w:val="24"/>
          <w:szCs w:val="24"/>
        </w:rPr>
      </w:pPr>
    </w:p>
    <w:p w14:paraId="4DD239AA" w14:textId="77777777" w:rsidR="004549AA" w:rsidRPr="001163A6" w:rsidRDefault="006373B7" w:rsidP="002B4D7F">
      <w:pPr>
        <w:tabs>
          <w:tab w:val="left" w:pos="7720"/>
        </w:tabs>
        <w:spacing w:before="110"/>
        <w:ind w:right="270"/>
        <w:jc w:val="both"/>
        <w:rPr>
          <w:rFonts w:ascii="Times New Roman" w:hAnsi="Times New Roman" w:cs="Times New Roman"/>
          <w:b/>
          <w:color w:val="0000FF"/>
          <w:spacing w:val="-2"/>
          <w:sz w:val="24"/>
          <w:szCs w:val="24"/>
        </w:rPr>
      </w:pPr>
      <w:r w:rsidRPr="001163A6">
        <w:rPr>
          <w:rFonts w:ascii="Times New Roman" w:hAnsi="Times New Roman" w:cs="Times New Roman"/>
          <w:b/>
          <w:spacing w:val="-2"/>
          <w:sz w:val="24"/>
          <w:szCs w:val="24"/>
        </w:rPr>
        <w:t xml:space="preserve">5.0. </w:t>
      </w:r>
      <w:r w:rsidR="004549AA" w:rsidRPr="001163A6">
        <w:rPr>
          <w:rFonts w:ascii="Times New Roman" w:hAnsi="Times New Roman" w:cs="Times New Roman"/>
          <w:b/>
          <w:spacing w:val="-2"/>
          <w:sz w:val="24"/>
          <w:szCs w:val="24"/>
        </w:rPr>
        <w:t>Conclusion</w:t>
      </w:r>
    </w:p>
    <w:p w14:paraId="14FB1770" w14:textId="77777777" w:rsidR="003918C7" w:rsidRPr="001163A6" w:rsidRDefault="00F47A83" w:rsidP="002B4D7F">
      <w:pPr>
        <w:tabs>
          <w:tab w:val="left" w:pos="9180"/>
        </w:tabs>
        <w:spacing w:line="249" w:lineRule="auto"/>
        <w:ind w:right="360"/>
        <w:jc w:val="both"/>
        <w:rPr>
          <w:rFonts w:ascii="Times New Roman" w:hAnsi="Times New Roman" w:cs="Times New Roman"/>
          <w:color w:val="000000"/>
          <w:sz w:val="24"/>
          <w:szCs w:val="24"/>
        </w:rPr>
      </w:pPr>
      <w:r w:rsidRPr="001163A6">
        <w:rPr>
          <w:rFonts w:ascii="Times New Roman" w:hAnsi="Times New Roman" w:cs="Times New Roman"/>
          <w:sz w:val="24"/>
          <w:szCs w:val="24"/>
        </w:rPr>
        <w:t>Chatbots based on Pre-</w:t>
      </w:r>
      <w:r w:rsidR="000F4AC8" w:rsidRPr="001163A6">
        <w:rPr>
          <w:rFonts w:ascii="Times New Roman" w:hAnsi="Times New Roman" w:cs="Times New Roman"/>
          <w:sz w:val="24"/>
          <w:szCs w:val="24"/>
        </w:rPr>
        <w:t>T</w:t>
      </w:r>
      <w:r w:rsidRPr="001163A6">
        <w:rPr>
          <w:rFonts w:ascii="Times New Roman" w:hAnsi="Times New Roman" w:cs="Times New Roman"/>
          <w:sz w:val="24"/>
          <w:szCs w:val="24"/>
        </w:rPr>
        <w:t>rained Contextualization is the future as it is the state-of-art that relies on Deep Learning.</w:t>
      </w:r>
      <w:r w:rsidR="002A1C1D" w:rsidRPr="001163A6">
        <w:rPr>
          <w:rFonts w:ascii="Times New Roman" w:hAnsi="Times New Roman" w:cs="Times New Roman"/>
          <w:sz w:val="24"/>
          <w:szCs w:val="24"/>
        </w:rPr>
        <w:t xml:space="preserve"> </w:t>
      </w:r>
      <w:r w:rsidR="00B7747E" w:rsidRPr="001163A6">
        <w:rPr>
          <w:rFonts w:ascii="Times New Roman" w:hAnsi="Times New Roman" w:cs="Times New Roman"/>
          <w:color w:val="000000"/>
          <w:sz w:val="24"/>
          <w:szCs w:val="24"/>
        </w:rPr>
        <w:t>The market</w:t>
      </w:r>
      <w:r w:rsidRPr="001163A6">
        <w:rPr>
          <w:rFonts w:ascii="Times New Roman" w:hAnsi="Times New Roman" w:cs="Times New Roman"/>
          <w:color w:val="000000"/>
          <w:sz w:val="24"/>
          <w:szCs w:val="24"/>
        </w:rPr>
        <w:t xml:space="preserve"> size trend</w:t>
      </w:r>
      <w:r w:rsidR="00B7747E" w:rsidRPr="001163A6">
        <w:rPr>
          <w:rFonts w:ascii="Times New Roman" w:hAnsi="Times New Roman" w:cs="Times New Roman"/>
          <w:color w:val="000000"/>
          <w:sz w:val="24"/>
          <w:szCs w:val="24"/>
        </w:rPr>
        <w:t xml:space="preserve"> of business </w:t>
      </w:r>
      <w:r w:rsidR="00324B24" w:rsidRPr="001163A6">
        <w:rPr>
          <w:rFonts w:ascii="Times New Roman" w:hAnsi="Times New Roman" w:cs="Times New Roman"/>
          <w:color w:val="000000"/>
          <w:sz w:val="24"/>
          <w:szCs w:val="24"/>
        </w:rPr>
        <w:t>Chabot</w:t>
      </w:r>
      <w:r w:rsidR="00B7747E" w:rsidRPr="001163A6">
        <w:rPr>
          <w:rFonts w:ascii="Times New Roman" w:hAnsi="Times New Roman" w:cs="Times New Roman"/>
          <w:color w:val="000000"/>
          <w:sz w:val="24"/>
          <w:szCs w:val="24"/>
        </w:rPr>
        <w:t xml:space="preserve"> is a highly promising, which is an indication of many website </w:t>
      </w:r>
      <w:r w:rsidR="003918C7" w:rsidRPr="001163A6">
        <w:rPr>
          <w:rFonts w:ascii="Times New Roman" w:hAnsi="Times New Roman" w:cs="Times New Roman"/>
          <w:color w:val="000000"/>
          <w:sz w:val="24"/>
          <w:szCs w:val="24"/>
        </w:rPr>
        <w:t xml:space="preserve">yet </w:t>
      </w:r>
      <w:r w:rsidR="00B7747E" w:rsidRPr="001163A6">
        <w:rPr>
          <w:rFonts w:ascii="Times New Roman" w:hAnsi="Times New Roman" w:cs="Times New Roman"/>
          <w:color w:val="000000"/>
          <w:sz w:val="24"/>
          <w:szCs w:val="24"/>
        </w:rPr>
        <w:t xml:space="preserve">to be equipped with business </w:t>
      </w:r>
      <w:r w:rsidR="00324B24" w:rsidRPr="001163A6">
        <w:rPr>
          <w:rFonts w:ascii="Times New Roman" w:hAnsi="Times New Roman" w:cs="Times New Roman"/>
          <w:color w:val="000000"/>
          <w:sz w:val="24"/>
          <w:szCs w:val="24"/>
        </w:rPr>
        <w:t>Chabot</w:t>
      </w:r>
      <w:r w:rsidR="00B7747E" w:rsidRPr="001163A6">
        <w:rPr>
          <w:rFonts w:ascii="Times New Roman" w:hAnsi="Times New Roman" w:cs="Times New Roman"/>
          <w:color w:val="000000"/>
          <w:sz w:val="24"/>
          <w:szCs w:val="24"/>
        </w:rPr>
        <w:t xml:space="preserve"> before</w:t>
      </w:r>
      <w:r w:rsidRPr="001163A6">
        <w:rPr>
          <w:rFonts w:ascii="Times New Roman" w:hAnsi="Times New Roman" w:cs="Times New Roman"/>
          <w:color w:val="000000"/>
          <w:sz w:val="24"/>
          <w:szCs w:val="24"/>
        </w:rPr>
        <w:t xml:space="preserve"> 2030</w:t>
      </w:r>
      <w:r w:rsidR="00FE2F94" w:rsidRPr="001163A6">
        <w:rPr>
          <w:rFonts w:ascii="Times New Roman" w:hAnsi="Times New Roman" w:cs="Times New Roman"/>
          <w:color w:val="000000"/>
          <w:sz w:val="24"/>
          <w:szCs w:val="24"/>
        </w:rPr>
        <w:t xml:space="preserve"> with the worth of </w:t>
      </w:r>
      <w:r w:rsidRPr="001163A6">
        <w:rPr>
          <w:rFonts w:ascii="Times New Roman" w:hAnsi="Times New Roman" w:cs="Times New Roman"/>
          <w:sz w:val="24"/>
          <w:szCs w:val="24"/>
        </w:rPr>
        <w:t>$30</w:t>
      </w:r>
      <w:r w:rsidR="00FE2F94" w:rsidRPr="001163A6">
        <w:rPr>
          <w:rFonts w:ascii="Times New Roman" w:hAnsi="Times New Roman" w:cs="Times New Roman"/>
          <w:sz w:val="24"/>
          <w:szCs w:val="24"/>
        </w:rPr>
        <w:t xml:space="preserve"> billion </w:t>
      </w:r>
      <w:sdt>
        <w:sdtPr>
          <w:rPr>
            <w:rFonts w:ascii="Times New Roman" w:hAnsi="Times New Roman" w:cs="Times New Roman"/>
            <w:sz w:val="24"/>
            <w:szCs w:val="24"/>
          </w:rPr>
          <w:id w:val="-1847393981"/>
          <w:citation/>
        </w:sdtPr>
        <w:sdtContent>
          <w:r w:rsidR="00B83D95" w:rsidRPr="001163A6">
            <w:rPr>
              <w:rFonts w:ascii="Times New Roman" w:hAnsi="Times New Roman" w:cs="Times New Roman"/>
              <w:sz w:val="24"/>
              <w:szCs w:val="24"/>
            </w:rPr>
            <w:fldChar w:fldCharType="begin"/>
          </w:r>
          <w:r w:rsidR="00B83D95" w:rsidRPr="001163A6">
            <w:rPr>
              <w:rFonts w:ascii="Times New Roman" w:hAnsi="Times New Roman" w:cs="Times New Roman"/>
              <w:sz w:val="24"/>
              <w:szCs w:val="24"/>
            </w:rPr>
            <w:instrText xml:space="preserve"> CITATION Jyo231 \l 1033 </w:instrText>
          </w:r>
          <w:r w:rsidR="00B83D95" w:rsidRPr="001163A6">
            <w:rPr>
              <w:rFonts w:ascii="Times New Roman" w:hAnsi="Times New Roman" w:cs="Times New Roman"/>
              <w:sz w:val="24"/>
              <w:szCs w:val="24"/>
            </w:rPr>
            <w:fldChar w:fldCharType="separate"/>
          </w:r>
          <w:r w:rsidR="00B83D95" w:rsidRPr="001163A6">
            <w:rPr>
              <w:rFonts w:ascii="Times New Roman" w:hAnsi="Times New Roman" w:cs="Times New Roman"/>
              <w:noProof/>
              <w:sz w:val="24"/>
              <w:szCs w:val="24"/>
            </w:rPr>
            <w:t>(Ghuriani, 2023)</w:t>
          </w:r>
          <w:r w:rsidR="00B83D95" w:rsidRPr="001163A6">
            <w:rPr>
              <w:rFonts w:ascii="Times New Roman" w:hAnsi="Times New Roman" w:cs="Times New Roman"/>
              <w:sz w:val="24"/>
              <w:szCs w:val="24"/>
            </w:rPr>
            <w:fldChar w:fldCharType="end"/>
          </w:r>
        </w:sdtContent>
      </w:sdt>
      <w:r w:rsidR="003918C7" w:rsidRPr="001163A6">
        <w:rPr>
          <w:rFonts w:ascii="Times New Roman" w:hAnsi="Times New Roman" w:cs="Times New Roman"/>
          <w:sz w:val="24"/>
          <w:szCs w:val="24"/>
        </w:rPr>
        <w:t>,</w:t>
      </w:r>
      <w:r w:rsidR="000F4AC8" w:rsidRPr="001163A6">
        <w:rPr>
          <w:rFonts w:ascii="Times New Roman" w:hAnsi="Times New Roman" w:cs="Times New Roman"/>
          <w:sz w:val="24"/>
          <w:szCs w:val="24"/>
        </w:rPr>
        <w:t xml:space="preserve"> </w:t>
      </w:r>
      <w:r w:rsidR="002A1C1D" w:rsidRPr="001163A6">
        <w:rPr>
          <w:rFonts w:ascii="Times New Roman" w:hAnsi="Times New Roman" w:cs="Times New Roman"/>
          <w:sz w:val="24"/>
          <w:szCs w:val="24"/>
        </w:rPr>
        <w:t>even peradventure more advance technologies emerge</w:t>
      </w:r>
      <w:r w:rsidR="00FE2F94" w:rsidRPr="001163A6">
        <w:rPr>
          <w:rFonts w:ascii="Times New Roman" w:hAnsi="Times New Roman" w:cs="Times New Roman"/>
          <w:sz w:val="24"/>
          <w:szCs w:val="24"/>
        </w:rPr>
        <w:t>.</w:t>
      </w:r>
      <w:r w:rsidR="003918C7" w:rsidRPr="001163A6">
        <w:rPr>
          <w:rFonts w:ascii="Times New Roman" w:hAnsi="Times New Roman" w:cs="Times New Roman"/>
          <w:sz w:val="24"/>
          <w:szCs w:val="24"/>
        </w:rPr>
        <w:t xml:space="preserve"> </w:t>
      </w:r>
      <w:r w:rsidR="00602D26" w:rsidRPr="001163A6">
        <w:rPr>
          <w:rFonts w:ascii="Times New Roman" w:hAnsi="Times New Roman" w:cs="Times New Roman"/>
          <w:color w:val="000000"/>
          <w:sz w:val="24"/>
          <w:szCs w:val="24"/>
        </w:rPr>
        <w:t>The proliferation of data on the Internet combined with the exponential growth in computing</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capacity and the discovery of a more capable language model architecture led to</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 xml:space="preserve">a tipping point </w:t>
      </w:r>
      <w:r w:rsidR="00602D26" w:rsidRPr="001163A6">
        <w:rPr>
          <w:rFonts w:ascii="Times New Roman" w:hAnsi="Times New Roman" w:cs="Times New Roman"/>
          <w:color w:val="000000"/>
          <w:sz w:val="24"/>
          <w:szCs w:val="24"/>
        </w:rPr>
        <w:lastRenderedPageBreak/>
        <w:t xml:space="preserve">in the performance of AI </w:t>
      </w:r>
      <w:r w:rsidR="00324B24" w:rsidRPr="001163A6">
        <w:rPr>
          <w:rFonts w:ascii="Times New Roman" w:hAnsi="Times New Roman" w:cs="Times New Roman"/>
          <w:color w:val="000000"/>
          <w:sz w:val="24"/>
          <w:szCs w:val="24"/>
        </w:rPr>
        <w:t>Chabot</w:t>
      </w:r>
      <w:r w:rsidR="004873E5">
        <w:rPr>
          <w:rFonts w:ascii="Times New Roman" w:hAnsi="Times New Roman" w:cs="Times New Roman"/>
          <w:color w:val="000000"/>
          <w:sz w:val="24"/>
          <w:szCs w:val="24"/>
        </w:rPr>
        <w:t xml:space="preserve">. This paper </w:t>
      </w:r>
      <w:r w:rsidR="00602D26" w:rsidRPr="001163A6">
        <w:rPr>
          <w:rFonts w:ascii="Times New Roman" w:hAnsi="Times New Roman" w:cs="Times New Roman"/>
          <w:color w:val="000000"/>
          <w:sz w:val="24"/>
          <w:szCs w:val="24"/>
        </w:rPr>
        <w:t>provided a comprehensive</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a</w:t>
      </w:r>
      <w:r w:rsidR="00A5641A">
        <w:rPr>
          <w:rFonts w:ascii="Times New Roman" w:hAnsi="Times New Roman" w:cs="Times New Roman"/>
          <w:color w:val="000000"/>
          <w:sz w:val="24"/>
          <w:szCs w:val="24"/>
        </w:rPr>
        <w:t>nd accessible concept</w:t>
      </w:r>
      <w:r w:rsidR="00E06B0D">
        <w:rPr>
          <w:rFonts w:ascii="Times New Roman" w:hAnsi="Times New Roman" w:cs="Times New Roman"/>
          <w:color w:val="000000"/>
          <w:sz w:val="24"/>
          <w:szCs w:val="24"/>
        </w:rPr>
        <w:t xml:space="preserve"> on Large Language M</w:t>
      </w:r>
      <w:r w:rsidR="00602D26" w:rsidRPr="001163A6">
        <w:rPr>
          <w:rFonts w:ascii="Times New Roman" w:hAnsi="Times New Roman" w:cs="Times New Roman"/>
          <w:color w:val="000000"/>
          <w:sz w:val="24"/>
          <w:szCs w:val="24"/>
        </w:rPr>
        <w:t>odels (LLMs) such as ChatGPT and Google’s</w:t>
      </w:r>
      <w:r w:rsidR="00AF77D8" w:rsidRPr="001163A6">
        <w:rPr>
          <w:rFonts w:ascii="Times New Roman" w:hAnsi="Times New Roman" w:cs="Times New Roman"/>
          <w:color w:val="000000"/>
          <w:sz w:val="24"/>
          <w:szCs w:val="24"/>
        </w:rPr>
        <w:t xml:space="preserve"> </w:t>
      </w:r>
      <w:r w:rsidR="00A5641A">
        <w:rPr>
          <w:rFonts w:ascii="Times New Roman" w:hAnsi="Times New Roman" w:cs="Times New Roman"/>
          <w:color w:val="000000"/>
          <w:sz w:val="24"/>
          <w:szCs w:val="24"/>
        </w:rPr>
        <w:t>BERT models</w:t>
      </w:r>
      <w:r w:rsidR="00602D26" w:rsidRPr="001163A6">
        <w:rPr>
          <w:rFonts w:ascii="Times New Roman" w:hAnsi="Times New Roman" w:cs="Times New Roman"/>
          <w:color w:val="000000"/>
          <w:sz w:val="24"/>
          <w:szCs w:val="24"/>
        </w:rPr>
        <w:t>. The goal was to demystify their underlying theory, architecture, and methods for a</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 xml:space="preserve">broad audience. </w:t>
      </w:r>
    </w:p>
    <w:p w14:paraId="7FBECDA5" w14:textId="77777777" w:rsidR="008F6CFF" w:rsidRPr="001163A6" w:rsidRDefault="00A5641A" w:rsidP="002B4D7F">
      <w:pPr>
        <w:tabs>
          <w:tab w:val="left" w:pos="9180"/>
        </w:tabs>
        <w:spacing w:line="249" w:lineRule="auto"/>
        <w:ind w:righ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research work </w:t>
      </w:r>
      <w:r w:rsidR="00602D26" w:rsidRPr="001163A6">
        <w:rPr>
          <w:rFonts w:ascii="Times New Roman" w:hAnsi="Times New Roman" w:cs="Times New Roman"/>
          <w:color w:val="000000"/>
          <w:sz w:val="24"/>
          <w:szCs w:val="24"/>
        </w:rPr>
        <w:t>provided insights into key computing elements, architectural</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choices, and state-of-the-art training methods that have enabled these models to achieve</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ground</w:t>
      </w:r>
      <w:r w:rsidR="008F6CFF" w:rsidRPr="001163A6">
        <w:rPr>
          <w:rFonts w:ascii="Times New Roman" w:hAnsi="Times New Roman" w:cs="Times New Roman"/>
          <w:color w:val="000000"/>
          <w:sz w:val="24"/>
          <w:szCs w:val="24"/>
        </w:rPr>
        <w:t>-</w:t>
      </w:r>
      <w:r w:rsidR="00602D26" w:rsidRPr="001163A6">
        <w:rPr>
          <w:rFonts w:ascii="Times New Roman" w:hAnsi="Times New Roman" w:cs="Times New Roman"/>
          <w:color w:val="000000"/>
          <w:sz w:val="24"/>
          <w:szCs w:val="24"/>
        </w:rPr>
        <w:t>breaking performance. The new ability to use only natural language for interaction</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has significantly increased the accessibility of computers, which will pave the way for an</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explosion of novel applications across various domains. With continued advancements in</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LLM capability, it is crucial for researchers, developers, and users to understand their inner</w:t>
      </w:r>
      <w:r w:rsidR="005813C2"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 xml:space="preserve">workings. </w:t>
      </w:r>
    </w:p>
    <w:p w14:paraId="55E4285A" w14:textId="77777777" w:rsidR="006750B4" w:rsidRPr="00C96550" w:rsidRDefault="00602D26" w:rsidP="002B4D7F">
      <w:pPr>
        <w:tabs>
          <w:tab w:val="left" w:pos="9180"/>
        </w:tabs>
        <w:spacing w:line="249" w:lineRule="auto"/>
        <w:ind w:right="360"/>
        <w:jc w:val="both"/>
        <w:rPr>
          <w:rFonts w:ascii="Times New Roman" w:hAnsi="Times New Roman" w:cs="Times New Roman"/>
          <w:sz w:val="24"/>
          <w:szCs w:val="24"/>
        </w:rPr>
      </w:pPr>
      <w:r w:rsidRPr="001163A6">
        <w:rPr>
          <w:rFonts w:ascii="Times New Roman" w:hAnsi="Times New Roman" w:cs="Times New Roman"/>
          <w:color w:val="000000"/>
          <w:sz w:val="24"/>
          <w:szCs w:val="24"/>
        </w:rPr>
        <w:t>The future discovery of more efficient architectures, the development of dedicated</w:t>
      </w:r>
      <w:r w:rsidR="005813C2" w:rsidRPr="001163A6">
        <w:rPr>
          <w:rFonts w:ascii="Times New Roman" w:hAnsi="Times New Roman" w:cs="Times New Roman"/>
          <w:color w:val="000000"/>
          <w:sz w:val="24"/>
          <w:szCs w:val="24"/>
        </w:rPr>
        <w:t xml:space="preserve"> </w:t>
      </w:r>
      <w:r w:rsidRPr="001163A6">
        <w:rPr>
          <w:rFonts w:ascii="Times New Roman" w:hAnsi="Times New Roman" w:cs="Times New Roman"/>
          <w:color w:val="000000"/>
          <w:sz w:val="24"/>
          <w:szCs w:val="24"/>
        </w:rPr>
        <w:t>neural network microchips, and the emerge</w:t>
      </w:r>
      <w:r w:rsidR="00AF77D8" w:rsidRPr="001163A6">
        <w:rPr>
          <w:rFonts w:ascii="Times New Roman" w:hAnsi="Times New Roman" w:cs="Times New Roman"/>
          <w:color w:val="000000"/>
          <w:sz w:val="24"/>
          <w:szCs w:val="24"/>
        </w:rPr>
        <w:t xml:space="preserve">nce of AI models that can train </w:t>
      </w:r>
      <w:r w:rsidRPr="001163A6">
        <w:rPr>
          <w:rFonts w:ascii="Times New Roman" w:hAnsi="Times New Roman" w:cs="Times New Roman"/>
          <w:color w:val="000000"/>
          <w:sz w:val="24"/>
          <w:szCs w:val="24"/>
        </w:rPr>
        <w:t>even more</w:t>
      </w:r>
      <w:r w:rsidR="005813C2" w:rsidRPr="001163A6">
        <w:rPr>
          <w:rFonts w:ascii="Times New Roman" w:hAnsi="Times New Roman" w:cs="Times New Roman"/>
          <w:color w:val="000000"/>
          <w:sz w:val="24"/>
          <w:szCs w:val="24"/>
        </w:rPr>
        <w:t xml:space="preserve"> </w:t>
      </w:r>
      <w:r w:rsidRPr="001163A6">
        <w:rPr>
          <w:rFonts w:ascii="Times New Roman" w:hAnsi="Times New Roman" w:cs="Times New Roman"/>
          <w:color w:val="000000"/>
          <w:sz w:val="24"/>
          <w:szCs w:val="24"/>
        </w:rPr>
        <w:t>powerful AI models will lead to ever-scal</w:t>
      </w:r>
      <w:r w:rsidR="00405674" w:rsidRPr="001163A6">
        <w:rPr>
          <w:rFonts w:ascii="Times New Roman" w:hAnsi="Times New Roman" w:cs="Times New Roman"/>
          <w:color w:val="000000"/>
          <w:sz w:val="24"/>
          <w:szCs w:val="24"/>
        </w:rPr>
        <w:t>ing advancements.  Dialogue and Interactive system</w:t>
      </w:r>
      <w:r w:rsidR="00AF77D8" w:rsidRPr="001163A6">
        <w:rPr>
          <w:rFonts w:ascii="Times New Roman" w:hAnsi="Times New Roman" w:cs="Times New Roman"/>
          <w:color w:val="000000"/>
          <w:sz w:val="24"/>
          <w:szCs w:val="24"/>
        </w:rPr>
        <w:t xml:space="preserve"> </w:t>
      </w:r>
      <w:r w:rsidRPr="001163A6">
        <w:rPr>
          <w:rFonts w:ascii="Times New Roman" w:hAnsi="Times New Roman" w:cs="Times New Roman"/>
          <w:color w:val="000000"/>
          <w:sz w:val="24"/>
          <w:szCs w:val="24"/>
        </w:rPr>
        <w:t xml:space="preserve">promises to give AI </w:t>
      </w:r>
      <w:r w:rsidR="00CD42C6" w:rsidRPr="001163A6">
        <w:rPr>
          <w:rFonts w:ascii="Times New Roman" w:hAnsi="Times New Roman" w:cs="Times New Roman"/>
          <w:color w:val="000000"/>
          <w:sz w:val="24"/>
          <w:szCs w:val="24"/>
        </w:rPr>
        <w:t>Chatbots</w:t>
      </w:r>
      <w:r w:rsidRPr="001163A6">
        <w:rPr>
          <w:rFonts w:ascii="Times New Roman" w:hAnsi="Times New Roman" w:cs="Times New Roman"/>
          <w:color w:val="000000"/>
          <w:sz w:val="24"/>
          <w:szCs w:val="24"/>
        </w:rPr>
        <w:t xml:space="preserve"> accurate world knowledge</w:t>
      </w:r>
      <w:r w:rsidR="00405674" w:rsidRPr="001163A6">
        <w:rPr>
          <w:rFonts w:ascii="Times New Roman" w:hAnsi="Times New Roman" w:cs="Times New Roman"/>
          <w:color w:val="000000"/>
          <w:sz w:val="24"/>
          <w:szCs w:val="24"/>
        </w:rPr>
        <w:t xml:space="preserve"> by using </w:t>
      </w:r>
      <w:r w:rsidR="00411B8D">
        <w:rPr>
          <w:rFonts w:ascii="Times New Roman" w:hAnsi="Times New Roman" w:cs="Times New Roman"/>
          <w:color w:val="000000"/>
          <w:sz w:val="24"/>
          <w:szCs w:val="24"/>
        </w:rPr>
        <w:t xml:space="preserve">model that engages in coherent </w:t>
      </w:r>
      <w:r w:rsidR="00405674" w:rsidRPr="001163A6">
        <w:rPr>
          <w:rFonts w:ascii="Times New Roman" w:hAnsi="Times New Roman" w:cs="Times New Roman"/>
          <w:color w:val="000000"/>
          <w:sz w:val="24"/>
          <w:szCs w:val="24"/>
        </w:rPr>
        <w:t xml:space="preserve">conversation with human by general theme of Natural Language </w:t>
      </w:r>
      <w:r w:rsidR="00C82043" w:rsidRPr="001163A6">
        <w:rPr>
          <w:rFonts w:ascii="Times New Roman" w:hAnsi="Times New Roman" w:cs="Times New Roman"/>
          <w:color w:val="000000"/>
          <w:sz w:val="24"/>
          <w:szCs w:val="24"/>
        </w:rPr>
        <w:t xml:space="preserve">Processing. </w:t>
      </w:r>
      <w:r w:rsidRPr="001163A6">
        <w:rPr>
          <w:rFonts w:ascii="Times New Roman" w:hAnsi="Times New Roman" w:cs="Times New Roman"/>
          <w:color w:val="000000"/>
          <w:sz w:val="24"/>
          <w:szCs w:val="24"/>
        </w:rPr>
        <w:t>Hence, fostering a broader understanding of</w:t>
      </w:r>
      <w:r w:rsidR="003D2570" w:rsidRPr="001163A6">
        <w:rPr>
          <w:rFonts w:ascii="Times New Roman" w:hAnsi="Times New Roman" w:cs="Times New Roman"/>
          <w:color w:val="000000"/>
          <w:sz w:val="24"/>
          <w:szCs w:val="24"/>
        </w:rPr>
        <w:t xml:space="preserve"> </w:t>
      </w:r>
      <w:r w:rsidR="00C82043" w:rsidRPr="001163A6">
        <w:rPr>
          <w:rFonts w:ascii="Times New Roman" w:hAnsi="Times New Roman" w:cs="Times New Roman"/>
          <w:color w:val="000000"/>
          <w:sz w:val="24"/>
          <w:szCs w:val="24"/>
        </w:rPr>
        <w:t>Conversational</w:t>
      </w:r>
      <w:r w:rsidR="003D2570" w:rsidRPr="001163A6">
        <w:rPr>
          <w:rFonts w:ascii="Times New Roman" w:hAnsi="Times New Roman" w:cs="Times New Roman"/>
          <w:color w:val="000000"/>
          <w:sz w:val="24"/>
          <w:szCs w:val="24"/>
        </w:rPr>
        <w:t xml:space="preserve"> Chabot</w:t>
      </w:r>
      <w:r w:rsidRPr="001163A6">
        <w:rPr>
          <w:rFonts w:ascii="Times New Roman" w:hAnsi="Times New Roman" w:cs="Times New Roman"/>
          <w:color w:val="000000"/>
          <w:sz w:val="24"/>
          <w:szCs w:val="24"/>
        </w:rPr>
        <w:t xml:space="preserve"> will contribute to responsible innovation and </w:t>
      </w:r>
      <w:r w:rsidR="003D2570" w:rsidRPr="001163A6">
        <w:rPr>
          <w:rFonts w:ascii="Times New Roman" w:hAnsi="Times New Roman" w:cs="Times New Roman"/>
          <w:color w:val="000000"/>
          <w:sz w:val="24"/>
          <w:szCs w:val="24"/>
        </w:rPr>
        <w:t xml:space="preserve">the use of </w:t>
      </w:r>
      <w:r w:rsidR="00394B10" w:rsidRPr="001163A6">
        <w:rPr>
          <w:rFonts w:ascii="Times New Roman" w:hAnsi="Times New Roman" w:cs="Times New Roman"/>
          <w:color w:val="000000"/>
          <w:sz w:val="24"/>
          <w:szCs w:val="24"/>
        </w:rPr>
        <w:t>trained large</w:t>
      </w:r>
      <w:r w:rsidR="003D2570" w:rsidRPr="001163A6">
        <w:rPr>
          <w:rFonts w:ascii="Times New Roman" w:hAnsi="Times New Roman" w:cs="Times New Roman"/>
          <w:color w:val="000000"/>
          <w:sz w:val="24"/>
          <w:szCs w:val="24"/>
        </w:rPr>
        <w:t xml:space="preserve"> datasets to yield connotative and syntactic meaning of words.</w:t>
      </w:r>
    </w:p>
    <w:p w14:paraId="3B7528D3" w14:textId="77777777" w:rsidR="00D903DD" w:rsidRDefault="00D903DD" w:rsidP="003F15FE">
      <w:pPr>
        <w:spacing w:line="249" w:lineRule="auto"/>
        <w:jc w:val="center"/>
        <w:rPr>
          <w:rFonts w:ascii="Times New Roman" w:hAnsi="Times New Roman" w:cs="Times New Roman"/>
          <w:b/>
          <w:sz w:val="24"/>
          <w:szCs w:val="24"/>
        </w:rPr>
      </w:pPr>
    </w:p>
    <w:p w14:paraId="34F64628" w14:textId="77777777" w:rsidR="00D1633B" w:rsidRDefault="00D1633B" w:rsidP="003F15FE">
      <w:pPr>
        <w:spacing w:line="249" w:lineRule="auto"/>
        <w:jc w:val="center"/>
        <w:rPr>
          <w:rFonts w:ascii="Times New Roman" w:hAnsi="Times New Roman" w:cs="Times New Roman"/>
          <w:b/>
          <w:sz w:val="24"/>
          <w:szCs w:val="24"/>
        </w:rPr>
      </w:pPr>
    </w:p>
    <w:p w14:paraId="32E89A09" w14:textId="77777777" w:rsidR="00D1633B" w:rsidRPr="00D1633B" w:rsidRDefault="00D1633B" w:rsidP="00D1633B">
      <w:pPr>
        <w:spacing w:line="249" w:lineRule="auto"/>
        <w:rPr>
          <w:rFonts w:ascii="Times New Roman" w:hAnsi="Times New Roman" w:cs="Times New Roman"/>
          <w:b/>
          <w:sz w:val="24"/>
          <w:szCs w:val="24"/>
        </w:rPr>
      </w:pPr>
      <w:r w:rsidRPr="00D1633B">
        <w:rPr>
          <w:rFonts w:ascii="Times New Roman" w:hAnsi="Times New Roman" w:cs="Times New Roman"/>
          <w:b/>
          <w:sz w:val="24"/>
          <w:szCs w:val="24"/>
        </w:rPr>
        <w:t>COMPETING INTERESTS DISCLAIMER:</w:t>
      </w:r>
    </w:p>
    <w:p w14:paraId="206A1A05" w14:textId="7E88D2C6" w:rsidR="00D1633B" w:rsidRDefault="00D1633B" w:rsidP="00D1633B">
      <w:pPr>
        <w:spacing w:line="249" w:lineRule="auto"/>
        <w:rPr>
          <w:rFonts w:ascii="Times New Roman" w:hAnsi="Times New Roman" w:cs="Times New Roman"/>
          <w:b/>
          <w:sz w:val="24"/>
          <w:szCs w:val="24"/>
        </w:rPr>
      </w:pPr>
      <w:r w:rsidRPr="00D1633B">
        <w:rPr>
          <w:rFonts w:ascii="Times New Roman" w:hAnsi="Times New Roman" w:cs="Times New Roman"/>
          <w:b/>
          <w:sz w:val="24"/>
          <w:szCs w:val="24"/>
        </w:rPr>
        <w:t>Author</w:t>
      </w:r>
      <w:r w:rsidR="004E7D14">
        <w:rPr>
          <w:rFonts w:ascii="Times New Roman" w:hAnsi="Times New Roman" w:cs="Times New Roman"/>
          <w:b/>
          <w:sz w:val="24"/>
          <w:szCs w:val="24"/>
        </w:rPr>
        <w:t>(</w:t>
      </w:r>
      <w:r w:rsidRPr="00D1633B">
        <w:rPr>
          <w:rFonts w:ascii="Times New Roman" w:hAnsi="Times New Roman" w:cs="Times New Roman"/>
          <w:b/>
          <w:sz w:val="24"/>
          <w:szCs w:val="24"/>
        </w:rPr>
        <w:t>s</w:t>
      </w:r>
      <w:r w:rsidR="004E7D14">
        <w:rPr>
          <w:rFonts w:ascii="Times New Roman" w:hAnsi="Times New Roman" w:cs="Times New Roman"/>
          <w:b/>
          <w:sz w:val="24"/>
          <w:szCs w:val="24"/>
        </w:rPr>
        <w:t>)</w:t>
      </w:r>
      <w:r w:rsidRPr="00D1633B">
        <w:rPr>
          <w:rFonts w:ascii="Times New Roman" w:hAnsi="Times New Roman" w:cs="Times New Roman"/>
          <w:b/>
          <w:sz w:val="24"/>
          <w:szCs w:val="24"/>
        </w:rPr>
        <w:t xml:space="preserve"> have declared that they have no known competing financial interests OR non-financial interests OR personal relationships that could have appeared to influence the work reported in this paper.</w:t>
      </w:r>
    </w:p>
    <w:p w14:paraId="19E5D695" w14:textId="61219048" w:rsidR="00C036D1" w:rsidRPr="004E7D14" w:rsidRDefault="00C036D1" w:rsidP="00C036D1">
      <w:pPr>
        <w:rPr>
          <w:rFonts w:ascii="Calibri" w:eastAsia="Calibri" w:hAnsi="Calibri" w:cs="Times New Roman"/>
          <w:kern w:val="2"/>
        </w:rPr>
      </w:pPr>
      <w:r w:rsidRPr="004E7D14">
        <w:rPr>
          <w:rFonts w:ascii="Calibri" w:eastAsia="Calibri" w:hAnsi="Calibri" w:cs="Times New Roman"/>
          <w:kern w:val="2"/>
        </w:rPr>
        <w:t>Disclaimer (Artificial intelligence)</w:t>
      </w:r>
      <w:r w:rsidR="004E7D14">
        <w:rPr>
          <w:rFonts w:ascii="Calibri" w:eastAsia="Calibri" w:hAnsi="Calibri" w:cs="Times New Roman"/>
          <w:kern w:val="2"/>
        </w:rPr>
        <w:t>:</w:t>
      </w:r>
    </w:p>
    <w:p w14:paraId="2165D6EA" w14:textId="1D972192" w:rsidR="00C036D1" w:rsidRPr="004E7D14" w:rsidRDefault="00C036D1" w:rsidP="00C036D1">
      <w:pPr>
        <w:rPr>
          <w:rFonts w:ascii="Calibri" w:eastAsia="Calibri" w:hAnsi="Calibri" w:cs="Times New Roman"/>
          <w:kern w:val="2"/>
        </w:rPr>
      </w:pPr>
      <w:r w:rsidRPr="004E7D14">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r w:rsidR="004E7D14">
        <w:rPr>
          <w:rFonts w:ascii="Calibri" w:eastAsia="Calibri" w:hAnsi="Calibri" w:cs="Times New Roman"/>
          <w:kern w:val="2"/>
        </w:rPr>
        <w:t>The short communication article writing has been based on critical thinking and conceptual knowledge.</w:t>
      </w:r>
    </w:p>
    <w:p w14:paraId="5C91A80F" w14:textId="3C7C943E" w:rsidR="00C036D1" w:rsidRPr="0002489D" w:rsidRDefault="00C036D1" w:rsidP="00C036D1">
      <w:pPr>
        <w:rPr>
          <w:rFonts w:ascii="Calibri" w:eastAsia="Calibri" w:hAnsi="Calibri" w:cs="Times New Roman"/>
          <w:kern w:val="2"/>
        </w:rPr>
      </w:pPr>
    </w:p>
    <w:p w14:paraId="4A81125B" w14:textId="77777777" w:rsidR="00C036D1" w:rsidRPr="00D1633B" w:rsidRDefault="00C036D1" w:rsidP="00D1633B">
      <w:pPr>
        <w:spacing w:line="249" w:lineRule="auto"/>
        <w:rPr>
          <w:rFonts w:ascii="Times New Roman" w:hAnsi="Times New Roman" w:cs="Times New Roman"/>
          <w:b/>
          <w:sz w:val="24"/>
          <w:szCs w:val="24"/>
        </w:rPr>
      </w:pPr>
    </w:p>
    <w:p w14:paraId="217507FC" w14:textId="77777777" w:rsidR="00D1633B" w:rsidRPr="00D1633B" w:rsidRDefault="00D1633B" w:rsidP="00D1633B">
      <w:pPr>
        <w:spacing w:line="249" w:lineRule="auto"/>
        <w:rPr>
          <w:rFonts w:ascii="Times New Roman" w:hAnsi="Times New Roman" w:cs="Times New Roman"/>
          <w:b/>
          <w:sz w:val="24"/>
          <w:szCs w:val="24"/>
        </w:rPr>
      </w:pPr>
    </w:p>
    <w:p w14:paraId="2CECF6D0" w14:textId="77777777" w:rsidR="00D1633B" w:rsidRPr="00C96550" w:rsidRDefault="00D1633B" w:rsidP="00D1633B">
      <w:pPr>
        <w:spacing w:line="249" w:lineRule="auto"/>
        <w:rPr>
          <w:rFonts w:ascii="Times New Roman" w:hAnsi="Times New Roman" w:cs="Times New Roman"/>
          <w:b/>
          <w:sz w:val="24"/>
          <w:szCs w:val="24"/>
        </w:rPr>
        <w:sectPr w:rsidR="00D1633B" w:rsidRPr="00C96550" w:rsidSect="002B4D7F">
          <w:type w:val="continuous"/>
          <w:pgSz w:w="12240" w:h="15840"/>
          <w:pgMar w:top="720" w:right="1350" w:bottom="280" w:left="1350" w:header="1648" w:footer="0" w:gutter="0"/>
          <w:cols w:space="720"/>
        </w:sectPr>
      </w:pPr>
    </w:p>
    <w:p w14:paraId="19C5558B" w14:textId="77777777" w:rsidR="00D903DD" w:rsidRPr="00C96550" w:rsidRDefault="00D903DD" w:rsidP="008C1823">
      <w:pPr>
        <w:jc w:val="center"/>
        <w:rPr>
          <w:rFonts w:ascii="Times New Roman" w:hAnsi="Times New Roman" w:cs="Times New Roman"/>
          <w:b/>
          <w:sz w:val="24"/>
          <w:szCs w:val="24"/>
        </w:rPr>
        <w:sectPr w:rsidR="00D903DD" w:rsidRPr="00C96550" w:rsidSect="00A60013">
          <w:type w:val="continuous"/>
          <w:pgSz w:w="12240" w:h="15840"/>
          <w:pgMar w:top="1440" w:right="1080" w:bottom="1440" w:left="1080" w:header="1642" w:footer="0" w:gutter="0"/>
          <w:cols w:space="720"/>
          <w:docGrid w:linePitch="299"/>
        </w:sectPr>
      </w:pPr>
    </w:p>
    <w:p w14:paraId="426F7004" w14:textId="77777777" w:rsidR="00A60013" w:rsidRDefault="00A60013" w:rsidP="008C1823">
      <w:pPr>
        <w:jc w:val="center"/>
        <w:rPr>
          <w:rFonts w:ascii="Times New Roman" w:hAnsi="Times New Roman" w:cs="Times New Roman"/>
          <w:b/>
          <w:sz w:val="24"/>
          <w:szCs w:val="24"/>
        </w:rPr>
      </w:pPr>
    </w:p>
    <w:p w14:paraId="48291DF9" w14:textId="77777777" w:rsidR="00745CCC" w:rsidRDefault="00745CCC" w:rsidP="008C1823">
      <w:pPr>
        <w:jc w:val="center"/>
        <w:rPr>
          <w:rFonts w:ascii="Times New Roman" w:hAnsi="Times New Roman" w:cs="Times New Roman"/>
          <w:b/>
          <w:sz w:val="24"/>
          <w:szCs w:val="24"/>
        </w:rPr>
      </w:pPr>
    </w:p>
    <w:p w14:paraId="6C6FAF19" w14:textId="77777777" w:rsidR="00745CCC" w:rsidRDefault="00745CCC" w:rsidP="008C1823">
      <w:pPr>
        <w:jc w:val="center"/>
        <w:rPr>
          <w:rFonts w:ascii="Times New Roman" w:hAnsi="Times New Roman" w:cs="Times New Roman"/>
          <w:b/>
          <w:sz w:val="24"/>
          <w:szCs w:val="24"/>
        </w:rPr>
      </w:pPr>
    </w:p>
    <w:p w14:paraId="139D4387" w14:textId="77777777" w:rsidR="00745CCC" w:rsidRDefault="00745CCC" w:rsidP="008C1823">
      <w:pPr>
        <w:jc w:val="center"/>
        <w:rPr>
          <w:rFonts w:ascii="Times New Roman" w:hAnsi="Times New Roman" w:cs="Times New Roman"/>
          <w:b/>
          <w:sz w:val="24"/>
          <w:szCs w:val="24"/>
        </w:rPr>
      </w:pPr>
    </w:p>
    <w:p w14:paraId="3186FADD" w14:textId="7D44A8CC" w:rsidR="00745CCC" w:rsidRDefault="00745CCC" w:rsidP="00FF7CAF">
      <w:pPr>
        <w:rPr>
          <w:rFonts w:ascii="Times New Roman" w:hAnsi="Times New Roman" w:cs="Times New Roman"/>
          <w:b/>
          <w:sz w:val="24"/>
          <w:szCs w:val="24"/>
        </w:rPr>
      </w:pPr>
    </w:p>
    <w:p w14:paraId="688D5A29" w14:textId="0BC2D818" w:rsidR="008C1823" w:rsidRPr="00C96550" w:rsidRDefault="008C1823" w:rsidP="00FF7CAF">
      <w:pPr>
        <w:jc w:val="center"/>
        <w:rPr>
          <w:rFonts w:ascii="Times New Roman" w:hAnsi="Times New Roman" w:cs="Times New Roman"/>
          <w:sz w:val="24"/>
          <w:szCs w:val="24"/>
        </w:rPr>
      </w:pPr>
      <w:r w:rsidRPr="00C96550">
        <w:rPr>
          <w:rFonts w:ascii="Times New Roman" w:hAnsi="Times New Roman" w:cs="Times New Roman"/>
          <w:b/>
          <w:sz w:val="24"/>
          <w:szCs w:val="24"/>
        </w:rPr>
        <w:lastRenderedPageBreak/>
        <w:t>References</w:t>
      </w:r>
    </w:p>
    <w:p w14:paraId="11C8C498" w14:textId="77777777" w:rsidR="008C1823"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fldChar w:fldCharType="begin"/>
      </w:r>
      <w:r w:rsidRPr="00C96550">
        <w:rPr>
          <w:rFonts w:ascii="Times New Roman" w:hAnsi="Times New Roman" w:cs="Times New Roman"/>
          <w:sz w:val="24"/>
          <w:szCs w:val="24"/>
        </w:rPr>
        <w:instrText xml:space="preserve"> ADDIN ZOTERO_BIBL {"uncited":[],"omitted":[],"custom":[]} CSL_BIBLIOGRAPHY </w:instrText>
      </w:r>
      <w:r w:rsidRPr="00C96550">
        <w:rPr>
          <w:rFonts w:ascii="Times New Roman" w:hAnsi="Times New Roman" w:cs="Times New Roman"/>
          <w:sz w:val="24"/>
          <w:szCs w:val="24"/>
        </w:rPr>
        <w:fldChar w:fldCharType="separate"/>
      </w:r>
      <w:r w:rsidRPr="00C96550">
        <w:rPr>
          <w:rFonts w:ascii="Times New Roman" w:hAnsi="Times New Roman" w:cs="Times New Roman"/>
          <w:sz w:val="24"/>
          <w:szCs w:val="24"/>
        </w:rPr>
        <w:t xml:space="preserve">Bian, J., Gao, B., &amp; Liu, T.-Y. (2014). Knowledge-Powered Deep Learning for Word Embedding. In T. Calders, F. Esposito, E. Hüllermeier, &amp; R. Meo (Eds.), </w:t>
      </w:r>
      <w:r w:rsidRPr="00C96550">
        <w:rPr>
          <w:rFonts w:ascii="Times New Roman" w:hAnsi="Times New Roman" w:cs="Times New Roman"/>
          <w:i/>
          <w:iCs/>
          <w:sz w:val="24"/>
          <w:szCs w:val="24"/>
        </w:rPr>
        <w:t>Machine Learning and Knowledge Discovery in Databases</w:t>
      </w:r>
      <w:r w:rsidRPr="00C96550">
        <w:rPr>
          <w:rFonts w:ascii="Times New Roman" w:hAnsi="Times New Roman" w:cs="Times New Roman"/>
          <w:sz w:val="24"/>
          <w:szCs w:val="24"/>
        </w:rPr>
        <w:t xml:space="preserve"> (Vol. 8724, pp. 132–148). Springer Berlin Heidelberg. https://doi.org/10.1007/978-3-662-44848-9_9</w:t>
      </w:r>
    </w:p>
    <w:p w14:paraId="5E2AABB2" w14:textId="77777777" w:rsidR="00615965" w:rsidRPr="00615965" w:rsidRDefault="00615965" w:rsidP="00615965">
      <w:pPr>
        <w:pStyle w:val="Bibliography"/>
        <w:rPr>
          <w:rFonts w:ascii="Times New Roman" w:hAnsi="Times New Roman" w:cs="Times New Roman"/>
          <w:noProof/>
          <w:sz w:val="24"/>
          <w:szCs w:val="24"/>
        </w:rPr>
      </w:pPr>
      <w:r w:rsidRPr="00C96550">
        <w:rPr>
          <w:rFonts w:ascii="Times New Roman" w:hAnsi="Times New Roman" w:cs="Times New Roman"/>
          <w:noProof/>
          <w:sz w:val="24"/>
          <w:szCs w:val="24"/>
        </w:rPr>
        <w:t xml:space="preserve">Bhaskar Mitra, N. C. (2018). An Introduction to Information Neural Networks. </w:t>
      </w:r>
      <w:r w:rsidRPr="00C96550">
        <w:rPr>
          <w:rFonts w:ascii="Times New Roman" w:hAnsi="Times New Roman" w:cs="Times New Roman"/>
          <w:i/>
          <w:iCs/>
          <w:noProof/>
          <w:sz w:val="24"/>
          <w:szCs w:val="24"/>
        </w:rPr>
        <w:t>NOW</w:t>
      </w:r>
      <w:r>
        <w:rPr>
          <w:rFonts w:ascii="Times New Roman" w:hAnsi="Times New Roman" w:cs="Times New Roman"/>
          <w:noProof/>
          <w:sz w:val="24"/>
          <w:szCs w:val="24"/>
        </w:rPr>
        <w:t xml:space="preserve"> (pp. 1-14). Boston-Delft: Now.</w:t>
      </w:r>
    </w:p>
    <w:p w14:paraId="2609B983" w14:textId="77777777" w:rsidR="008C1823" w:rsidRDefault="008C1823" w:rsidP="00615965">
      <w:pPr>
        <w:pStyle w:val="Bibliography"/>
        <w:ind w:left="0" w:firstLine="0"/>
        <w:rPr>
          <w:rFonts w:ascii="Times New Roman" w:hAnsi="Times New Roman" w:cs="Times New Roman"/>
          <w:noProof/>
          <w:sz w:val="24"/>
          <w:szCs w:val="24"/>
        </w:rPr>
      </w:pPr>
      <w:r w:rsidRPr="00C96550">
        <w:rPr>
          <w:rFonts w:ascii="Times New Roman" w:hAnsi="Times New Roman" w:cs="Times New Roman"/>
          <w:noProof/>
          <w:sz w:val="24"/>
          <w:szCs w:val="24"/>
        </w:rPr>
        <w:t xml:space="preserve">Collados, M. T. (2020). </w:t>
      </w:r>
      <w:r w:rsidRPr="00C96550">
        <w:rPr>
          <w:rFonts w:ascii="Times New Roman" w:hAnsi="Times New Roman" w:cs="Times New Roman"/>
          <w:i/>
          <w:iCs/>
          <w:noProof/>
          <w:sz w:val="24"/>
          <w:szCs w:val="24"/>
        </w:rPr>
        <w:t>Embeddings in Natural Language Processing.</w:t>
      </w:r>
      <w:r w:rsidRPr="00C96550">
        <w:rPr>
          <w:rFonts w:ascii="Times New Roman" w:hAnsi="Times New Roman" w:cs="Times New Roman"/>
          <w:noProof/>
          <w:sz w:val="24"/>
          <w:szCs w:val="24"/>
        </w:rPr>
        <w:t xml:space="preserve"> Cardiff: M &amp; C.</w:t>
      </w:r>
    </w:p>
    <w:p w14:paraId="5E1E9501" w14:textId="77777777" w:rsidR="00325760" w:rsidRDefault="00325760" w:rsidP="00325760">
      <w:pPr>
        <w:pStyle w:val="Bibliography"/>
        <w:rPr>
          <w:noProof/>
        </w:rPr>
      </w:pPr>
      <w:r>
        <w:rPr>
          <w:noProof/>
        </w:rPr>
        <w:t xml:space="preserve">Ghuriani, J. T. (2023). </w:t>
      </w:r>
      <w:r>
        <w:rPr>
          <w:i/>
          <w:iCs/>
          <w:noProof/>
        </w:rPr>
        <w:t>Recend Trends in Deep Learning for Conversational AI.</w:t>
      </w:r>
      <w:r>
        <w:rPr>
          <w:noProof/>
        </w:rPr>
        <w:t xml:space="preserve"> New Delhi: IntechOpen.</w:t>
      </w:r>
    </w:p>
    <w:p w14:paraId="56472CF7" w14:textId="77777777" w:rsidR="008C1823" w:rsidRPr="00325760" w:rsidRDefault="00325760" w:rsidP="00325760">
      <w:pPr>
        <w:pStyle w:val="Bibliography"/>
        <w:rPr>
          <w:noProof/>
        </w:rPr>
      </w:pPr>
      <w:r>
        <w:rPr>
          <w:noProof/>
        </w:rPr>
        <w:t xml:space="preserve">I.Lauriola, A. a. (2021). An Introduction to Deep Learning in Natural Language Processing : Models, Techniques and Tools. </w:t>
      </w:r>
      <w:r>
        <w:rPr>
          <w:i/>
          <w:iCs/>
          <w:noProof/>
        </w:rPr>
        <w:t>ELSEVIER</w:t>
      </w:r>
      <w:r>
        <w:rPr>
          <w:noProof/>
        </w:rPr>
        <w:t>, 0925-2312.</w:t>
      </w:r>
    </w:p>
    <w:p w14:paraId="0394E543" w14:textId="77777777" w:rsidR="008C1823" w:rsidRPr="00C96550"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t xml:space="preserve">Jacob, T., David, V., &amp; Robert, E. S. (2022). Deriving Contextualised Semantic Features from BERT (and Other Transformer Model) Embeddings. </w:t>
      </w:r>
      <w:r w:rsidRPr="00C96550">
        <w:rPr>
          <w:rFonts w:ascii="Times New Roman" w:hAnsi="Times New Roman" w:cs="Times New Roman"/>
          <w:i/>
          <w:iCs/>
          <w:sz w:val="24"/>
          <w:szCs w:val="24"/>
        </w:rPr>
        <w:t>UCL</w:t>
      </w:r>
      <w:r w:rsidRPr="00C96550">
        <w:rPr>
          <w:rFonts w:ascii="Times New Roman" w:hAnsi="Times New Roman" w:cs="Times New Roman"/>
          <w:sz w:val="24"/>
          <w:szCs w:val="24"/>
        </w:rPr>
        <w:t xml:space="preserve">, </w:t>
      </w:r>
      <w:r w:rsidRPr="00C96550">
        <w:rPr>
          <w:rFonts w:ascii="Times New Roman" w:hAnsi="Times New Roman" w:cs="Times New Roman"/>
          <w:i/>
          <w:iCs/>
          <w:sz w:val="24"/>
          <w:szCs w:val="24"/>
        </w:rPr>
        <w:t>1</w:t>
      </w:r>
      <w:r w:rsidRPr="00C96550">
        <w:rPr>
          <w:rFonts w:ascii="Times New Roman" w:hAnsi="Times New Roman" w:cs="Times New Roman"/>
          <w:sz w:val="24"/>
          <w:szCs w:val="24"/>
        </w:rPr>
        <w:t>, 2–18.</w:t>
      </w:r>
    </w:p>
    <w:p w14:paraId="022BF38A" w14:textId="77777777" w:rsidR="008C1823" w:rsidRDefault="008C1823" w:rsidP="008C1823">
      <w:pPr>
        <w:pStyle w:val="Bibliography"/>
        <w:rPr>
          <w:rFonts w:ascii="Times New Roman" w:hAnsi="Times New Roman" w:cs="Times New Roman"/>
          <w:noProof/>
          <w:sz w:val="24"/>
          <w:szCs w:val="24"/>
        </w:rPr>
      </w:pPr>
      <w:r w:rsidRPr="00C96550">
        <w:rPr>
          <w:rFonts w:ascii="Times New Roman" w:hAnsi="Times New Roman" w:cs="Times New Roman"/>
          <w:noProof/>
          <w:sz w:val="24"/>
          <w:szCs w:val="24"/>
        </w:rPr>
        <w:t xml:space="preserve">Johanna Okerlund, E. K. (2022). </w:t>
      </w:r>
      <w:r w:rsidRPr="00C96550">
        <w:rPr>
          <w:rFonts w:ascii="Times New Roman" w:hAnsi="Times New Roman" w:cs="Times New Roman"/>
          <w:i/>
          <w:iCs/>
          <w:noProof/>
          <w:sz w:val="24"/>
          <w:szCs w:val="24"/>
        </w:rPr>
        <w:t>What’s in the chatterbox?</w:t>
      </w:r>
      <w:r w:rsidRPr="00C96550">
        <w:rPr>
          <w:rFonts w:ascii="Times New Roman" w:hAnsi="Times New Roman" w:cs="Times New Roman"/>
          <w:noProof/>
          <w:sz w:val="24"/>
          <w:szCs w:val="24"/>
        </w:rPr>
        <w:t xml:space="preserve"> Chicago: University of Michigan.</w:t>
      </w:r>
    </w:p>
    <w:p w14:paraId="6B2AB173" w14:textId="77777777" w:rsidR="00325760" w:rsidRDefault="00325760" w:rsidP="00325760">
      <w:pPr>
        <w:pStyle w:val="Bibliography"/>
        <w:rPr>
          <w:noProof/>
        </w:rPr>
      </w:pPr>
      <w:r>
        <w:rPr>
          <w:noProof/>
        </w:rPr>
        <w:t xml:space="preserve">L. Tunstall, L. Von Werra, and T. Wolf. (2022). </w:t>
      </w:r>
      <w:r>
        <w:rPr>
          <w:i/>
          <w:iCs/>
          <w:noProof/>
        </w:rPr>
        <w:t>Natural Language Processing with Transformers.</w:t>
      </w:r>
      <w:r>
        <w:rPr>
          <w:noProof/>
        </w:rPr>
        <w:t xml:space="preserve"> Sebastopol, CA: OREILLY.</w:t>
      </w:r>
    </w:p>
    <w:p w14:paraId="5FE66B16" w14:textId="77777777" w:rsidR="00325760" w:rsidRDefault="00325760" w:rsidP="00325760">
      <w:pPr>
        <w:pStyle w:val="Bibliography"/>
        <w:rPr>
          <w:noProof/>
        </w:rPr>
      </w:pPr>
      <w:r>
        <w:rPr>
          <w:noProof/>
        </w:rPr>
        <w:t xml:space="preserve">Li, X. (2023). Evaluating Embeddings from Pre-Trained Language Models. </w:t>
      </w:r>
      <w:r>
        <w:rPr>
          <w:i/>
          <w:iCs/>
          <w:noProof/>
        </w:rPr>
        <w:t>MDPI</w:t>
      </w:r>
      <w:r>
        <w:rPr>
          <w:noProof/>
        </w:rPr>
        <w:t>, 1-21.</w:t>
      </w:r>
    </w:p>
    <w:p w14:paraId="25A70189" w14:textId="77777777" w:rsidR="00325760" w:rsidRPr="00325760" w:rsidRDefault="00325760" w:rsidP="00325760">
      <w:pPr>
        <w:pStyle w:val="Bibliography"/>
        <w:rPr>
          <w:noProof/>
        </w:rPr>
      </w:pPr>
      <w:r>
        <w:rPr>
          <w:noProof/>
        </w:rPr>
        <w:t xml:space="preserve">Mars, M. (2022). From Word Embeddings to Pre-Trained Language Models. </w:t>
      </w:r>
      <w:r>
        <w:rPr>
          <w:i/>
          <w:iCs/>
          <w:noProof/>
        </w:rPr>
        <w:t>Applied Sciences</w:t>
      </w:r>
      <w:r>
        <w:rPr>
          <w:noProof/>
        </w:rPr>
        <w:t>, 1-19.</w:t>
      </w:r>
    </w:p>
    <w:p w14:paraId="12F2B6BF" w14:textId="77777777" w:rsidR="00325760"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t xml:space="preserve">Matthew, P., Neumann, M., Zettlemoyer, L., &amp; Wen-tau, Y. (2018). Dissecting Contextual Word Embeddings: Architecture and Representation. </w:t>
      </w:r>
      <w:r w:rsidRPr="00C96550">
        <w:rPr>
          <w:rFonts w:ascii="Times New Roman" w:hAnsi="Times New Roman" w:cs="Times New Roman"/>
          <w:i/>
          <w:iCs/>
          <w:sz w:val="24"/>
          <w:szCs w:val="24"/>
        </w:rPr>
        <w:t>arXiv</w:t>
      </w:r>
      <w:r w:rsidRPr="00C96550">
        <w:rPr>
          <w:rFonts w:ascii="Times New Roman" w:hAnsi="Times New Roman" w:cs="Times New Roman"/>
          <w:sz w:val="24"/>
          <w:szCs w:val="24"/>
        </w:rPr>
        <w:t xml:space="preserve">, </w:t>
      </w:r>
      <w:r w:rsidRPr="00C96550">
        <w:rPr>
          <w:rFonts w:ascii="Times New Roman" w:hAnsi="Times New Roman" w:cs="Times New Roman"/>
          <w:i/>
          <w:iCs/>
          <w:sz w:val="24"/>
          <w:szCs w:val="24"/>
        </w:rPr>
        <w:t>Volume 2</w:t>
      </w:r>
      <w:r w:rsidRPr="00C96550">
        <w:rPr>
          <w:rFonts w:ascii="Times New Roman" w:hAnsi="Times New Roman" w:cs="Times New Roman"/>
          <w:sz w:val="24"/>
          <w:szCs w:val="24"/>
        </w:rPr>
        <w:t>.</w:t>
      </w:r>
    </w:p>
    <w:p w14:paraId="045965ED" w14:textId="77777777" w:rsidR="00325760" w:rsidRDefault="00325760" w:rsidP="00325760">
      <w:r>
        <w:rPr>
          <w:noProof/>
        </w:rPr>
        <w:t xml:space="preserve">M. Phuong &amp; M. Hutter. (2022). Formal Algorithms for Transformers. </w:t>
      </w:r>
      <w:r>
        <w:rPr>
          <w:i/>
          <w:iCs/>
          <w:noProof/>
        </w:rPr>
        <w:t>Deep Mind</w:t>
      </w:r>
      <w:r>
        <w:rPr>
          <w:noProof/>
        </w:rPr>
        <w:t>, 1-16.</w:t>
      </w:r>
    </w:p>
    <w:p w14:paraId="74A7F2D6" w14:textId="77777777" w:rsidR="008C1823" w:rsidRPr="00C96550" w:rsidRDefault="008C1823" w:rsidP="008C1823">
      <w:pPr>
        <w:rPr>
          <w:rFonts w:ascii="Times New Roman" w:hAnsi="Times New Roman" w:cs="Times New Roman"/>
          <w:sz w:val="24"/>
          <w:szCs w:val="24"/>
        </w:rPr>
      </w:pPr>
    </w:p>
    <w:p w14:paraId="6A1BEF5B" w14:textId="77777777" w:rsidR="008C1823"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t xml:space="preserve">Raj, B. (2024). Unraveling the mysteries of AI chatbots. </w:t>
      </w:r>
      <w:r w:rsidRPr="00C96550">
        <w:rPr>
          <w:rFonts w:ascii="Times New Roman" w:hAnsi="Times New Roman" w:cs="Times New Roman"/>
          <w:i/>
          <w:iCs/>
          <w:sz w:val="24"/>
          <w:szCs w:val="24"/>
        </w:rPr>
        <w:t>Springer</w:t>
      </w:r>
      <w:r w:rsidRPr="00C96550">
        <w:rPr>
          <w:rFonts w:ascii="Times New Roman" w:hAnsi="Times New Roman" w:cs="Times New Roman"/>
          <w:sz w:val="24"/>
          <w:szCs w:val="24"/>
        </w:rPr>
        <w:t>. https://doi.org/10.1007/s10462-024-10720-7</w:t>
      </w:r>
    </w:p>
    <w:p w14:paraId="4CBA5A63" w14:textId="77777777" w:rsidR="00325760" w:rsidRDefault="00325760" w:rsidP="00325760">
      <w:pPr>
        <w:pStyle w:val="Bibliography"/>
        <w:rPr>
          <w:noProof/>
        </w:rPr>
      </w:pPr>
      <w:r>
        <w:rPr>
          <w:noProof/>
        </w:rPr>
        <w:t xml:space="preserve">T. Mikolov, K. C. (2013). Efficient Estimation of Word Representations in Vector Space. </w:t>
      </w:r>
      <w:r>
        <w:rPr>
          <w:i/>
          <w:iCs/>
          <w:noProof/>
        </w:rPr>
        <w:t>arXiv</w:t>
      </w:r>
      <w:r>
        <w:rPr>
          <w:noProof/>
        </w:rPr>
        <w:t>, 1-12.</w:t>
      </w:r>
    </w:p>
    <w:p w14:paraId="242A6A1F" w14:textId="1DD7FCC1" w:rsidR="00325760" w:rsidRDefault="00325760" w:rsidP="00325760">
      <w:pPr>
        <w:pStyle w:val="Bibliography"/>
        <w:rPr>
          <w:noProof/>
        </w:rPr>
      </w:pPr>
      <w:r>
        <w:rPr>
          <w:noProof/>
        </w:rPr>
        <w:lastRenderedPageBreak/>
        <w:t xml:space="preserve">Yiyang, C. (2023, july 12). </w:t>
      </w:r>
      <w:r>
        <w:rPr>
          <w:i/>
          <w:iCs/>
          <w:noProof/>
        </w:rPr>
        <w:t>chatbots customers</w:t>
      </w:r>
      <w:r>
        <w:rPr>
          <w:noProof/>
        </w:rPr>
        <w:t>. Retrieved August 19, 2024, from freepik: www.freepik.com</w:t>
      </w:r>
    </w:p>
    <w:p w14:paraId="02084226" w14:textId="5473D74D" w:rsidR="00C95839" w:rsidRDefault="00C95839" w:rsidP="00C95839">
      <w:r w:rsidRPr="00C95839">
        <w:t>Zhang, Y., Lau, R. Y., David Xu, J., Rao, Y., &amp; Li, Y. (2024). Business chatbots with deep learning technologies: State-of-the-art, taxonomies, and future research directions. </w:t>
      </w:r>
      <w:r w:rsidRPr="00C95839">
        <w:rPr>
          <w:i/>
          <w:iCs/>
        </w:rPr>
        <w:t>Artificial Intelligence Review</w:t>
      </w:r>
      <w:r w:rsidRPr="00C95839">
        <w:t>, </w:t>
      </w:r>
      <w:r w:rsidRPr="00C95839">
        <w:rPr>
          <w:i/>
          <w:iCs/>
        </w:rPr>
        <w:t>57</w:t>
      </w:r>
      <w:r w:rsidRPr="00C95839">
        <w:t>(5), 113.</w:t>
      </w:r>
      <w:r w:rsidR="004D1A53">
        <w:t xml:space="preserve"> </w:t>
      </w:r>
    </w:p>
    <w:p w14:paraId="5CA58617" w14:textId="01DF935B" w:rsidR="00C95839" w:rsidRDefault="00C95839" w:rsidP="00C95839">
      <w:r w:rsidRPr="00C95839">
        <w:t>Dogan, O., &amp; Gurcan, O. F. (2024). Enhancing E-Business Communication with a Hybrid Rule-Based and Extractive-Based Chatbot. </w:t>
      </w:r>
      <w:r w:rsidRPr="00C95839">
        <w:rPr>
          <w:i/>
          <w:iCs/>
        </w:rPr>
        <w:t>Journal of Theoretical and Applied Electronic Commerce Research</w:t>
      </w:r>
      <w:r w:rsidRPr="00C95839">
        <w:t>, </w:t>
      </w:r>
      <w:r w:rsidRPr="00C95839">
        <w:rPr>
          <w:i/>
          <w:iCs/>
        </w:rPr>
        <w:t>19</w:t>
      </w:r>
      <w:r w:rsidRPr="00C95839">
        <w:t>(3), 1984-1999.</w:t>
      </w:r>
      <w:r w:rsidR="00F14267">
        <w:t xml:space="preserve"> </w:t>
      </w:r>
    </w:p>
    <w:p w14:paraId="47FD620F" w14:textId="7B17992F" w:rsidR="00C95839" w:rsidRDefault="00C95839" w:rsidP="00C95839">
      <w:r w:rsidRPr="00C95839">
        <w:t>Chang, K. H. (2023). Natural language processing: Recent development and applications. </w:t>
      </w:r>
      <w:r w:rsidRPr="00C95839">
        <w:rPr>
          <w:i/>
          <w:iCs/>
        </w:rPr>
        <w:t>Applied Sciences</w:t>
      </w:r>
      <w:r w:rsidRPr="00C95839">
        <w:t>, </w:t>
      </w:r>
      <w:r w:rsidRPr="00C95839">
        <w:rPr>
          <w:i/>
          <w:iCs/>
        </w:rPr>
        <w:t>13</w:t>
      </w:r>
      <w:r w:rsidRPr="00C95839">
        <w:t>(20), 11395.</w:t>
      </w:r>
      <w:r w:rsidR="009B40E3">
        <w:t xml:space="preserve"> </w:t>
      </w:r>
    </w:p>
    <w:p w14:paraId="29D6478D" w14:textId="535C95B6" w:rsidR="00C95839" w:rsidRDefault="00C95839" w:rsidP="00C95839">
      <w:r w:rsidRPr="00C95839">
        <w:t>Shesha, L. S. (2024, March). Implementation and uses of smart artificial intelligence (AI) conversational chabot technology in retail businesses. In </w:t>
      </w:r>
      <w:r w:rsidRPr="00C95839">
        <w:rPr>
          <w:i/>
          <w:iCs/>
        </w:rPr>
        <w:t>AIP Conference Proceedings</w:t>
      </w:r>
      <w:r w:rsidRPr="00C95839">
        <w:t> (Vol. 2816, No. 1). AIP Publishing.</w:t>
      </w:r>
      <w:r w:rsidR="008C7B21">
        <w:t xml:space="preserve"> </w:t>
      </w:r>
    </w:p>
    <w:p w14:paraId="78291E4B" w14:textId="21E847DA" w:rsidR="00C95839" w:rsidRPr="00C95839" w:rsidRDefault="00C95839" w:rsidP="00C95839">
      <w:r w:rsidRPr="00C95839">
        <w:t>Al-Amin, M., Ali, M. S., Salam, A., Khan, A., Ali, A., Ullah, A., ... &amp; Chowdhury, S. K. (2024). History of generative Artificial Intelligence (AI) chatbots: past, present, and future development. </w:t>
      </w:r>
      <w:r w:rsidRPr="00C95839">
        <w:rPr>
          <w:i/>
          <w:iCs/>
        </w:rPr>
        <w:t>arXiv preprint arXiv:2402.05122</w:t>
      </w:r>
      <w:r w:rsidRPr="00C95839">
        <w:t>.</w:t>
      </w:r>
      <w:r w:rsidR="00DB79F2">
        <w:t xml:space="preserve"> </w:t>
      </w:r>
    </w:p>
    <w:p w14:paraId="0A35FF28" w14:textId="77777777" w:rsidR="00325760" w:rsidRPr="00325760" w:rsidRDefault="00325760" w:rsidP="00325760"/>
    <w:p w14:paraId="548A577B" w14:textId="77777777" w:rsidR="00325760" w:rsidRPr="00325760" w:rsidRDefault="00325760" w:rsidP="00325760"/>
    <w:p w14:paraId="5A4ADB21" w14:textId="77777777" w:rsidR="008C1823" w:rsidRPr="00C96550" w:rsidRDefault="008C1823" w:rsidP="00325760">
      <w:pPr>
        <w:pStyle w:val="Heading1"/>
        <w:rPr>
          <w:rFonts w:ascii="Times New Roman" w:hAnsi="Times New Roman" w:cs="Times New Roman"/>
          <w:sz w:val="24"/>
          <w:szCs w:val="24"/>
        </w:rPr>
      </w:pPr>
    </w:p>
    <w:p w14:paraId="04C56BD7" w14:textId="77777777" w:rsidR="00D903DD" w:rsidRDefault="008C1823" w:rsidP="008C1823">
      <w:pPr>
        <w:jc w:val="center"/>
        <w:sectPr w:rsidR="00D903DD" w:rsidSect="00A60013">
          <w:type w:val="continuous"/>
          <w:pgSz w:w="12240" w:h="15840"/>
          <w:pgMar w:top="720" w:right="1720" w:bottom="280" w:left="1350" w:header="1648" w:footer="0" w:gutter="0"/>
          <w:cols w:space="720"/>
        </w:sectPr>
      </w:pPr>
      <w:r w:rsidRPr="00C96550">
        <w:rPr>
          <w:rFonts w:ascii="Times New Roman" w:hAnsi="Times New Roman" w:cs="Times New Roman"/>
          <w:sz w:val="24"/>
          <w:szCs w:val="24"/>
        </w:rPr>
        <w:fldChar w:fldCharType="end"/>
      </w:r>
    </w:p>
    <w:p w14:paraId="24C6CB55" w14:textId="77777777" w:rsidR="006B0EB5" w:rsidRPr="006B0EB5" w:rsidRDefault="006B0EB5" w:rsidP="006B0EB5"/>
    <w:sectPr w:rsidR="006B0EB5" w:rsidRPr="006B0EB5" w:rsidSect="00325760">
      <w:headerReference w:type="even" r:id="rId90"/>
      <w:headerReference w:type="default" r:id="rId91"/>
      <w:footerReference w:type="default" r:id="rId92"/>
      <w:headerReference w:type="first" r:id="rId93"/>
      <w:type w:val="continuous"/>
      <w:pgSz w:w="12240" w:h="15840"/>
      <w:pgMar w:top="720" w:right="1720" w:bottom="280" w:left="1350" w:header="16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15794" w14:textId="77777777" w:rsidR="0096293F" w:rsidRDefault="0096293F" w:rsidP="005342C7">
      <w:pPr>
        <w:spacing w:after="0" w:line="240" w:lineRule="auto"/>
      </w:pPr>
      <w:r>
        <w:separator/>
      </w:r>
    </w:p>
  </w:endnote>
  <w:endnote w:type="continuationSeparator" w:id="0">
    <w:p w14:paraId="1B5485B5" w14:textId="77777777" w:rsidR="0096293F" w:rsidRDefault="0096293F" w:rsidP="00534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Nova-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charset w:val="00"/>
    <w:family w:val="auto"/>
    <w:pitch w:val="variable"/>
    <w:sig w:usb0="20000207" w:usb1="00000002" w:usb2="00000000" w:usb3="00000000" w:csb0="00000197" w:csb1="00000000"/>
  </w:font>
  <w:font w:name="TimesNewRomanPSMT">
    <w:altName w:val="Times New Roman"/>
    <w:panose1 w:val="00000000000000000000"/>
    <w:charset w:val="80"/>
    <w:family w:val="auto"/>
    <w:notTrueType/>
    <w:pitch w:val="default"/>
    <w:sig w:usb0="00000083" w:usb1="08070000" w:usb2="00000010" w:usb3="00000000" w:csb0="00020009" w:csb1="00000000"/>
  </w:font>
  <w:font w:name="LibreCaslonText-Regular-Identit">
    <w:altName w:val="MS Mincho"/>
    <w:panose1 w:val="00000000000000000000"/>
    <w:charset w:val="80"/>
    <w:family w:val="auto"/>
    <w:notTrueType/>
    <w:pitch w:val="default"/>
    <w:sig w:usb0="00000001" w:usb1="08070000" w:usb2="00000010" w:usb3="00000000" w:csb0="00020000" w:csb1="00000000"/>
  </w:font>
  <w:font w:name="URWPalladioL-Roma">
    <w:altName w:val="MS Mincho"/>
    <w:panose1 w:val="00000000000000000000"/>
    <w:charset w:val="80"/>
    <w:family w:val="auto"/>
    <w:notTrueType/>
    <w:pitch w:val="default"/>
    <w:sig w:usb0="00000000" w:usb1="08070000" w:usb2="00000010" w:usb3="00000000" w:csb0="00020000" w:csb1="00000000"/>
  </w:font>
  <w:font w:name="XCharter-Roman">
    <w:altName w:val="Calibri"/>
    <w:panose1 w:val="00000000000000000000"/>
    <w:charset w:val="00"/>
    <w:family w:val="auto"/>
    <w:notTrueType/>
    <w:pitch w:val="default"/>
    <w:sig w:usb0="00000003" w:usb1="00000000" w:usb2="00000000" w:usb3="00000000" w:csb0="00000001" w:csb1="00000000"/>
  </w:font>
  <w:font w:name="XCharter-Bold">
    <w:altName w:val="Calibri"/>
    <w:panose1 w:val="00000000000000000000"/>
    <w:charset w:val="00"/>
    <w:family w:val="auto"/>
    <w:notTrueType/>
    <w:pitch w:val="default"/>
    <w:sig w:usb0="00000003" w:usb1="00000000" w:usb2="00000000" w:usb3="00000000" w:csb0="00000001" w:csb1="00000000"/>
  </w:font>
  <w:font w:name="MinionPro-It">
    <w:altName w:val="MS Gothic"/>
    <w:panose1 w:val="00000000000000000000"/>
    <w:charset w:val="80"/>
    <w:family w:val="roman"/>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Symbol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B8D6" w14:textId="77777777" w:rsidR="00DA645E" w:rsidRDefault="00DA6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777502"/>
      <w:docPartObj>
        <w:docPartGallery w:val="Page Numbers (Bottom of Page)"/>
        <w:docPartUnique/>
      </w:docPartObj>
    </w:sdtPr>
    <w:sdtEndPr>
      <w:rPr>
        <w:noProof/>
      </w:rPr>
    </w:sdtEndPr>
    <w:sdtContent>
      <w:p w14:paraId="69EA6DC7" w14:textId="34D01647" w:rsidR="00C41E92" w:rsidRDefault="00C41E92">
        <w:pPr>
          <w:pStyle w:val="Footer"/>
          <w:jc w:val="center"/>
        </w:pPr>
        <w:r>
          <w:fldChar w:fldCharType="begin"/>
        </w:r>
        <w:r>
          <w:instrText xml:space="preserve"> PAGE   \* MERGEFORMAT </w:instrText>
        </w:r>
        <w:r>
          <w:fldChar w:fldCharType="separate"/>
        </w:r>
        <w:r w:rsidR="00FF7CAF">
          <w:rPr>
            <w:noProof/>
          </w:rPr>
          <w:t>16</w:t>
        </w:r>
        <w:r>
          <w:rPr>
            <w:noProof/>
          </w:rPr>
          <w:fldChar w:fldCharType="end"/>
        </w:r>
      </w:p>
    </w:sdtContent>
  </w:sdt>
  <w:p w14:paraId="61825517" w14:textId="77777777" w:rsidR="001022BA" w:rsidRDefault="001022B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D785" w14:textId="77777777" w:rsidR="00DA645E" w:rsidRDefault="00DA64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711"/>
      <w:gridCol w:w="459"/>
    </w:tblGrid>
    <w:tr w:rsidR="001022BA" w14:paraId="0E929F0E" w14:textId="77777777">
      <w:trPr>
        <w:jc w:val="right"/>
      </w:trPr>
      <w:tc>
        <w:tcPr>
          <w:tcW w:w="4795" w:type="dxa"/>
          <w:vAlign w:val="center"/>
        </w:tcPr>
        <w:p w14:paraId="111B0949" w14:textId="77777777" w:rsidR="001022BA" w:rsidRDefault="001022BA">
          <w:pPr>
            <w:pStyle w:val="Header"/>
            <w:jc w:val="right"/>
            <w:rPr>
              <w:caps/>
              <w:color w:val="000000" w:themeColor="text1"/>
            </w:rPr>
          </w:pPr>
        </w:p>
      </w:tc>
      <w:tc>
        <w:tcPr>
          <w:tcW w:w="250" w:type="pct"/>
          <w:shd w:val="clear" w:color="auto" w:fill="ED7D31" w:themeFill="accent2"/>
          <w:vAlign w:val="center"/>
        </w:tcPr>
        <w:p w14:paraId="553FE074" w14:textId="7FCB9474" w:rsidR="001022BA" w:rsidRDefault="001022B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4E7D14">
            <w:rPr>
              <w:noProof/>
              <w:color w:val="FFFFFF" w:themeColor="background1"/>
            </w:rPr>
            <w:t>17</w:t>
          </w:r>
          <w:r>
            <w:rPr>
              <w:noProof/>
              <w:color w:val="FFFFFF" w:themeColor="background1"/>
            </w:rPr>
            <w:fldChar w:fldCharType="end"/>
          </w:r>
        </w:p>
      </w:tc>
    </w:tr>
  </w:tbl>
  <w:p w14:paraId="29EC988E" w14:textId="77777777" w:rsidR="001022BA" w:rsidRDefault="0010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AC38E" w14:textId="77777777" w:rsidR="0096293F" w:rsidRDefault="0096293F" w:rsidP="005342C7">
      <w:pPr>
        <w:spacing w:after="0" w:line="240" w:lineRule="auto"/>
      </w:pPr>
      <w:r>
        <w:separator/>
      </w:r>
    </w:p>
  </w:footnote>
  <w:footnote w:type="continuationSeparator" w:id="0">
    <w:p w14:paraId="496E0836" w14:textId="77777777" w:rsidR="0096293F" w:rsidRDefault="0096293F" w:rsidP="00534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775C0" w14:textId="5FBBCC9E" w:rsidR="00DA645E" w:rsidRDefault="00000000">
    <w:pPr>
      <w:pStyle w:val="Header"/>
    </w:pPr>
    <w:r>
      <w:rPr>
        <w:noProof/>
      </w:rPr>
      <w:pict w14:anchorId="77610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5" o:spid="_x0000_s1026"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240F" w14:textId="76A57D07" w:rsidR="00DA645E" w:rsidRDefault="00000000">
    <w:pPr>
      <w:pStyle w:val="Header"/>
    </w:pPr>
    <w:r>
      <w:rPr>
        <w:noProof/>
      </w:rPr>
      <w:pict w14:anchorId="5588A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6" o:spid="_x0000_s1027"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A5B9" w14:textId="7BB4EEE6" w:rsidR="00DA645E" w:rsidRDefault="00000000">
    <w:pPr>
      <w:pStyle w:val="Header"/>
    </w:pPr>
    <w:r>
      <w:rPr>
        <w:noProof/>
      </w:rPr>
      <w:pict w14:anchorId="34E2C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4" o:spid="_x0000_s1025"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797D" w14:textId="4012B0F7" w:rsidR="00DA645E" w:rsidRDefault="00000000">
    <w:pPr>
      <w:pStyle w:val="Header"/>
    </w:pPr>
    <w:r>
      <w:rPr>
        <w:noProof/>
      </w:rPr>
      <w:pict w14:anchorId="4BF98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8" o:spid="_x0000_s1029" type="#_x0000_t136" style="position:absolute;margin-left:0;margin-top:0;width:576.95pt;height:108.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2CBF" w14:textId="19F14AED" w:rsidR="00DA645E" w:rsidRDefault="00000000">
    <w:pPr>
      <w:pStyle w:val="Header"/>
    </w:pPr>
    <w:r>
      <w:rPr>
        <w:noProof/>
      </w:rPr>
      <w:pict w14:anchorId="7FD7E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9" o:spid="_x0000_s1030" type="#_x0000_t136" style="position:absolute;margin-left:0;margin-top:0;width:576.95pt;height:108.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8EF5" w14:textId="63AEBEF6" w:rsidR="00DA645E" w:rsidRDefault="00000000">
    <w:pPr>
      <w:pStyle w:val="Header"/>
    </w:pPr>
    <w:r>
      <w:rPr>
        <w:noProof/>
      </w:rPr>
      <w:pict w14:anchorId="3DBBA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7" o:spid="_x0000_s1028" type="#_x0000_t136" style="position:absolute;margin-left:0;margin-top:0;width:576.95pt;height:108.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5FD0"/>
    <w:multiLevelType w:val="multilevel"/>
    <w:tmpl w:val="4F7CD60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3C227C3"/>
    <w:multiLevelType w:val="hybridMultilevel"/>
    <w:tmpl w:val="48C2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0A4F"/>
    <w:multiLevelType w:val="hybridMultilevel"/>
    <w:tmpl w:val="43E6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160DC"/>
    <w:multiLevelType w:val="hybridMultilevel"/>
    <w:tmpl w:val="2A18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BB794C"/>
    <w:multiLevelType w:val="multilevel"/>
    <w:tmpl w:val="6A7EBDBA"/>
    <w:lvl w:ilvl="0">
      <w:start w:val="1"/>
      <w:numFmt w:val="decimal"/>
      <w:lvlText w:val="%1.0"/>
      <w:lvlJc w:val="left"/>
      <w:pPr>
        <w:ind w:left="900" w:hanging="360"/>
      </w:pPr>
      <w:rPr>
        <w:rFonts w:hint="default"/>
      </w:rPr>
    </w:lvl>
    <w:lvl w:ilvl="1">
      <w:start w:val="1"/>
      <w:numFmt w:val="decimal"/>
      <w:lvlText w:val="%1.%2"/>
      <w:lvlJc w:val="left"/>
      <w:pPr>
        <w:ind w:left="1620" w:hanging="360"/>
      </w:pPr>
      <w:rPr>
        <w:rFonts w:hint="default"/>
      </w:rPr>
    </w:lvl>
    <w:lvl w:ilvl="2">
      <w:start w:val="1"/>
      <w:numFmt w:val="upperRoman"/>
      <w:lvlText w:val="%1.%2.%3"/>
      <w:lvlJc w:val="left"/>
      <w:pPr>
        <w:ind w:left="3060" w:hanging="1080"/>
      </w:pPr>
      <w:rPr>
        <w:rFonts w:hint="default"/>
      </w:rPr>
    </w:lvl>
    <w:lvl w:ilvl="3">
      <w:start w:val="1"/>
      <w:numFmt w:val="upperLetter"/>
      <w:lvlText w:val="%1.%2.%3.%4"/>
      <w:lvlJc w:val="left"/>
      <w:pPr>
        <w:ind w:left="3420" w:hanging="720"/>
      </w:pPr>
      <w:rPr>
        <w:rFonts w:hint="default"/>
      </w:rPr>
    </w:lvl>
    <w:lvl w:ilvl="4">
      <w:start w:val="1"/>
      <w:numFmt w:val="upperLetter"/>
      <w:lvlText w:val="%1.%2.%3.%4.%5"/>
      <w:lvlJc w:val="left"/>
      <w:pPr>
        <w:ind w:left="4500"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020" w:hanging="1440"/>
      </w:pPr>
      <w:rPr>
        <w:rFonts w:hint="default"/>
      </w:rPr>
    </w:lvl>
    <w:lvl w:ilvl="8">
      <w:start w:val="1"/>
      <w:numFmt w:val="decimal"/>
      <w:lvlText w:val="%1.%2.%3.%4.%5.%6.%7.%8.%9"/>
      <w:lvlJc w:val="left"/>
      <w:pPr>
        <w:ind w:left="8100" w:hanging="1800"/>
      </w:pPr>
      <w:rPr>
        <w:rFonts w:hint="default"/>
      </w:rPr>
    </w:lvl>
  </w:abstractNum>
  <w:abstractNum w:abstractNumId="5" w15:restartNumberingAfterBreak="0">
    <w:nsid w:val="630F7576"/>
    <w:multiLevelType w:val="hybridMultilevel"/>
    <w:tmpl w:val="0986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6747740">
    <w:abstractNumId w:val="0"/>
  </w:num>
  <w:num w:numId="2" w16cid:durableId="1200900078">
    <w:abstractNumId w:val="4"/>
  </w:num>
  <w:num w:numId="3" w16cid:durableId="124348893">
    <w:abstractNumId w:val="2"/>
  </w:num>
  <w:num w:numId="4" w16cid:durableId="1908488163">
    <w:abstractNumId w:val="1"/>
  </w:num>
  <w:num w:numId="5" w16cid:durableId="1044250951">
    <w:abstractNumId w:val="3"/>
  </w:num>
  <w:num w:numId="6" w16cid:durableId="8498719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3MDcxsDQztzQyNbZQ0lEKTi0uzszPAykwrAUAMahW2iwAAAA="/>
  </w:docVars>
  <w:rsids>
    <w:rsidRoot w:val="009C6829"/>
    <w:rsid w:val="00002716"/>
    <w:rsid w:val="0002391B"/>
    <w:rsid w:val="00025563"/>
    <w:rsid w:val="0003485D"/>
    <w:rsid w:val="000377B7"/>
    <w:rsid w:val="00046781"/>
    <w:rsid w:val="00054928"/>
    <w:rsid w:val="000628EF"/>
    <w:rsid w:val="0006361C"/>
    <w:rsid w:val="00065958"/>
    <w:rsid w:val="00072BCD"/>
    <w:rsid w:val="00077377"/>
    <w:rsid w:val="00087CA0"/>
    <w:rsid w:val="00091684"/>
    <w:rsid w:val="000A0BEC"/>
    <w:rsid w:val="000B31D9"/>
    <w:rsid w:val="000B3FD5"/>
    <w:rsid w:val="000B480E"/>
    <w:rsid w:val="000B5596"/>
    <w:rsid w:val="000C1150"/>
    <w:rsid w:val="000D1019"/>
    <w:rsid w:val="000D3B4C"/>
    <w:rsid w:val="000D47F6"/>
    <w:rsid w:val="000E03A3"/>
    <w:rsid w:val="000E53B6"/>
    <w:rsid w:val="000E56C0"/>
    <w:rsid w:val="000E6226"/>
    <w:rsid w:val="000F4AC8"/>
    <w:rsid w:val="0010008A"/>
    <w:rsid w:val="001010F0"/>
    <w:rsid w:val="001022BA"/>
    <w:rsid w:val="00103BA5"/>
    <w:rsid w:val="00105B90"/>
    <w:rsid w:val="00112355"/>
    <w:rsid w:val="0011336A"/>
    <w:rsid w:val="001161FE"/>
    <w:rsid w:val="001163A6"/>
    <w:rsid w:val="001216DC"/>
    <w:rsid w:val="0012403A"/>
    <w:rsid w:val="00125E69"/>
    <w:rsid w:val="001274AA"/>
    <w:rsid w:val="00135A7F"/>
    <w:rsid w:val="001454AF"/>
    <w:rsid w:val="0015047E"/>
    <w:rsid w:val="0015173E"/>
    <w:rsid w:val="001518A7"/>
    <w:rsid w:val="00152F75"/>
    <w:rsid w:val="0016209A"/>
    <w:rsid w:val="00162833"/>
    <w:rsid w:val="00175177"/>
    <w:rsid w:val="00187D21"/>
    <w:rsid w:val="001A0E81"/>
    <w:rsid w:val="001A2870"/>
    <w:rsid w:val="001B062D"/>
    <w:rsid w:val="001B537E"/>
    <w:rsid w:val="001B56C0"/>
    <w:rsid w:val="001B5999"/>
    <w:rsid w:val="001B68BA"/>
    <w:rsid w:val="001C42B9"/>
    <w:rsid w:val="001C432E"/>
    <w:rsid w:val="001C5E2C"/>
    <w:rsid w:val="001D36E5"/>
    <w:rsid w:val="001D36FF"/>
    <w:rsid w:val="001E3C15"/>
    <w:rsid w:val="001E5A12"/>
    <w:rsid w:val="00202B73"/>
    <w:rsid w:val="00211690"/>
    <w:rsid w:val="0022326A"/>
    <w:rsid w:val="0022412F"/>
    <w:rsid w:val="00225518"/>
    <w:rsid w:val="00230F24"/>
    <w:rsid w:val="002363FE"/>
    <w:rsid w:val="002463DB"/>
    <w:rsid w:val="00251F82"/>
    <w:rsid w:val="00253483"/>
    <w:rsid w:val="00253720"/>
    <w:rsid w:val="00267127"/>
    <w:rsid w:val="00271E30"/>
    <w:rsid w:val="00276D73"/>
    <w:rsid w:val="00283D49"/>
    <w:rsid w:val="00284576"/>
    <w:rsid w:val="00285FBF"/>
    <w:rsid w:val="002864A9"/>
    <w:rsid w:val="002879B0"/>
    <w:rsid w:val="00292EB9"/>
    <w:rsid w:val="002956F0"/>
    <w:rsid w:val="00295B2A"/>
    <w:rsid w:val="0029626D"/>
    <w:rsid w:val="002A091E"/>
    <w:rsid w:val="002A1C1D"/>
    <w:rsid w:val="002A36A4"/>
    <w:rsid w:val="002A7ACF"/>
    <w:rsid w:val="002B4D7F"/>
    <w:rsid w:val="002B6CDD"/>
    <w:rsid w:val="002C2586"/>
    <w:rsid w:val="002D0276"/>
    <w:rsid w:val="002D751B"/>
    <w:rsid w:val="002D7ED4"/>
    <w:rsid w:val="002F11F4"/>
    <w:rsid w:val="002F3652"/>
    <w:rsid w:val="002F76F3"/>
    <w:rsid w:val="00302135"/>
    <w:rsid w:val="00304D91"/>
    <w:rsid w:val="00304EEE"/>
    <w:rsid w:val="00305F83"/>
    <w:rsid w:val="003129B1"/>
    <w:rsid w:val="00313F9F"/>
    <w:rsid w:val="00314405"/>
    <w:rsid w:val="00317B89"/>
    <w:rsid w:val="00324B24"/>
    <w:rsid w:val="00325760"/>
    <w:rsid w:val="003356DF"/>
    <w:rsid w:val="0033599A"/>
    <w:rsid w:val="0033721B"/>
    <w:rsid w:val="003416A5"/>
    <w:rsid w:val="003425C3"/>
    <w:rsid w:val="0034263B"/>
    <w:rsid w:val="003430E5"/>
    <w:rsid w:val="0034327E"/>
    <w:rsid w:val="00343FE9"/>
    <w:rsid w:val="003508D8"/>
    <w:rsid w:val="0035682E"/>
    <w:rsid w:val="00363315"/>
    <w:rsid w:val="00363EE4"/>
    <w:rsid w:val="00374894"/>
    <w:rsid w:val="00376CBD"/>
    <w:rsid w:val="00377617"/>
    <w:rsid w:val="00381DE1"/>
    <w:rsid w:val="0038267C"/>
    <w:rsid w:val="0038450A"/>
    <w:rsid w:val="0039009E"/>
    <w:rsid w:val="00390A65"/>
    <w:rsid w:val="003918C7"/>
    <w:rsid w:val="003928EA"/>
    <w:rsid w:val="00394B10"/>
    <w:rsid w:val="003A3783"/>
    <w:rsid w:val="003B45D1"/>
    <w:rsid w:val="003B4812"/>
    <w:rsid w:val="003B584E"/>
    <w:rsid w:val="003B674E"/>
    <w:rsid w:val="003C43C1"/>
    <w:rsid w:val="003C649B"/>
    <w:rsid w:val="003C6CAC"/>
    <w:rsid w:val="003C74F3"/>
    <w:rsid w:val="003C7B05"/>
    <w:rsid w:val="003D2570"/>
    <w:rsid w:val="003D4AD3"/>
    <w:rsid w:val="003D7A21"/>
    <w:rsid w:val="003E3E1C"/>
    <w:rsid w:val="003E4D7F"/>
    <w:rsid w:val="003E667C"/>
    <w:rsid w:val="003F15FE"/>
    <w:rsid w:val="003F327C"/>
    <w:rsid w:val="003F6C3C"/>
    <w:rsid w:val="003F775B"/>
    <w:rsid w:val="00401251"/>
    <w:rsid w:val="00405674"/>
    <w:rsid w:val="00411B8D"/>
    <w:rsid w:val="00420B0A"/>
    <w:rsid w:val="004222C8"/>
    <w:rsid w:val="00423D00"/>
    <w:rsid w:val="004317F4"/>
    <w:rsid w:val="004334D0"/>
    <w:rsid w:val="00434EE2"/>
    <w:rsid w:val="0043510C"/>
    <w:rsid w:val="004427EA"/>
    <w:rsid w:val="004449CF"/>
    <w:rsid w:val="004549AA"/>
    <w:rsid w:val="00455CC0"/>
    <w:rsid w:val="00463935"/>
    <w:rsid w:val="004873E5"/>
    <w:rsid w:val="00493451"/>
    <w:rsid w:val="0049432F"/>
    <w:rsid w:val="00497622"/>
    <w:rsid w:val="004A073C"/>
    <w:rsid w:val="004B1378"/>
    <w:rsid w:val="004B4FBA"/>
    <w:rsid w:val="004B65FB"/>
    <w:rsid w:val="004B6730"/>
    <w:rsid w:val="004C7A13"/>
    <w:rsid w:val="004D1A53"/>
    <w:rsid w:val="004D1E38"/>
    <w:rsid w:val="004E784A"/>
    <w:rsid w:val="004E7D14"/>
    <w:rsid w:val="004F1FBE"/>
    <w:rsid w:val="004F7609"/>
    <w:rsid w:val="004F7BB5"/>
    <w:rsid w:val="00513B1E"/>
    <w:rsid w:val="005169C7"/>
    <w:rsid w:val="00525BB7"/>
    <w:rsid w:val="00530911"/>
    <w:rsid w:val="005319C6"/>
    <w:rsid w:val="005342C7"/>
    <w:rsid w:val="005343F5"/>
    <w:rsid w:val="005346E5"/>
    <w:rsid w:val="00535536"/>
    <w:rsid w:val="005369F1"/>
    <w:rsid w:val="00536F46"/>
    <w:rsid w:val="005448C0"/>
    <w:rsid w:val="005510DC"/>
    <w:rsid w:val="00552974"/>
    <w:rsid w:val="005550F3"/>
    <w:rsid w:val="00557908"/>
    <w:rsid w:val="005628FE"/>
    <w:rsid w:val="0056356F"/>
    <w:rsid w:val="0057657B"/>
    <w:rsid w:val="005813C2"/>
    <w:rsid w:val="00591B23"/>
    <w:rsid w:val="00596BDA"/>
    <w:rsid w:val="005A003D"/>
    <w:rsid w:val="005A1F41"/>
    <w:rsid w:val="005A6555"/>
    <w:rsid w:val="005A78F7"/>
    <w:rsid w:val="005B1304"/>
    <w:rsid w:val="005B4EA3"/>
    <w:rsid w:val="005B5038"/>
    <w:rsid w:val="005C0C2C"/>
    <w:rsid w:val="005C3476"/>
    <w:rsid w:val="005C5E6B"/>
    <w:rsid w:val="005C69BD"/>
    <w:rsid w:val="005D0B9B"/>
    <w:rsid w:val="00602D26"/>
    <w:rsid w:val="0060491E"/>
    <w:rsid w:val="006061A8"/>
    <w:rsid w:val="00615965"/>
    <w:rsid w:val="00616D1A"/>
    <w:rsid w:val="00617997"/>
    <w:rsid w:val="006235EF"/>
    <w:rsid w:val="00623CC9"/>
    <w:rsid w:val="00633D39"/>
    <w:rsid w:val="006373B7"/>
    <w:rsid w:val="00637C59"/>
    <w:rsid w:val="00642E09"/>
    <w:rsid w:val="00645D87"/>
    <w:rsid w:val="0065181F"/>
    <w:rsid w:val="00657DF9"/>
    <w:rsid w:val="00660EA2"/>
    <w:rsid w:val="00661111"/>
    <w:rsid w:val="006621FE"/>
    <w:rsid w:val="00666C07"/>
    <w:rsid w:val="00673796"/>
    <w:rsid w:val="006750B4"/>
    <w:rsid w:val="00681383"/>
    <w:rsid w:val="00682E7A"/>
    <w:rsid w:val="0068543A"/>
    <w:rsid w:val="006959C6"/>
    <w:rsid w:val="006979E5"/>
    <w:rsid w:val="006A49EB"/>
    <w:rsid w:val="006A4EDA"/>
    <w:rsid w:val="006A53D2"/>
    <w:rsid w:val="006B0AB3"/>
    <w:rsid w:val="006B0EB5"/>
    <w:rsid w:val="006B5AD7"/>
    <w:rsid w:val="006C1D88"/>
    <w:rsid w:val="006C3C82"/>
    <w:rsid w:val="006C427E"/>
    <w:rsid w:val="006D3A3D"/>
    <w:rsid w:val="006D4FC8"/>
    <w:rsid w:val="006E337B"/>
    <w:rsid w:val="006F5058"/>
    <w:rsid w:val="00710BF5"/>
    <w:rsid w:val="00713890"/>
    <w:rsid w:val="007258B3"/>
    <w:rsid w:val="00737870"/>
    <w:rsid w:val="00743010"/>
    <w:rsid w:val="00745CCC"/>
    <w:rsid w:val="007674A6"/>
    <w:rsid w:val="00774637"/>
    <w:rsid w:val="00775199"/>
    <w:rsid w:val="00775FF7"/>
    <w:rsid w:val="007834CF"/>
    <w:rsid w:val="00793C51"/>
    <w:rsid w:val="00794811"/>
    <w:rsid w:val="00795191"/>
    <w:rsid w:val="007A0BEF"/>
    <w:rsid w:val="007A4389"/>
    <w:rsid w:val="007A7062"/>
    <w:rsid w:val="007B70C9"/>
    <w:rsid w:val="007C07D6"/>
    <w:rsid w:val="007C2014"/>
    <w:rsid w:val="007C3D17"/>
    <w:rsid w:val="007C4536"/>
    <w:rsid w:val="007C4D0A"/>
    <w:rsid w:val="007C7521"/>
    <w:rsid w:val="007D06B0"/>
    <w:rsid w:val="007D1ADA"/>
    <w:rsid w:val="007D2CC2"/>
    <w:rsid w:val="007E0F29"/>
    <w:rsid w:val="007E77BC"/>
    <w:rsid w:val="007F110F"/>
    <w:rsid w:val="0080759E"/>
    <w:rsid w:val="00810DF6"/>
    <w:rsid w:val="00821578"/>
    <w:rsid w:val="0082279B"/>
    <w:rsid w:val="00822B1C"/>
    <w:rsid w:val="00824F41"/>
    <w:rsid w:val="00825ED1"/>
    <w:rsid w:val="00831793"/>
    <w:rsid w:val="00840FF9"/>
    <w:rsid w:val="00843754"/>
    <w:rsid w:val="00845418"/>
    <w:rsid w:val="00857EF7"/>
    <w:rsid w:val="00860B91"/>
    <w:rsid w:val="008611D0"/>
    <w:rsid w:val="00870188"/>
    <w:rsid w:val="00875EB0"/>
    <w:rsid w:val="008B5A71"/>
    <w:rsid w:val="008C1823"/>
    <w:rsid w:val="008C4AF6"/>
    <w:rsid w:val="008C7456"/>
    <w:rsid w:val="008C7B21"/>
    <w:rsid w:val="008F6CFF"/>
    <w:rsid w:val="009032DE"/>
    <w:rsid w:val="0091255A"/>
    <w:rsid w:val="00914413"/>
    <w:rsid w:val="00916EC1"/>
    <w:rsid w:val="00921CB4"/>
    <w:rsid w:val="009255C4"/>
    <w:rsid w:val="00930903"/>
    <w:rsid w:val="00933BF0"/>
    <w:rsid w:val="00933D0F"/>
    <w:rsid w:val="0096293F"/>
    <w:rsid w:val="00967ABB"/>
    <w:rsid w:val="00973027"/>
    <w:rsid w:val="0098420E"/>
    <w:rsid w:val="00992650"/>
    <w:rsid w:val="009A4DBE"/>
    <w:rsid w:val="009B0425"/>
    <w:rsid w:val="009B40E3"/>
    <w:rsid w:val="009C6829"/>
    <w:rsid w:val="009C756E"/>
    <w:rsid w:val="009C7926"/>
    <w:rsid w:val="009D3A45"/>
    <w:rsid w:val="009E3897"/>
    <w:rsid w:val="009E5A37"/>
    <w:rsid w:val="00A04FF6"/>
    <w:rsid w:val="00A23CA8"/>
    <w:rsid w:val="00A25EDE"/>
    <w:rsid w:val="00A26E69"/>
    <w:rsid w:val="00A27AF6"/>
    <w:rsid w:val="00A44DA0"/>
    <w:rsid w:val="00A514CB"/>
    <w:rsid w:val="00A52D40"/>
    <w:rsid w:val="00A54AF5"/>
    <w:rsid w:val="00A5641A"/>
    <w:rsid w:val="00A57D22"/>
    <w:rsid w:val="00A60013"/>
    <w:rsid w:val="00A64556"/>
    <w:rsid w:val="00A67EA2"/>
    <w:rsid w:val="00A938B9"/>
    <w:rsid w:val="00A9578B"/>
    <w:rsid w:val="00A9777D"/>
    <w:rsid w:val="00AA2FD6"/>
    <w:rsid w:val="00AA3AE6"/>
    <w:rsid w:val="00AA5B2A"/>
    <w:rsid w:val="00AB1DCA"/>
    <w:rsid w:val="00AB28D7"/>
    <w:rsid w:val="00AB4800"/>
    <w:rsid w:val="00AC51C5"/>
    <w:rsid w:val="00AD2F66"/>
    <w:rsid w:val="00AD6995"/>
    <w:rsid w:val="00AD786A"/>
    <w:rsid w:val="00AE2B27"/>
    <w:rsid w:val="00AE311B"/>
    <w:rsid w:val="00AE5558"/>
    <w:rsid w:val="00AE5AA5"/>
    <w:rsid w:val="00AE61B5"/>
    <w:rsid w:val="00AF1509"/>
    <w:rsid w:val="00AF3AFC"/>
    <w:rsid w:val="00AF4BD4"/>
    <w:rsid w:val="00AF5ED6"/>
    <w:rsid w:val="00AF77D8"/>
    <w:rsid w:val="00B07B02"/>
    <w:rsid w:val="00B105E9"/>
    <w:rsid w:val="00B17BFA"/>
    <w:rsid w:val="00B2486C"/>
    <w:rsid w:val="00B33FB8"/>
    <w:rsid w:val="00B4263C"/>
    <w:rsid w:val="00B42FF7"/>
    <w:rsid w:val="00B51A4B"/>
    <w:rsid w:val="00B54B08"/>
    <w:rsid w:val="00B57615"/>
    <w:rsid w:val="00B65955"/>
    <w:rsid w:val="00B73A54"/>
    <w:rsid w:val="00B7747E"/>
    <w:rsid w:val="00B83D95"/>
    <w:rsid w:val="00B871F6"/>
    <w:rsid w:val="00B87810"/>
    <w:rsid w:val="00B945B0"/>
    <w:rsid w:val="00BA2250"/>
    <w:rsid w:val="00BB504B"/>
    <w:rsid w:val="00BC25C3"/>
    <w:rsid w:val="00BD1FDB"/>
    <w:rsid w:val="00BD28BE"/>
    <w:rsid w:val="00BE38A6"/>
    <w:rsid w:val="00BF1061"/>
    <w:rsid w:val="00BF2EAE"/>
    <w:rsid w:val="00BF7894"/>
    <w:rsid w:val="00C01405"/>
    <w:rsid w:val="00C03314"/>
    <w:rsid w:val="00C036D1"/>
    <w:rsid w:val="00C1302D"/>
    <w:rsid w:val="00C14473"/>
    <w:rsid w:val="00C158C1"/>
    <w:rsid w:val="00C16BD5"/>
    <w:rsid w:val="00C17864"/>
    <w:rsid w:val="00C217B3"/>
    <w:rsid w:val="00C27FA6"/>
    <w:rsid w:val="00C32923"/>
    <w:rsid w:val="00C3586B"/>
    <w:rsid w:val="00C36D08"/>
    <w:rsid w:val="00C41E92"/>
    <w:rsid w:val="00C44298"/>
    <w:rsid w:val="00C700A3"/>
    <w:rsid w:val="00C7254E"/>
    <w:rsid w:val="00C82043"/>
    <w:rsid w:val="00C82D37"/>
    <w:rsid w:val="00C837A1"/>
    <w:rsid w:val="00C869EF"/>
    <w:rsid w:val="00C90D2E"/>
    <w:rsid w:val="00C94163"/>
    <w:rsid w:val="00C95839"/>
    <w:rsid w:val="00C96550"/>
    <w:rsid w:val="00CA2D54"/>
    <w:rsid w:val="00CA4D68"/>
    <w:rsid w:val="00CA5DC4"/>
    <w:rsid w:val="00CA6E2F"/>
    <w:rsid w:val="00CB1974"/>
    <w:rsid w:val="00CB1A8E"/>
    <w:rsid w:val="00CC0B61"/>
    <w:rsid w:val="00CC226F"/>
    <w:rsid w:val="00CC2C9B"/>
    <w:rsid w:val="00CC4187"/>
    <w:rsid w:val="00CC49E7"/>
    <w:rsid w:val="00CC71EE"/>
    <w:rsid w:val="00CD42C6"/>
    <w:rsid w:val="00CF4901"/>
    <w:rsid w:val="00D03918"/>
    <w:rsid w:val="00D03D8A"/>
    <w:rsid w:val="00D150BD"/>
    <w:rsid w:val="00D1633B"/>
    <w:rsid w:val="00D212EA"/>
    <w:rsid w:val="00D26475"/>
    <w:rsid w:val="00D327E2"/>
    <w:rsid w:val="00D36024"/>
    <w:rsid w:val="00D435F4"/>
    <w:rsid w:val="00D47AF3"/>
    <w:rsid w:val="00D62EFC"/>
    <w:rsid w:val="00D6472C"/>
    <w:rsid w:val="00D66C84"/>
    <w:rsid w:val="00D776EA"/>
    <w:rsid w:val="00D85B04"/>
    <w:rsid w:val="00D903DD"/>
    <w:rsid w:val="00D9500E"/>
    <w:rsid w:val="00D968A5"/>
    <w:rsid w:val="00DA2DF7"/>
    <w:rsid w:val="00DA645E"/>
    <w:rsid w:val="00DA6474"/>
    <w:rsid w:val="00DB1A65"/>
    <w:rsid w:val="00DB641D"/>
    <w:rsid w:val="00DB79F2"/>
    <w:rsid w:val="00DC2B09"/>
    <w:rsid w:val="00DD2CC5"/>
    <w:rsid w:val="00DD7C24"/>
    <w:rsid w:val="00DE026D"/>
    <w:rsid w:val="00DF0E5D"/>
    <w:rsid w:val="00DF34B7"/>
    <w:rsid w:val="00E03CD7"/>
    <w:rsid w:val="00E053A1"/>
    <w:rsid w:val="00E061C5"/>
    <w:rsid w:val="00E06B0D"/>
    <w:rsid w:val="00E13653"/>
    <w:rsid w:val="00E177E4"/>
    <w:rsid w:val="00E34065"/>
    <w:rsid w:val="00E46BC5"/>
    <w:rsid w:val="00E526A5"/>
    <w:rsid w:val="00E57745"/>
    <w:rsid w:val="00E632DB"/>
    <w:rsid w:val="00E7058A"/>
    <w:rsid w:val="00E73268"/>
    <w:rsid w:val="00E73583"/>
    <w:rsid w:val="00E77030"/>
    <w:rsid w:val="00E82D01"/>
    <w:rsid w:val="00E91788"/>
    <w:rsid w:val="00E9265E"/>
    <w:rsid w:val="00E9605C"/>
    <w:rsid w:val="00EB6369"/>
    <w:rsid w:val="00EC277C"/>
    <w:rsid w:val="00ED4ADD"/>
    <w:rsid w:val="00EE23E5"/>
    <w:rsid w:val="00EE7AC4"/>
    <w:rsid w:val="00EF140C"/>
    <w:rsid w:val="00EF20D3"/>
    <w:rsid w:val="00EF4FA7"/>
    <w:rsid w:val="00EF6F0C"/>
    <w:rsid w:val="00F00DD7"/>
    <w:rsid w:val="00F021AB"/>
    <w:rsid w:val="00F0305F"/>
    <w:rsid w:val="00F14267"/>
    <w:rsid w:val="00F17B39"/>
    <w:rsid w:val="00F211B1"/>
    <w:rsid w:val="00F265C2"/>
    <w:rsid w:val="00F30D33"/>
    <w:rsid w:val="00F36C2A"/>
    <w:rsid w:val="00F42583"/>
    <w:rsid w:val="00F47964"/>
    <w:rsid w:val="00F47A83"/>
    <w:rsid w:val="00F5173C"/>
    <w:rsid w:val="00F549DD"/>
    <w:rsid w:val="00F57DB3"/>
    <w:rsid w:val="00F6072B"/>
    <w:rsid w:val="00F71174"/>
    <w:rsid w:val="00F77096"/>
    <w:rsid w:val="00F90329"/>
    <w:rsid w:val="00F9035B"/>
    <w:rsid w:val="00FA12FE"/>
    <w:rsid w:val="00FA5199"/>
    <w:rsid w:val="00FA53F0"/>
    <w:rsid w:val="00FA59C0"/>
    <w:rsid w:val="00FB12CA"/>
    <w:rsid w:val="00FB78ED"/>
    <w:rsid w:val="00FB7F09"/>
    <w:rsid w:val="00FC169F"/>
    <w:rsid w:val="00FC5B33"/>
    <w:rsid w:val="00FC5E37"/>
    <w:rsid w:val="00FD37ED"/>
    <w:rsid w:val="00FD38BF"/>
    <w:rsid w:val="00FE2F94"/>
    <w:rsid w:val="00FF1779"/>
    <w:rsid w:val="00FF342D"/>
    <w:rsid w:val="00FF3A36"/>
    <w:rsid w:val="00FF7200"/>
    <w:rsid w:val="00FF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063FA"/>
  <w15:docId w15:val="{7783E4E3-49FA-4728-9D44-1A6892C4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CC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ja-JP"/>
    </w:rPr>
  </w:style>
  <w:style w:type="paragraph" w:styleId="Heading3">
    <w:name w:val="heading 3"/>
    <w:basedOn w:val="Normal"/>
    <w:next w:val="Normal"/>
    <w:link w:val="Heading3Char"/>
    <w:uiPriority w:val="9"/>
    <w:semiHidden/>
    <w:unhideWhenUsed/>
    <w:qFormat/>
    <w:rsid w:val="00F030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7C24"/>
    <w:pPr>
      <w:autoSpaceDE w:val="0"/>
      <w:autoSpaceDN w:val="0"/>
      <w:adjustRightInd w:val="0"/>
      <w:spacing w:after="0" w:line="240" w:lineRule="auto"/>
    </w:pPr>
    <w:rPr>
      <w:rFonts w:ascii="ProximaNova-Regular" w:hAnsi="ProximaNova-Regular" w:cs="ProximaNova-Regular"/>
      <w:color w:val="000000"/>
      <w:sz w:val="24"/>
      <w:szCs w:val="24"/>
    </w:rPr>
  </w:style>
  <w:style w:type="paragraph" w:styleId="Header">
    <w:name w:val="header"/>
    <w:basedOn w:val="Normal"/>
    <w:link w:val="HeaderChar"/>
    <w:uiPriority w:val="99"/>
    <w:unhideWhenUsed/>
    <w:rsid w:val="00534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2C7"/>
  </w:style>
  <w:style w:type="paragraph" w:styleId="Footer">
    <w:name w:val="footer"/>
    <w:basedOn w:val="Normal"/>
    <w:link w:val="FooterChar"/>
    <w:uiPriority w:val="99"/>
    <w:unhideWhenUsed/>
    <w:rsid w:val="0053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2C7"/>
  </w:style>
  <w:style w:type="paragraph" w:styleId="BodyText">
    <w:name w:val="Body Text"/>
    <w:basedOn w:val="Normal"/>
    <w:link w:val="BodyTextChar"/>
    <w:uiPriority w:val="1"/>
    <w:qFormat/>
    <w:rsid w:val="00E053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053A1"/>
    <w:rPr>
      <w:rFonts w:ascii="Times New Roman" w:eastAsia="Times New Roman" w:hAnsi="Times New Roman" w:cs="Times New Roman"/>
      <w:sz w:val="20"/>
      <w:szCs w:val="20"/>
    </w:rPr>
  </w:style>
  <w:style w:type="paragraph" w:styleId="Bibliography">
    <w:name w:val="Bibliography"/>
    <w:basedOn w:val="Normal"/>
    <w:next w:val="Normal"/>
    <w:uiPriority w:val="37"/>
    <w:unhideWhenUsed/>
    <w:rsid w:val="009255C4"/>
    <w:pPr>
      <w:spacing w:after="0" w:line="480" w:lineRule="auto"/>
      <w:ind w:left="720" w:hanging="720"/>
    </w:pPr>
  </w:style>
  <w:style w:type="paragraph" w:styleId="BalloonText">
    <w:name w:val="Balloon Text"/>
    <w:basedOn w:val="Normal"/>
    <w:link w:val="BalloonTextChar"/>
    <w:uiPriority w:val="99"/>
    <w:semiHidden/>
    <w:unhideWhenUsed/>
    <w:rsid w:val="00E7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030"/>
    <w:rPr>
      <w:rFonts w:ascii="Tahoma" w:hAnsi="Tahoma" w:cs="Tahoma"/>
      <w:sz w:val="16"/>
      <w:szCs w:val="16"/>
    </w:rPr>
  </w:style>
  <w:style w:type="character" w:customStyle="1" w:styleId="Heading1Char">
    <w:name w:val="Heading 1 Char"/>
    <w:basedOn w:val="DefaultParagraphFont"/>
    <w:link w:val="Heading1"/>
    <w:uiPriority w:val="9"/>
    <w:rsid w:val="00455CC0"/>
    <w:rPr>
      <w:rFonts w:asciiTheme="majorHAnsi" w:eastAsiaTheme="majorEastAsia" w:hAnsiTheme="majorHAnsi" w:cstheme="majorBidi"/>
      <w:b/>
      <w:bCs/>
      <w:color w:val="2E74B5" w:themeColor="accent1" w:themeShade="BF"/>
      <w:sz w:val="28"/>
      <w:szCs w:val="28"/>
      <w:lang w:eastAsia="ja-JP"/>
    </w:rPr>
  </w:style>
  <w:style w:type="character" w:styleId="Hyperlink">
    <w:name w:val="Hyperlink"/>
    <w:basedOn w:val="DefaultParagraphFont"/>
    <w:uiPriority w:val="99"/>
    <w:unhideWhenUsed/>
    <w:rsid w:val="00363EE4"/>
    <w:rPr>
      <w:color w:val="0563C1" w:themeColor="hyperlink"/>
      <w:u w:val="single"/>
    </w:rPr>
  </w:style>
  <w:style w:type="character" w:customStyle="1" w:styleId="A4">
    <w:name w:val="A4"/>
    <w:uiPriority w:val="99"/>
    <w:rsid w:val="00EB6369"/>
    <w:rPr>
      <w:rFonts w:cs="Merriweather"/>
      <w:color w:val="000000"/>
      <w:sz w:val="18"/>
      <w:szCs w:val="18"/>
    </w:rPr>
  </w:style>
  <w:style w:type="paragraph" w:styleId="NoSpacing">
    <w:name w:val="No Spacing"/>
    <w:uiPriority w:val="1"/>
    <w:qFormat/>
    <w:rsid w:val="005510DC"/>
    <w:pPr>
      <w:spacing w:after="0" w:line="240" w:lineRule="auto"/>
    </w:pPr>
  </w:style>
  <w:style w:type="paragraph" w:styleId="ListParagraph">
    <w:name w:val="List Paragraph"/>
    <w:basedOn w:val="Normal"/>
    <w:uiPriority w:val="34"/>
    <w:qFormat/>
    <w:rsid w:val="0049432F"/>
    <w:pPr>
      <w:ind w:left="720"/>
      <w:contextualSpacing/>
    </w:pPr>
  </w:style>
  <w:style w:type="character" w:styleId="PlaceholderText">
    <w:name w:val="Placeholder Text"/>
    <w:basedOn w:val="DefaultParagraphFont"/>
    <w:uiPriority w:val="99"/>
    <w:semiHidden/>
    <w:rsid w:val="0049432F"/>
    <w:rPr>
      <w:color w:val="808080"/>
    </w:rPr>
  </w:style>
  <w:style w:type="character" w:customStyle="1" w:styleId="Heading3Char">
    <w:name w:val="Heading 3 Char"/>
    <w:basedOn w:val="DefaultParagraphFont"/>
    <w:link w:val="Heading3"/>
    <w:uiPriority w:val="9"/>
    <w:semiHidden/>
    <w:rsid w:val="00F0305F"/>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F03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350">
      <w:bodyDiv w:val="1"/>
      <w:marLeft w:val="0"/>
      <w:marRight w:val="0"/>
      <w:marTop w:val="0"/>
      <w:marBottom w:val="0"/>
      <w:divBdr>
        <w:top w:val="none" w:sz="0" w:space="0" w:color="auto"/>
        <w:left w:val="none" w:sz="0" w:space="0" w:color="auto"/>
        <w:bottom w:val="none" w:sz="0" w:space="0" w:color="auto"/>
        <w:right w:val="none" w:sz="0" w:space="0" w:color="auto"/>
      </w:divBdr>
    </w:div>
    <w:div w:id="54595588">
      <w:bodyDiv w:val="1"/>
      <w:marLeft w:val="0"/>
      <w:marRight w:val="0"/>
      <w:marTop w:val="0"/>
      <w:marBottom w:val="0"/>
      <w:divBdr>
        <w:top w:val="none" w:sz="0" w:space="0" w:color="auto"/>
        <w:left w:val="none" w:sz="0" w:space="0" w:color="auto"/>
        <w:bottom w:val="none" w:sz="0" w:space="0" w:color="auto"/>
        <w:right w:val="none" w:sz="0" w:space="0" w:color="auto"/>
      </w:divBdr>
    </w:div>
    <w:div w:id="115682470">
      <w:bodyDiv w:val="1"/>
      <w:marLeft w:val="0"/>
      <w:marRight w:val="0"/>
      <w:marTop w:val="0"/>
      <w:marBottom w:val="0"/>
      <w:divBdr>
        <w:top w:val="none" w:sz="0" w:space="0" w:color="auto"/>
        <w:left w:val="none" w:sz="0" w:space="0" w:color="auto"/>
        <w:bottom w:val="none" w:sz="0" w:space="0" w:color="auto"/>
        <w:right w:val="none" w:sz="0" w:space="0" w:color="auto"/>
      </w:divBdr>
    </w:div>
    <w:div w:id="218057217">
      <w:bodyDiv w:val="1"/>
      <w:marLeft w:val="0"/>
      <w:marRight w:val="0"/>
      <w:marTop w:val="0"/>
      <w:marBottom w:val="0"/>
      <w:divBdr>
        <w:top w:val="none" w:sz="0" w:space="0" w:color="auto"/>
        <w:left w:val="none" w:sz="0" w:space="0" w:color="auto"/>
        <w:bottom w:val="none" w:sz="0" w:space="0" w:color="auto"/>
        <w:right w:val="none" w:sz="0" w:space="0" w:color="auto"/>
      </w:divBdr>
    </w:div>
    <w:div w:id="232393429">
      <w:bodyDiv w:val="1"/>
      <w:marLeft w:val="0"/>
      <w:marRight w:val="0"/>
      <w:marTop w:val="0"/>
      <w:marBottom w:val="0"/>
      <w:divBdr>
        <w:top w:val="none" w:sz="0" w:space="0" w:color="auto"/>
        <w:left w:val="none" w:sz="0" w:space="0" w:color="auto"/>
        <w:bottom w:val="none" w:sz="0" w:space="0" w:color="auto"/>
        <w:right w:val="none" w:sz="0" w:space="0" w:color="auto"/>
      </w:divBdr>
    </w:div>
    <w:div w:id="233391353">
      <w:bodyDiv w:val="1"/>
      <w:marLeft w:val="0"/>
      <w:marRight w:val="0"/>
      <w:marTop w:val="0"/>
      <w:marBottom w:val="0"/>
      <w:divBdr>
        <w:top w:val="none" w:sz="0" w:space="0" w:color="auto"/>
        <w:left w:val="none" w:sz="0" w:space="0" w:color="auto"/>
        <w:bottom w:val="none" w:sz="0" w:space="0" w:color="auto"/>
        <w:right w:val="none" w:sz="0" w:space="0" w:color="auto"/>
      </w:divBdr>
    </w:div>
    <w:div w:id="259070726">
      <w:bodyDiv w:val="1"/>
      <w:marLeft w:val="0"/>
      <w:marRight w:val="0"/>
      <w:marTop w:val="0"/>
      <w:marBottom w:val="0"/>
      <w:divBdr>
        <w:top w:val="none" w:sz="0" w:space="0" w:color="auto"/>
        <w:left w:val="none" w:sz="0" w:space="0" w:color="auto"/>
        <w:bottom w:val="none" w:sz="0" w:space="0" w:color="auto"/>
        <w:right w:val="none" w:sz="0" w:space="0" w:color="auto"/>
      </w:divBdr>
    </w:div>
    <w:div w:id="343090586">
      <w:bodyDiv w:val="1"/>
      <w:marLeft w:val="0"/>
      <w:marRight w:val="0"/>
      <w:marTop w:val="0"/>
      <w:marBottom w:val="0"/>
      <w:divBdr>
        <w:top w:val="none" w:sz="0" w:space="0" w:color="auto"/>
        <w:left w:val="none" w:sz="0" w:space="0" w:color="auto"/>
        <w:bottom w:val="none" w:sz="0" w:space="0" w:color="auto"/>
        <w:right w:val="none" w:sz="0" w:space="0" w:color="auto"/>
      </w:divBdr>
    </w:div>
    <w:div w:id="388187298">
      <w:bodyDiv w:val="1"/>
      <w:marLeft w:val="0"/>
      <w:marRight w:val="0"/>
      <w:marTop w:val="0"/>
      <w:marBottom w:val="0"/>
      <w:divBdr>
        <w:top w:val="none" w:sz="0" w:space="0" w:color="auto"/>
        <w:left w:val="none" w:sz="0" w:space="0" w:color="auto"/>
        <w:bottom w:val="none" w:sz="0" w:space="0" w:color="auto"/>
        <w:right w:val="none" w:sz="0" w:space="0" w:color="auto"/>
      </w:divBdr>
    </w:div>
    <w:div w:id="437484326">
      <w:bodyDiv w:val="1"/>
      <w:marLeft w:val="0"/>
      <w:marRight w:val="0"/>
      <w:marTop w:val="0"/>
      <w:marBottom w:val="0"/>
      <w:divBdr>
        <w:top w:val="none" w:sz="0" w:space="0" w:color="auto"/>
        <w:left w:val="none" w:sz="0" w:space="0" w:color="auto"/>
        <w:bottom w:val="none" w:sz="0" w:space="0" w:color="auto"/>
        <w:right w:val="none" w:sz="0" w:space="0" w:color="auto"/>
      </w:divBdr>
    </w:div>
    <w:div w:id="446319900">
      <w:bodyDiv w:val="1"/>
      <w:marLeft w:val="0"/>
      <w:marRight w:val="0"/>
      <w:marTop w:val="0"/>
      <w:marBottom w:val="0"/>
      <w:divBdr>
        <w:top w:val="none" w:sz="0" w:space="0" w:color="auto"/>
        <w:left w:val="none" w:sz="0" w:space="0" w:color="auto"/>
        <w:bottom w:val="none" w:sz="0" w:space="0" w:color="auto"/>
        <w:right w:val="none" w:sz="0" w:space="0" w:color="auto"/>
      </w:divBdr>
    </w:div>
    <w:div w:id="450055106">
      <w:bodyDiv w:val="1"/>
      <w:marLeft w:val="0"/>
      <w:marRight w:val="0"/>
      <w:marTop w:val="0"/>
      <w:marBottom w:val="0"/>
      <w:divBdr>
        <w:top w:val="none" w:sz="0" w:space="0" w:color="auto"/>
        <w:left w:val="none" w:sz="0" w:space="0" w:color="auto"/>
        <w:bottom w:val="none" w:sz="0" w:space="0" w:color="auto"/>
        <w:right w:val="none" w:sz="0" w:space="0" w:color="auto"/>
      </w:divBdr>
    </w:div>
    <w:div w:id="466551810">
      <w:bodyDiv w:val="1"/>
      <w:marLeft w:val="0"/>
      <w:marRight w:val="0"/>
      <w:marTop w:val="0"/>
      <w:marBottom w:val="0"/>
      <w:divBdr>
        <w:top w:val="none" w:sz="0" w:space="0" w:color="auto"/>
        <w:left w:val="none" w:sz="0" w:space="0" w:color="auto"/>
        <w:bottom w:val="none" w:sz="0" w:space="0" w:color="auto"/>
        <w:right w:val="none" w:sz="0" w:space="0" w:color="auto"/>
      </w:divBdr>
    </w:div>
    <w:div w:id="501899946">
      <w:bodyDiv w:val="1"/>
      <w:marLeft w:val="0"/>
      <w:marRight w:val="0"/>
      <w:marTop w:val="0"/>
      <w:marBottom w:val="0"/>
      <w:divBdr>
        <w:top w:val="none" w:sz="0" w:space="0" w:color="auto"/>
        <w:left w:val="none" w:sz="0" w:space="0" w:color="auto"/>
        <w:bottom w:val="none" w:sz="0" w:space="0" w:color="auto"/>
        <w:right w:val="none" w:sz="0" w:space="0" w:color="auto"/>
      </w:divBdr>
    </w:div>
    <w:div w:id="523053010">
      <w:bodyDiv w:val="1"/>
      <w:marLeft w:val="0"/>
      <w:marRight w:val="0"/>
      <w:marTop w:val="0"/>
      <w:marBottom w:val="0"/>
      <w:divBdr>
        <w:top w:val="none" w:sz="0" w:space="0" w:color="auto"/>
        <w:left w:val="none" w:sz="0" w:space="0" w:color="auto"/>
        <w:bottom w:val="none" w:sz="0" w:space="0" w:color="auto"/>
        <w:right w:val="none" w:sz="0" w:space="0" w:color="auto"/>
      </w:divBdr>
    </w:div>
    <w:div w:id="561253231">
      <w:bodyDiv w:val="1"/>
      <w:marLeft w:val="0"/>
      <w:marRight w:val="0"/>
      <w:marTop w:val="0"/>
      <w:marBottom w:val="0"/>
      <w:divBdr>
        <w:top w:val="none" w:sz="0" w:space="0" w:color="auto"/>
        <w:left w:val="none" w:sz="0" w:space="0" w:color="auto"/>
        <w:bottom w:val="none" w:sz="0" w:space="0" w:color="auto"/>
        <w:right w:val="none" w:sz="0" w:space="0" w:color="auto"/>
      </w:divBdr>
    </w:div>
    <w:div w:id="568424127">
      <w:bodyDiv w:val="1"/>
      <w:marLeft w:val="0"/>
      <w:marRight w:val="0"/>
      <w:marTop w:val="0"/>
      <w:marBottom w:val="0"/>
      <w:divBdr>
        <w:top w:val="none" w:sz="0" w:space="0" w:color="auto"/>
        <w:left w:val="none" w:sz="0" w:space="0" w:color="auto"/>
        <w:bottom w:val="none" w:sz="0" w:space="0" w:color="auto"/>
        <w:right w:val="none" w:sz="0" w:space="0" w:color="auto"/>
      </w:divBdr>
    </w:div>
    <w:div w:id="590622510">
      <w:bodyDiv w:val="1"/>
      <w:marLeft w:val="0"/>
      <w:marRight w:val="0"/>
      <w:marTop w:val="0"/>
      <w:marBottom w:val="0"/>
      <w:divBdr>
        <w:top w:val="none" w:sz="0" w:space="0" w:color="auto"/>
        <w:left w:val="none" w:sz="0" w:space="0" w:color="auto"/>
        <w:bottom w:val="none" w:sz="0" w:space="0" w:color="auto"/>
        <w:right w:val="none" w:sz="0" w:space="0" w:color="auto"/>
      </w:divBdr>
    </w:div>
    <w:div w:id="669679125">
      <w:bodyDiv w:val="1"/>
      <w:marLeft w:val="0"/>
      <w:marRight w:val="0"/>
      <w:marTop w:val="0"/>
      <w:marBottom w:val="0"/>
      <w:divBdr>
        <w:top w:val="none" w:sz="0" w:space="0" w:color="auto"/>
        <w:left w:val="none" w:sz="0" w:space="0" w:color="auto"/>
        <w:bottom w:val="none" w:sz="0" w:space="0" w:color="auto"/>
        <w:right w:val="none" w:sz="0" w:space="0" w:color="auto"/>
      </w:divBdr>
    </w:div>
    <w:div w:id="678849669">
      <w:bodyDiv w:val="1"/>
      <w:marLeft w:val="0"/>
      <w:marRight w:val="0"/>
      <w:marTop w:val="0"/>
      <w:marBottom w:val="0"/>
      <w:divBdr>
        <w:top w:val="none" w:sz="0" w:space="0" w:color="auto"/>
        <w:left w:val="none" w:sz="0" w:space="0" w:color="auto"/>
        <w:bottom w:val="none" w:sz="0" w:space="0" w:color="auto"/>
        <w:right w:val="none" w:sz="0" w:space="0" w:color="auto"/>
      </w:divBdr>
    </w:div>
    <w:div w:id="684677146">
      <w:bodyDiv w:val="1"/>
      <w:marLeft w:val="0"/>
      <w:marRight w:val="0"/>
      <w:marTop w:val="0"/>
      <w:marBottom w:val="0"/>
      <w:divBdr>
        <w:top w:val="none" w:sz="0" w:space="0" w:color="auto"/>
        <w:left w:val="none" w:sz="0" w:space="0" w:color="auto"/>
        <w:bottom w:val="none" w:sz="0" w:space="0" w:color="auto"/>
        <w:right w:val="none" w:sz="0" w:space="0" w:color="auto"/>
      </w:divBdr>
    </w:div>
    <w:div w:id="702485130">
      <w:bodyDiv w:val="1"/>
      <w:marLeft w:val="0"/>
      <w:marRight w:val="0"/>
      <w:marTop w:val="0"/>
      <w:marBottom w:val="0"/>
      <w:divBdr>
        <w:top w:val="none" w:sz="0" w:space="0" w:color="auto"/>
        <w:left w:val="none" w:sz="0" w:space="0" w:color="auto"/>
        <w:bottom w:val="none" w:sz="0" w:space="0" w:color="auto"/>
        <w:right w:val="none" w:sz="0" w:space="0" w:color="auto"/>
      </w:divBdr>
    </w:div>
    <w:div w:id="709257431">
      <w:bodyDiv w:val="1"/>
      <w:marLeft w:val="0"/>
      <w:marRight w:val="0"/>
      <w:marTop w:val="0"/>
      <w:marBottom w:val="0"/>
      <w:divBdr>
        <w:top w:val="none" w:sz="0" w:space="0" w:color="auto"/>
        <w:left w:val="none" w:sz="0" w:space="0" w:color="auto"/>
        <w:bottom w:val="none" w:sz="0" w:space="0" w:color="auto"/>
        <w:right w:val="none" w:sz="0" w:space="0" w:color="auto"/>
      </w:divBdr>
    </w:div>
    <w:div w:id="839467651">
      <w:bodyDiv w:val="1"/>
      <w:marLeft w:val="0"/>
      <w:marRight w:val="0"/>
      <w:marTop w:val="0"/>
      <w:marBottom w:val="0"/>
      <w:divBdr>
        <w:top w:val="none" w:sz="0" w:space="0" w:color="auto"/>
        <w:left w:val="none" w:sz="0" w:space="0" w:color="auto"/>
        <w:bottom w:val="none" w:sz="0" w:space="0" w:color="auto"/>
        <w:right w:val="none" w:sz="0" w:space="0" w:color="auto"/>
      </w:divBdr>
    </w:div>
    <w:div w:id="844586692">
      <w:bodyDiv w:val="1"/>
      <w:marLeft w:val="0"/>
      <w:marRight w:val="0"/>
      <w:marTop w:val="0"/>
      <w:marBottom w:val="0"/>
      <w:divBdr>
        <w:top w:val="none" w:sz="0" w:space="0" w:color="auto"/>
        <w:left w:val="none" w:sz="0" w:space="0" w:color="auto"/>
        <w:bottom w:val="none" w:sz="0" w:space="0" w:color="auto"/>
        <w:right w:val="none" w:sz="0" w:space="0" w:color="auto"/>
      </w:divBdr>
    </w:div>
    <w:div w:id="861553830">
      <w:bodyDiv w:val="1"/>
      <w:marLeft w:val="0"/>
      <w:marRight w:val="0"/>
      <w:marTop w:val="0"/>
      <w:marBottom w:val="0"/>
      <w:divBdr>
        <w:top w:val="none" w:sz="0" w:space="0" w:color="auto"/>
        <w:left w:val="none" w:sz="0" w:space="0" w:color="auto"/>
        <w:bottom w:val="none" w:sz="0" w:space="0" w:color="auto"/>
        <w:right w:val="none" w:sz="0" w:space="0" w:color="auto"/>
      </w:divBdr>
    </w:div>
    <w:div w:id="892274553">
      <w:bodyDiv w:val="1"/>
      <w:marLeft w:val="0"/>
      <w:marRight w:val="0"/>
      <w:marTop w:val="0"/>
      <w:marBottom w:val="0"/>
      <w:divBdr>
        <w:top w:val="none" w:sz="0" w:space="0" w:color="auto"/>
        <w:left w:val="none" w:sz="0" w:space="0" w:color="auto"/>
        <w:bottom w:val="none" w:sz="0" w:space="0" w:color="auto"/>
        <w:right w:val="none" w:sz="0" w:space="0" w:color="auto"/>
      </w:divBdr>
    </w:div>
    <w:div w:id="949239523">
      <w:bodyDiv w:val="1"/>
      <w:marLeft w:val="0"/>
      <w:marRight w:val="0"/>
      <w:marTop w:val="0"/>
      <w:marBottom w:val="0"/>
      <w:divBdr>
        <w:top w:val="none" w:sz="0" w:space="0" w:color="auto"/>
        <w:left w:val="none" w:sz="0" w:space="0" w:color="auto"/>
        <w:bottom w:val="none" w:sz="0" w:space="0" w:color="auto"/>
        <w:right w:val="none" w:sz="0" w:space="0" w:color="auto"/>
      </w:divBdr>
    </w:div>
    <w:div w:id="960845536">
      <w:bodyDiv w:val="1"/>
      <w:marLeft w:val="0"/>
      <w:marRight w:val="0"/>
      <w:marTop w:val="0"/>
      <w:marBottom w:val="0"/>
      <w:divBdr>
        <w:top w:val="none" w:sz="0" w:space="0" w:color="auto"/>
        <w:left w:val="none" w:sz="0" w:space="0" w:color="auto"/>
        <w:bottom w:val="none" w:sz="0" w:space="0" w:color="auto"/>
        <w:right w:val="none" w:sz="0" w:space="0" w:color="auto"/>
      </w:divBdr>
    </w:div>
    <w:div w:id="1062172351">
      <w:bodyDiv w:val="1"/>
      <w:marLeft w:val="0"/>
      <w:marRight w:val="0"/>
      <w:marTop w:val="0"/>
      <w:marBottom w:val="0"/>
      <w:divBdr>
        <w:top w:val="none" w:sz="0" w:space="0" w:color="auto"/>
        <w:left w:val="none" w:sz="0" w:space="0" w:color="auto"/>
        <w:bottom w:val="none" w:sz="0" w:space="0" w:color="auto"/>
        <w:right w:val="none" w:sz="0" w:space="0" w:color="auto"/>
      </w:divBdr>
    </w:div>
    <w:div w:id="1113480733">
      <w:bodyDiv w:val="1"/>
      <w:marLeft w:val="0"/>
      <w:marRight w:val="0"/>
      <w:marTop w:val="0"/>
      <w:marBottom w:val="0"/>
      <w:divBdr>
        <w:top w:val="none" w:sz="0" w:space="0" w:color="auto"/>
        <w:left w:val="none" w:sz="0" w:space="0" w:color="auto"/>
        <w:bottom w:val="none" w:sz="0" w:space="0" w:color="auto"/>
        <w:right w:val="none" w:sz="0" w:space="0" w:color="auto"/>
      </w:divBdr>
    </w:div>
    <w:div w:id="1157452205">
      <w:bodyDiv w:val="1"/>
      <w:marLeft w:val="0"/>
      <w:marRight w:val="0"/>
      <w:marTop w:val="0"/>
      <w:marBottom w:val="0"/>
      <w:divBdr>
        <w:top w:val="none" w:sz="0" w:space="0" w:color="auto"/>
        <w:left w:val="none" w:sz="0" w:space="0" w:color="auto"/>
        <w:bottom w:val="none" w:sz="0" w:space="0" w:color="auto"/>
        <w:right w:val="none" w:sz="0" w:space="0" w:color="auto"/>
      </w:divBdr>
    </w:div>
    <w:div w:id="1195771370">
      <w:bodyDiv w:val="1"/>
      <w:marLeft w:val="0"/>
      <w:marRight w:val="0"/>
      <w:marTop w:val="0"/>
      <w:marBottom w:val="0"/>
      <w:divBdr>
        <w:top w:val="none" w:sz="0" w:space="0" w:color="auto"/>
        <w:left w:val="none" w:sz="0" w:space="0" w:color="auto"/>
        <w:bottom w:val="none" w:sz="0" w:space="0" w:color="auto"/>
        <w:right w:val="none" w:sz="0" w:space="0" w:color="auto"/>
      </w:divBdr>
    </w:div>
    <w:div w:id="1206137565">
      <w:bodyDiv w:val="1"/>
      <w:marLeft w:val="0"/>
      <w:marRight w:val="0"/>
      <w:marTop w:val="0"/>
      <w:marBottom w:val="0"/>
      <w:divBdr>
        <w:top w:val="none" w:sz="0" w:space="0" w:color="auto"/>
        <w:left w:val="none" w:sz="0" w:space="0" w:color="auto"/>
        <w:bottom w:val="none" w:sz="0" w:space="0" w:color="auto"/>
        <w:right w:val="none" w:sz="0" w:space="0" w:color="auto"/>
      </w:divBdr>
    </w:div>
    <w:div w:id="1218400572">
      <w:bodyDiv w:val="1"/>
      <w:marLeft w:val="0"/>
      <w:marRight w:val="0"/>
      <w:marTop w:val="0"/>
      <w:marBottom w:val="0"/>
      <w:divBdr>
        <w:top w:val="none" w:sz="0" w:space="0" w:color="auto"/>
        <w:left w:val="none" w:sz="0" w:space="0" w:color="auto"/>
        <w:bottom w:val="none" w:sz="0" w:space="0" w:color="auto"/>
        <w:right w:val="none" w:sz="0" w:space="0" w:color="auto"/>
      </w:divBdr>
    </w:div>
    <w:div w:id="1323509594">
      <w:bodyDiv w:val="1"/>
      <w:marLeft w:val="0"/>
      <w:marRight w:val="0"/>
      <w:marTop w:val="0"/>
      <w:marBottom w:val="0"/>
      <w:divBdr>
        <w:top w:val="none" w:sz="0" w:space="0" w:color="auto"/>
        <w:left w:val="none" w:sz="0" w:space="0" w:color="auto"/>
        <w:bottom w:val="none" w:sz="0" w:space="0" w:color="auto"/>
        <w:right w:val="none" w:sz="0" w:space="0" w:color="auto"/>
      </w:divBdr>
    </w:div>
    <w:div w:id="1367214354">
      <w:bodyDiv w:val="1"/>
      <w:marLeft w:val="0"/>
      <w:marRight w:val="0"/>
      <w:marTop w:val="0"/>
      <w:marBottom w:val="0"/>
      <w:divBdr>
        <w:top w:val="none" w:sz="0" w:space="0" w:color="auto"/>
        <w:left w:val="none" w:sz="0" w:space="0" w:color="auto"/>
        <w:bottom w:val="none" w:sz="0" w:space="0" w:color="auto"/>
        <w:right w:val="none" w:sz="0" w:space="0" w:color="auto"/>
      </w:divBdr>
    </w:div>
    <w:div w:id="1374427258">
      <w:bodyDiv w:val="1"/>
      <w:marLeft w:val="0"/>
      <w:marRight w:val="0"/>
      <w:marTop w:val="0"/>
      <w:marBottom w:val="0"/>
      <w:divBdr>
        <w:top w:val="none" w:sz="0" w:space="0" w:color="auto"/>
        <w:left w:val="none" w:sz="0" w:space="0" w:color="auto"/>
        <w:bottom w:val="none" w:sz="0" w:space="0" w:color="auto"/>
        <w:right w:val="none" w:sz="0" w:space="0" w:color="auto"/>
      </w:divBdr>
    </w:div>
    <w:div w:id="1396929786">
      <w:bodyDiv w:val="1"/>
      <w:marLeft w:val="0"/>
      <w:marRight w:val="0"/>
      <w:marTop w:val="0"/>
      <w:marBottom w:val="0"/>
      <w:divBdr>
        <w:top w:val="none" w:sz="0" w:space="0" w:color="auto"/>
        <w:left w:val="none" w:sz="0" w:space="0" w:color="auto"/>
        <w:bottom w:val="none" w:sz="0" w:space="0" w:color="auto"/>
        <w:right w:val="none" w:sz="0" w:space="0" w:color="auto"/>
      </w:divBdr>
    </w:div>
    <w:div w:id="1399940138">
      <w:bodyDiv w:val="1"/>
      <w:marLeft w:val="0"/>
      <w:marRight w:val="0"/>
      <w:marTop w:val="0"/>
      <w:marBottom w:val="0"/>
      <w:divBdr>
        <w:top w:val="none" w:sz="0" w:space="0" w:color="auto"/>
        <w:left w:val="none" w:sz="0" w:space="0" w:color="auto"/>
        <w:bottom w:val="none" w:sz="0" w:space="0" w:color="auto"/>
        <w:right w:val="none" w:sz="0" w:space="0" w:color="auto"/>
      </w:divBdr>
    </w:div>
    <w:div w:id="1401099718">
      <w:bodyDiv w:val="1"/>
      <w:marLeft w:val="0"/>
      <w:marRight w:val="0"/>
      <w:marTop w:val="0"/>
      <w:marBottom w:val="0"/>
      <w:divBdr>
        <w:top w:val="none" w:sz="0" w:space="0" w:color="auto"/>
        <w:left w:val="none" w:sz="0" w:space="0" w:color="auto"/>
        <w:bottom w:val="none" w:sz="0" w:space="0" w:color="auto"/>
        <w:right w:val="none" w:sz="0" w:space="0" w:color="auto"/>
      </w:divBdr>
    </w:div>
    <w:div w:id="1402289780">
      <w:bodyDiv w:val="1"/>
      <w:marLeft w:val="0"/>
      <w:marRight w:val="0"/>
      <w:marTop w:val="0"/>
      <w:marBottom w:val="0"/>
      <w:divBdr>
        <w:top w:val="none" w:sz="0" w:space="0" w:color="auto"/>
        <w:left w:val="none" w:sz="0" w:space="0" w:color="auto"/>
        <w:bottom w:val="none" w:sz="0" w:space="0" w:color="auto"/>
        <w:right w:val="none" w:sz="0" w:space="0" w:color="auto"/>
      </w:divBdr>
    </w:div>
    <w:div w:id="1411460458">
      <w:bodyDiv w:val="1"/>
      <w:marLeft w:val="0"/>
      <w:marRight w:val="0"/>
      <w:marTop w:val="0"/>
      <w:marBottom w:val="0"/>
      <w:divBdr>
        <w:top w:val="none" w:sz="0" w:space="0" w:color="auto"/>
        <w:left w:val="none" w:sz="0" w:space="0" w:color="auto"/>
        <w:bottom w:val="none" w:sz="0" w:space="0" w:color="auto"/>
        <w:right w:val="none" w:sz="0" w:space="0" w:color="auto"/>
      </w:divBdr>
    </w:div>
    <w:div w:id="1425222260">
      <w:bodyDiv w:val="1"/>
      <w:marLeft w:val="0"/>
      <w:marRight w:val="0"/>
      <w:marTop w:val="0"/>
      <w:marBottom w:val="0"/>
      <w:divBdr>
        <w:top w:val="none" w:sz="0" w:space="0" w:color="auto"/>
        <w:left w:val="none" w:sz="0" w:space="0" w:color="auto"/>
        <w:bottom w:val="none" w:sz="0" w:space="0" w:color="auto"/>
        <w:right w:val="none" w:sz="0" w:space="0" w:color="auto"/>
      </w:divBdr>
    </w:div>
    <w:div w:id="1436824806">
      <w:bodyDiv w:val="1"/>
      <w:marLeft w:val="0"/>
      <w:marRight w:val="0"/>
      <w:marTop w:val="0"/>
      <w:marBottom w:val="0"/>
      <w:divBdr>
        <w:top w:val="none" w:sz="0" w:space="0" w:color="auto"/>
        <w:left w:val="none" w:sz="0" w:space="0" w:color="auto"/>
        <w:bottom w:val="none" w:sz="0" w:space="0" w:color="auto"/>
        <w:right w:val="none" w:sz="0" w:space="0" w:color="auto"/>
      </w:divBdr>
    </w:div>
    <w:div w:id="1480264165">
      <w:bodyDiv w:val="1"/>
      <w:marLeft w:val="0"/>
      <w:marRight w:val="0"/>
      <w:marTop w:val="0"/>
      <w:marBottom w:val="0"/>
      <w:divBdr>
        <w:top w:val="none" w:sz="0" w:space="0" w:color="auto"/>
        <w:left w:val="none" w:sz="0" w:space="0" w:color="auto"/>
        <w:bottom w:val="none" w:sz="0" w:space="0" w:color="auto"/>
        <w:right w:val="none" w:sz="0" w:space="0" w:color="auto"/>
      </w:divBdr>
    </w:div>
    <w:div w:id="1486318840">
      <w:bodyDiv w:val="1"/>
      <w:marLeft w:val="0"/>
      <w:marRight w:val="0"/>
      <w:marTop w:val="0"/>
      <w:marBottom w:val="0"/>
      <w:divBdr>
        <w:top w:val="none" w:sz="0" w:space="0" w:color="auto"/>
        <w:left w:val="none" w:sz="0" w:space="0" w:color="auto"/>
        <w:bottom w:val="none" w:sz="0" w:space="0" w:color="auto"/>
        <w:right w:val="none" w:sz="0" w:space="0" w:color="auto"/>
      </w:divBdr>
    </w:div>
    <w:div w:id="1491020788">
      <w:bodyDiv w:val="1"/>
      <w:marLeft w:val="0"/>
      <w:marRight w:val="0"/>
      <w:marTop w:val="0"/>
      <w:marBottom w:val="0"/>
      <w:divBdr>
        <w:top w:val="none" w:sz="0" w:space="0" w:color="auto"/>
        <w:left w:val="none" w:sz="0" w:space="0" w:color="auto"/>
        <w:bottom w:val="none" w:sz="0" w:space="0" w:color="auto"/>
        <w:right w:val="none" w:sz="0" w:space="0" w:color="auto"/>
      </w:divBdr>
    </w:div>
    <w:div w:id="1492672280">
      <w:bodyDiv w:val="1"/>
      <w:marLeft w:val="0"/>
      <w:marRight w:val="0"/>
      <w:marTop w:val="0"/>
      <w:marBottom w:val="0"/>
      <w:divBdr>
        <w:top w:val="none" w:sz="0" w:space="0" w:color="auto"/>
        <w:left w:val="none" w:sz="0" w:space="0" w:color="auto"/>
        <w:bottom w:val="none" w:sz="0" w:space="0" w:color="auto"/>
        <w:right w:val="none" w:sz="0" w:space="0" w:color="auto"/>
      </w:divBdr>
    </w:div>
    <w:div w:id="1522935737">
      <w:bodyDiv w:val="1"/>
      <w:marLeft w:val="0"/>
      <w:marRight w:val="0"/>
      <w:marTop w:val="0"/>
      <w:marBottom w:val="0"/>
      <w:divBdr>
        <w:top w:val="none" w:sz="0" w:space="0" w:color="auto"/>
        <w:left w:val="none" w:sz="0" w:space="0" w:color="auto"/>
        <w:bottom w:val="none" w:sz="0" w:space="0" w:color="auto"/>
        <w:right w:val="none" w:sz="0" w:space="0" w:color="auto"/>
      </w:divBdr>
    </w:div>
    <w:div w:id="1538201297">
      <w:bodyDiv w:val="1"/>
      <w:marLeft w:val="0"/>
      <w:marRight w:val="0"/>
      <w:marTop w:val="0"/>
      <w:marBottom w:val="0"/>
      <w:divBdr>
        <w:top w:val="none" w:sz="0" w:space="0" w:color="auto"/>
        <w:left w:val="none" w:sz="0" w:space="0" w:color="auto"/>
        <w:bottom w:val="none" w:sz="0" w:space="0" w:color="auto"/>
        <w:right w:val="none" w:sz="0" w:space="0" w:color="auto"/>
      </w:divBdr>
    </w:div>
    <w:div w:id="1546942230">
      <w:bodyDiv w:val="1"/>
      <w:marLeft w:val="0"/>
      <w:marRight w:val="0"/>
      <w:marTop w:val="0"/>
      <w:marBottom w:val="0"/>
      <w:divBdr>
        <w:top w:val="none" w:sz="0" w:space="0" w:color="auto"/>
        <w:left w:val="none" w:sz="0" w:space="0" w:color="auto"/>
        <w:bottom w:val="none" w:sz="0" w:space="0" w:color="auto"/>
        <w:right w:val="none" w:sz="0" w:space="0" w:color="auto"/>
      </w:divBdr>
    </w:div>
    <w:div w:id="1577352011">
      <w:bodyDiv w:val="1"/>
      <w:marLeft w:val="0"/>
      <w:marRight w:val="0"/>
      <w:marTop w:val="0"/>
      <w:marBottom w:val="0"/>
      <w:divBdr>
        <w:top w:val="none" w:sz="0" w:space="0" w:color="auto"/>
        <w:left w:val="none" w:sz="0" w:space="0" w:color="auto"/>
        <w:bottom w:val="none" w:sz="0" w:space="0" w:color="auto"/>
        <w:right w:val="none" w:sz="0" w:space="0" w:color="auto"/>
      </w:divBdr>
    </w:div>
    <w:div w:id="1716808669">
      <w:bodyDiv w:val="1"/>
      <w:marLeft w:val="0"/>
      <w:marRight w:val="0"/>
      <w:marTop w:val="0"/>
      <w:marBottom w:val="0"/>
      <w:divBdr>
        <w:top w:val="none" w:sz="0" w:space="0" w:color="auto"/>
        <w:left w:val="none" w:sz="0" w:space="0" w:color="auto"/>
        <w:bottom w:val="none" w:sz="0" w:space="0" w:color="auto"/>
        <w:right w:val="none" w:sz="0" w:space="0" w:color="auto"/>
      </w:divBdr>
    </w:div>
    <w:div w:id="1768648219">
      <w:bodyDiv w:val="1"/>
      <w:marLeft w:val="0"/>
      <w:marRight w:val="0"/>
      <w:marTop w:val="0"/>
      <w:marBottom w:val="0"/>
      <w:divBdr>
        <w:top w:val="none" w:sz="0" w:space="0" w:color="auto"/>
        <w:left w:val="none" w:sz="0" w:space="0" w:color="auto"/>
        <w:bottom w:val="none" w:sz="0" w:space="0" w:color="auto"/>
        <w:right w:val="none" w:sz="0" w:space="0" w:color="auto"/>
      </w:divBdr>
    </w:div>
    <w:div w:id="1867864497">
      <w:bodyDiv w:val="1"/>
      <w:marLeft w:val="0"/>
      <w:marRight w:val="0"/>
      <w:marTop w:val="0"/>
      <w:marBottom w:val="0"/>
      <w:divBdr>
        <w:top w:val="none" w:sz="0" w:space="0" w:color="auto"/>
        <w:left w:val="none" w:sz="0" w:space="0" w:color="auto"/>
        <w:bottom w:val="none" w:sz="0" w:space="0" w:color="auto"/>
        <w:right w:val="none" w:sz="0" w:space="0" w:color="auto"/>
      </w:divBdr>
    </w:div>
    <w:div w:id="1871337781">
      <w:bodyDiv w:val="1"/>
      <w:marLeft w:val="0"/>
      <w:marRight w:val="0"/>
      <w:marTop w:val="0"/>
      <w:marBottom w:val="0"/>
      <w:divBdr>
        <w:top w:val="none" w:sz="0" w:space="0" w:color="auto"/>
        <w:left w:val="none" w:sz="0" w:space="0" w:color="auto"/>
        <w:bottom w:val="none" w:sz="0" w:space="0" w:color="auto"/>
        <w:right w:val="none" w:sz="0" w:space="0" w:color="auto"/>
      </w:divBdr>
    </w:div>
    <w:div w:id="1920167477">
      <w:bodyDiv w:val="1"/>
      <w:marLeft w:val="0"/>
      <w:marRight w:val="0"/>
      <w:marTop w:val="0"/>
      <w:marBottom w:val="0"/>
      <w:divBdr>
        <w:top w:val="none" w:sz="0" w:space="0" w:color="auto"/>
        <w:left w:val="none" w:sz="0" w:space="0" w:color="auto"/>
        <w:bottom w:val="none" w:sz="0" w:space="0" w:color="auto"/>
        <w:right w:val="none" w:sz="0" w:space="0" w:color="auto"/>
      </w:divBdr>
    </w:div>
    <w:div w:id="1975718116">
      <w:bodyDiv w:val="1"/>
      <w:marLeft w:val="0"/>
      <w:marRight w:val="0"/>
      <w:marTop w:val="0"/>
      <w:marBottom w:val="0"/>
      <w:divBdr>
        <w:top w:val="none" w:sz="0" w:space="0" w:color="auto"/>
        <w:left w:val="none" w:sz="0" w:space="0" w:color="auto"/>
        <w:bottom w:val="none" w:sz="0" w:space="0" w:color="auto"/>
        <w:right w:val="none" w:sz="0" w:space="0" w:color="auto"/>
      </w:divBdr>
    </w:div>
    <w:div w:id="2017338655">
      <w:bodyDiv w:val="1"/>
      <w:marLeft w:val="0"/>
      <w:marRight w:val="0"/>
      <w:marTop w:val="0"/>
      <w:marBottom w:val="0"/>
      <w:divBdr>
        <w:top w:val="none" w:sz="0" w:space="0" w:color="auto"/>
        <w:left w:val="none" w:sz="0" w:space="0" w:color="auto"/>
        <w:bottom w:val="none" w:sz="0" w:space="0" w:color="auto"/>
        <w:right w:val="none" w:sz="0" w:space="0" w:color="auto"/>
      </w:divBdr>
    </w:div>
    <w:div w:id="2049525386">
      <w:bodyDiv w:val="1"/>
      <w:marLeft w:val="0"/>
      <w:marRight w:val="0"/>
      <w:marTop w:val="0"/>
      <w:marBottom w:val="0"/>
      <w:divBdr>
        <w:top w:val="none" w:sz="0" w:space="0" w:color="auto"/>
        <w:left w:val="none" w:sz="0" w:space="0" w:color="auto"/>
        <w:bottom w:val="none" w:sz="0" w:space="0" w:color="auto"/>
        <w:right w:val="none" w:sz="0" w:space="0" w:color="auto"/>
      </w:divBdr>
    </w:div>
    <w:div w:id="2073651724">
      <w:bodyDiv w:val="1"/>
      <w:marLeft w:val="0"/>
      <w:marRight w:val="0"/>
      <w:marTop w:val="0"/>
      <w:marBottom w:val="0"/>
      <w:divBdr>
        <w:top w:val="none" w:sz="0" w:space="0" w:color="auto"/>
        <w:left w:val="none" w:sz="0" w:space="0" w:color="auto"/>
        <w:bottom w:val="none" w:sz="0" w:space="0" w:color="auto"/>
        <w:right w:val="none" w:sz="0" w:space="0" w:color="auto"/>
      </w:divBdr>
    </w:div>
    <w:div w:id="2118326452">
      <w:bodyDiv w:val="1"/>
      <w:marLeft w:val="0"/>
      <w:marRight w:val="0"/>
      <w:marTop w:val="0"/>
      <w:marBottom w:val="0"/>
      <w:divBdr>
        <w:top w:val="none" w:sz="0" w:space="0" w:color="auto"/>
        <w:left w:val="none" w:sz="0" w:space="0" w:color="auto"/>
        <w:bottom w:val="none" w:sz="0" w:space="0" w:color="auto"/>
        <w:right w:val="none" w:sz="0" w:space="0" w:color="auto"/>
      </w:divBdr>
    </w:div>
    <w:div w:id="214388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9.wmf"/><Relationship Id="rId50" Type="http://schemas.openxmlformats.org/officeDocument/2006/relationships/oleObject" Target="embeddings/oleObject17.bin"/><Relationship Id="rId55" Type="http://schemas.openxmlformats.org/officeDocument/2006/relationships/image" Target="media/image23.wmf"/><Relationship Id="rId63" Type="http://schemas.openxmlformats.org/officeDocument/2006/relationships/oleObject" Target="embeddings/oleObject24.bin"/><Relationship Id="rId68" Type="http://schemas.openxmlformats.org/officeDocument/2006/relationships/image" Target="media/image29.wmf"/><Relationship Id="rId76" Type="http://schemas.openxmlformats.org/officeDocument/2006/relationships/oleObject" Target="embeddings/oleObject30.bin"/><Relationship Id="rId84" Type="http://schemas.openxmlformats.org/officeDocument/2006/relationships/oleObject" Target="embeddings/oleObject35.bin"/><Relationship Id="rId89"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1.bin"/><Relationship Id="rId66" Type="http://schemas.openxmlformats.org/officeDocument/2006/relationships/image" Target="media/image28.wmf"/><Relationship Id="rId74" Type="http://schemas.openxmlformats.org/officeDocument/2006/relationships/image" Target="media/image32.emf"/><Relationship Id="rId79" Type="http://schemas.openxmlformats.org/officeDocument/2006/relationships/oleObject" Target="embeddings/oleObject32.bin"/><Relationship Id="rId87" Type="http://schemas.openxmlformats.org/officeDocument/2006/relationships/image" Target="media/image38.wmf"/><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oleObject" Target="embeddings/oleObject34.bin"/><Relationship Id="rId90" Type="http://schemas.openxmlformats.org/officeDocument/2006/relationships/header" Target="header4.xml"/><Relationship Id="rId95" Type="http://schemas.openxmlformats.org/officeDocument/2006/relationships/theme" Target="theme/theme1.xml"/><Relationship Id="rId19" Type="http://schemas.openxmlformats.org/officeDocument/2006/relationships/image" Target="media/image5.wmf"/><Relationship Id="rId14" Type="http://schemas.openxmlformats.org/officeDocument/2006/relationships/image" Target="media/image1.jpeg"/><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image" Target="media/image34.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image" Target="media/image37.wmf"/><Relationship Id="rId93"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oleObject" Target="embeddings/oleObject19.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image" Target="media/image33.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oleObject" Target="embeddings/oleObject36.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Bha18</b:Tag>
    <b:SourceType>ConferenceProceedings</b:SourceType>
    <b:Guid>{E8E04AC2-9D6A-4334-BED3-AD50B4D0C32C}</b:Guid>
    <b:Title>An Introduction to Information Neural Networks</b:Title>
    <b:Year>2018</b:Year>
    <b:City>Boston-Delft</b:City>
    <b:Publisher>Now</b:Publisher>
    <b:Author>
      <b:Author>
        <b:NameList>
          <b:Person>
            <b:Last>Bhaskar Mitra</b:Last>
            <b:First>Nick</b:First>
            <b:Middle>Craswell</b:Middle>
          </b:Person>
        </b:NameList>
      </b:Author>
    </b:Author>
    <b:JournalName>An Introduction to Information Neural Networks</b:JournalName>
    <b:Pages>1-14</b:Pages>
    <b:PeriodicalTitle>An Introduction to Information Neural Networks</b:PeriodicalTitle>
    <b:ConferenceName>NOW</b:ConferenceName>
    <b:RefOrder>2</b:RefOrder>
  </b:Source>
  <b:Source>
    <b:Tag>Che23</b:Tag>
    <b:SourceType>InternetSite</b:SourceType>
    <b:Guid>{7B86F701-7D48-4069-83A7-ADB2F4502AB9}</b:Guid>
    <b:Title>chatbots customers</b:Title>
    <b:Year>2023</b:Year>
    <b:Author>
      <b:Author>
        <b:NameList>
          <b:Person>
            <b:Last>Yiyang</b:Last>
            <b:First>Chen</b:First>
          </b:Person>
        </b:NameList>
      </b:Author>
    </b:Author>
    <b:InternetSiteTitle>freepik</b:InternetSiteTitle>
    <b:Month>july</b:Month>
    <b:Day>12</b:Day>
    <b:YearAccessed>2024</b:YearAccessed>
    <b:MonthAccessed>August</b:MonthAccessed>
    <b:DayAccessed>19</b:DayAccessed>
    <b:URL>www.freepik.com</b:URL>
    <b:RefOrder>3</b:RefOrder>
  </b:Source>
  <b:Source>
    <b:Tag>Mar22</b:Tag>
    <b:SourceType>JournalArticle</b:SourceType>
    <b:Guid>{B3FF738C-798E-4F32-A197-98E00AA97A00}</b:Guid>
    <b:Author>
      <b:Author>
        <b:NameList>
          <b:Person>
            <b:Last>Mars</b:Last>
            <b:First>Mourad</b:First>
          </b:Person>
        </b:NameList>
      </b:Author>
    </b:Author>
    <b:Title>From Word Embeddings to Pre-Trained Language Models</b:Title>
    <b:Pages>1-19</b:Pages>
    <b:Year>2022</b:Year>
    <b:Publisher>MDPI</b:Publisher>
    <b:JournalName>Applied Sciences</b:JournalName>
    <b:RefOrder>5</b:RefOrder>
  </b:Source>
  <b:Source>
    <b:Tag>Xiu23</b:Tag>
    <b:SourceType>JournalArticle</b:SourceType>
    <b:Guid>{5ECF044C-136E-4A6A-8982-C861849B6195}</b:Guid>
    <b:Author>
      <b:Author>
        <b:NameList>
          <b:Person>
            <b:Last>Li</b:Last>
            <b:First>Xiu</b:First>
          </b:Person>
        </b:NameList>
      </b:Author>
    </b:Author>
    <b:Title>Evaluating Embeddings from Pre-Trained Language Models</b:Title>
    <b:JournalName>MDPI</b:JournalName>
    <b:Year>2023</b:Year>
    <b:Pages>1-21</b:Pages>
    <b:RefOrder>8</b:RefOrder>
  </b:Source>
  <b:Source>
    <b:Tag>Jyo231</b:Tag>
    <b:SourceType>Report</b:SourceType>
    <b:Guid>{2F28F9FE-2BD7-4A64-864B-0E2F6CBF771F}</b:Guid>
    <b:Title>Recend Trends in Deep Learning for Conversational AI</b:Title>
    <b:Year>2023</b:Year>
    <b:Author>
      <b:Author>
        <b:NameList>
          <b:Person>
            <b:Last>Ghuriani</b:Last>
            <b:First>Jyotsna</b:First>
            <b:Middle>Talreja &amp; Veena</b:Middle>
          </b:Person>
        </b:NameList>
      </b:Author>
    </b:Author>
    <b:Publisher>IntechOpen</b:Publisher>
    <b:City>New Delhi</b:City>
    <b:RefOrder>1</b:RefOrder>
  </b:Source>
  <b:Source>
    <b:Tag>Moh20</b:Tag>
    <b:SourceType>Book</b:SourceType>
    <b:Guid>{0E654442-6CE7-4A8C-ADFB-EF5EE2202C6F}</b:Guid>
    <b:Title>Embeddings in Natural Language Processing</b:Title>
    <b:Year>2020</b:Year>
    <b:Publisher>M &amp; C</b:Publisher>
    <b:City>Cardiff</b:City>
    <b:Author>
      <b:Author>
        <b:NameList>
          <b:Person>
            <b:Last>Collados</b:Last>
            <b:First>Mohammad</b:First>
            <b:Middle>Taher Pilehvar &amp; Jose Camacho</b:Middle>
          </b:Person>
        </b:NameList>
      </b:Author>
    </b:Author>
    <b:RefOrder>6</b:RefOrder>
  </b:Source>
  <b:Source>
    <b:Tag>Joh22</b:Tag>
    <b:SourceType>Report</b:SourceType>
    <b:Guid>{76915E96-7A7E-4901-AD0E-3B00F906522A}</b:Guid>
    <b:Title>What’s in the chatterbox?</b:Title>
    <b:Year>2022</b:Year>
    <b:City>Chicago</b:City>
    <b:Publisher>University of Michigan</b:Publisher>
    <b:Author>
      <b:Author>
        <b:NameList>
          <b:Person>
            <b:Last>Johanna Okerlund</b:Last>
            <b:First>Evan</b:First>
            <b:Middle>Klasky ,Aditya Middha ,Sujin Kim,Hannah Rosenfeld ,Molly Kleinman,Shobita Parthasarathy</b:Middle>
          </b:Person>
        </b:NameList>
      </b:Author>
    </b:Author>
    <b:RefOrder>4</b:RefOrder>
  </b:Source>
  <b:Source>
    <b:Tag>ILa21</b:Tag>
    <b:SourceType>JournalArticle</b:SourceType>
    <b:Guid>{ABD41059-3E7A-4B4F-B11E-B897361DFD81}</b:Guid>
    <b:Author>
      <b:Author>
        <b:NameList>
          <b:Person>
            <b:Last>I.Lauriola</b:Last>
            <b:First>A.Lavelli</b:First>
            <b:Middle>and F.Aiolli</b:Middle>
          </b:Person>
        </b:NameList>
      </b:Author>
    </b:Author>
    <b:Title>An Introduction to Deep Learning in Natural Language Processing : Models, Techniques and Tools</b:Title>
    <b:JournalName>ELSEVIER</b:JournalName>
    <b:Year>2021</b:Year>
    <b:Pages>0925-2312</b:Pages>
    <b:RefOrder>9</b:RefOrder>
  </b:Source>
  <b:Source>
    <b:Tag>Lew22</b:Tag>
    <b:SourceType>Book</b:SourceType>
    <b:Guid>{06EEF00A-8381-44DC-84E2-BEAC3D520365}</b:Guid>
    <b:Author>
      <b:Author>
        <b:Corporate>L. Tunstall, L. Von Werra, and T. Wolf</b:Corporate>
      </b:Author>
    </b:Author>
    <b:Title>Natural Language Processing with Transformers</b:Title>
    <b:Year>2022</b:Year>
    <b:City>Sebastopol, CA</b:City>
    <b:Publisher>OREILLY</b:Publisher>
    <b:RefOrder>10</b:RefOrder>
  </b:Source>
  <b:Source>
    <b:Tag>july22</b:Tag>
    <b:SourceType>JournalArticle</b:SourceType>
    <b:Guid>{CA20762A-4526-4D5E-8669-DFD0863DAE7E}</b:Guid>
    <b:Title>Formal Algorithms for Transformers</b:Title>
    <b:Year>2022</b:Year>
    <b:Author>
      <b:Author>
        <b:Corporate>M. Phuong &amp; M. Hutter</b:Corporate>
      </b:Author>
    </b:Author>
    <b:JournalName>Deep Mind</b:JournalName>
    <b:Pages>1-16</b:Pages>
    <b:RefOrder>11</b:RefOrder>
  </b:Source>
  <b:Source>
    <b:Tag>TMi13</b:Tag>
    <b:SourceType>JournalArticle</b:SourceType>
    <b:Guid>{9AF45603-E697-43DF-9A68-ABC05886F2E7}</b:Guid>
    <b:Author>
      <b:Author>
        <b:NameList>
          <b:Person>
            <b:Last>T. Mikolov</b:Last>
            <b:First>K.</b:First>
            <b:Middle>Chen,G. Corrado,J. Dean</b:Middle>
          </b:Person>
        </b:NameList>
      </b:Author>
    </b:Author>
    <b:Title>Efficient Estimation of Word Representations in Vector Space</b:Title>
    <b:JournalName>arXiv</b:JournalName>
    <b:Year>2013</b:Year>
    <b:Pages>1-12</b:Pages>
    <b:RefOrder>7</b:RefOrder>
  </b:Source>
</b:Sources>
</file>

<file path=customXml/itemProps1.xml><?xml version="1.0" encoding="utf-8"?>
<ds:datastoreItem xmlns:ds="http://schemas.openxmlformats.org/officeDocument/2006/customXml" ds:itemID="{C3D9A8C3-1A99-4CEE-984D-7CE57AED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6580</Words>
  <Characters>37511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Sunday e. Adeyemo &amp; benjamin omorojor</dc:creator>
  <cp:keywords/>
  <dc:description/>
  <cp:lastModifiedBy>Editor GP 005</cp:lastModifiedBy>
  <cp:revision>7</cp:revision>
  <dcterms:created xsi:type="dcterms:W3CDTF">2025-04-24T12:42:00Z</dcterms:created>
  <dcterms:modified xsi:type="dcterms:W3CDTF">2025-04-28T11:16:00Z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id="nW09OHyF"/&gt;&lt;style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