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52F7B" w14:textId="77777777" w:rsidR="00752868" w:rsidRPr="00965F3A" w:rsidRDefault="00752868" w:rsidP="00C24377">
      <w:pPr>
        <w:tabs>
          <w:tab w:val="left" w:pos="7230"/>
        </w:tabs>
        <w:spacing w:line="480" w:lineRule="auto"/>
        <w:ind w:right="4"/>
        <w:jc w:val="center"/>
        <w:rPr>
          <w:rFonts w:ascii="Times New Roman" w:hAnsi="Times New Roman" w:cs="Times New Roman"/>
          <w:b/>
          <w:bCs/>
          <w:sz w:val="24"/>
          <w:szCs w:val="24"/>
          <w:lang w:val="en-GB"/>
        </w:rPr>
      </w:pPr>
      <w:r w:rsidRPr="00965F3A">
        <w:rPr>
          <w:rFonts w:ascii="Times New Roman" w:hAnsi="Times New Roman" w:cs="Times New Roman"/>
          <w:b/>
          <w:bCs/>
          <w:sz w:val="24"/>
          <w:szCs w:val="24"/>
          <w:lang w:val="en-GB"/>
        </w:rPr>
        <w:t>Application of Artificial Intelligence techniques for detection and diagnose faults in control systems: A Scientific Literature Review</w:t>
      </w:r>
    </w:p>
    <w:p w14:paraId="4501A153" w14:textId="77777777" w:rsidR="00752868" w:rsidRPr="00965F3A" w:rsidRDefault="00752868" w:rsidP="00C24377">
      <w:pPr>
        <w:tabs>
          <w:tab w:val="left" w:pos="7230"/>
        </w:tabs>
        <w:spacing w:line="480" w:lineRule="auto"/>
        <w:ind w:right="4"/>
        <w:jc w:val="both"/>
        <w:rPr>
          <w:rFonts w:ascii="Times New Roman" w:hAnsi="Times New Roman" w:cs="Times New Roman"/>
          <w:b/>
          <w:bCs/>
          <w:sz w:val="24"/>
          <w:szCs w:val="24"/>
          <w:lang w:val="en-GB"/>
        </w:rPr>
      </w:pPr>
    </w:p>
    <w:p w14:paraId="7F680376" w14:textId="77777777" w:rsidR="00752868" w:rsidRPr="00965F3A" w:rsidRDefault="00752868" w:rsidP="00C24377">
      <w:pPr>
        <w:tabs>
          <w:tab w:val="left" w:pos="7230"/>
        </w:tabs>
        <w:spacing w:line="480" w:lineRule="auto"/>
        <w:ind w:right="4"/>
        <w:jc w:val="both"/>
        <w:rPr>
          <w:rFonts w:ascii="Times New Roman" w:hAnsi="Times New Roman" w:cs="Times New Roman"/>
          <w:b/>
          <w:bCs/>
          <w:sz w:val="24"/>
          <w:szCs w:val="24"/>
          <w:lang w:val="en-GB"/>
        </w:rPr>
      </w:pPr>
    </w:p>
    <w:p w14:paraId="676E5B61" w14:textId="215B420D" w:rsidR="009C275F" w:rsidRPr="00965F3A" w:rsidRDefault="009C275F" w:rsidP="00C24377">
      <w:pPr>
        <w:tabs>
          <w:tab w:val="left" w:pos="7230"/>
        </w:tabs>
        <w:spacing w:line="480" w:lineRule="auto"/>
        <w:ind w:right="4"/>
        <w:jc w:val="both"/>
        <w:rPr>
          <w:rFonts w:ascii="Times New Roman" w:hAnsi="Times New Roman" w:cs="Times New Roman"/>
          <w:b/>
          <w:w w:val="120"/>
          <w:sz w:val="24"/>
          <w:szCs w:val="24"/>
        </w:rPr>
      </w:pPr>
      <w:r w:rsidRPr="00965F3A">
        <w:rPr>
          <w:rFonts w:ascii="Times New Roman" w:hAnsi="Times New Roman" w:cs="Times New Roman"/>
          <w:b/>
          <w:w w:val="120"/>
          <w:sz w:val="24"/>
          <w:szCs w:val="24"/>
        </w:rPr>
        <w:t>Abstract</w:t>
      </w:r>
    </w:p>
    <w:p w14:paraId="6E4E80A4" w14:textId="77777777" w:rsidR="00B83953" w:rsidRPr="00B83953" w:rsidRDefault="00B83953" w:rsidP="007D2662">
      <w:pPr>
        <w:widowControl/>
        <w:autoSpaceDE/>
        <w:autoSpaceDN/>
        <w:jc w:val="both"/>
        <w:rPr>
          <w:rFonts w:ascii="Times New Roman" w:eastAsia="Times New Roman" w:hAnsi="Times New Roman" w:cs="Times New Roman"/>
          <w:sz w:val="24"/>
          <w:szCs w:val="24"/>
        </w:rPr>
      </w:pPr>
      <w:r w:rsidRPr="00B83953">
        <w:rPr>
          <w:rFonts w:ascii="Times New Roman" w:eastAsia="Times New Roman" w:hAnsi="Times New Roman" w:cs="Times New Roman"/>
          <w:sz w:val="24"/>
          <w:szCs w:val="24"/>
        </w:rPr>
        <w:t xml:space="preserve">Identifying and forecasting issues in engineering systems is an essential responsibility for maintaining dependable and effective functionality. Conventional approaches for identifying and forecasting issues typically depend on human examination of system information, which can be </w:t>
      </w:r>
      <w:proofErr w:type="spellStart"/>
      <w:r w:rsidRPr="00B83953">
        <w:rPr>
          <w:rFonts w:ascii="Times New Roman" w:eastAsia="Times New Roman" w:hAnsi="Times New Roman" w:cs="Times New Roman"/>
          <w:sz w:val="24"/>
          <w:szCs w:val="24"/>
        </w:rPr>
        <w:t>labour-intensive</w:t>
      </w:r>
      <w:proofErr w:type="spellEnd"/>
      <w:r w:rsidRPr="00B83953">
        <w:rPr>
          <w:rFonts w:ascii="Times New Roman" w:eastAsia="Times New Roman" w:hAnsi="Times New Roman" w:cs="Times New Roman"/>
          <w:sz w:val="24"/>
          <w:szCs w:val="24"/>
        </w:rPr>
        <w:t xml:space="preserve"> and susceptible to mistakes. Technological advancements, especially in computational learning and information analysis, have surfaced as significant instruments for streamlining error identification and forecasting methods. This document offers a summary of the uses of artificial intelligence in identifying and forecasting faults in engineering systems.</w:t>
      </w:r>
    </w:p>
    <w:p w14:paraId="4548F779" w14:textId="77777777" w:rsidR="007D2662" w:rsidRPr="00965F3A" w:rsidRDefault="00C64208" w:rsidP="007D2662">
      <w:pPr>
        <w:pStyle w:val="BodyText"/>
        <w:spacing w:line="480" w:lineRule="auto"/>
        <w:ind w:right="143"/>
        <w:rPr>
          <w:rFonts w:ascii="Times New Roman" w:hAnsi="Times New Roman" w:cs="Times New Roman"/>
          <w:sz w:val="24"/>
          <w:szCs w:val="24"/>
        </w:rPr>
      </w:pPr>
      <w:r w:rsidRPr="00965F3A">
        <w:rPr>
          <w:rFonts w:ascii="Times New Roman" w:hAnsi="Times New Roman" w:cs="Times New Roman"/>
          <w:sz w:val="24"/>
          <w:szCs w:val="24"/>
        </w:rPr>
        <w:t>.</w:t>
      </w:r>
    </w:p>
    <w:p w14:paraId="0F622086" w14:textId="1B4ABE5E" w:rsidR="00C64208" w:rsidRPr="00965F3A" w:rsidRDefault="00C64208" w:rsidP="007D2662">
      <w:pPr>
        <w:pStyle w:val="BodyText"/>
        <w:spacing w:line="480" w:lineRule="auto"/>
        <w:ind w:right="143"/>
        <w:rPr>
          <w:rFonts w:ascii="Times New Roman" w:hAnsi="Times New Roman" w:cs="Times New Roman"/>
          <w:sz w:val="24"/>
          <w:szCs w:val="24"/>
        </w:rPr>
      </w:pPr>
      <w:r w:rsidRPr="00965F3A">
        <w:rPr>
          <w:rFonts w:ascii="Times New Roman" w:hAnsi="Times New Roman" w:cs="Times New Roman"/>
          <w:b/>
          <w:sz w:val="24"/>
          <w:szCs w:val="24"/>
        </w:rPr>
        <w:t>Keywords:</w:t>
      </w:r>
      <w:r w:rsidRPr="00965F3A">
        <w:rPr>
          <w:rFonts w:ascii="Times New Roman" w:hAnsi="Times New Roman" w:cs="Times New Roman"/>
          <w:b/>
          <w:spacing w:val="-4"/>
          <w:sz w:val="24"/>
          <w:szCs w:val="24"/>
        </w:rPr>
        <w:t xml:space="preserve"> </w:t>
      </w:r>
      <w:r w:rsidRPr="00965F3A">
        <w:rPr>
          <w:rFonts w:ascii="Times New Roman" w:hAnsi="Times New Roman" w:cs="Times New Roman"/>
          <w:sz w:val="24"/>
          <w:szCs w:val="24"/>
        </w:rPr>
        <w:t>Fault</w:t>
      </w:r>
      <w:r w:rsidRPr="00965F3A">
        <w:rPr>
          <w:rFonts w:ascii="Times New Roman" w:hAnsi="Times New Roman" w:cs="Times New Roman"/>
          <w:spacing w:val="-2"/>
          <w:sz w:val="24"/>
          <w:szCs w:val="24"/>
        </w:rPr>
        <w:t xml:space="preserve"> </w:t>
      </w:r>
      <w:r w:rsidRPr="00965F3A">
        <w:rPr>
          <w:rFonts w:ascii="Times New Roman" w:hAnsi="Times New Roman" w:cs="Times New Roman"/>
          <w:sz w:val="24"/>
          <w:szCs w:val="24"/>
        </w:rPr>
        <w:t>detection,</w:t>
      </w:r>
      <w:r w:rsidRPr="00965F3A">
        <w:rPr>
          <w:rFonts w:ascii="Times New Roman" w:hAnsi="Times New Roman" w:cs="Times New Roman"/>
          <w:spacing w:val="-2"/>
          <w:sz w:val="24"/>
          <w:szCs w:val="24"/>
        </w:rPr>
        <w:t xml:space="preserve"> </w:t>
      </w:r>
      <w:r w:rsidRPr="00965F3A">
        <w:rPr>
          <w:rFonts w:ascii="Times New Roman" w:hAnsi="Times New Roman" w:cs="Times New Roman"/>
          <w:sz w:val="24"/>
          <w:szCs w:val="24"/>
        </w:rPr>
        <w:t>Fault</w:t>
      </w:r>
      <w:r w:rsidRPr="00965F3A">
        <w:rPr>
          <w:rFonts w:ascii="Times New Roman" w:hAnsi="Times New Roman" w:cs="Times New Roman"/>
          <w:spacing w:val="-2"/>
          <w:sz w:val="24"/>
          <w:szCs w:val="24"/>
        </w:rPr>
        <w:t xml:space="preserve"> </w:t>
      </w:r>
      <w:r w:rsidRPr="00965F3A">
        <w:rPr>
          <w:rFonts w:ascii="Times New Roman" w:hAnsi="Times New Roman" w:cs="Times New Roman"/>
          <w:sz w:val="24"/>
          <w:szCs w:val="24"/>
        </w:rPr>
        <w:t>prediction,</w:t>
      </w:r>
      <w:r w:rsidRPr="00965F3A">
        <w:rPr>
          <w:rFonts w:ascii="Times New Roman" w:hAnsi="Times New Roman" w:cs="Times New Roman"/>
          <w:spacing w:val="-2"/>
          <w:sz w:val="24"/>
          <w:szCs w:val="24"/>
        </w:rPr>
        <w:t xml:space="preserve"> </w:t>
      </w:r>
      <w:r w:rsidRPr="00965F3A">
        <w:rPr>
          <w:rFonts w:ascii="Times New Roman" w:hAnsi="Times New Roman" w:cs="Times New Roman"/>
          <w:sz w:val="24"/>
          <w:szCs w:val="24"/>
        </w:rPr>
        <w:t>Artificial Intelligence</w:t>
      </w:r>
      <w:r w:rsidRPr="00965F3A">
        <w:rPr>
          <w:rFonts w:ascii="Times New Roman" w:hAnsi="Times New Roman" w:cs="Times New Roman"/>
          <w:spacing w:val="-1"/>
          <w:sz w:val="24"/>
          <w:szCs w:val="24"/>
        </w:rPr>
        <w:t xml:space="preserve"> </w:t>
      </w:r>
      <w:r w:rsidRPr="00965F3A">
        <w:rPr>
          <w:rFonts w:ascii="Times New Roman" w:hAnsi="Times New Roman" w:cs="Times New Roman"/>
          <w:sz w:val="24"/>
          <w:szCs w:val="24"/>
        </w:rPr>
        <w:t>(AI), Machine</w:t>
      </w:r>
      <w:r w:rsidRPr="00965F3A">
        <w:rPr>
          <w:rFonts w:ascii="Times New Roman" w:hAnsi="Times New Roman" w:cs="Times New Roman"/>
          <w:spacing w:val="-2"/>
          <w:sz w:val="24"/>
          <w:szCs w:val="24"/>
        </w:rPr>
        <w:t xml:space="preserve"> learning</w:t>
      </w:r>
    </w:p>
    <w:p w14:paraId="508DF6E6" w14:textId="6EE8331D" w:rsidR="009C275F" w:rsidRPr="00965F3A" w:rsidRDefault="009C275F" w:rsidP="00C24377">
      <w:pPr>
        <w:spacing w:before="240" w:after="240" w:line="480" w:lineRule="auto"/>
        <w:jc w:val="both"/>
        <w:rPr>
          <w:rFonts w:ascii="Times New Roman" w:hAnsi="Times New Roman" w:cs="Times New Roman"/>
          <w:b/>
          <w:bCs/>
          <w:spacing w:val="-2"/>
          <w:w w:val="125"/>
          <w:sz w:val="24"/>
          <w:szCs w:val="24"/>
        </w:rPr>
      </w:pPr>
      <w:r w:rsidRPr="00965F3A">
        <w:rPr>
          <w:rFonts w:ascii="Times New Roman" w:hAnsi="Times New Roman" w:cs="Times New Roman"/>
          <w:b/>
          <w:bCs/>
          <w:spacing w:val="-2"/>
          <w:w w:val="125"/>
          <w:sz w:val="24"/>
          <w:szCs w:val="24"/>
        </w:rPr>
        <w:t>INTRODUCTION</w:t>
      </w:r>
    </w:p>
    <w:p w14:paraId="4B381322" w14:textId="77777777" w:rsidR="004D6AC4" w:rsidRPr="00965F3A" w:rsidRDefault="004D6AC4" w:rsidP="00195FE6">
      <w:pPr>
        <w:widowControl/>
        <w:autoSpaceDE/>
        <w:autoSpaceDN/>
        <w:spacing w:line="480" w:lineRule="auto"/>
        <w:jc w:val="both"/>
        <w:rPr>
          <w:rFonts w:ascii="Times New Roman" w:eastAsia="Times New Roman" w:hAnsi="Times New Roman" w:cs="Times New Roman"/>
          <w:sz w:val="24"/>
          <w:szCs w:val="24"/>
        </w:rPr>
      </w:pPr>
      <w:r w:rsidRPr="004D6AC4">
        <w:rPr>
          <w:rFonts w:ascii="Times New Roman" w:eastAsia="Times New Roman" w:hAnsi="Times New Roman" w:cs="Times New Roman"/>
          <w:sz w:val="24"/>
          <w:szCs w:val="24"/>
        </w:rPr>
        <w:t>In the current fast-paced world of technology, technical frameworks serve as the foundation for numerous sectors and are essential to our everyday existence. The various frameworks, such as energy grids (Li et al., 2014; Srinivasan et al., 2000), vehicle technologies (Aru et al., 2021), healthcare instruments, manufacturing equipment (Yuan et al., 2020), and others, play a vital role in facilitating fundamental services and maintaining seamless functionality. Nonetheless, as these frameworks grow in intricacy, they also tend to be more susceptible to mistakes and breakdowns. Identifying and forecasting these mistakes promptly is crucial for ensuring system dependability, reducing interruptions, and avoiding possible hazards (Hubka &amp; Eder, 2012; Hubka et al.,1988).</w:t>
      </w:r>
    </w:p>
    <w:p w14:paraId="3F47BF4E" w14:textId="77777777" w:rsidR="004D6AC4" w:rsidRPr="00965F3A" w:rsidRDefault="004D6AC4" w:rsidP="0025416D">
      <w:pPr>
        <w:widowControl/>
        <w:autoSpaceDE/>
        <w:autoSpaceDN/>
        <w:spacing w:line="480" w:lineRule="auto"/>
        <w:jc w:val="both"/>
        <w:rPr>
          <w:rFonts w:ascii="Times New Roman" w:eastAsia="Times New Roman" w:hAnsi="Times New Roman" w:cs="Times New Roman"/>
          <w:sz w:val="24"/>
          <w:szCs w:val="24"/>
        </w:rPr>
      </w:pPr>
      <w:r w:rsidRPr="004D6AC4">
        <w:rPr>
          <w:rFonts w:ascii="Times New Roman" w:eastAsia="Times New Roman" w:hAnsi="Times New Roman" w:cs="Times New Roman"/>
          <w:sz w:val="24"/>
          <w:szCs w:val="24"/>
        </w:rPr>
        <w:br/>
        <w:t xml:space="preserve">Machine intelligence has surfaced as a formidable resource to tackle the difficulties linked to mistake identification and forecasting in technological frameworks. Artificial intelligence </w:t>
      </w:r>
      <w:proofErr w:type="spellStart"/>
      <w:r w:rsidRPr="004D6AC4">
        <w:rPr>
          <w:rFonts w:ascii="Times New Roman" w:eastAsia="Times New Roman" w:hAnsi="Times New Roman" w:cs="Times New Roman"/>
          <w:sz w:val="24"/>
          <w:szCs w:val="24"/>
        </w:rPr>
        <w:t>utilises</w:t>
      </w:r>
      <w:proofErr w:type="spellEnd"/>
      <w:r w:rsidRPr="004D6AC4">
        <w:rPr>
          <w:rFonts w:ascii="Times New Roman" w:eastAsia="Times New Roman" w:hAnsi="Times New Roman" w:cs="Times New Roman"/>
          <w:sz w:val="24"/>
          <w:szCs w:val="24"/>
        </w:rPr>
        <w:t xml:space="preserve"> </w:t>
      </w:r>
      <w:r w:rsidRPr="004D6AC4">
        <w:rPr>
          <w:rFonts w:ascii="Times New Roman" w:eastAsia="Times New Roman" w:hAnsi="Times New Roman" w:cs="Times New Roman"/>
          <w:sz w:val="24"/>
          <w:szCs w:val="24"/>
        </w:rPr>
        <w:lastRenderedPageBreak/>
        <w:t xml:space="preserve">sophisticated methods and processing strategies to allow devices and frameworks to acquire knowledge, deduce, and arrive at well-informed conclusions. </w:t>
      </w:r>
      <w:proofErr w:type="spellStart"/>
      <w:r w:rsidRPr="004D6AC4">
        <w:rPr>
          <w:rFonts w:ascii="Times New Roman" w:eastAsia="Times New Roman" w:hAnsi="Times New Roman" w:cs="Times New Roman"/>
          <w:sz w:val="24"/>
          <w:szCs w:val="24"/>
        </w:rPr>
        <w:t>Utilising</w:t>
      </w:r>
      <w:proofErr w:type="spellEnd"/>
      <w:r w:rsidRPr="004D6AC4">
        <w:rPr>
          <w:rFonts w:ascii="Times New Roman" w:eastAsia="Times New Roman" w:hAnsi="Times New Roman" w:cs="Times New Roman"/>
          <w:sz w:val="24"/>
          <w:szCs w:val="24"/>
        </w:rPr>
        <w:t xml:space="preserve"> the capabilities of artificial intelligence allows for the examination of extensive data produced by technological frameworks, </w:t>
      </w:r>
      <w:proofErr w:type="spellStart"/>
      <w:r w:rsidRPr="004D6AC4">
        <w:rPr>
          <w:rFonts w:ascii="Times New Roman" w:eastAsia="Times New Roman" w:hAnsi="Times New Roman" w:cs="Times New Roman"/>
          <w:sz w:val="24"/>
          <w:szCs w:val="24"/>
        </w:rPr>
        <w:t>recognising</w:t>
      </w:r>
      <w:proofErr w:type="spellEnd"/>
      <w:r w:rsidRPr="004D6AC4">
        <w:rPr>
          <w:rFonts w:ascii="Times New Roman" w:eastAsia="Times New Roman" w:hAnsi="Times New Roman" w:cs="Times New Roman"/>
          <w:sz w:val="24"/>
          <w:szCs w:val="24"/>
        </w:rPr>
        <w:t xml:space="preserve"> trends, irregularities, and possible breakdowns, as well as forecasting imminent issues prior to their manifestation. This forward-thinking method for identifying and forecasting issues enables prompt actions, upkeep, and prevention tactics, thus improving system functionality, </w:t>
      </w:r>
      <w:proofErr w:type="spellStart"/>
      <w:r w:rsidRPr="004D6AC4">
        <w:rPr>
          <w:rFonts w:ascii="Times New Roman" w:eastAsia="Times New Roman" w:hAnsi="Times New Roman" w:cs="Times New Roman"/>
          <w:sz w:val="24"/>
          <w:szCs w:val="24"/>
        </w:rPr>
        <w:t>minimising</w:t>
      </w:r>
      <w:proofErr w:type="spellEnd"/>
      <w:r w:rsidRPr="004D6AC4">
        <w:rPr>
          <w:rFonts w:ascii="Times New Roman" w:eastAsia="Times New Roman" w:hAnsi="Times New Roman" w:cs="Times New Roman"/>
          <w:sz w:val="24"/>
          <w:szCs w:val="24"/>
        </w:rPr>
        <w:t xml:space="preserve"> interruptions, and guaranteeing operational effectiveness.</w:t>
      </w:r>
    </w:p>
    <w:p w14:paraId="2915FA82" w14:textId="28732DBF" w:rsidR="004D6AC4" w:rsidRPr="004D6AC4" w:rsidRDefault="004D6AC4" w:rsidP="0025416D">
      <w:pPr>
        <w:widowControl/>
        <w:autoSpaceDE/>
        <w:autoSpaceDN/>
        <w:spacing w:line="480" w:lineRule="auto"/>
        <w:jc w:val="both"/>
        <w:rPr>
          <w:rFonts w:ascii="Times New Roman" w:eastAsia="Times New Roman" w:hAnsi="Times New Roman" w:cs="Times New Roman"/>
          <w:sz w:val="24"/>
          <w:szCs w:val="24"/>
        </w:rPr>
      </w:pPr>
      <w:r w:rsidRPr="004D6AC4">
        <w:rPr>
          <w:rFonts w:ascii="Times New Roman" w:eastAsia="Times New Roman" w:hAnsi="Times New Roman" w:cs="Times New Roman"/>
          <w:sz w:val="24"/>
          <w:szCs w:val="24"/>
        </w:rPr>
        <w:br/>
        <w:t>This piece will delve into the extensive uses of artificial intelligence in identifying and forecasting mistakes within technical systems. We will explore different artificial intelligence methods, such as machine learning, deep learning, and predictive analytics, and investigate how they are used to assess system information, detect unusual activities, and anticipate possible breakdowns. Furthermore, we will explore the advantages and obstacles linked to the adoption of AI-driven error identification and forecasting systems, such as better maintenance strategies, heightened safety, financial efficiencies, and boosted operational dependability.</w:t>
      </w:r>
      <w:r w:rsidR="0025416D" w:rsidRPr="00965F3A">
        <w:rPr>
          <w:rFonts w:ascii="Times New Roman" w:eastAsia="Times New Roman" w:hAnsi="Times New Roman" w:cs="Times New Roman"/>
          <w:sz w:val="24"/>
          <w:szCs w:val="24"/>
        </w:rPr>
        <w:t xml:space="preserve"> </w:t>
      </w:r>
      <w:r w:rsidRPr="004D6AC4">
        <w:rPr>
          <w:rFonts w:ascii="Times New Roman" w:eastAsia="Times New Roman" w:hAnsi="Times New Roman" w:cs="Times New Roman"/>
          <w:sz w:val="24"/>
          <w:szCs w:val="24"/>
        </w:rPr>
        <w:t>This piece seeks to illuminate the uses and progress of artificial intelligence in identifying mistakes and forecasting issues within technical frameworks, showcasing the revolutionary capacity of AI innovations to maintain the seamless operation, dependability, and security of essential infrastructure and industrial activities.</w:t>
      </w:r>
    </w:p>
    <w:p w14:paraId="0571341B" w14:textId="77777777" w:rsidR="009C275F" w:rsidRPr="00965F3A" w:rsidRDefault="009C275F" w:rsidP="00C24377">
      <w:pPr>
        <w:spacing w:before="240" w:after="240" w:line="480" w:lineRule="auto"/>
        <w:jc w:val="both"/>
        <w:rPr>
          <w:rFonts w:ascii="Times New Roman" w:hAnsi="Times New Roman" w:cs="Times New Roman"/>
          <w:sz w:val="24"/>
          <w:szCs w:val="24"/>
        </w:rPr>
      </w:pPr>
      <w:r w:rsidRPr="00965F3A">
        <w:rPr>
          <w:rFonts w:ascii="Times New Roman" w:hAnsi="Times New Roman" w:cs="Times New Roman"/>
          <w:b/>
          <w:bCs/>
          <w:spacing w:val="-2"/>
          <w:w w:val="125"/>
          <w:sz w:val="24"/>
          <w:szCs w:val="24"/>
        </w:rPr>
        <w:t>RESEARCH OBJECTIVES</w:t>
      </w:r>
    </w:p>
    <w:p w14:paraId="31A7B623" w14:textId="7984F8DC" w:rsidR="009C275F" w:rsidRPr="00965F3A" w:rsidRDefault="00447427" w:rsidP="00C24377">
      <w:pPr>
        <w:pStyle w:val="BodyText"/>
        <w:spacing w:line="480" w:lineRule="auto"/>
        <w:ind w:right="38"/>
        <w:rPr>
          <w:rFonts w:ascii="Times New Roman" w:hAnsi="Times New Roman" w:cs="Times New Roman"/>
          <w:sz w:val="24"/>
          <w:szCs w:val="24"/>
          <w:lang/>
        </w:rPr>
      </w:pPr>
      <w:r w:rsidRPr="00965F3A">
        <w:rPr>
          <w:rFonts w:ascii="Times New Roman" w:hAnsi="Times New Roman" w:cs="Times New Roman"/>
          <w:sz w:val="24"/>
          <w:szCs w:val="24"/>
        </w:rPr>
        <w:t xml:space="preserve">The study seek </w:t>
      </w:r>
      <w:proofErr w:type="spellStart"/>
      <w:r w:rsidRPr="00965F3A">
        <w:rPr>
          <w:rFonts w:ascii="Times New Roman" w:hAnsi="Times New Roman" w:cs="Times New Roman"/>
          <w:sz w:val="24"/>
          <w:szCs w:val="24"/>
        </w:rPr>
        <w:t>ton</w:t>
      </w:r>
      <w:proofErr w:type="spellEnd"/>
      <w:r w:rsidRPr="00965F3A">
        <w:rPr>
          <w:rFonts w:ascii="Times New Roman" w:hAnsi="Times New Roman" w:cs="Times New Roman"/>
          <w:sz w:val="24"/>
          <w:szCs w:val="24"/>
        </w:rPr>
        <w:t xml:space="preserve"> investigate the following</w:t>
      </w:r>
      <w:r w:rsidR="00DD7587" w:rsidRPr="00965F3A">
        <w:rPr>
          <w:rFonts w:ascii="Times New Roman" w:hAnsi="Times New Roman" w:cs="Times New Roman"/>
          <w:sz w:val="24"/>
          <w:szCs w:val="24"/>
          <w:lang/>
        </w:rPr>
        <w:t>:</w:t>
      </w:r>
    </w:p>
    <w:p w14:paraId="138A8526" w14:textId="7D4BFFF0" w:rsidR="009C275F" w:rsidRPr="00965F3A" w:rsidRDefault="009C275F" w:rsidP="00C24377">
      <w:pPr>
        <w:pStyle w:val="BodyText"/>
        <w:numPr>
          <w:ilvl w:val="2"/>
          <w:numId w:val="5"/>
        </w:numPr>
        <w:spacing w:line="480" w:lineRule="auto"/>
        <w:ind w:right="38"/>
        <w:rPr>
          <w:rFonts w:ascii="Times New Roman" w:hAnsi="Times New Roman" w:cs="Times New Roman"/>
          <w:sz w:val="24"/>
          <w:szCs w:val="24"/>
        </w:rPr>
      </w:pPr>
      <w:r w:rsidRPr="00965F3A">
        <w:rPr>
          <w:rFonts w:ascii="Times New Roman" w:hAnsi="Times New Roman" w:cs="Times New Roman"/>
          <w:sz w:val="24"/>
          <w:szCs w:val="24"/>
        </w:rPr>
        <w:t xml:space="preserve">the state-of-the-art on process’ sensor’s fault detection? </w:t>
      </w:r>
    </w:p>
    <w:p w14:paraId="0A032639" w14:textId="67A6894E" w:rsidR="009C275F" w:rsidRPr="00965F3A" w:rsidRDefault="009C275F" w:rsidP="00C24377">
      <w:pPr>
        <w:pStyle w:val="BodyText"/>
        <w:numPr>
          <w:ilvl w:val="2"/>
          <w:numId w:val="5"/>
        </w:numPr>
        <w:spacing w:line="480" w:lineRule="auto"/>
        <w:ind w:right="38"/>
        <w:rPr>
          <w:rFonts w:ascii="Times New Roman" w:hAnsi="Times New Roman" w:cs="Times New Roman"/>
          <w:sz w:val="24"/>
          <w:szCs w:val="24"/>
        </w:rPr>
      </w:pPr>
      <w:r w:rsidRPr="00965F3A">
        <w:rPr>
          <w:rFonts w:ascii="Times New Roman" w:hAnsi="Times New Roman" w:cs="Times New Roman"/>
          <w:sz w:val="24"/>
          <w:szCs w:val="24"/>
        </w:rPr>
        <w:t>methodologies and tools represent the most</w:t>
      </w:r>
      <w:r w:rsidRPr="00965F3A">
        <w:rPr>
          <w:rFonts w:ascii="Times New Roman" w:hAnsi="Times New Roman" w:cs="Times New Roman"/>
          <w:spacing w:val="40"/>
          <w:sz w:val="24"/>
          <w:szCs w:val="24"/>
        </w:rPr>
        <w:t xml:space="preserve"> </w:t>
      </w:r>
      <w:r w:rsidRPr="00965F3A">
        <w:rPr>
          <w:rFonts w:ascii="Times New Roman" w:hAnsi="Times New Roman" w:cs="Times New Roman"/>
          <w:sz w:val="24"/>
          <w:szCs w:val="24"/>
        </w:rPr>
        <w:t>promising</w:t>
      </w:r>
      <w:r w:rsidRPr="00965F3A">
        <w:rPr>
          <w:rFonts w:ascii="Times New Roman" w:hAnsi="Times New Roman" w:cs="Times New Roman"/>
          <w:spacing w:val="40"/>
          <w:sz w:val="24"/>
          <w:szCs w:val="24"/>
        </w:rPr>
        <w:t xml:space="preserve"> </w:t>
      </w:r>
      <w:r w:rsidRPr="00965F3A">
        <w:rPr>
          <w:rFonts w:ascii="Times New Roman" w:hAnsi="Times New Roman" w:cs="Times New Roman"/>
          <w:sz w:val="24"/>
          <w:szCs w:val="24"/>
        </w:rPr>
        <w:t>for</w:t>
      </w:r>
      <w:r w:rsidRPr="00965F3A">
        <w:rPr>
          <w:rFonts w:ascii="Times New Roman" w:hAnsi="Times New Roman" w:cs="Times New Roman"/>
          <w:spacing w:val="40"/>
          <w:sz w:val="24"/>
          <w:szCs w:val="24"/>
        </w:rPr>
        <w:t xml:space="preserve"> </w:t>
      </w:r>
      <w:r w:rsidRPr="00965F3A">
        <w:rPr>
          <w:rFonts w:ascii="Times New Roman" w:hAnsi="Times New Roman" w:cs="Times New Roman"/>
          <w:sz w:val="24"/>
          <w:szCs w:val="24"/>
        </w:rPr>
        <w:t>sensor</w:t>
      </w:r>
      <w:r w:rsidRPr="00965F3A">
        <w:rPr>
          <w:rFonts w:ascii="Times New Roman" w:hAnsi="Times New Roman" w:cs="Times New Roman"/>
          <w:spacing w:val="40"/>
          <w:sz w:val="24"/>
          <w:szCs w:val="24"/>
        </w:rPr>
        <w:t xml:space="preserve"> </w:t>
      </w:r>
      <w:r w:rsidRPr="00965F3A">
        <w:rPr>
          <w:rFonts w:ascii="Times New Roman" w:hAnsi="Times New Roman" w:cs="Times New Roman"/>
          <w:sz w:val="24"/>
          <w:szCs w:val="24"/>
        </w:rPr>
        <w:t>fault</w:t>
      </w:r>
      <w:r w:rsidRPr="00965F3A">
        <w:rPr>
          <w:rFonts w:ascii="Times New Roman" w:hAnsi="Times New Roman" w:cs="Times New Roman"/>
          <w:spacing w:val="40"/>
          <w:sz w:val="24"/>
          <w:szCs w:val="24"/>
        </w:rPr>
        <w:t xml:space="preserve"> </w:t>
      </w:r>
      <w:r w:rsidRPr="00965F3A">
        <w:rPr>
          <w:rFonts w:ascii="Times New Roman" w:hAnsi="Times New Roman" w:cs="Times New Roman"/>
          <w:sz w:val="24"/>
          <w:szCs w:val="24"/>
        </w:rPr>
        <w:t>detection</w:t>
      </w:r>
      <w:r w:rsidRPr="00965F3A">
        <w:rPr>
          <w:rFonts w:ascii="Times New Roman" w:hAnsi="Times New Roman" w:cs="Times New Roman"/>
          <w:spacing w:val="40"/>
          <w:sz w:val="24"/>
          <w:szCs w:val="24"/>
        </w:rPr>
        <w:t xml:space="preserve"> </w:t>
      </w:r>
      <w:r w:rsidRPr="00965F3A">
        <w:rPr>
          <w:rFonts w:ascii="Times New Roman" w:hAnsi="Times New Roman" w:cs="Times New Roman"/>
          <w:sz w:val="24"/>
          <w:szCs w:val="24"/>
        </w:rPr>
        <w:t>and</w:t>
      </w:r>
      <w:r w:rsidRPr="00965F3A">
        <w:rPr>
          <w:rFonts w:ascii="Times New Roman" w:hAnsi="Times New Roman" w:cs="Times New Roman"/>
          <w:spacing w:val="40"/>
          <w:sz w:val="24"/>
          <w:szCs w:val="24"/>
        </w:rPr>
        <w:t xml:space="preserve"> </w:t>
      </w:r>
      <w:r w:rsidRPr="00965F3A">
        <w:rPr>
          <w:rFonts w:ascii="Times New Roman" w:hAnsi="Times New Roman" w:cs="Times New Roman"/>
          <w:sz w:val="24"/>
          <w:szCs w:val="24"/>
        </w:rPr>
        <w:t>diagnosis?</w:t>
      </w:r>
    </w:p>
    <w:p w14:paraId="2C85610C" w14:textId="1FB37245" w:rsidR="009C275F" w:rsidRPr="00965F3A" w:rsidRDefault="00DD7587" w:rsidP="00C24377">
      <w:pPr>
        <w:spacing w:line="480" w:lineRule="auto"/>
        <w:jc w:val="both"/>
        <w:rPr>
          <w:rFonts w:ascii="Times New Roman" w:hAnsi="Times New Roman" w:cs="Times New Roman"/>
          <w:b/>
          <w:bCs/>
          <w:spacing w:val="-2"/>
          <w:w w:val="125"/>
          <w:sz w:val="24"/>
          <w:szCs w:val="24"/>
        </w:rPr>
      </w:pPr>
      <w:r w:rsidRPr="00965F3A">
        <w:rPr>
          <w:rFonts w:ascii="Times New Roman" w:hAnsi="Times New Roman" w:cs="Times New Roman"/>
          <w:sz w:val="24"/>
          <w:szCs w:val="24"/>
          <w:lang/>
        </w:rPr>
        <w:lastRenderedPageBreak/>
        <w:t> </w:t>
      </w:r>
      <w:r w:rsidR="009C275F" w:rsidRPr="00965F3A">
        <w:rPr>
          <w:rFonts w:ascii="Times New Roman" w:hAnsi="Times New Roman" w:cs="Times New Roman"/>
          <w:b/>
          <w:bCs/>
          <w:spacing w:val="-2"/>
          <w:w w:val="125"/>
          <w:sz w:val="24"/>
          <w:szCs w:val="24"/>
        </w:rPr>
        <w:t>LITERATURE ANALYSIS</w:t>
      </w:r>
    </w:p>
    <w:p w14:paraId="242C539E" w14:textId="77777777" w:rsidR="00833F7D" w:rsidRPr="00965F3A" w:rsidRDefault="00833F7D" w:rsidP="00C24377">
      <w:pPr>
        <w:pStyle w:val="Heading2"/>
        <w:keepNext w:val="0"/>
        <w:keepLines w:val="0"/>
        <w:numPr>
          <w:ilvl w:val="1"/>
          <w:numId w:val="12"/>
        </w:numPr>
        <w:tabs>
          <w:tab w:val="left" w:pos="786"/>
        </w:tabs>
        <w:spacing w:before="245" w:after="0" w:line="480" w:lineRule="auto"/>
        <w:jc w:val="both"/>
        <w:rPr>
          <w:rFonts w:ascii="Times New Roman" w:hAnsi="Times New Roman" w:cs="Times New Roman"/>
          <w:b/>
          <w:sz w:val="24"/>
          <w:szCs w:val="24"/>
        </w:rPr>
      </w:pPr>
      <w:r w:rsidRPr="00965F3A">
        <w:rPr>
          <w:rFonts w:ascii="Times New Roman" w:hAnsi="Times New Roman" w:cs="Times New Roman"/>
          <w:b/>
          <w:sz w:val="24"/>
          <w:szCs w:val="24"/>
        </w:rPr>
        <w:t>The</w:t>
      </w:r>
      <w:r w:rsidRPr="00965F3A">
        <w:rPr>
          <w:rFonts w:ascii="Times New Roman" w:hAnsi="Times New Roman" w:cs="Times New Roman"/>
          <w:b/>
          <w:spacing w:val="-5"/>
          <w:sz w:val="24"/>
          <w:szCs w:val="24"/>
        </w:rPr>
        <w:t xml:space="preserve"> </w:t>
      </w:r>
      <w:r w:rsidRPr="00965F3A">
        <w:rPr>
          <w:rFonts w:ascii="Times New Roman" w:hAnsi="Times New Roman" w:cs="Times New Roman"/>
          <w:b/>
          <w:sz w:val="24"/>
          <w:szCs w:val="24"/>
        </w:rPr>
        <w:t>Importance</w:t>
      </w:r>
      <w:r w:rsidRPr="00965F3A">
        <w:rPr>
          <w:rFonts w:ascii="Times New Roman" w:hAnsi="Times New Roman" w:cs="Times New Roman"/>
          <w:b/>
          <w:spacing w:val="-3"/>
          <w:sz w:val="24"/>
          <w:szCs w:val="24"/>
        </w:rPr>
        <w:t xml:space="preserve"> </w:t>
      </w:r>
      <w:r w:rsidRPr="00965F3A">
        <w:rPr>
          <w:rFonts w:ascii="Times New Roman" w:hAnsi="Times New Roman" w:cs="Times New Roman"/>
          <w:b/>
          <w:sz w:val="24"/>
          <w:szCs w:val="24"/>
        </w:rPr>
        <w:t>of</w:t>
      </w:r>
      <w:r w:rsidRPr="00965F3A">
        <w:rPr>
          <w:rFonts w:ascii="Times New Roman" w:hAnsi="Times New Roman" w:cs="Times New Roman"/>
          <w:b/>
          <w:spacing w:val="-1"/>
          <w:sz w:val="24"/>
          <w:szCs w:val="24"/>
        </w:rPr>
        <w:t xml:space="preserve"> </w:t>
      </w:r>
      <w:r w:rsidRPr="00965F3A">
        <w:rPr>
          <w:rFonts w:ascii="Times New Roman" w:hAnsi="Times New Roman" w:cs="Times New Roman"/>
          <w:b/>
          <w:sz w:val="24"/>
          <w:szCs w:val="24"/>
        </w:rPr>
        <w:t>Fault</w:t>
      </w:r>
      <w:r w:rsidRPr="00965F3A">
        <w:rPr>
          <w:rFonts w:ascii="Times New Roman" w:hAnsi="Times New Roman" w:cs="Times New Roman"/>
          <w:b/>
          <w:spacing w:val="-2"/>
          <w:sz w:val="24"/>
          <w:szCs w:val="24"/>
        </w:rPr>
        <w:t xml:space="preserve"> </w:t>
      </w:r>
      <w:r w:rsidRPr="00965F3A">
        <w:rPr>
          <w:rFonts w:ascii="Times New Roman" w:hAnsi="Times New Roman" w:cs="Times New Roman"/>
          <w:b/>
          <w:sz w:val="24"/>
          <w:szCs w:val="24"/>
        </w:rPr>
        <w:t>Detection</w:t>
      </w:r>
      <w:r w:rsidRPr="00965F3A">
        <w:rPr>
          <w:rFonts w:ascii="Times New Roman" w:hAnsi="Times New Roman" w:cs="Times New Roman"/>
          <w:b/>
          <w:spacing w:val="-1"/>
          <w:sz w:val="24"/>
          <w:szCs w:val="24"/>
        </w:rPr>
        <w:t xml:space="preserve"> </w:t>
      </w:r>
      <w:r w:rsidRPr="00965F3A">
        <w:rPr>
          <w:rFonts w:ascii="Times New Roman" w:hAnsi="Times New Roman" w:cs="Times New Roman"/>
          <w:b/>
          <w:sz w:val="24"/>
          <w:szCs w:val="24"/>
        </w:rPr>
        <w:t>and</w:t>
      </w:r>
      <w:r w:rsidRPr="00965F3A">
        <w:rPr>
          <w:rFonts w:ascii="Times New Roman" w:hAnsi="Times New Roman" w:cs="Times New Roman"/>
          <w:b/>
          <w:spacing w:val="-2"/>
          <w:sz w:val="24"/>
          <w:szCs w:val="24"/>
        </w:rPr>
        <w:t xml:space="preserve"> </w:t>
      </w:r>
      <w:r w:rsidRPr="00965F3A">
        <w:rPr>
          <w:rFonts w:ascii="Times New Roman" w:hAnsi="Times New Roman" w:cs="Times New Roman"/>
          <w:b/>
          <w:sz w:val="24"/>
          <w:szCs w:val="24"/>
        </w:rPr>
        <w:t>Prediction</w:t>
      </w:r>
      <w:r w:rsidRPr="00965F3A">
        <w:rPr>
          <w:rFonts w:ascii="Times New Roman" w:hAnsi="Times New Roman" w:cs="Times New Roman"/>
          <w:b/>
          <w:spacing w:val="-1"/>
          <w:sz w:val="24"/>
          <w:szCs w:val="24"/>
        </w:rPr>
        <w:t xml:space="preserve"> </w:t>
      </w:r>
      <w:r w:rsidRPr="00965F3A">
        <w:rPr>
          <w:rFonts w:ascii="Times New Roman" w:hAnsi="Times New Roman" w:cs="Times New Roman"/>
          <w:b/>
          <w:sz w:val="24"/>
          <w:szCs w:val="24"/>
        </w:rPr>
        <w:t>in</w:t>
      </w:r>
      <w:r w:rsidRPr="00965F3A">
        <w:rPr>
          <w:rFonts w:ascii="Times New Roman" w:hAnsi="Times New Roman" w:cs="Times New Roman"/>
          <w:b/>
          <w:spacing w:val="-1"/>
          <w:sz w:val="24"/>
          <w:szCs w:val="24"/>
        </w:rPr>
        <w:t xml:space="preserve"> </w:t>
      </w:r>
      <w:r w:rsidRPr="00965F3A">
        <w:rPr>
          <w:rFonts w:ascii="Times New Roman" w:hAnsi="Times New Roman" w:cs="Times New Roman"/>
          <w:b/>
          <w:sz w:val="24"/>
          <w:szCs w:val="24"/>
        </w:rPr>
        <w:t>Technical</w:t>
      </w:r>
      <w:r w:rsidRPr="00965F3A">
        <w:rPr>
          <w:rFonts w:ascii="Times New Roman" w:hAnsi="Times New Roman" w:cs="Times New Roman"/>
          <w:b/>
          <w:spacing w:val="-1"/>
          <w:sz w:val="24"/>
          <w:szCs w:val="24"/>
        </w:rPr>
        <w:t xml:space="preserve"> </w:t>
      </w:r>
      <w:r w:rsidRPr="00965F3A">
        <w:rPr>
          <w:rFonts w:ascii="Times New Roman" w:hAnsi="Times New Roman" w:cs="Times New Roman"/>
          <w:b/>
          <w:spacing w:val="-2"/>
          <w:sz w:val="24"/>
          <w:szCs w:val="24"/>
        </w:rPr>
        <w:t>Systems</w:t>
      </w:r>
    </w:p>
    <w:p w14:paraId="4039B22F" w14:textId="77777777" w:rsidR="00D1671C" w:rsidRPr="00D1671C" w:rsidRDefault="00D1671C" w:rsidP="00C24377">
      <w:pPr>
        <w:widowControl/>
        <w:autoSpaceDE/>
        <w:autoSpaceDN/>
        <w:spacing w:line="480" w:lineRule="auto"/>
        <w:jc w:val="both"/>
        <w:rPr>
          <w:rFonts w:ascii="Times New Roman" w:eastAsia="Times New Roman" w:hAnsi="Times New Roman" w:cs="Times New Roman"/>
          <w:sz w:val="24"/>
          <w:szCs w:val="24"/>
        </w:rPr>
      </w:pPr>
      <w:r w:rsidRPr="00D1671C">
        <w:rPr>
          <w:rFonts w:ascii="Times New Roman" w:eastAsia="Times New Roman" w:hAnsi="Times New Roman" w:cs="Times New Roman"/>
          <w:sz w:val="24"/>
          <w:szCs w:val="24"/>
        </w:rPr>
        <w:t>Technological frameworks are essential in numerous sectors, including transportation, aviation, energy, electrical networks, and several others. These structures are made up of intricate elements and devices that function collaboratively in a coordinated way. Considering the intricacy and the abundance of data linked to these systems, identifying and forecasting issues can present considerable difficulties for specialists and technical groups. Nonetheless, as technology in machine intelligence progresses, fresh opportunities have arisen for identifying and forecasting errors.</w:t>
      </w:r>
    </w:p>
    <w:p w14:paraId="0B38B4AB" w14:textId="77777777" w:rsidR="00833F7D" w:rsidRPr="00965F3A" w:rsidRDefault="00833F7D" w:rsidP="00C24377">
      <w:pPr>
        <w:pStyle w:val="BodyText"/>
        <w:spacing w:before="10" w:line="480" w:lineRule="auto"/>
        <w:jc w:val="left"/>
        <w:rPr>
          <w:rFonts w:ascii="Times New Roman" w:hAnsi="Times New Roman" w:cs="Times New Roman"/>
          <w:sz w:val="24"/>
          <w:szCs w:val="24"/>
        </w:rPr>
      </w:pPr>
    </w:p>
    <w:p w14:paraId="1977AB89" w14:textId="77777777" w:rsidR="00833F7D" w:rsidRPr="00965F3A" w:rsidRDefault="00833F7D" w:rsidP="00C24377">
      <w:pPr>
        <w:pStyle w:val="Heading2"/>
        <w:spacing w:before="1" w:line="480" w:lineRule="auto"/>
        <w:rPr>
          <w:rFonts w:ascii="Times New Roman" w:hAnsi="Times New Roman" w:cs="Times New Roman"/>
          <w:b/>
          <w:sz w:val="24"/>
          <w:szCs w:val="24"/>
        </w:rPr>
      </w:pPr>
      <w:r w:rsidRPr="00965F3A">
        <w:rPr>
          <w:rFonts w:ascii="Times New Roman" w:hAnsi="Times New Roman" w:cs="Times New Roman"/>
          <w:b/>
          <w:sz w:val="24"/>
          <w:szCs w:val="24"/>
        </w:rPr>
        <w:t>Importance</w:t>
      </w:r>
      <w:r w:rsidRPr="00965F3A">
        <w:rPr>
          <w:rFonts w:ascii="Times New Roman" w:hAnsi="Times New Roman" w:cs="Times New Roman"/>
          <w:b/>
          <w:spacing w:val="-4"/>
          <w:sz w:val="24"/>
          <w:szCs w:val="24"/>
        </w:rPr>
        <w:t xml:space="preserve"> </w:t>
      </w:r>
      <w:r w:rsidRPr="00965F3A">
        <w:rPr>
          <w:rFonts w:ascii="Times New Roman" w:hAnsi="Times New Roman" w:cs="Times New Roman"/>
          <w:b/>
          <w:sz w:val="24"/>
          <w:szCs w:val="24"/>
        </w:rPr>
        <w:t>of</w:t>
      </w:r>
      <w:r w:rsidRPr="00965F3A">
        <w:rPr>
          <w:rFonts w:ascii="Times New Roman" w:hAnsi="Times New Roman" w:cs="Times New Roman"/>
          <w:b/>
          <w:spacing w:val="-1"/>
          <w:sz w:val="24"/>
          <w:szCs w:val="24"/>
        </w:rPr>
        <w:t xml:space="preserve"> </w:t>
      </w:r>
      <w:r w:rsidRPr="00965F3A">
        <w:rPr>
          <w:rFonts w:ascii="Times New Roman" w:hAnsi="Times New Roman" w:cs="Times New Roman"/>
          <w:b/>
          <w:sz w:val="24"/>
          <w:szCs w:val="24"/>
        </w:rPr>
        <w:t>Fault</w:t>
      </w:r>
      <w:r w:rsidRPr="00965F3A">
        <w:rPr>
          <w:rFonts w:ascii="Times New Roman" w:hAnsi="Times New Roman" w:cs="Times New Roman"/>
          <w:b/>
          <w:spacing w:val="-1"/>
          <w:sz w:val="24"/>
          <w:szCs w:val="24"/>
        </w:rPr>
        <w:t xml:space="preserve"> </w:t>
      </w:r>
      <w:r w:rsidRPr="00965F3A">
        <w:rPr>
          <w:rFonts w:ascii="Times New Roman" w:hAnsi="Times New Roman" w:cs="Times New Roman"/>
          <w:b/>
          <w:spacing w:val="-2"/>
          <w:sz w:val="24"/>
          <w:szCs w:val="24"/>
        </w:rPr>
        <w:t>Detection:</w:t>
      </w:r>
    </w:p>
    <w:p w14:paraId="649315D4" w14:textId="77777777" w:rsidR="00D1671C" w:rsidRPr="00D1671C" w:rsidRDefault="00D1671C" w:rsidP="00C24377">
      <w:pPr>
        <w:widowControl/>
        <w:autoSpaceDE/>
        <w:autoSpaceDN/>
        <w:spacing w:line="480" w:lineRule="auto"/>
        <w:rPr>
          <w:rFonts w:ascii="Times New Roman" w:eastAsia="Times New Roman" w:hAnsi="Times New Roman" w:cs="Times New Roman"/>
          <w:sz w:val="24"/>
          <w:szCs w:val="24"/>
        </w:rPr>
      </w:pPr>
      <w:r w:rsidRPr="00D1671C">
        <w:rPr>
          <w:rFonts w:ascii="Times New Roman" w:eastAsia="Times New Roman" w:hAnsi="Times New Roman" w:cs="Times New Roman"/>
          <w:sz w:val="24"/>
          <w:szCs w:val="24"/>
        </w:rPr>
        <w:t xml:space="preserve">Identifying issues is an essential component of ensuring the dependability and efficiency of technological systems. By swiftly </w:t>
      </w:r>
      <w:proofErr w:type="spellStart"/>
      <w:r w:rsidRPr="00D1671C">
        <w:rPr>
          <w:rFonts w:ascii="Times New Roman" w:eastAsia="Times New Roman" w:hAnsi="Times New Roman" w:cs="Times New Roman"/>
          <w:sz w:val="24"/>
          <w:szCs w:val="24"/>
        </w:rPr>
        <w:t>recognising</w:t>
      </w:r>
      <w:proofErr w:type="spellEnd"/>
      <w:r w:rsidRPr="00D1671C">
        <w:rPr>
          <w:rFonts w:ascii="Times New Roman" w:eastAsia="Times New Roman" w:hAnsi="Times New Roman" w:cs="Times New Roman"/>
          <w:sz w:val="24"/>
          <w:szCs w:val="24"/>
        </w:rPr>
        <w:t xml:space="preserve"> issues, possible hazards and breakdowns can be alleviated, avoiding expensive interruptions, mishaps, and harm to machinery. Identifying issues enables anticipatory upkeep, </w:t>
      </w:r>
      <w:proofErr w:type="spellStart"/>
      <w:r w:rsidRPr="00D1671C">
        <w:rPr>
          <w:rFonts w:ascii="Times New Roman" w:eastAsia="Times New Roman" w:hAnsi="Times New Roman" w:cs="Times New Roman"/>
          <w:sz w:val="24"/>
          <w:szCs w:val="24"/>
        </w:rPr>
        <w:t>minimising</w:t>
      </w:r>
      <w:proofErr w:type="spellEnd"/>
      <w:r w:rsidRPr="00D1671C">
        <w:rPr>
          <w:rFonts w:ascii="Times New Roman" w:eastAsia="Times New Roman" w:hAnsi="Times New Roman" w:cs="Times New Roman"/>
          <w:sz w:val="24"/>
          <w:szCs w:val="24"/>
        </w:rPr>
        <w:t xml:space="preserve"> the likelihood of unforeseen breakdowns and enhancing the total duration of the system's functionality. It further improves safety in operations, as possible risks can be managed prior to their development into serious problems (Isermann, 2005; Ly et al., 2009).</w:t>
      </w:r>
    </w:p>
    <w:p w14:paraId="553E109B" w14:textId="77777777" w:rsidR="00833F7D" w:rsidRPr="00965F3A" w:rsidRDefault="00833F7D" w:rsidP="00C24377">
      <w:pPr>
        <w:pStyle w:val="Heading2"/>
        <w:spacing w:before="245" w:line="480" w:lineRule="auto"/>
        <w:rPr>
          <w:rFonts w:ascii="Times New Roman" w:hAnsi="Times New Roman" w:cs="Times New Roman"/>
          <w:b/>
          <w:sz w:val="24"/>
          <w:szCs w:val="24"/>
        </w:rPr>
      </w:pPr>
      <w:r w:rsidRPr="00965F3A">
        <w:rPr>
          <w:rFonts w:ascii="Times New Roman" w:hAnsi="Times New Roman" w:cs="Times New Roman"/>
          <w:b/>
          <w:sz w:val="24"/>
          <w:szCs w:val="24"/>
        </w:rPr>
        <w:t>Benefits</w:t>
      </w:r>
      <w:r w:rsidRPr="00965F3A">
        <w:rPr>
          <w:rFonts w:ascii="Times New Roman" w:hAnsi="Times New Roman" w:cs="Times New Roman"/>
          <w:b/>
          <w:spacing w:val="-2"/>
          <w:sz w:val="24"/>
          <w:szCs w:val="24"/>
        </w:rPr>
        <w:t xml:space="preserve"> </w:t>
      </w:r>
      <w:r w:rsidRPr="00965F3A">
        <w:rPr>
          <w:rFonts w:ascii="Times New Roman" w:hAnsi="Times New Roman" w:cs="Times New Roman"/>
          <w:b/>
          <w:sz w:val="24"/>
          <w:szCs w:val="24"/>
        </w:rPr>
        <w:t>of Fault</w:t>
      </w:r>
      <w:r w:rsidRPr="00965F3A">
        <w:rPr>
          <w:rFonts w:ascii="Times New Roman" w:hAnsi="Times New Roman" w:cs="Times New Roman"/>
          <w:b/>
          <w:spacing w:val="-1"/>
          <w:sz w:val="24"/>
          <w:szCs w:val="24"/>
        </w:rPr>
        <w:t xml:space="preserve"> </w:t>
      </w:r>
      <w:r w:rsidRPr="00965F3A">
        <w:rPr>
          <w:rFonts w:ascii="Times New Roman" w:hAnsi="Times New Roman" w:cs="Times New Roman"/>
          <w:b/>
          <w:spacing w:val="-2"/>
          <w:sz w:val="24"/>
          <w:szCs w:val="24"/>
        </w:rPr>
        <w:t>Prediction:</w:t>
      </w:r>
    </w:p>
    <w:p w14:paraId="0849F751" w14:textId="77777777" w:rsidR="00536AAC" w:rsidRPr="00965F3A" w:rsidRDefault="00D1671C" w:rsidP="00C24377">
      <w:pPr>
        <w:widowControl/>
        <w:autoSpaceDE/>
        <w:autoSpaceDN/>
        <w:spacing w:line="480" w:lineRule="auto"/>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 xml:space="preserve">Although identifying issues is essential, anticipating them elevates the process by allowing preemptive actions to avert breakdowns. </w:t>
      </w:r>
      <w:proofErr w:type="spellStart"/>
      <w:r w:rsidRPr="00965F3A">
        <w:rPr>
          <w:rFonts w:ascii="Times New Roman" w:eastAsia="Times New Roman" w:hAnsi="Times New Roman" w:cs="Times New Roman"/>
          <w:sz w:val="24"/>
          <w:szCs w:val="24"/>
        </w:rPr>
        <w:t>Utilising</w:t>
      </w:r>
      <w:proofErr w:type="spellEnd"/>
      <w:r w:rsidRPr="00965F3A">
        <w:rPr>
          <w:rFonts w:ascii="Times New Roman" w:eastAsia="Times New Roman" w:hAnsi="Times New Roman" w:cs="Times New Roman"/>
          <w:sz w:val="24"/>
          <w:szCs w:val="24"/>
        </w:rPr>
        <w:t xml:space="preserve"> artificial intelligence methods and </w:t>
      </w:r>
      <w:r w:rsidRPr="00965F3A">
        <w:rPr>
          <w:rFonts w:ascii="Times New Roman" w:eastAsia="Times New Roman" w:hAnsi="Times New Roman" w:cs="Times New Roman"/>
          <w:sz w:val="24"/>
          <w:szCs w:val="24"/>
        </w:rPr>
        <w:lastRenderedPageBreak/>
        <w:t>computational learning strategies, past information and trends can be examined to predict possible issues prior to their emergence. Anticipating issues offers these advantages:</w:t>
      </w:r>
    </w:p>
    <w:p w14:paraId="27424DA4" w14:textId="5418C500" w:rsidR="00536AAC" w:rsidRPr="00965F3A" w:rsidRDefault="00536AAC" w:rsidP="00C24377">
      <w:pPr>
        <w:widowControl/>
        <w:autoSpaceDE/>
        <w:autoSpaceDN/>
        <w:spacing w:line="480" w:lineRule="auto"/>
        <w:ind w:left="720" w:hanging="72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 xml:space="preserve">1. </w:t>
      </w:r>
      <w:r w:rsidR="00D1671C" w:rsidRPr="00965F3A">
        <w:rPr>
          <w:rFonts w:ascii="Times New Roman" w:eastAsia="Times New Roman" w:hAnsi="Times New Roman" w:cs="Times New Roman"/>
          <w:sz w:val="24"/>
          <w:szCs w:val="24"/>
        </w:rPr>
        <w:t xml:space="preserve"> </w:t>
      </w:r>
      <w:r w:rsidRPr="00965F3A">
        <w:rPr>
          <w:rFonts w:ascii="Times New Roman" w:eastAsia="Times New Roman" w:hAnsi="Times New Roman" w:cs="Times New Roman"/>
          <w:sz w:val="24"/>
          <w:szCs w:val="24"/>
        </w:rPr>
        <w:tab/>
      </w:r>
      <w:r w:rsidR="00D1671C" w:rsidRPr="00965F3A">
        <w:rPr>
          <w:rFonts w:ascii="Times New Roman" w:eastAsia="Times New Roman" w:hAnsi="Times New Roman" w:cs="Times New Roman"/>
          <w:sz w:val="24"/>
          <w:szCs w:val="24"/>
        </w:rPr>
        <w:t xml:space="preserve">Reducing Interruptions: Anticipating issues enables planned upkeep and fixes, decreasing unexpected interruptions and the costs that come with them. By </w:t>
      </w:r>
      <w:proofErr w:type="spellStart"/>
      <w:r w:rsidR="00D1671C" w:rsidRPr="00965F3A">
        <w:rPr>
          <w:rFonts w:ascii="Times New Roman" w:eastAsia="Times New Roman" w:hAnsi="Times New Roman" w:cs="Times New Roman"/>
          <w:sz w:val="24"/>
          <w:szCs w:val="24"/>
        </w:rPr>
        <w:t>recognising</w:t>
      </w:r>
      <w:proofErr w:type="spellEnd"/>
      <w:r w:rsidR="00D1671C" w:rsidRPr="00965F3A">
        <w:rPr>
          <w:rFonts w:ascii="Times New Roman" w:eastAsia="Times New Roman" w:hAnsi="Times New Roman" w:cs="Times New Roman"/>
          <w:sz w:val="24"/>
          <w:szCs w:val="24"/>
        </w:rPr>
        <w:t xml:space="preserve"> potential challenges early, appropriate measures can be implemented to avert breakdowns, guaranteeing uninterrupted functionality</w:t>
      </w:r>
      <w:r w:rsidRPr="00965F3A">
        <w:rPr>
          <w:rFonts w:ascii="Times New Roman" w:eastAsia="Times New Roman" w:hAnsi="Times New Roman" w:cs="Times New Roman"/>
          <w:sz w:val="24"/>
          <w:szCs w:val="24"/>
        </w:rPr>
        <w:t xml:space="preserve"> (</w:t>
      </w:r>
      <w:proofErr w:type="spellStart"/>
      <w:r w:rsidRPr="00965F3A">
        <w:rPr>
          <w:rFonts w:ascii="Times New Roman" w:eastAsia="Times New Roman" w:hAnsi="Times New Roman" w:cs="Times New Roman"/>
          <w:sz w:val="24"/>
          <w:szCs w:val="24"/>
        </w:rPr>
        <w:t>Yadwad</w:t>
      </w:r>
      <w:proofErr w:type="spellEnd"/>
      <w:r w:rsidRPr="00965F3A">
        <w:rPr>
          <w:rFonts w:ascii="Times New Roman" w:eastAsia="Times New Roman" w:hAnsi="Times New Roman" w:cs="Times New Roman"/>
          <w:sz w:val="24"/>
          <w:szCs w:val="24"/>
        </w:rPr>
        <w:t xml:space="preserve"> &amp; </w:t>
      </w:r>
      <w:proofErr w:type="spellStart"/>
      <w:r w:rsidRPr="00965F3A">
        <w:rPr>
          <w:rFonts w:ascii="Times New Roman" w:eastAsia="Times New Roman" w:hAnsi="Times New Roman" w:cs="Times New Roman"/>
          <w:sz w:val="24"/>
          <w:szCs w:val="24"/>
        </w:rPr>
        <w:t>Vatsavayi</w:t>
      </w:r>
      <w:proofErr w:type="spellEnd"/>
      <w:r w:rsidRPr="00965F3A">
        <w:rPr>
          <w:rFonts w:ascii="Times New Roman" w:eastAsia="Times New Roman" w:hAnsi="Times New Roman" w:cs="Times New Roman"/>
          <w:sz w:val="24"/>
          <w:szCs w:val="24"/>
        </w:rPr>
        <w:t>, 2022).</w:t>
      </w:r>
    </w:p>
    <w:p w14:paraId="4F9C5944" w14:textId="77777777" w:rsidR="00536AAC" w:rsidRPr="00965F3A" w:rsidRDefault="00536AAC" w:rsidP="00C24377">
      <w:pPr>
        <w:widowControl/>
        <w:autoSpaceDE/>
        <w:autoSpaceDN/>
        <w:spacing w:line="480" w:lineRule="auto"/>
        <w:ind w:left="720" w:hanging="72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 xml:space="preserve">2. </w:t>
      </w:r>
      <w:r w:rsidRPr="00965F3A">
        <w:rPr>
          <w:rFonts w:ascii="Times New Roman" w:eastAsia="Times New Roman" w:hAnsi="Times New Roman" w:cs="Times New Roman"/>
          <w:sz w:val="24"/>
          <w:szCs w:val="24"/>
        </w:rPr>
        <w:tab/>
      </w:r>
      <w:r w:rsidR="00D1671C" w:rsidRPr="00965F3A">
        <w:rPr>
          <w:rFonts w:ascii="Times New Roman" w:eastAsia="Times New Roman" w:hAnsi="Times New Roman" w:cs="Times New Roman"/>
          <w:sz w:val="24"/>
          <w:szCs w:val="24"/>
        </w:rPr>
        <w:t xml:space="preserve">Ideal Distribution of Resources: Error forecasting allows for efficient resource management. By foreseeing possible issues, maintenance staff, replacement components, and equipment can be distributed effectively, </w:t>
      </w:r>
      <w:proofErr w:type="spellStart"/>
      <w:r w:rsidR="00D1671C" w:rsidRPr="00965F3A">
        <w:rPr>
          <w:rFonts w:ascii="Times New Roman" w:eastAsia="Times New Roman" w:hAnsi="Times New Roman" w:cs="Times New Roman"/>
          <w:sz w:val="24"/>
          <w:szCs w:val="24"/>
        </w:rPr>
        <w:t>minimising</w:t>
      </w:r>
      <w:proofErr w:type="spellEnd"/>
      <w:r w:rsidR="00D1671C" w:rsidRPr="00965F3A">
        <w:rPr>
          <w:rFonts w:ascii="Times New Roman" w:eastAsia="Times New Roman" w:hAnsi="Times New Roman" w:cs="Times New Roman"/>
          <w:sz w:val="24"/>
          <w:szCs w:val="24"/>
        </w:rPr>
        <w:t xml:space="preserve"> excess costs and enhancing resource</w:t>
      </w:r>
      <w:r w:rsidRPr="00965F3A">
        <w:rPr>
          <w:rFonts w:ascii="Times New Roman" w:eastAsia="Times New Roman" w:hAnsi="Times New Roman" w:cs="Times New Roman"/>
          <w:sz w:val="24"/>
          <w:szCs w:val="24"/>
        </w:rPr>
        <w:t xml:space="preserve"> management.</w:t>
      </w:r>
    </w:p>
    <w:p w14:paraId="73FA072C" w14:textId="77777777" w:rsidR="00536AAC" w:rsidRPr="00965F3A" w:rsidRDefault="00536AAC" w:rsidP="00C24377">
      <w:pPr>
        <w:widowControl/>
        <w:autoSpaceDE/>
        <w:autoSpaceDN/>
        <w:spacing w:line="480" w:lineRule="auto"/>
        <w:ind w:left="720" w:hanging="72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 xml:space="preserve">3. </w:t>
      </w:r>
      <w:r w:rsidRPr="00965F3A">
        <w:rPr>
          <w:rFonts w:ascii="Times New Roman" w:eastAsia="Times New Roman" w:hAnsi="Times New Roman" w:cs="Times New Roman"/>
          <w:sz w:val="24"/>
          <w:szCs w:val="24"/>
        </w:rPr>
        <w:tab/>
      </w:r>
      <w:r w:rsidR="00D1671C" w:rsidRPr="00965F3A">
        <w:rPr>
          <w:rFonts w:ascii="Times New Roman" w:eastAsia="Times New Roman" w:hAnsi="Times New Roman" w:cs="Times New Roman"/>
          <w:sz w:val="24"/>
          <w:szCs w:val="24"/>
        </w:rPr>
        <w:t>Expense Decrease: Timely identification of issues aids in lowering upkeep expenses. Instead of engaging in standard or responsive upkeep, efforts can be focused precisely on the sectors that are most prone to issues. This focused method conserves time, energy, and costs linked to superfluous evaluations and fixes (Hall et al.</w:t>
      </w:r>
      <w:r w:rsidRPr="00965F3A">
        <w:rPr>
          <w:rFonts w:ascii="Times New Roman" w:eastAsia="Times New Roman" w:hAnsi="Times New Roman" w:cs="Times New Roman"/>
          <w:sz w:val="24"/>
          <w:szCs w:val="24"/>
        </w:rPr>
        <w:t>, 2011; Jiang et al., 2008).</w:t>
      </w:r>
    </w:p>
    <w:p w14:paraId="6A378C8B" w14:textId="77777777" w:rsidR="00536AAC" w:rsidRPr="00965F3A" w:rsidRDefault="00536AAC" w:rsidP="00C24377">
      <w:pPr>
        <w:widowControl/>
        <w:autoSpaceDE/>
        <w:autoSpaceDN/>
        <w:spacing w:line="480" w:lineRule="auto"/>
        <w:ind w:left="720" w:hanging="72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4.</w:t>
      </w:r>
      <w:r w:rsidRPr="00965F3A">
        <w:rPr>
          <w:rFonts w:ascii="Times New Roman" w:eastAsia="Times New Roman" w:hAnsi="Times New Roman" w:cs="Times New Roman"/>
          <w:sz w:val="24"/>
          <w:szCs w:val="24"/>
        </w:rPr>
        <w:tab/>
      </w:r>
      <w:r w:rsidR="00D1671C" w:rsidRPr="00965F3A">
        <w:rPr>
          <w:rFonts w:ascii="Times New Roman" w:eastAsia="Times New Roman" w:hAnsi="Times New Roman" w:cs="Times New Roman"/>
          <w:sz w:val="24"/>
          <w:szCs w:val="24"/>
        </w:rPr>
        <w:t xml:space="preserve">Improved Security: Error forecasting leads to better protection in technological systems. By </w:t>
      </w:r>
      <w:proofErr w:type="spellStart"/>
      <w:r w:rsidR="00D1671C" w:rsidRPr="00965F3A">
        <w:rPr>
          <w:rFonts w:ascii="Times New Roman" w:eastAsia="Times New Roman" w:hAnsi="Times New Roman" w:cs="Times New Roman"/>
          <w:sz w:val="24"/>
          <w:szCs w:val="24"/>
        </w:rPr>
        <w:t>recognising</w:t>
      </w:r>
      <w:proofErr w:type="spellEnd"/>
      <w:r w:rsidR="00D1671C" w:rsidRPr="00965F3A">
        <w:rPr>
          <w:rFonts w:ascii="Times New Roman" w:eastAsia="Times New Roman" w:hAnsi="Times New Roman" w:cs="Times New Roman"/>
          <w:sz w:val="24"/>
          <w:szCs w:val="24"/>
        </w:rPr>
        <w:t xml:space="preserve"> possible dangers and issues beforehand, suitable actions can be implemented to reduce these threats, safeguarding individuals and decreasing the likelihood of incidents or dangerous circumstances (Xian et al.</w:t>
      </w:r>
      <w:r w:rsidRPr="00965F3A">
        <w:rPr>
          <w:rFonts w:ascii="Times New Roman" w:eastAsia="Times New Roman" w:hAnsi="Times New Roman" w:cs="Times New Roman"/>
          <w:sz w:val="24"/>
          <w:szCs w:val="24"/>
        </w:rPr>
        <w:t>, 2013; Jiang et al., 2013).</w:t>
      </w:r>
    </w:p>
    <w:p w14:paraId="758531F0" w14:textId="7D737D5F" w:rsidR="00536AAC" w:rsidRPr="00965F3A" w:rsidRDefault="00536AAC" w:rsidP="00F37710">
      <w:pPr>
        <w:widowControl/>
        <w:autoSpaceDE/>
        <w:autoSpaceDN/>
        <w:spacing w:line="480" w:lineRule="auto"/>
        <w:ind w:left="540" w:hanging="45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5.</w:t>
      </w:r>
      <w:r w:rsidRPr="00965F3A">
        <w:rPr>
          <w:rFonts w:ascii="Times New Roman" w:eastAsia="Times New Roman" w:hAnsi="Times New Roman" w:cs="Times New Roman"/>
          <w:sz w:val="24"/>
          <w:szCs w:val="24"/>
        </w:rPr>
        <w:tab/>
      </w:r>
      <w:r w:rsidR="00D1671C" w:rsidRPr="00965F3A">
        <w:rPr>
          <w:rFonts w:ascii="Times New Roman" w:eastAsia="Times New Roman" w:hAnsi="Times New Roman" w:cs="Times New Roman"/>
          <w:sz w:val="24"/>
          <w:szCs w:val="24"/>
        </w:rPr>
        <w:t>Enhanced Efficiency: Actively tackling issues informed by forecasting frameworks boosts system effectiveness. Through the avoidance of breakdowns, the mechanism can function at its best, fulfilling operational needs and providing reliable outcomes (Hall et al., 2011).</w:t>
      </w:r>
      <w:r w:rsidR="00D1671C" w:rsidRPr="00965F3A">
        <w:rPr>
          <w:rFonts w:ascii="Times New Roman" w:eastAsia="Times New Roman" w:hAnsi="Times New Roman" w:cs="Times New Roman"/>
          <w:sz w:val="24"/>
          <w:szCs w:val="24"/>
        </w:rPr>
        <w:br/>
        <w:t xml:space="preserve">Identifying and anticipating issues is crucial in engineering systems as it aids in avoiding breakdowns and enhancing dependability. Below are several important highlights from the </w:t>
      </w:r>
      <w:r w:rsidR="00D1671C" w:rsidRPr="00965F3A">
        <w:rPr>
          <w:rFonts w:ascii="Times New Roman" w:eastAsia="Times New Roman" w:hAnsi="Times New Roman" w:cs="Times New Roman"/>
          <w:sz w:val="24"/>
          <w:szCs w:val="24"/>
        </w:rPr>
        <w:lastRenderedPageBreak/>
        <w:t>findings:</w:t>
      </w:r>
      <w:r w:rsidR="00D1671C" w:rsidRPr="00965F3A">
        <w:rPr>
          <w:rFonts w:ascii="Times New Roman" w:eastAsia="Times New Roman" w:hAnsi="Times New Roman" w:cs="Times New Roman"/>
          <w:sz w:val="24"/>
          <w:szCs w:val="24"/>
        </w:rPr>
        <w:br/>
        <w:t>Methods for identifying faults play a crucial role in enhancing efficiency and dependability within industrial ope</w:t>
      </w:r>
      <w:r w:rsidRPr="00965F3A">
        <w:rPr>
          <w:rFonts w:ascii="Times New Roman" w:eastAsia="Times New Roman" w:hAnsi="Times New Roman" w:cs="Times New Roman"/>
          <w:sz w:val="24"/>
          <w:szCs w:val="24"/>
        </w:rPr>
        <w:t>rations (Singh et al., 2013).</w:t>
      </w:r>
    </w:p>
    <w:p w14:paraId="167CAE28" w14:textId="77777777" w:rsidR="00536AAC" w:rsidRPr="00965F3A" w:rsidRDefault="00D1671C" w:rsidP="00C24377">
      <w:pPr>
        <w:pStyle w:val="ListParagraph"/>
        <w:widowControl/>
        <w:numPr>
          <w:ilvl w:val="0"/>
          <w:numId w:val="14"/>
        </w:numPr>
        <w:autoSpaceDE/>
        <w:autoSpaceDN/>
        <w:spacing w:line="480" w:lineRule="auto"/>
        <w:ind w:left="540" w:hanging="45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 xml:space="preserve">Identifying and forecasting issues can assist in averting upcoming breakdowns and enhance the maintenance of timelines (Singh et </w:t>
      </w:r>
      <w:r w:rsidR="00536AAC" w:rsidRPr="00965F3A">
        <w:rPr>
          <w:rFonts w:ascii="Times New Roman" w:eastAsia="Times New Roman" w:hAnsi="Times New Roman" w:cs="Times New Roman"/>
          <w:sz w:val="24"/>
          <w:szCs w:val="24"/>
        </w:rPr>
        <w:t>al., 2013; Feng et al., 2017).</w:t>
      </w:r>
    </w:p>
    <w:p w14:paraId="340B34EE" w14:textId="77777777" w:rsidR="00536AAC" w:rsidRPr="00965F3A" w:rsidRDefault="00D1671C" w:rsidP="00C24377">
      <w:pPr>
        <w:pStyle w:val="ListParagraph"/>
        <w:widowControl/>
        <w:numPr>
          <w:ilvl w:val="0"/>
          <w:numId w:val="14"/>
        </w:numPr>
        <w:autoSpaceDE/>
        <w:autoSpaceDN/>
        <w:spacing w:line="480" w:lineRule="auto"/>
        <w:ind w:left="540" w:hanging="45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Anticipating software errors offers advantages in both safety and economic aspects within technical frameworks by averting potential breakdowns and enhancing the overall quality of the s</w:t>
      </w:r>
      <w:r w:rsidR="00536AAC" w:rsidRPr="00965F3A">
        <w:rPr>
          <w:rFonts w:ascii="Times New Roman" w:eastAsia="Times New Roman" w:hAnsi="Times New Roman" w:cs="Times New Roman"/>
          <w:sz w:val="24"/>
          <w:szCs w:val="24"/>
        </w:rPr>
        <w:t>oftware (Singh et al., 2013).</w:t>
      </w:r>
    </w:p>
    <w:p w14:paraId="164AFEBD" w14:textId="77777777" w:rsidR="00536AAC" w:rsidRPr="00965F3A" w:rsidRDefault="00D1671C" w:rsidP="00C24377">
      <w:pPr>
        <w:pStyle w:val="ListParagraph"/>
        <w:widowControl/>
        <w:numPr>
          <w:ilvl w:val="0"/>
          <w:numId w:val="14"/>
        </w:numPr>
        <w:autoSpaceDE/>
        <w:autoSpaceDN/>
        <w:spacing w:line="480" w:lineRule="auto"/>
        <w:ind w:left="540" w:hanging="45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 xml:space="preserve">Numerous forecasting frameworks exist that are </w:t>
      </w:r>
      <w:proofErr w:type="spellStart"/>
      <w:r w:rsidRPr="00965F3A">
        <w:rPr>
          <w:rFonts w:ascii="Times New Roman" w:eastAsia="Times New Roman" w:hAnsi="Times New Roman" w:cs="Times New Roman"/>
          <w:sz w:val="24"/>
          <w:szCs w:val="24"/>
        </w:rPr>
        <w:t>utilised</w:t>
      </w:r>
      <w:proofErr w:type="spellEnd"/>
      <w:r w:rsidRPr="00965F3A">
        <w:rPr>
          <w:rFonts w:ascii="Times New Roman" w:eastAsia="Times New Roman" w:hAnsi="Times New Roman" w:cs="Times New Roman"/>
          <w:sz w:val="24"/>
          <w:szCs w:val="24"/>
        </w:rPr>
        <w:t xml:space="preserve"> to sift through software f</w:t>
      </w:r>
      <w:r w:rsidR="00536AAC" w:rsidRPr="00965F3A">
        <w:rPr>
          <w:rFonts w:ascii="Times New Roman" w:eastAsia="Times New Roman" w:hAnsi="Times New Roman" w:cs="Times New Roman"/>
          <w:sz w:val="24"/>
          <w:szCs w:val="24"/>
        </w:rPr>
        <w:t>laws (Singh et al., 2013).</w:t>
      </w:r>
    </w:p>
    <w:p w14:paraId="3316712B" w14:textId="77777777" w:rsidR="00536AAC" w:rsidRPr="00965F3A" w:rsidRDefault="00D1671C" w:rsidP="00C24377">
      <w:pPr>
        <w:pStyle w:val="ListParagraph"/>
        <w:widowControl/>
        <w:numPr>
          <w:ilvl w:val="0"/>
          <w:numId w:val="14"/>
        </w:numPr>
        <w:autoSpaceDE/>
        <w:autoSpaceDN/>
        <w:spacing w:line="480" w:lineRule="auto"/>
        <w:ind w:left="540" w:hanging="45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The application of prognostics and health management technology enables the identification and forecasting of faults in technical</w:t>
      </w:r>
      <w:r w:rsidR="00536AAC" w:rsidRPr="00965F3A">
        <w:rPr>
          <w:rFonts w:ascii="Times New Roman" w:eastAsia="Times New Roman" w:hAnsi="Times New Roman" w:cs="Times New Roman"/>
          <w:sz w:val="24"/>
          <w:szCs w:val="24"/>
        </w:rPr>
        <w:t xml:space="preserve"> systems (Feng et al., 2017).</w:t>
      </w:r>
    </w:p>
    <w:p w14:paraId="5998C96D" w14:textId="77777777" w:rsidR="00536AAC" w:rsidRPr="00965F3A" w:rsidRDefault="00D1671C" w:rsidP="00C24377">
      <w:pPr>
        <w:pStyle w:val="ListParagraph"/>
        <w:widowControl/>
        <w:numPr>
          <w:ilvl w:val="0"/>
          <w:numId w:val="14"/>
        </w:numPr>
        <w:autoSpaceDE/>
        <w:autoSpaceDN/>
        <w:spacing w:line="480" w:lineRule="auto"/>
        <w:ind w:left="540" w:hanging="45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 xml:space="preserve">The PHM-AM approach is applicable for the upkeep of traction power supply systems in high-velocity rail </w:t>
      </w:r>
      <w:r w:rsidR="00536AAC" w:rsidRPr="00965F3A">
        <w:rPr>
          <w:rFonts w:ascii="Times New Roman" w:eastAsia="Times New Roman" w:hAnsi="Times New Roman" w:cs="Times New Roman"/>
          <w:sz w:val="24"/>
          <w:szCs w:val="24"/>
        </w:rPr>
        <w:t>networks (Feng et al., 2017).</w:t>
      </w:r>
    </w:p>
    <w:p w14:paraId="0246654E" w14:textId="77777777" w:rsidR="00536AAC" w:rsidRPr="00965F3A" w:rsidRDefault="00D1671C" w:rsidP="00C24377">
      <w:pPr>
        <w:pStyle w:val="ListParagraph"/>
        <w:widowControl/>
        <w:numPr>
          <w:ilvl w:val="0"/>
          <w:numId w:val="14"/>
        </w:numPr>
        <w:autoSpaceDE/>
        <w:autoSpaceDN/>
        <w:spacing w:line="480" w:lineRule="auto"/>
        <w:ind w:left="540" w:hanging="45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Techniques in artificial intelligence can be applied for tracking signal points</w:t>
      </w:r>
      <w:r w:rsidR="00536AAC" w:rsidRPr="00965F3A">
        <w:rPr>
          <w:rFonts w:ascii="Times New Roman" w:eastAsia="Times New Roman" w:hAnsi="Times New Roman" w:cs="Times New Roman"/>
          <w:sz w:val="24"/>
          <w:szCs w:val="24"/>
        </w:rPr>
        <w:t xml:space="preserve"> in train </w:t>
      </w:r>
      <w:proofErr w:type="spellStart"/>
      <w:r w:rsidR="00536AAC" w:rsidRPr="00965F3A">
        <w:rPr>
          <w:rFonts w:ascii="Times New Roman" w:eastAsia="Times New Roman" w:hAnsi="Times New Roman" w:cs="Times New Roman"/>
          <w:sz w:val="24"/>
          <w:szCs w:val="24"/>
        </w:rPr>
        <w:t>signalling</w:t>
      </w:r>
      <w:proofErr w:type="spellEnd"/>
      <w:r w:rsidR="00536AAC" w:rsidRPr="00965F3A">
        <w:rPr>
          <w:rFonts w:ascii="Times New Roman" w:eastAsia="Times New Roman" w:hAnsi="Times New Roman" w:cs="Times New Roman"/>
          <w:sz w:val="24"/>
          <w:szCs w:val="24"/>
        </w:rPr>
        <w:t xml:space="preserve"> systems.</w:t>
      </w:r>
    </w:p>
    <w:p w14:paraId="7F53948D" w14:textId="77777777" w:rsidR="00536AAC" w:rsidRPr="00965F3A" w:rsidRDefault="00D1671C" w:rsidP="00C24377">
      <w:pPr>
        <w:pStyle w:val="ListParagraph"/>
        <w:widowControl/>
        <w:numPr>
          <w:ilvl w:val="0"/>
          <w:numId w:val="14"/>
        </w:numPr>
        <w:autoSpaceDE/>
        <w:autoSpaceDN/>
        <w:spacing w:line="480" w:lineRule="auto"/>
        <w:ind w:left="540" w:hanging="45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 xml:space="preserve">Identifying and anticipating issues can be applied for proactive upkeep of </w:t>
      </w:r>
      <w:proofErr w:type="spellStart"/>
      <w:r w:rsidRPr="00965F3A">
        <w:rPr>
          <w:rFonts w:ascii="Times New Roman" w:eastAsia="Times New Roman" w:hAnsi="Times New Roman" w:cs="Times New Roman"/>
          <w:sz w:val="24"/>
          <w:szCs w:val="24"/>
        </w:rPr>
        <w:t>aer</w:t>
      </w:r>
      <w:r w:rsidR="00536AAC" w:rsidRPr="00965F3A">
        <w:rPr>
          <w:rFonts w:ascii="Times New Roman" w:eastAsia="Times New Roman" w:hAnsi="Times New Roman" w:cs="Times New Roman"/>
          <w:sz w:val="24"/>
          <w:szCs w:val="24"/>
        </w:rPr>
        <w:t>oplanes</w:t>
      </w:r>
      <w:proofErr w:type="spellEnd"/>
      <w:r w:rsidR="00536AAC" w:rsidRPr="00965F3A">
        <w:rPr>
          <w:rFonts w:ascii="Times New Roman" w:eastAsia="Times New Roman" w:hAnsi="Times New Roman" w:cs="Times New Roman"/>
          <w:sz w:val="24"/>
          <w:szCs w:val="24"/>
        </w:rPr>
        <w:t xml:space="preserve"> (Alestra et al., 2014).</w:t>
      </w:r>
    </w:p>
    <w:p w14:paraId="0C32F38A" w14:textId="4476ECEB" w:rsidR="00D1671C" w:rsidRPr="00965F3A" w:rsidRDefault="00D1671C" w:rsidP="00C24377">
      <w:pPr>
        <w:widowControl/>
        <w:autoSpaceDE/>
        <w:autoSpaceDN/>
        <w:spacing w:line="480" w:lineRule="auto"/>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In general, identifying and anticipating issues are crucial for enhancing the security, dependability, and effectiveness of technological systems.</w:t>
      </w:r>
    </w:p>
    <w:p w14:paraId="000D73D7" w14:textId="77777777" w:rsidR="00833F7D" w:rsidRPr="00965F3A" w:rsidRDefault="00833F7D" w:rsidP="00C24377">
      <w:pPr>
        <w:pStyle w:val="Heading1"/>
        <w:keepNext w:val="0"/>
        <w:keepLines w:val="0"/>
        <w:numPr>
          <w:ilvl w:val="0"/>
          <w:numId w:val="12"/>
        </w:numPr>
        <w:tabs>
          <w:tab w:val="left" w:pos="705"/>
        </w:tabs>
        <w:spacing w:before="317" w:after="0" w:line="480" w:lineRule="auto"/>
        <w:ind w:left="705" w:hanging="279"/>
        <w:jc w:val="both"/>
        <w:rPr>
          <w:rFonts w:ascii="Times New Roman" w:hAnsi="Times New Roman" w:cs="Times New Roman"/>
          <w:sz w:val="24"/>
          <w:szCs w:val="24"/>
        </w:rPr>
      </w:pPr>
      <w:r w:rsidRPr="00965F3A">
        <w:rPr>
          <w:rFonts w:ascii="Times New Roman" w:hAnsi="Times New Roman" w:cs="Times New Roman"/>
          <w:sz w:val="24"/>
          <w:szCs w:val="24"/>
        </w:rPr>
        <w:t>Basic</w:t>
      </w:r>
      <w:r w:rsidRPr="00965F3A">
        <w:rPr>
          <w:rFonts w:ascii="Times New Roman" w:hAnsi="Times New Roman" w:cs="Times New Roman"/>
          <w:spacing w:val="-4"/>
          <w:sz w:val="24"/>
          <w:szCs w:val="24"/>
        </w:rPr>
        <w:t xml:space="preserve"> </w:t>
      </w:r>
      <w:r w:rsidRPr="00965F3A">
        <w:rPr>
          <w:rFonts w:ascii="Times New Roman" w:hAnsi="Times New Roman" w:cs="Times New Roman"/>
          <w:sz w:val="24"/>
          <w:szCs w:val="24"/>
        </w:rPr>
        <w:t>Concepts</w:t>
      </w:r>
      <w:r w:rsidRPr="00965F3A">
        <w:rPr>
          <w:rFonts w:ascii="Times New Roman" w:hAnsi="Times New Roman" w:cs="Times New Roman"/>
          <w:spacing w:val="-7"/>
          <w:sz w:val="24"/>
          <w:szCs w:val="24"/>
        </w:rPr>
        <w:t xml:space="preserve"> </w:t>
      </w:r>
      <w:r w:rsidRPr="00965F3A">
        <w:rPr>
          <w:rFonts w:ascii="Times New Roman" w:hAnsi="Times New Roman" w:cs="Times New Roman"/>
          <w:sz w:val="24"/>
          <w:szCs w:val="24"/>
        </w:rPr>
        <w:t>of</w:t>
      </w:r>
      <w:r w:rsidRPr="00965F3A">
        <w:rPr>
          <w:rFonts w:ascii="Times New Roman" w:hAnsi="Times New Roman" w:cs="Times New Roman"/>
          <w:spacing w:val="-7"/>
          <w:sz w:val="24"/>
          <w:szCs w:val="24"/>
        </w:rPr>
        <w:t xml:space="preserve"> </w:t>
      </w:r>
      <w:r w:rsidRPr="00965F3A">
        <w:rPr>
          <w:rFonts w:ascii="Times New Roman" w:hAnsi="Times New Roman" w:cs="Times New Roman"/>
          <w:sz w:val="24"/>
          <w:szCs w:val="24"/>
        </w:rPr>
        <w:t>Artificial</w:t>
      </w:r>
      <w:r w:rsidRPr="00965F3A">
        <w:rPr>
          <w:rFonts w:ascii="Times New Roman" w:hAnsi="Times New Roman" w:cs="Times New Roman"/>
          <w:spacing w:val="-6"/>
          <w:sz w:val="24"/>
          <w:szCs w:val="24"/>
        </w:rPr>
        <w:t xml:space="preserve"> </w:t>
      </w:r>
      <w:r w:rsidRPr="00965F3A">
        <w:rPr>
          <w:rFonts w:ascii="Times New Roman" w:hAnsi="Times New Roman" w:cs="Times New Roman"/>
          <w:spacing w:val="-2"/>
          <w:sz w:val="24"/>
          <w:szCs w:val="24"/>
        </w:rPr>
        <w:t>Intelligence</w:t>
      </w:r>
    </w:p>
    <w:p w14:paraId="1F21ADDD" w14:textId="77777777" w:rsidR="00833F7D" w:rsidRPr="00965F3A" w:rsidRDefault="00833F7D" w:rsidP="00C24377">
      <w:pPr>
        <w:pStyle w:val="BodyText"/>
        <w:spacing w:before="114" w:line="480" w:lineRule="auto"/>
        <w:ind w:right="144"/>
        <w:rPr>
          <w:rFonts w:ascii="Times New Roman" w:hAnsi="Times New Roman" w:cs="Times New Roman"/>
          <w:sz w:val="24"/>
          <w:szCs w:val="24"/>
        </w:rPr>
      </w:pPr>
      <w:r w:rsidRPr="00965F3A">
        <w:rPr>
          <w:rFonts w:ascii="Times New Roman" w:hAnsi="Times New Roman" w:cs="Times New Roman"/>
          <w:sz w:val="24"/>
          <w:szCs w:val="24"/>
        </w:rPr>
        <w:t>Artificial Intelligence (AI) is a rapidly</w:t>
      </w:r>
      <w:r w:rsidRPr="00965F3A">
        <w:rPr>
          <w:rFonts w:ascii="Times New Roman" w:hAnsi="Times New Roman" w:cs="Times New Roman"/>
          <w:spacing w:val="-4"/>
          <w:sz w:val="24"/>
          <w:szCs w:val="24"/>
        </w:rPr>
        <w:t xml:space="preserve"> </w:t>
      </w:r>
      <w:r w:rsidRPr="00965F3A">
        <w:rPr>
          <w:rFonts w:ascii="Times New Roman" w:hAnsi="Times New Roman" w:cs="Times New Roman"/>
          <w:sz w:val="24"/>
          <w:szCs w:val="24"/>
        </w:rPr>
        <w:t>evolving</w:t>
      </w:r>
      <w:r w:rsidRPr="00965F3A">
        <w:rPr>
          <w:rFonts w:ascii="Times New Roman" w:hAnsi="Times New Roman" w:cs="Times New Roman"/>
          <w:spacing w:val="-1"/>
          <w:sz w:val="24"/>
          <w:szCs w:val="24"/>
        </w:rPr>
        <w:t xml:space="preserve"> </w:t>
      </w:r>
      <w:r w:rsidRPr="00965F3A">
        <w:rPr>
          <w:rFonts w:ascii="Times New Roman" w:hAnsi="Times New Roman" w:cs="Times New Roman"/>
          <w:sz w:val="24"/>
          <w:szCs w:val="24"/>
        </w:rPr>
        <w:t>field that focuses on developing</w:t>
      </w:r>
      <w:r w:rsidRPr="00965F3A">
        <w:rPr>
          <w:rFonts w:ascii="Times New Roman" w:hAnsi="Times New Roman" w:cs="Times New Roman"/>
          <w:spacing w:val="-1"/>
          <w:sz w:val="24"/>
          <w:szCs w:val="24"/>
        </w:rPr>
        <w:t xml:space="preserve"> </w:t>
      </w:r>
      <w:r w:rsidRPr="00965F3A">
        <w:rPr>
          <w:rFonts w:ascii="Times New Roman" w:hAnsi="Times New Roman" w:cs="Times New Roman"/>
          <w:sz w:val="24"/>
          <w:szCs w:val="24"/>
        </w:rPr>
        <w:t xml:space="preserve">intelligent </w:t>
      </w:r>
      <w:r w:rsidRPr="00965F3A">
        <w:rPr>
          <w:rFonts w:ascii="Times New Roman" w:hAnsi="Times New Roman" w:cs="Times New Roman"/>
          <w:sz w:val="24"/>
          <w:szCs w:val="24"/>
        </w:rPr>
        <w:lastRenderedPageBreak/>
        <w:t>machines</w:t>
      </w:r>
      <w:r w:rsidRPr="00965F3A">
        <w:rPr>
          <w:rFonts w:ascii="Times New Roman" w:hAnsi="Times New Roman" w:cs="Times New Roman"/>
          <w:spacing w:val="-1"/>
          <w:sz w:val="24"/>
          <w:szCs w:val="24"/>
        </w:rPr>
        <w:t xml:space="preserve"> </w:t>
      </w:r>
      <w:r w:rsidRPr="00965F3A">
        <w:rPr>
          <w:rFonts w:ascii="Times New Roman" w:hAnsi="Times New Roman" w:cs="Times New Roman"/>
          <w:sz w:val="24"/>
          <w:szCs w:val="24"/>
        </w:rPr>
        <w:t>capable</w:t>
      </w:r>
      <w:r w:rsidRPr="00965F3A">
        <w:rPr>
          <w:rFonts w:ascii="Times New Roman" w:hAnsi="Times New Roman" w:cs="Times New Roman"/>
          <w:spacing w:val="-1"/>
          <w:sz w:val="24"/>
          <w:szCs w:val="24"/>
        </w:rPr>
        <w:t xml:space="preserve"> </w:t>
      </w:r>
      <w:r w:rsidRPr="00965F3A">
        <w:rPr>
          <w:rFonts w:ascii="Times New Roman" w:hAnsi="Times New Roman" w:cs="Times New Roman"/>
          <w:sz w:val="24"/>
          <w:szCs w:val="24"/>
        </w:rPr>
        <w:t>of</w:t>
      </w:r>
      <w:r w:rsidRPr="00965F3A">
        <w:rPr>
          <w:rFonts w:ascii="Times New Roman" w:hAnsi="Times New Roman" w:cs="Times New Roman"/>
          <w:spacing w:val="-1"/>
          <w:sz w:val="24"/>
          <w:szCs w:val="24"/>
        </w:rPr>
        <w:t xml:space="preserve"> </w:t>
      </w:r>
      <w:r w:rsidRPr="00965F3A">
        <w:rPr>
          <w:rFonts w:ascii="Times New Roman" w:hAnsi="Times New Roman" w:cs="Times New Roman"/>
          <w:sz w:val="24"/>
          <w:szCs w:val="24"/>
        </w:rPr>
        <w:t>performing</w:t>
      </w:r>
      <w:r w:rsidRPr="00965F3A">
        <w:rPr>
          <w:rFonts w:ascii="Times New Roman" w:hAnsi="Times New Roman" w:cs="Times New Roman"/>
          <w:spacing w:val="-3"/>
          <w:sz w:val="24"/>
          <w:szCs w:val="24"/>
        </w:rPr>
        <w:t xml:space="preserve"> </w:t>
      </w:r>
      <w:r w:rsidRPr="00965F3A">
        <w:rPr>
          <w:rFonts w:ascii="Times New Roman" w:hAnsi="Times New Roman" w:cs="Times New Roman"/>
          <w:sz w:val="24"/>
          <w:szCs w:val="24"/>
        </w:rPr>
        <w:t>tasks that typically</w:t>
      </w:r>
      <w:r w:rsidRPr="00965F3A">
        <w:rPr>
          <w:rFonts w:ascii="Times New Roman" w:hAnsi="Times New Roman" w:cs="Times New Roman"/>
          <w:spacing w:val="-3"/>
          <w:sz w:val="24"/>
          <w:szCs w:val="24"/>
        </w:rPr>
        <w:t xml:space="preserve"> </w:t>
      </w:r>
      <w:r w:rsidRPr="00965F3A">
        <w:rPr>
          <w:rFonts w:ascii="Times New Roman" w:hAnsi="Times New Roman" w:cs="Times New Roman"/>
          <w:sz w:val="24"/>
          <w:szCs w:val="24"/>
        </w:rPr>
        <w:t>require human</w:t>
      </w:r>
      <w:r w:rsidRPr="00965F3A">
        <w:rPr>
          <w:rFonts w:ascii="Times New Roman" w:hAnsi="Times New Roman" w:cs="Times New Roman"/>
          <w:spacing w:val="-1"/>
          <w:sz w:val="24"/>
          <w:szCs w:val="24"/>
        </w:rPr>
        <w:t xml:space="preserve"> </w:t>
      </w:r>
      <w:r w:rsidRPr="00965F3A">
        <w:rPr>
          <w:rFonts w:ascii="Times New Roman" w:hAnsi="Times New Roman" w:cs="Times New Roman"/>
          <w:sz w:val="24"/>
          <w:szCs w:val="24"/>
        </w:rPr>
        <w:t>intelligence. In this article, we will explore some fundamental concepts of AI and its applications.</w:t>
      </w:r>
    </w:p>
    <w:p w14:paraId="2AC807BF" w14:textId="39395CB7" w:rsidR="00536AAC" w:rsidRPr="00965F3A" w:rsidRDefault="00536AAC" w:rsidP="00C24377">
      <w:pPr>
        <w:widowControl/>
        <w:autoSpaceDE/>
        <w:autoSpaceDN/>
        <w:spacing w:line="480" w:lineRule="auto"/>
        <w:ind w:left="426" w:hanging="426"/>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 xml:space="preserve">1. </w:t>
      </w:r>
      <w:r w:rsidRPr="00965F3A">
        <w:rPr>
          <w:rFonts w:ascii="Times New Roman" w:eastAsia="Times New Roman" w:hAnsi="Times New Roman" w:cs="Times New Roman"/>
          <w:sz w:val="24"/>
          <w:szCs w:val="24"/>
        </w:rPr>
        <w:tab/>
      </w:r>
      <w:r w:rsidRPr="00965F3A">
        <w:rPr>
          <w:rFonts w:ascii="Times New Roman" w:eastAsia="Times New Roman" w:hAnsi="Times New Roman" w:cs="Times New Roman"/>
          <w:b/>
          <w:sz w:val="24"/>
          <w:szCs w:val="24"/>
        </w:rPr>
        <w:t>Automated Learning</w:t>
      </w:r>
      <w:r w:rsidRPr="00965F3A">
        <w:rPr>
          <w:rFonts w:ascii="Times New Roman" w:eastAsia="Times New Roman" w:hAnsi="Times New Roman" w:cs="Times New Roman"/>
          <w:sz w:val="24"/>
          <w:szCs w:val="24"/>
        </w:rPr>
        <w:t>: Automated learning is a branch of artificial intelligence that allows computers to acquire knowledge from information and enhance their capabilities without direct programming. It encompasses systems that autonomously identify trends and generate forecasts or choices derived from the given information (Mahesh, 2020; Carbonell et al., 1983).</w:t>
      </w:r>
    </w:p>
    <w:p w14:paraId="5AF1C98B" w14:textId="77777777" w:rsidR="00536AAC" w:rsidRPr="00965F3A" w:rsidRDefault="00536AAC" w:rsidP="00C24377">
      <w:pPr>
        <w:widowControl/>
        <w:autoSpaceDE/>
        <w:autoSpaceDN/>
        <w:spacing w:line="480" w:lineRule="auto"/>
        <w:ind w:left="426" w:hanging="426"/>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 xml:space="preserve">2. </w:t>
      </w:r>
      <w:r w:rsidRPr="00965F3A">
        <w:rPr>
          <w:rFonts w:ascii="Times New Roman" w:eastAsia="Times New Roman" w:hAnsi="Times New Roman" w:cs="Times New Roman"/>
          <w:b/>
          <w:sz w:val="24"/>
          <w:szCs w:val="24"/>
        </w:rPr>
        <w:tab/>
        <w:t>Artificial Neural Structures</w:t>
      </w:r>
      <w:r w:rsidRPr="00965F3A">
        <w:rPr>
          <w:rFonts w:ascii="Times New Roman" w:eastAsia="Times New Roman" w:hAnsi="Times New Roman" w:cs="Times New Roman"/>
          <w:sz w:val="24"/>
          <w:szCs w:val="24"/>
        </w:rPr>
        <w:t xml:space="preserve">: Artificial neural structures play a crucial role in intelligent systems. These systems are crafted to replicate the </w:t>
      </w:r>
      <w:proofErr w:type="spellStart"/>
      <w:r w:rsidRPr="00965F3A">
        <w:rPr>
          <w:rFonts w:ascii="Times New Roman" w:eastAsia="Times New Roman" w:hAnsi="Times New Roman" w:cs="Times New Roman"/>
          <w:sz w:val="24"/>
          <w:szCs w:val="24"/>
        </w:rPr>
        <w:t>organisation</w:t>
      </w:r>
      <w:proofErr w:type="spellEnd"/>
      <w:r w:rsidRPr="00965F3A">
        <w:rPr>
          <w:rFonts w:ascii="Times New Roman" w:eastAsia="Times New Roman" w:hAnsi="Times New Roman" w:cs="Times New Roman"/>
          <w:sz w:val="24"/>
          <w:szCs w:val="24"/>
        </w:rPr>
        <w:t xml:space="preserve"> and operations of the human mind, allowing machines to handle intricate information and identify trends. Artificial neural systems demonstrate remarkable proficiency in activities such as visual identification and linguistic analysis (Bishop, 1994).</w:t>
      </w:r>
    </w:p>
    <w:p w14:paraId="4499A867" w14:textId="77777777" w:rsidR="00536AAC" w:rsidRPr="00965F3A" w:rsidRDefault="00536AAC" w:rsidP="00C24377">
      <w:pPr>
        <w:widowControl/>
        <w:autoSpaceDE/>
        <w:autoSpaceDN/>
        <w:spacing w:line="480" w:lineRule="auto"/>
        <w:ind w:left="426" w:hanging="426"/>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3.</w:t>
      </w:r>
      <w:r w:rsidRPr="00965F3A">
        <w:rPr>
          <w:rFonts w:ascii="Times New Roman" w:eastAsia="Times New Roman" w:hAnsi="Times New Roman" w:cs="Times New Roman"/>
          <w:sz w:val="24"/>
          <w:szCs w:val="24"/>
        </w:rPr>
        <w:tab/>
      </w:r>
      <w:r w:rsidRPr="00965F3A">
        <w:rPr>
          <w:rFonts w:ascii="Times New Roman" w:eastAsia="Times New Roman" w:hAnsi="Times New Roman" w:cs="Times New Roman"/>
          <w:b/>
          <w:sz w:val="24"/>
          <w:szCs w:val="24"/>
        </w:rPr>
        <w:t>Advanced Learning</w:t>
      </w:r>
      <w:r w:rsidRPr="00965F3A">
        <w:rPr>
          <w:rFonts w:ascii="Times New Roman" w:eastAsia="Times New Roman" w:hAnsi="Times New Roman" w:cs="Times New Roman"/>
          <w:sz w:val="24"/>
          <w:szCs w:val="24"/>
        </w:rPr>
        <w:t xml:space="preserve">: Advanced learning is a branch of computational learning that </w:t>
      </w:r>
      <w:proofErr w:type="spellStart"/>
      <w:r w:rsidRPr="00965F3A">
        <w:rPr>
          <w:rFonts w:ascii="Times New Roman" w:eastAsia="Times New Roman" w:hAnsi="Times New Roman" w:cs="Times New Roman"/>
          <w:sz w:val="24"/>
          <w:szCs w:val="24"/>
        </w:rPr>
        <w:t>emphasises</w:t>
      </w:r>
      <w:proofErr w:type="spellEnd"/>
      <w:r w:rsidRPr="00965F3A">
        <w:rPr>
          <w:rFonts w:ascii="Times New Roman" w:eastAsia="Times New Roman" w:hAnsi="Times New Roman" w:cs="Times New Roman"/>
          <w:sz w:val="24"/>
          <w:szCs w:val="24"/>
        </w:rPr>
        <w:t xml:space="preserve"> the </w:t>
      </w:r>
      <w:proofErr w:type="spellStart"/>
      <w:r w:rsidRPr="00965F3A">
        <w:rPr>
          <w:rFonts w:ascii="Times New Roman" w:eastAsia="Times New Roman" w:hAnsi="Times New Roman" w:cs="Times New Roman"/>
          <w:sz w:val="24"/>
          <w:szCs w:val="24"/>
        </w:rPr>
        <w:t>utilisation</w:t>
      </w:r>
      <w:proofErr w:type="spellEnd"/>
      <w:r w:rsidRPr="00965F3A">
        <w:rPr>
          <w:rFonts w:ascii="Times New Roman" w:eastAsia="Times New Roman" w:hAnsi="Times New Roman" w:cs="Times New Roman"/>
          <w:sz w:val="24"/>
          <w:szCs w:val="24"/>
        </w:rPr>
        <w:t xml:space="preserve"> of layered neural architectures to examine and comprehend intricate information. It has transformed artificial intelligence by attaining extraordinary outcomes in fields like voice recognition, visual </w:t>
      </w:r>
      <w:proofErr w:type="spellStart"/>
      <w:r w:rsidRPr="00965F3A">
        <w:rPr>
          <w:rFonts w:ascii="Times New Roman" w:eastAsia="Times New Roman" w:hAnsi="Times New Roman" w:cs="Times New Roman"/>
          <w:sz w:val="24"/>
          <w:szCs w:val="24"/>
        </w:rPr>
        <w:t>categorisation</w:t>
      </w:r>
      <w:proofErr w:type="spellEnd"/>
      <w:r w:rsidRPr="00965F3A">
        <w:rPr>
          <w:rFonts w:ascii="Times New Roman" w:eastAsia="Times New Roman" w:hAnsi="Times New Roman" w:cs="Times New Roman"/>
          <w:sz w:val="24"/>
          <w:szCs w:val="24"/>
        </w:rPr>
        <w:t>, and self-driving technology (</w:t>
      </w:r>
      <w:proofErr w:type="spellStart"/>
      <w:r w:rsidRPr="00965F3A">
        <w:rPr>
          <w:rFonts w:ascii="Times New Roman" w:eastAsia="Times New Roman" w:hAnsi="Times New Roman" w:cs="Times New Roman"/>
          <w:sz w:val="24"/>
          <w:szCs w:val="24"/>
        </w:rPr>
        <w:t>Schmidhuber</w:t>
      </w:r>
      <w:proofErr w:type="spellEnd"/>
      <w:r w:rsidRPr="00965F3A">
        <w:rPr>
          <w:rFonts w:ascii="Times New Roman" w:eastAsia="Times New Roman" w:hAnsi="Times New Roman" w:cs="Times New Roman"/>
          <w:sz w:val="24"/>
          <w:szCs w:val="24"/>
        </w:rPr>
        <w:t>, 2015).</w:t>
      </w:r>
    </w:p>
    <w:p w14:paraId="78162DFA" w14:textId="77777777" w:rsidR="00536AAC" w:rsidRPr="00965F3A" w:rsidRDefault="00536AAC" w:rsidP="00C24377">
      <w:pPr>
        <w:widowControl/>
        <w:autoSpaceDE/>
        <w:autoSpaceDN/>
        <w:spacing w:line="480" w:lineRule="auto"/>
        <w:ind w:left="426" w:hanging="426"/>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4.</w:t>
      </w:r>
      <w:r w:rsidRPr="00965F3A">
        <w:rPr>
          <w:rFonts w:ascii="Times New Roman" w:eastAsia="Times New Roman" w:hAnsi="Times New Roman" w:cs="Times New Roman"/>
          <w:sz w:val="24"/>
          <w:szCs w:val="24"/>
        </w:rPr>
        <w:tab/>
      </w:r>
      <w:r w:rsidRPr="00965F3A">
        <w:rPr>
          <w:rFonts w:ascii="Times New Roman" w:eastAsia="Times New Roman" w:hAnsi="Times New Roman" w:cs="Times New Roman"/>
          <w:b/>
          <w:sz w:val="24"/>
          <w:szCs w:val="24"/>
        </w:rPr>
        <w:t>Computational Linguistics</w:t>
      </w:r>
      <w:r w:rsidRPr="00965F3A">
        <w:rPr>
          <w:rFonts w:ascii="Times New Roman" w:eastAsia="Times New Roman" w:hAnsi="Times New Roman" w:cs="Times New Roman"/>
          <w:sz w:val="24"/>
          <w:szCs w:val="24"/>
        </w:rPr>
        <w:t xml:space="preserve">: This field focusses on empowering machines to comprehend, </w:t>
      </w:r>
      <w:proofErr w:type="spellStart"/>
      <w:r w:rsidRPr="00965F3A">
        <w:rPr>
          <w:rFonts w:ascii="Times New Roman" w:eastAsia="Times New Roman" w:hAnsi="Times New Roman" w:cs="Times New Roman"/>
          <w:sz w:val="24"/>
          <w:szCs w:val="24"/>
        </w:rPr>
        <w:t>analyse</w:t>
      </w:r>
      <w:proofErr w:type="spellEnd"/>
      <w:r w:rsidRPr="00965F3A">
        <w:rPr>
          <w:rFonts w:ascii="Times New Roman" w:eastAsia="Times New Roman" w:hAnsi="Times New Roman" w:cs="Times New Roman"/>
          <w:sz w:val="24"/>
          <w:szCs w:val="24"/>
        </w:rPr>
        <w:t xml:space="preserve">, and produce human communication. It includes activities such as emotion assessment, linguistic conversion, and virtual assistant engagements. Methods in natural language processing employ strategies like textual examination, meaning comprehension, and linguistic creation (Nadkarni et al., 2011; </w:t>
      </w:r>
      <w:proofErr w:type="spellStart"/>
      <w:r w:rsidRPr="00965F3A">
        <w:rPr>
          <w:rFonts w:ascii="Times New Roman" w:eastAsia="Times New Roman" w:hAnsi="Times New Roman" w:cs="Times New Roman"/>
          <w:sz w:val="24"/>
          <w:szCs w:val="24"/>
        </w:rPr>
        <w:t>Reshamwala</w:t>
      </w:r>
      <w:proofErr w:type="spellEnd"/>
      <w:r w:rsidRPr="00965F3A">
        <w:rPr>
          <w:rFonts w:ascii="Times New Roman" w:eastAsia="Times New Roman" w:hAnsi="Times New Roman" w:cs="Times New Roman"/>
          <w:sz w:val="24"/>
          <w:szCs w:val="24"/>
        </w:rPr>
        <w:t xml:space="preserve"> et al., 2013).</w:t>
      </w:r>
    </w:p>
    <w:p w14:paraId="23A079FD" w14:textId="3672BF22" w:rsidR="00536AAC" w:rsidRPr="00965F3A" w:rsidRDefault="00536AAC" w:rsidP="00C24377">
      <w:pPr>
        <w:widowControl/>
        <w:autoSpaceDE/>
        <w:autoSpaceDN/>
        <w:spacing w:line="480" w:lineRule="auto"/>
        <w:ind w:left="426" w:hanging="426"/>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lastRenderedPageBreak/>
        <w:t>5.</w:t>
      </w:r>
      <w:r w:rsidRPr="00965F3A">
        <w:rPr>
          <w:rFonts w:ascii="Times New Roman" w:eastAsia="Times New Roman" w:hAnsi="Times New Roman" w:cs="Times New Roman"/>
          <w:sz w:val="24"/>
          <w:szCs w:val="24"/>
        </w:rPr>
        <w:tab/>
      </w:r>
      <w:r w:rsidRPr="00965F3A">
        <w:rPr>
          <w:rFonts w:ascii="Times New Roman" w:eastAsia="Times New Roman" w:hAnsi="Times New Roman" w:cs="Times New Roman"/>
          <w:b/>
          <w:sz w:val="24"/>
          <w:szCs w:val="24"/>
        </w:rPr>
        <w:t>Image Analysis</w:t>
      </w:r>
      <w:r w:rsidRPr="00965F3A">
        <w:rPr>
          <w:rFonts w:ascii="Times New Roman" w:eastAsia="Times New Roman" w:hAnsi="Times New Roman" w:cs="Times New Roman"/>
          <w:sz w:val="24"/>
          <w:szCs w:val="24"/>
        </w:rPr>
        <w:t xml:space="preserve">: Image analysis enables machines to examine and understand visual data from pictures or films. It encompasses activities such as identifying objects, </w:t>
      </w:r>
      <w:proofErr w:type="spellStart"/>
      <w:r w:rsidRPr="00965F3A">
        <w:rPr>
          <w:rFonts w:ascii="Times New Roman" w:eastAsia="Times New Roman" w:hAnsi="Times New Roman" w:cs="Times New Roman"/>
          <w:sz w:val="24"/>
          <w:szCs w:val="24"/>
        </w:rPr>
        <w:t>recognising</w:t>
      </w:r>
      <w:proofErr w:type="spellEnd"/>
      <w:r w:rsidRPr="00965F3A">
        <w:rPr>
          <w:rFonts w:ascii="Times New Roman" w:eastAsia="Times New Roman" w:hAnsi="Times New Roman" w:cs="Times New Roman"/>
          <w:sz w:val="24"/>
          <w:szCs w:val="24"/>
        </w:rPr>
        <w:t xml:space="preserve"> images, and segmenting visuals. Applications driven by artificial intelligence in visual recognition are </w:t>
      </w:r>
      <w:proofErr w:type="spellStart"/>
      <w:r w:rsidRPr="00965F3A">
        <w:rPr>
          <w:rFonts w:ascii="Times New Roman" w:eastAsia="Times New Roman" w:hAnsi="Times New Roman" w:cs="Times New Roman"/>
          <w:sz w:val="24"/>
          <w:szCs w:val="24"/>
        </w:rPr>
        <w:t>utilised</w:t>
      </w:r>
      <w:proofErr w:type="spellEnd"/>
      <w:r w:rsidRPr="00965F3A">
        <w:rPr>
          <w:rFonts w:ascii="Times New Roman" w:eastAsia="Times New Roman" w:hAnsi="Times New Roman" w:cs="Times New Roman"/>
          <w:sz w:val="24"/>
          <w:szCs w:val="24"/>
        </w:rPr>
        <w:t xml:space="preserve"> in fields like self-driving cars, monitoring systems, and healthcare imaging (</w:t>
      </w:r>
      <w:proofErr w:type="spellStart"/>
      <w:r w:rsidRPr="00965F3A">
        <w:rPr>
          <w:rFonts w:ascii="Times New Roman" w:eastAsia="Times New Roman" w:hAnsi="Times New Roman" w:cs="Times New Roman"/>
          <w:sz w:val="24"/>
          <w:szCs w:val="24"/>
        </w:rPr>
        <w:t>Voulodimos</w:t>
      </w:r>
      <w:proofErr w:type="spellEnd"/>
      <w:r w:rsidRPr="00965F3A">
        <w:rPr>
          <w:rFonts w:ascii="Times New Roman" w:eastAsia="Times New Roman" w:hAnsi="Times New Roman" w:cs="Times New Roman"/>
          <w:sz w:val="24"/>
          <w:szCs w:val="24"/>
        </w:rPr>
        <w:t xml:space="preserve"> et al., 2018; Blehm et al., 2005; </w:t>
      </w:r>
      <w:proofErr w:type="spellStart"/>
      <w:r w:rsidRPr="00965F3A">
        <w:rPr>
          <w:rFonts w:ascii="Times New Roman" w:eastAsia="Times New Roman" w:hAnsi="Times New Roman" w:cs="Times New Roman"/>
          <w:sz w:val="24"/>
          <w:szCs w:val="24"/>
        </w:rPr>
        <w:t>Bebis</w:t>
      </w:r>
      <w:proofErr w:type="spellEnd"/>
      <w:r w:rsidRPr="00965F3A">
        <w:rPr>
          <w:rFonts w:ascii="Times New Roman" w:eastAsia="Times New Roman" w:hAnsi="Times New Roman" w:cs="Times New Roman"/>
          <w:sz w:val="24"/>
          <w:szCs w:val="24"/>
        </w:rPr>
        <w:t xml:space="preserve"> et al., 2003).</w:t>
      </w:r>
    </w:p>
    <w:p w14:paraId="4B06F0FD" w14:textId="19F90EFC" w:rsidR="00833F7D" w:rsidRPr="00965F3A" w:rsidRDefault="00833F7D" w:rsidP="00C24377">
      <w:pPr>
        <w:pStyle w:val="Heading2"/>
        <w:keepNext w:val="0"/>
        <w:keepLines w:val="0"/>
        <w:numPr>
          <w:ilvl w:val="1"/>
          <w:numId w:val="12"/>
        </w:numPr>
        <w:tabs>
          <w:tab w:val="left" w:pos="800"/>
        </w:tabs>
        <w:spacing w:before="125" w:after="0" w:line="480" w:lineRule="auto"/>
        <w:ind w:left="426" w:right="145" w:firstLine="0"/>
        <w:jc w:val="both"/>
        <w:rPr>
          <w:rFonts w:ascii="Times New Roman" w:hAnsi="Times New Roman" w:cs="Times New Roman"/>
          <w:b/>
          <w:sz w:val="24"/>
          <w:szCs w:val="24"/>
        </w:rPr>
      </w:pPr>
      <w:r w:rsidRPr="00965F3A">
        <w:rPr>
          <w:rFonts w:ascii="Times New Roman" w:hAnsi="Times New Roman" w:cs="Times New Roman"/>
          <w:b/>
          <w:sz w:val="24"/>
          <w:szCs w:val="24"/>
        </w:rPr>
        <w:t>Overview of AI algorithms and techniques used in fault detection and prediction</w:t>
      </w:r>
    </w:p>
    <w:p w14:paraId="58A22993" w14:textId="77777777" w:rsidR="00536AAC" w:rsidRPr="00965F3A" w:rsidRDefault="00536AAC" w:rsidP="00C24377">
      <w:pPr>
        <w:widowControl/>
        <w:autoSpaceDE/>
        <w:autoSpaceDN/>
        <w:spacing w:line="480" w:lineRule="auto"/>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Artificial intelligence methods and strategies are being applied in error identification and forecasting across multiple sectors, such as sustainable energy, vehicle technology, and software engineering. Below are a few illustrations from the query findings:</w:t>
      </w:r>
    </w:p>
    <w:p w14:paraId="31247D74" w14:textId="77777777" w:rsidR="00536AAC" w:rsidRPr="00965F3A" w:rsidRDefault="00536AAC" w:rsidP="00C24377">
      <w:pPr>
        <w:widowControl/>
        <w:autoSpaceDE/>
        <w:autoSpaceDN/>
        <w:spacing w:line="480" w:lineRule="auto"/>
        <w:ind w:left="720" w:hanging="72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1.</w:t>
      </w:r>
      <w:r w:rsidRPr="00965F3A">
        <w:rPr>
          <w:rFonts w:ascii="Times New Roman" w:eastAsia="Times New Roman" w:hAnsi="Times New Roman" w:cs="Times New Roman"/>
          <w:sz w:val="24"/>
          <w:szCs w:val="24"/>
        </w:rPr>
        <w:tab/>
      </w:r>
      <w:r w:rsidRPr="00965F3A">
        <w:rPr>
          <w:rFonts w:ascii="Times New Roman" w:eastAsia="Times New Roman" w:hAnsi="Times New Roman" w:cs="Times New Roman"/>
          <w:b/>
          <w:sz w:val="24"/>
          <w:szCs w:val="24"/>
        </w:rPr>
        <w:t>Solar Energy Facilities</w:t>
      </w:r>
      <w:r w:rsidRPr="00965F3A">
        <w:rPr>
          <w:rFonts w:ascii="Times New Roman" w:eastAsia="Times New Roman" w:hAnsi="Times New Roman" w:cs="Times New Roman"/>
          <w:sz w:val="24"/>
          <w:szCs w:val="24"/>
        </w:rPr>
        <w:t>: In Taiwan, cutting-edge artificial intelligence methods are being employed to enhance the management and upkeep activities for 150 solar energy facilities. Algorithms in machine learning are employed to oversee the performance of each inverter during optimal power tracking, and immediate alerts are dispatched to users in the event of a fault being identified (Chang et al., 2023).</w:t>
      </w:r>
    </w:p>
    <w:p w14:paraId="770FD37D" w14:textId="77777777" w:rsidR="00536AAC" w:rsidRPr="00965F3A" w:rsidRDefault="00536AAC" w:rsidP="00C24377">
      <w:pPr>
        <w:widowControl/>
        <w:autoSpaceDE/>
        <w:autoSpaceDN/>
        <w:spacing w:line="480" w:lineRule="auto"/>
        <w:ind w:left="720" w:hanging="72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 xml:space="preserve">2. </w:t>
      </w:r>
      <w:r w:rsidRPr="00965F3A">
        <w:rPr>
          <w:rFonts w:ascii="Times New Roman" w:eastAsia="Times New Roman" w:hAnsi="Times New Roman" w:cs="Times New Roman"/>
          <w:sz w:val="24"/>
          <w:szCs w:val="24"/>
        </w:rPr>
        <w:tab/>
      </w:r>
      <w:r w:rsidRPr="00965F3A">
        <w:rPr>
          <w:rFonts w:ascii="Times New Roman" w:eastAsia="Times New Roman" w:hAnsi="Times New Roman" w:cs="Times New Roman"/>
          <w:b/>
          <w:sz w:val="24"/>
          <w:szCs w:val="24"/>
        </w:rPr>
        <w:t>Wind Generators</w:t>
      </w:r>
      <w:r w:rsidRPr="00965F3A">
        <w:rPr>
          <w:rFonts w:ascii="Times New Roman" w:eastAsia="Times New Roman" w:hAnsi="Times New Roman" w:cs="Times New Roman"/>
          <w:sz w:val="24"/>
          <w:szCs w:val="24"/>
        </w:rPr>
        <w:t xml:space="preserve">: A standard conduct framework (SCF) grounded on the energy yield-generator velocity (E-V) graph is employed to examine SCADA information from contemporary pitch-controlled wind generators for identifying irregularities. The NBM that </w:t>
      </w:r>
      <w:proofErr w:type="spellStart"/>
      <w:r w:rsidRPr="00965F3A">
        <w:rPr>
          <w:rFonts w:ascii="Times New Roman" w:eastAsia="Times New Roman" w:hAnsi="Times New Roman" w:cs="Times New Roman"/>
          <w:sz w:val="24"/>
          <w:szCs w:val="24"/>
        </w:rPr>
        <w:t>utilises</w:t>
      </w:r>
      <w:proofErr w:type="spellEnd"/>
      <w:r w:rsidRPr="00965F3A">
        <w:rPr>
          <w:rFonts w:ascii="Times New Roman" w:eastAsia="Times New Roman" w:hAnsi="Times New Roman" w:cs="Times New Roman"/>
          <w:sz w:val="24"/>
          <w:szCs w:val="24"/>
        </w:rPr>
        <w:t xml:space="preserve"> the P-N curve demonstrates superior performance in aligning SCADA data with the output of wind turbine generators during standard conditions compared to the power curve (Bi et al., 2015).</w:t>
      </w:r>
    </w:p>
    <w:p w14:paraId="653C369A" w14:textId="77777777" w:rsidR="00536AAC" w:rsidRPr="00965F3A" w:rsidRDefault="00536AAC" w:rsidP="00C24377">
      <w:pPr>
        <w:widowControl/>
        <w:autoSpaceDE/>
        <w:autoSpaceDN/>
        <w:spacing w:line="480" w:lineRule="auto"/>
        <w:ind w:left="720" w:hanging="72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3.</w:t>
      </w:r>
      <w:r w:rsidRPr="00965F3A">
        <w:rPr>
          <w:rFonts w:ascii="Times New Roman" w:eastAsia="Times New Roman" w:hAnsi="Times New Roman" w:cs="Times New Roman"/>
          <w:sz w:val="24"/>
          <w:szCs w:val="24"/>
        </w:rPr>
        <w:tab/>
      </w:r>
      <w:r w:rsidRPr="00965F3A">
        <w:rPr>
          <w:rFonts w:ascii="Times New Roman" w:eastAsia="Times New Roman" w:hAnsi="Times New Roman" w:cs="Times New Roman"/>
          <w:b/>
          <w:sz w:val="24"/>
          <w:szCs w:val="24"/>
        </w:rPr>
        <w:t>Vehicle Issue Identification</w:t>
      </w:r>
      <w:r w:rsidRPr="00965F3A">
        <w:rPr>
          <w:rFonts w:ascii="Times New Roman" w:eastAsia="Times New Roman" w:hAnsi="Times New Roman" w:cs="Times New Roman"/>
          <w:sz w:val="24"/>
          <w:szCs w:val="24"/>
        </w:rPr>
        <w:t xml:space="preserve">: Different computational techniques are combined to foresee and alert about multiple kinds of automobile problems, including the transmission mechanism, irregular engine functioning, and tire status forecasting. This document </w:t>
      </w:r>
      <w:r w:rsidRPr="00965F3A">
        <w:rPr>
          <w:rFonts w:ascii="Times New Roman" w:eastAsia="Times New Roman" w:hAnsi="Times New Roman" w:cs="Times New Roman"/>
          <w:sz w:val="24"/>
          <w:szCs w:val="24"/>
        </w:rPr>
        <w:lastRenderedPageBreak/>
        <w:t>examines the three primary AI methodologies, including guided learning, unguided learning, and feedback learning, while evaluating the pros and cons of each method in the context of system forecasting (Gong et al., 2022).</w:t>
      </w:r>
    </w:p>
    <w:p w14:paraId="00810DFF" w14:textId="77777777" w:rsidR="00536AAC" w:rsidRPr="00965F3A" w:rsidRDefault="00536AAC" w:rsidP="00C24377">
      <w:pPr>
        <w:widowControl/>
        <w:autoSpaceDE/>
        <w:autoSpaceDN/>
        <w:spacing w:line="480" w:lineRule="auto"/>
        <w:ind w:left="720" w:hanging="72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4.</w:t>
      </w:r>
      <w:r w:rsidRPr="00965F3A">
        <w:rPr>
          <w:rFonts w:ascii="Times New Roman" w:eastAsia="Times New Roman" w:hAnsi="Times New Roman" w:cs="Times New Roman"/>
          <w:sz w:val="24"/>
          <w:szCs w:val="24"/>
        </w:rPr>
        <w:tab/>
      </w:r>
      <w:r w:rsidRPr="00965F3A">
        <w:rPr>
          <w:rFonts w:ascii="Times New Roman" w:eastAsia="Times New Roman" w:hAnsi="Times New Roman" w:cs="Times New Roman"/>
          <w:b/>
          <w:sz w:val="24"/>
          <w:szCs w:val="24"/>
        </w:rPr>
        <w:t>SKA Telescope Supervisor</w:t>
      </w:r>
      <w:r w:rsidRPr="00965F3A">
        <w:rPr>
          <w:rFonts w:ascii="Times New Roman" w:eastAsia="Times New Roman" w:hAnsi="Times New Roman" w:cs="Times New Roman"/>
          <w:sz w:val="24"/>
          <w:szCs w:val="24"/>
        </w:rPr>
        <w:t xml:space="preserve">: Machine learning techniques are implemented in the identification stage to create a forecasting framework, </w:t>
      </w:r>
      <w:proofErr w:type="spellStart"/>
      <w:r w:rsidRPr="00965F3A">
        <w:rPr>
          <w:rFonts w:ascii="Times New Roman" w:eastAsia="Times New Roman" w:hAnsi="Times New Roman" w:cs="Times New Roman"/>
          <w:sz w:val="24"/>
          <w:szCs w:val="24"/>
        </w:rPr>
        <w:t>utilising</w:t>
      </w:r>
      <w:proofErr w:type="spellEnd"/>
      <w:r w:rsidRPr="00965F3A">
        <w:rPr>
          <w:rFonts w:ascii="Times New Roman" w:eastAsia="Times New Roman" w:hAnsi="Times New Roman" w:cs="Times New Roman"/>
          <w:sz w:val="24"/>
          <w:szCs w:val="24"/>
        </w:rPr>
        <w:t xml:space="preserve"> the past data and metrics of the system, to conduct trend evaluation and anticipate failures. The forecasting framework guarantees that the mechanism functions within its standard operational limits and implements remedial measures in the event of a malfunction (</w:t>
      </w:r>
      <w:proofErr w:type="spellStart"/>
      <w:r w:rsidRPr="00965F3A">
        <w:rPr>
          <w:rFonts w:ascii="Times New Roman" w:eastAsia="Times New Roman" w:hAnsi="Times New Roman" w:cs="Times New Roman"/>
          <w:sz w:val="24"/>
          <w:szCs w:val="24"/>
        </w:rPr>
        <w:t>Canzari</w:t>
      </w:r>
      <w:proofErr w:type="spellEnd"/>
      <w:r w:rsidRPr="00965F3A">
        <w:rPr>
          <w:rFonts w:ascii="Times New Roman" w:eastAsia="Times New Roman" w:hAnsi="Times New Roman" w:cs="Times New Roman"/>
          <w:sz w:val="24"/>
          <w:szCs w:val="24"/>
        </w:rPr>
        <w:t xml:space="preserve"> et al., 2018).</w:t>
      </w:r>
    </w:p>
    <w:p w14:paraId="4619A4C8" w14:textId="77777777" w:rsidR="00536AAC" w:rsidRPr="00965F3A" w:rsidRDefault="00536AAC" w:rsidP="00C24377">
      <w:pPr>
        <w:widowControl/>
        <w:autoSpaceDE/>
        <w:autoSpaceDN/>
        <w:spacing w:line="480" w:lineRule="auto"/>
        <w:ind w:left="720" w:hanging="72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5.</w:t>
      </w:r>
      <w:r w:rsidRPr="00965F3A">
        <w:rPr>
          <w:rFonts w:ascii="Times New Roman" w:eastAsia="Times New Roman" w:hAnsi="Times New Roman" w:cs="Times New Roman"/>
          <w:sz w:val="24"/>
          <w:szCs w:val="24"/>
        </w:rPr>
        <w:tab/>
      </w:r>
      <w:r w:rsidRPr="00965F3A">
        <w:rPr>
          <w:rFonts w:ascii="Times New Roman" w:eastAsia="Times New Roman" w:hAnsi="Times New Roman" w:cs="Times New Roman"/>
          <w:b/>
          <w:sz w:val="24"/>
          <w:szCs w:val="24"/>
        </w:rPr>
        <w:t>Wind Turbine</w:t>
      </w:r>
      <w:r w:rsidRPr="00965F3A">
        <w:rPr>
          <w:rFonts w:ascii="Times New Roman" w:eastAsia="Times New Roman" w:hAnsi="Times New Roman" w:cs="Times New Roman"/>
          <w:sz w:val="24"/>
          <w:szCs w:val="24"/>
        </w:rPr>
        <w:t xml:space="preserve">s: An innovative structure </w:t>
      </w:r>
      <w:proofErr w:type="spellStart"/>
      <w:r w:rsidRPr="00965F3A">
        <w:rPr>
          <w:rFonts w:ascii="Times New Roman" w:eastAsia="Times New Roman" w:hAnsi="Times New Roman" w:cs="Times New Roman"/>
          <w:sz w:val="24"/>
          <w:szCs w:val="24"/>
        </w:rPr>
        <w:t>utilising</w:t>
      </w:r>
      <w:proofErr w:type="spellEnd"/>
      <w:r w:rsidRPr="00965F3A">
        <w:rPr>
          <w:rFonts w:ascii="Times New Roman" w:eastAsia="Times New Roman" w:hAnsi="Times New Roman" w:cs="Times New Roman"/>
          <w:sz w:val="24"/>
          <w:szCs w:val="24"/>
        </w:rPr>
        <w:t xml:space="preserve"> artificial intelligence techniques is introduced for anticipating malfunctions in wind energy systems. The suggested approach for fault prediction is examined and confirmed </w:t>
      </w:r>
      <w:proofErr w:type="spellStart"/>
      <w:r w:rsidRPr="00965F3A">
        <w:rPr>
          <w:rFonts w:ascii="Times New Roman" w:eastAsia="Times New Roman" w:hAnsi="Times New Roman" w:cs="Times New Roman"/>
          <w:sz w:val="24"/>
          <w:szCs w:val="24"/>
        </w:rPr>
        <w:t>utilising</w:t>
      </w:r>
      <w:proofErr w:type="spellEnd"/>
      <w:r w:rsidRPr="00965F3A">
        <w:rPr>
          <w:rFonts w:ascii="Times New Roman" w:eastAsia="Times New Roman" w:hAnsi="Times New Roman" w:cs="Times New Roman"/>
          <w:sz w:val="24"/>
          <w:szCs w:val="24"/>
        </w:rPr>
        <w:t xml:space="preserve"> past data from a wind energy facility in Summerside, Prince Edward Island, Canada, with models assessed according to suitable criteria (Mammadov et al., 2021).</w:t>
      </w:r>
    </w:p>
    <w:p w14:paraId="7BAB98D0" w14:textId="27217E0E" w:rsidR="00536AAC" w:rsidRPr="00965F3A" w:rsidRDefault="00536AAC" w:rsidP="00C24377">
      <w:pPr>
        <w:widowControl/>
        <w:autoSpaceDE/>
        <w:autoSpaceDN/>
        <w:spacing w:line="480" w:lineRule="auto"/>
        <w:ind w:left="720" w:hanging="720"/>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6.</w:t>
      </w:r>
      <w:r w:rsidRPr="00965F3A">
        <w:rPr>
          <w:rFonts w:ascii="Times New Roman" w:eastAsia="Times New Roman" w:hAnsi="Times New Roman" w:cs="Times New Roman"/>
          <w:sz w:val="24"/>
          <w:szCs w:val="24"/>
        </w:rPr>
        <w:tab/>
      </w:r>
      <w:r w:rsidRPr="00965F3A">
        <w:rPr>
          <w:rFonts w:ascii="Times New Roman" w:eastAsia="Times New Roman" w:hAnsi="Times New Roman" w:cs="Times New Roman"/>
          <w:b/>
          <w:sz w:val="24"/>
          <w:szCs w:val="24"/>
        </w:rPr>
        <w:t>Application Engineering</w:t>
      </w:r>
      <w:r w:rsidRPr="00965F3A">
        <w:rPr>
          <w:rFonts w:ascii="Times New Roman" w:eastAsia="Times New Roman" w:hAnsi="Times New Roman" w:cs="Times New Roman"/>
          <w:sz w:val="24"/>
          <w:szCs w:val="24"/>
        </w:rPr>
        <w:t xml:space="preserve">: The </w:t>
      </w:r>
      <w:proofErr w:type="spellStart"/>
      <w:r w:rsidRPr="00965F3A">
        <w:rPr>
          <w:rFonts w:ascii="Times New Roman" w:eastAsia="Times New Roman" w:hAnsi="Times New Roman" w:cs="Times New Roman"/>
          <w:sz w:val="24"/>
          <w:szCs w:val="24"/>
        </w:rPr>
        <w:t>DeBGUer</w:t>
      </w:r>
      <w:proofErr w:type="spellEnd"/>
      <w:r w:rsidRPr="00965F3A">
        <w:rPr>
          <w:rFonts w:ascii="Times New Roman" w:eastAsia="Times New Roman" w:hAnsi="Times New Roman" w:cs="Times New Roman"/>
          <w:sz w:val="24"/>
          <w:szCs w:val="24"/>
        </w:rPr>
        <w:t xml:space="preserve"> application is an online platform designed for forecasting and identifying software errors. This approach employs the Learn, Diagnose, and Plan (LDP) framework, a newly established method for incorporating Artificial Intelligence (AI) into the software error identification and resolution process. </w:t>
      </w:r>
      <w:proofErr w:type="spellStart"/>
      <w:r w:rsidRPr="00965F3A">
        <w:rPr>
          <w:rFonts w:ascii="Times New Roman" w:eastAsia="Times New Roman" w:hAnsi="Times New Roman" w:cs="Times New Roman"/>
          <w:sz w:val="24"/>
          <w:szCs w:val="24"/>
        </w:rPr>
        <w:t>DeBGUer</w:t>
      </w:r>
      <w:proofErr w:type="spellEnd"/>
      <w:r w:rsidRPr="00965F3A">
        <w:rPr>
          <w:rFonts w:ascii="Times New Roman" w:eastAsia="Times New Roman" w:hAnsi="Times New Roman" w:cs="Times New Roman"/>
          <w:sz w:val="24"/>
          <w:szCs w:val="24"/>
        </w:rPr>
        <w:t xml:space="preserve"> executes the initial pair of elements of LDP, error forecasting (Learn) and error analysis (Diagnose) (</w:t>
      </w:r>
      <w:proofErr w:type="spellStart"/>
      <w:r w:rsidRPr="00965F3A">
        <w:rPr>
          <w:rFonts w:ascii="Times New Roman" w:eastAsia="Times New Roman" w:hAnsi="Times New Roman" w:cs="Times New Roman"/>
          <w:sz w:val="24"/>
          <w:szCs w:val="24"/>
        </w:rPr>
        <w:t>Elmishali</w:t>
      </w:r>
      <w:proofErr w:type="spellEnd"/>
      <w:r w:rsidRPr="00965F3A">
        <w:rPr>
          <w:rFonts w:ascii="Times New Roman" w:eastAsia="Times New Roman" w:hAnsi="Times New Roman" w:cs="Times New Roman"/>
          <w:sz w:val="24"/>
          <w:szCs w:val="24"/>
        </w:rPr>
        <w:t xml:space="preserve"> et al., 2019).</w:t>
      </w:r>
    </w:p>
    <w:p w14:paraId="71D428BC" w14:textId="77777777" w:rsidR="00833F7D" w:rsidRPr="00965F3A" w:rsidRDefault="00833F7D" w:rsidP="00C24377">
      <w:pPr>
        <w:pStyle w:val="Heading1"/>
        <w:keepNext w:val="0"/>
        <w:keepLines w:val="0"/>
        <w:numPr>
          <w:ilvl w:val="0"/>
          <w:numId w:val="12"/>
        </w:numPr>
        <w:tabs>
          <w:tab w:val="left" w:pos="706"/>
        </w:tabs>
        <w:spacing w:before="207" w:after="0" w:line="480" w:lineRule="auto"/>
        <w:ind w:left="706" w:hanging="280"/>
        <w:jc w:val="both"/>
        <w:rPr>
          <w:rFonts w:ascii="Times New Roman" w:hAnsi="Times New Roman" w:cs="Times New Roman"/>
          <w:sz w:val="24"/>
          <w:szCs w:val="24"/>
        </w:rPr>
      </w:pPr>
      <w:r w:rsidRPr="00965F3A">
        <w:rPr>
          <w:rFonts w:ascii="Times New Roman" w:hAnsi="Times New Roman" w:cs="Times New Roman"/>
          <w:sz w:val="24"/>
          <w:szCs w:val="24"/>
        </w:rPr>
        <w:t>Fault</w:t>
      </w:r>
      <w:r w:rsidRPr="00965F3A">
        <w:rPr>
          <w:rFonts w:ascii="Times New Roman" w:hAnsi="Times New Roman" w:cs="Times New Roman"/>
          <w:spacing w:val="-8"/>
          <w:sz w:val="24"/>
          <w:szCs w:val="24"/>
        </w:rPr>
        <w:t xml:space="preserve"> </w:t>
      </w:r>
      <w:r w:rsidRPr="00965F3A">
        <w:rPr>
          <w:rFonts w:ascii="Times New Roman" w:hAnsi="Times New Roman" w:cs="Times New Roman"/>
          <w:sz w:val="24"/>
          <w:szCs w:val="24"/>
        </w:rPr>
        <w:t>Detection</w:t>
      </w:r>
      <w:r w:rsidRPr="00965F3A">
        <w:rPr>
          <w:rFonts w:ascii="Times New Roman" w:hAnsi="Times New Roman" w:cs="Times New Roman"/>
          <w:spacing w:val="-6"/>
          <w:sz w:val="24"/>
          <w:szCs w:val="24"/>
        </w:rPr>
        <w:t xml:space="preserve"> </w:t>
      </w:r>
      <w:r w:rsidRPr="00965F3A">
        <w:rPr>
          <w:rFonts w:ascii="Times New Roman" w:hAnsi="Times New Roman" w:cs="Times New Roman"/>
          <w:sz w:val="24"/>
          <w:szCs w:val="24"/>
        </w:rPr>
        <w:t>Using</w:t>
      </w:r>
      <w:r w:rsidRPr="00965F3A">
        <w:rPr>
          <w:rFonts w:ascii="Times New Roman" w:hAnsi="Times New Roman" w:cs="Times New Roman"/>
          <w:spacing w:val="-5"/>
          <w:sz w:val="24"/>
          <w:szCs w:val="24"/>
        </w:rPr>
        <w:t xml:space="preserve"> </w:t>
      </w:r>
      <w:r w:rsidRPr="00965F3A">
        <w:rPr>
          <w:rFonts w:ascii="Times New Roman" w:hAnsi="Times New Roman" w:cs="Times New Roman"/>
          <w:sz w:val="24"/>
          <w:szCs w:val="24"/>
        </w:rPr>
        <w:t>Artificial</w:t>
      </w:r>
      <w:r w:rsidRPr="00965F3A">
        <w:rPr>
          <w:rFonts w:ascii="Times New Roman" w:hAnsi="Times New Roman" w:cs="Times New Roman"/>
          <w:spacing w:val="-9"/>
          <w:sz w:val="24"/>
          <w:szCs w:val="24"/>
        </w:rPr>
        <w:t xml:space="preserve"> </w:t>
      </w:r>
      <w:r w:rsidRPr="00965F3A">
        <w:rPr>
          <w:rFonts w:ascii="Times New Roman" w:hAnsi="Times New Roman" w:cs="Times New Roman"/>
          <w:spacing w:val="-2"/>
          <w:sz w:val="24"/>
          <w:szCs w:val="24"/>
        </w:rPr>
        <w:t>Intelligence</w:t>
      </w:r>
    </w:p>
    <w:p w14:paraId="732BAB82" w14:textId="77777777" w:rsidR="00833F7D" w:rsidRDefault="00833F7D" w:rsidP="00C24377">
      <w:pPr>
        <w:pStyle w:val="BodyText"/>
        <w:spacing w:before="114" w:line="480" w:lineRule="auto"/>
        <w:ind w:left="426" w:right="145" w:firstLine="283"/>
        <w:rPr>
          <w:rFonts w:ascii="Times New Roman" w:hAnsi="Times New Roman" w:cs="Times New Roman"/>
          <w:spacing w:val="-2"/>
          <w:sz w:val="24"/>
          <w:szCs w:val="24"/>
        </w:rPr>
      </w:pPr>
      <w:r w:rsidRPr="00965F3A">
        <w:rPr>
          <w:rFonts w:ascii="Times New Roman" w:hAnsi="Times New Roman" w:cs="Times New Roman"/>
          <w:sz w:val="24"/>
          <w:szCs w:val="24"/>
        </w:rPr>
        <w:t>Artificial Intelligence (AI) algorithms have revolutionized fault detection and prediction, enabling industries to proactively</w:t>
      </w:r>
      <w:r w:rsidRPr="00965F3A">
        <w:rPr>
          <w:rFonts w:ascii="Times New Roman" w:hAnsi="Times New Roman" w:cs="Times New Roman"/>
          <w:spacing w:val="-1"/>
          <w:sz w:val="24"/>
          <w:szCs w:val="24"/>
        </w:rPr>
        <w:t xml:space="preserve"> </w:t>
      </w:r>
      <w:r w:rsidRPr="00965F3A">
        <w:rPr>
          <w:rFonts w:ascii="Times New Roman" w:hAnsi="Times New Roman" w:cs="Times New Roman"/>
          <w:sz w:val="24"/>
          <w:szCs w:val="24"/>
        </w:rPr>
        <w:t xml:space="preserve">address potential issues and enhance operational efficiency. In this article, we will explore the fundamental AI techniques employed in fault </w:t>
      </w:r>
      <w:r w:rsidRPr="00965F3A">
        <w:rPr>
          <w:rFonts w:ascii="Times New Roman" w:hAnsi="Times New Roman" w:cs="Times New Roman"/>
          <w:sz w:val="24"/>
          <w:szCs w:val="24"/>
        </w:rPr>
        <w:lastRenderedPageBreak/>
        <w:t xml:space="preserve">detection and </w:t>
      </w:r>
      <w:r w:rsidRPr="00965F3A">
        <w:rPr>
          <w:rFonts w:ascii="Times New Roman" w:hAnsi="Times New Roman" w:cs="Times New Roman"/>
          <w:spacing w:val="-2"/>
          <w:sz w:val="24"/>
          <w:szCs w:val="24"/>
        </w:rPr>
        <w:t>prediction.</w:t>
      </w:r>
    </w:p>
    <w:p w14:paraId="251C5EC8" w14:textId="2D3864C8" w:rsidR="002F184E" w:rsidRDefault="002F184E" w:rsidP="00C24377">
      <w:pPr>
        <w:pStyle w:val="BodyText"/>
        <w:spacing w:before="114" w:line="480" w:lineRule="auto"/>
        <w:ind w:left="426" w:right="145" w:firstLine="283"/>
        <w:rPr>
          <w:rFonts w:ascii="Times New Roman" w:hAnsi="Times New Roman" w:cs="Times New Roman"/>
          <w:spacing w:val="-2"/>
          <w:sz w:val="24"/>
          <w:szCs w:val="24"/>
        </w:rPr>
      </w:pPr>
      <w:r w:rsidRPr="00965F3A">
        <w:rPr>
          <w:rFonts w:ascii="Times New Roman" w:hAnsi="Times New Roman" w:cs="Times New Roman"/>
          <w:noProof/>
          <w:sz w:val="24"/>
          <w:szCs w:val="24"/>
        </w:rPr>
        <w:drawing>
          <wp:inline distT="0" distB="0" distL="0" distR="0" wp14:anchorId="677F2598" wp14:editId="6F75BCF4">
            <wp:extent cx="5943600" cy="16529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652905"/>
                    </a:xfrm>
                    <a:prstGeom prst="rect">
                      <a:avLst/>
                    </a:prstGeom>
                  </pic:spPr>
                </pic:pic>
              </a:graphicData>
            </a:graphic>
          </wp:inline>
        </w:drawing>
      </w:r>
    </w:p>
    <w:p w14:paraId="4C6CD4D4" w14:textId="7E05ED13" w:rsidR="002F184E" w:rsidRPr="00965F3A" w:rsidRDefault="002F184E" w:rsidP="00C24377">
      <w:pPr>
        <w:pStyle w:val="BodyText"/>
        <w:spacing w:before="114" w:line="480" w:lineRule="auto"/>
        <w:ind w:left="426" w:right="145" w:firstLine="283"/>
        <w:rPr>
          <w:rFonts w:ascii="Times New Roman" w:hAnsi="Times New Roman" w:cs="Times New Roman"/>
          <w:spacing w:val="-2"/>
          <w:sz w:val="24"/>
          <w:szCs w:val="24"/>
        </w:rPr>
      </w:pPr>
      <w:r>
        <w:rPr>
          <w:rFonts w:ascii="Times New Roman" w:hAnsi="Times New Roman" w:cs="Times New Roman"/>
          <w:spacing w:val="-2"/>
          <w:sz w:val="24"/>
          <w:szCs w:val="24"/>
        </w:rPr>
        <w:t xml:space="preserve">Fig.1 </w:t>
      </w:r>
      <w:r w:rsidRPr="002F184E">
        <w:rPr>
          <w:rFonts w:ascii="Times New Roman" w:hAnsi="Times New Roman" w:cs="Times New Roman"/>
          <w:spacing w:val="-2"/>
          <w:sz w:val="24"/>
          <w:szCs w:val="24"/>
        </w:rPr>
        <w:t>The flowchart of online F</w:t>
      </w:r>
      <w:r>
        <w:rPr>
          <w:rFonts w:ascii="Times New Roman" w:hAnsi="Times New Roman" w:cs="Times New Roman"/>
          <w:spacing w:val="-2"/>
          <w:sz w:val="24"/>
          <w:szCs w:val="24"/>
        </w:rPr>
        <w:t xml:space="preserve">ault Detection </w:t>
      </w:r>
      <w:r w:rsidRPr="002F184E">
        <w:rPr>
          <w:rFonts w:ascii="Times New Roman" w:hAnsi="Times New Roman" w:cs="Times New Roman"/>
          <w:spacing w:val="-2"/>
          <w:sz w:val="24"/>
          <w:szCs w:val="24"/>
        </w:rPr>
        <w:t>procedure.</w:t>
      </w:r>
    </w:p>
    <w:p w14:paraId="24C72EB6" w14:textId="30012E08" w:rsidR="0059322F" w:rsidRPr="00965F3A" w:rsidRDefault="0059322F" w:rsidP="00C24377">
      <w:pPr>
        <w:pStyle w:val="BodyText"/>
        <w:spacing w:before="114" w:line="480" w:lineRule="auto"/>
        <w:ind w:left="426" w:right="145" w:firstLine="283"/>
        <w:rPr>
          <w:rFonts w:ascii="Times New Roman" w:hAnsi="Times New Roman" w:cs="Times New Roman"/>
          <w:sz w:val="24"/>
          <w:szCs w:val="24"/>
        </w:rPr>
      </w:pPr>
    </w:p>
    <w:p w14:paraId="4108377D" w14:textId="7A7D643E" w:rsidR="0030320B" w:rsidRPr="00965F3A" w:rsidRDefault="0030320B" w:rsidP="00241AD1">
      <w:pPr>
        <w:widowControl/>
        <w:autoSpaceDE/>
        <w:autoSpaceDN/>
        <w:spacing w:line="480" w:lineRule="auto"/>
        <w:ind w:left="426"/>
        <w:jc w:val="both"/>
        <w:rPr>
          <w:rFonts w:ascii="Times New Roman" w:eastAsia="Times New Roman" w:hAnsi="Times New Roman" w:cs="Times New Roman"/>
          <w:sz w:val="24"/>
          <w:szCs w:val="24"/>
        </w:rPr>
      </w:pPr>
      <w:r w:rsidRPr="00965F3A">
        <w:rPr>
          <w:rFonts w:ascii="Times New Roman" w:eastAsia="Times New Roman" w:hAnsi="Times New Roman" w:cs="Times New Roman"/>
          <w:sz w:val="24"/>
          <w:szCs w:val="24"/>
        </w:rPr>
        <w:t xml:space="preserve">1. </w:t>
      </w:r>
      <w:r w:rsidRPr="00965F3A">
        <w:rPr>
          <w:rFonts w:ascii="Times New Roman" w:eastAsia="Times New Roman" w:hAnsi="Times New Roman" w:cs="Times New Roman"/>
          <w:b/>
          <w:sz w:val="24"/>
          <w:szCs w:val="24"/>
        </w:rPr>
        <w:t>Artificial Intelligence</w:t>
      </w:r>
      <w:r w:rsidRPr="00965F3A">
        <w:rPr>
          <w:rFonts w:ascii="Times New Roman" w:eastAsia="Times New Roman" w:hAnsi="Times New Roman" w:cs="Times New Roman"/>
          <w:sz w:val="24"/>
          <w:szCs w:val="24"/>
        </w:rPr>
        <w:t xml:space="preserve">: AI techniques are essential in identifying and forecasting issues. Through the examination of past information, machine learning algorithms can </w:t>
      </w:r>
      <w:proofErr w:type="spellStart"/>
      <w:r w:rsidRPr="00965F3A">
        <w:rPr>
          <w:rFonts w:ascii="Times New Roman" w:eastAsia="Times New Roman" w:hAnsi="Times New Roman" w:cs="Times New Roman"/>
          <w:sz w:val="24"/>
          <w:szCs w:val="24"/>
        </w:rPr>
        <w:t>recognise</w:t>
      </w:r>
      <w:proofErr w:type="spellEnd"/>
      <w:r w:rsidRPr="00965F3A">
        <w:rPr>
          <w:rFonts w:ascii="Times New Roman" w:eastAsia="Times New Roman" w:hAnsi="Times New Roman" w:cs="Times New Roman"/>
          <w:sz w:val="24"/>
          <w:szCs w:val="24"/>
        </w:rPr>
        <w:t xml:space="preserve"> trends and irregularities, allowing for the immediate identification of issues. Machine learning techniques like Support Vector Machines, Random Forests, and Neural Networks are frequently employed for identifying and </w:t>
      </w:r>
      <w:proofErr w:type="spellStart"/>
      <w:r w:rsidRPr="00965F3A">
        <w:rPr>
          <w:rFonts w:ascii="Times New Roman" w:eastAsia="Times New Roman" w:hAnsi="Times New Roman" w:cs="Times New Roman"/>
          <w:sz w:val="24"/>
          <w:szCs w:val="24"/>
        </w:rPr>
        <w:t>categorising</w:t>
      </w:r>
      <w:proofErr w:type="spellEnd"/>
      <w:r w:rsidRPr="00965F3A">
        <w:rPr>
          <w:rFonts w:ascii="Times New Roman" w:eastAsia="Times New Roman" w:hAnsi="Times New Roman" w:cs="Times New Roman"/>
          <w:sz w:val="24"/>
          <w:szCs w:val="24"/>
        </w:rPr>
        <w:t xml:space="preserve"> faults (Qin et al., 2022).</w:t>
      </w:r>
      <w:r w:rsidRPr="00965F3A">
        <w:rPr>
          <w:rFonts w:ascii="Times New Roman" w:eastAsia="Times New Roman" w:hAnsi="Times New Roman" w:cs="Times New Roman"/>
          <w:sz w:val="24"/>
          <w:szCs w:val="24"/>
        </w:rPr>
        <w:br/>
        <w:t xml:space="preserve">2. </w:t>
      </w:r>
      <w:r w:rsidRPr="00965F3A">
        <w:rPr>
          <w:rFonts w:ascii="Times New Roman" w:eastAsia="Times New Roman" w:hAnsi="Times New Roman" w:cs="Times New Roman"/>
          <w:b/>
          <w:sz w:val="24"/>
          <w:szCs w:val="24"/>
        </w:rPr>
        <w:t>Irregularity Identification</w:t>
      </w:r>
      <w:r w:rsidRPr="00965F3A">
        <w:rPr>
          <w:rFonts w:ascii="Times New Roman" w:eastAsia="Times New Roman" w:hAnsi="Times New Roman" w:cs="Times New Roman"/>
          <w:sz w:val="24"/>
          <w:szCs w:val="24"/>
        </w:rPr>
        <w:t xml:space="preserve">: Techniques for irregularity identification concentrate on </w:t>
      </w:r>
      <w:proofErr w:type="spellStart"/>
      <w:r w:rsidRPr="00965F3A">
        <w:rPr>
          <w:rFonts w:ascii="Times New Roman" w:eastAsia="Times New Roman" w:hAnsi="Times New Roman" w:cs="Times New Roman"/>
          <w:sz w:val="24"/>
          <w:szCs w:val="24"/>
        </w:rPr>
        <w:t>recognising</w:t>
      </w:r>
      <w:proofErr w:type="spellEnd"/>
      <w:r w:rsidRPr="00965F3A">
        <w:rPr>
          <w:rFonts w:ascii="Times New Roman" w:eastAsia="Times New Roman" w:hAnsi="Times New Roman" w:cs="Times New Roman"/>
          <w:sz w:val="24"/>
          <w:szCs w:val="24"/>
        </w:rPr>
        <w:t xml:space="preserve"> departures from anticipated conduct. These computational methods employ statistical techniques, grouping strategies, or advanced learning frameworks to identify unusual trends or anomalies in information. Identifying irregularities is crucial for anticipating issues by </w:t>
      </w:r>
      <w:proofErr w:type="spellStart"/>
      <w:r w:rsidRPr="00965F3A">
        <w:rPr>
          <w:rFonts w:ascii="Times New Roman" w:eastAsia="Times New Roman" w:hAnsi="Times New Roman" w:cs="Times New Roman"/>
          <w:sz w:val="24"/>
          <w:szCs w:val="24"/>
        </w:rPr>
        <w:t>recognising</w:t>
      </w:r>
      <w:proofErr w:type="spellEnd"/>
      <w:r w:rsidRPr="00965F3A">
        <w:rPr>
          <w:rFonts w:ascii="Times New Roman" w:eastAsia="Times New Roman" w:hAnsi="Times New Roman" w:cs="Times New Roman"/>
          <w:sz w:val="24"/>
          <w:szCs w:val="24"/>
        </w:rPr>
        <w:t xml:space="preserve"> initial indicators prior to their escalation into significant breakdowns (</w:t>
      </w:r>
      <w:proofErr w:type="spellStart"/>
      <w:r w:rsidRPr="00965F3A">
        <w:rPr>
          <w:rFonts w:ascii="Times New Roman" w:eastAsia="Times New Roman" w:hAnsi="Times New Roman" w:cs="Times New Roman"/>
          <w:sz w:val="24"/>
          <w:szCs w:val="24"/>
        </w:rPr>
        <w:t>Purarjomandlangrudi</w:t>
      </w:r>
      <w:proofErr w:type="spellEnd"/>
      <w:r w:rsidRPr="00965F3A">
        <w:rPr>
          <w:rFonts w:ascii="Times New Roman" w:eastAsia="Times New Roman" w:hAnsi="Times New Roman" w:cs="Times New Roman"/>
          <w:sz w:val="24"/>
          <w:szCs w:val="24"/>
        </w:rPr>
        <w:t xml:space="preserve"> et al., 2014; Brito et al., 2022).</w:t>
      </w:r>
      <w:r w:rsidRPr="00965F3A">
        <w:rPr>
          <w:rFonts w:ascii="Times New Roman" w:eastAsia="Times New Roman" w:hAnsi="Times New Roman" w:cs="Times New Roman"/>
          <w:sz w:val="24"/>
          <w:szCs w:val="24"/>
        </w:rPr>
        <w:br/>
        <w:t>3</w:t>
      </w:r>
      <w:r w:rsidRPr="00965F3A">
        <w:rPr>
          <w:rFonts w:ascii="Times New Roman" w:eastAsia="Times New Roman" w:hAnsi="Times New Roman" w:cs="Times New Roman"/>
          <w:b/>
          <w:sz w:val="24"/>
          <w:szCs w:val="24"/>
        </w:rPr>
        <w:t>. Forecasting Techniques</w:t>
      </w:r>
      <w:r w:rsidRPr="00965F3A">
        <w:rPr>
          <w:rFonts w:ascii="Times New Roman" w:eastAsia="Times New Roman" w:hAnsi="Times New Roman" w:cs="Times New Roman"/>
          <w:sz w:val="24"/>
          <w:szCs w:val="24"/>
        </w:rPr>
        <w:t xml:space="preserve">: Forecasting techniques </w:t>
      </w:r>
      <w:proofErr w:type="spellStart"/>
      <w:r w:rsidRPr="00965F3A">
        <w:rPr>
          <w:rFonts w:ascii="Times New Roman" w:eastAsia="Times New Roman" w:hAnsi="Times New Roman" w:cs="Times New Roman"/>
          <w:sz w:val="24"/>
          <w:szCs w:val="24"/>
        </w:rPr>
        <w:t>utilise</w:t>
      </w:r>
      <w:proofErr w:type="spellEnd"/>
      <w:r w:rsidRPr="00965F3A">
        <w:rPr>
          <w:rFonts w:ascii="Times New Roman" w:eastAsia="Times New Roman" w:hAnsi="Times New Roman" w:cs="Times New Roman"/>
          <w:sz w:val="24"/>
          <w:szCs w:val="24"/>
        </w:rPr>
        <w:t xml:space="preserve"> past information to anticipate upcoming occurrences or results. In error identification and forecasting, anticipatory frameworks are developed on past error information, combined with additional pertinent factors, to predict possible issues. Methods like regression evaluation, temporal data </w:t>
      </w:r>
      <w:r w:rsidRPr="00965F3A">
        <w:rPr>
          <w:rFonts w:ascii="Times New Roman" w:eastAsia="Times New Roman" w:hAnsi="Times New Roman" w:cs="Times New Roman"/>
          <w:sz w:val="24"/>
          <w:szCs w:val="24"/>
        </w:rPr>
        <w:lastRenderedPageBreak/>
        <w:t xml:space="preserve">examination, and combined approaches are frequently </w:t>
      </w:r>
      <w:proofErr w:type="spellStart"/>
      <w:r w:rsidRPr="00965F3A">
        <w:rPr>
          <w:rFonts w:ascii="Times New Roman" w:eastAsia="Times New Roman" w:hAnsi="Times New Roman" w:cs="Times New Roman"/>
          <w:sz w:val="24"/>
          <w:szCs w:val="24"/>
        </w:rPr>
        <w:t>utilised</w:t>
      </w:r>
      <w:proofErr w:type="spellEnd"/>
      <w:r w:rsidRPr="00965F3A">
        <w:rPr>
          <w:rFonts w:ascii="Times New Roman" w:eastAsia="Times New Roman" w:hAnsi="Times New Roman" w:cs="Times New Roman"/>
          <w:sz w:val="24"/>
          <w:szCs w:val="24"/>
        </w:rPr>
        <w:t xml:space="preserve"> to create precise forecasting models (</w:t>
      </w:r>
      <w:proofErr w:type="spellStart"/>
      <w:r w:rsidRPr="00965F3A">
        <w:rPr>
          <w:rFonts w:ascii="Times New Roman" w:eastAsia="Times New Roman" w:hAnsi="Times New Roman" w:cs="Times New Roman"/>
          <w:sz w:val="24"/>
          <w:szCs w:val="24"/>
        </w:rPr>
        <w:t>Munirathinam</w:t>
      </w:r>
      <w:proofErr w:type="spellEnd"/>
      <w:r w:rsidRPr="00965F3A">
        <w:rPr>
          <w:rFonts w:ascii="Times New Roman" w:eastAsia="Times New Roman" w:hAnsi="Times New Roman" w:cs="Times New Roman"/>
          <w:sz w:val="24"/>
          <w:szCs w:val="24"/>
        </w:rPr>
        <w:t xml:space="preserve"> &amp; Ramadoss, 2016).</w:t>
      </w:r>
      <w:r w:rsidRPr="00965F3A">
        <w:rPr>
          <w:rFonts w:ascii="Times New Roman" w:eastAsia="Times New Roman" w:hAnsi="Times New Roman" w:cs="Times New Roman"/>
          <w:sz w:val="24"/>
          <w:szCs w:val="24"/>
        </w:rPr>
        <w:br/>
        <w:t xml:space="preserve">4. </w:t>
      </w:r>
      <w:r w:rsidRPr="00965F3A">
        <w:rPr>
          <w:rFonts w:ascii="Times New Roman" w:eastAsia="Times New Roman" w:hAnsi="Times New Roman" w:cs="Times New Roman"/>
          <w:b/>
          <w:sz w:val="24"/>
          <w:szCs w:val="24"/>
        </w:rPr>
        <w:t>Proficient Systems</w:t>
      </w:r>
      <w:r w:rsidRPr="00965F3A">
        <w:rPr>
          <w:rFonts w:ascii="Times New Roman" w:eastAsia="Times New Roman" w:hAnsi="Times New Roman" w:cs="Times New Roman"/>
          <w:sz w:val="24"/>
          <w:szCs w:val="24"/>
        </w:rPr>
        <w:t xml:space="preserve">: Proficient systems merge artificial intelligence methods with </w:t>
      </w:r>
      <w:proofErr w:type="spellStart"/>
      <w:r w:rsidRPr="00965F3A">
        <w:rPr>
          <w:rFonts w:ascii="Times New Roman" w:eastAsia="Times New Roman" w:hAnsi="Times New Roman" w:cs="Times New Roman"/>
          <w:sz w:val="24"/>
          <w:szCs w:val="24"/>
        </w:rPr>
        <w:t>specialised</w:t>
      </w:r>
      <w:proofErr w:type="spellEnd"/>
      <w:r w:rsidRPr="00965F3A">
        <w:rPr>
          <w:rFonts w:ascii="Times New Roman" w:eastAsia="Times New Roman" w:hAnsi="Times New Roman" w:cs="Times New Roman"/>
          <w:sz w:val="24"/>
          <w:szCs w:val="24"/>
        </w:rPr>
        <w:t xml:space="preserve"> knowledge to identify and foresee issues. These frameworks employ guideline-driven logic to evaluate information and reach conclusions grounded in established protocols and insights. Advanced systems thrive in gathering intricate insights from specialists and integrating them into error identification and forecasting procedures (Angeli, 2008).</w:t>
      </w:r>
    </w:p>
    <w:p w14:paraId="590EF3A3" w14:textId="0B645F51" w:rsidR="00833F7D" w:rsidRPr="00965F3A" w:rsidRDefault="00833F7D" w:rsidP="00C24377">
      <w:pPr>
        <w:pStyle w:val="Heading2"/>
        <w:keepNext w:val="0"/>
        <w:keepLines w:val="0"/>
        <w:numPr>
          <w:ilvl w:val="1"/>
          <w:numId w:val="12"/>
        </w:numPr>
        <w:tabs>
          <w:tab w:val="left" w:pos="833"/>
        </w:tabs>
        <w:spacing w:before="205" w:after="0" w:line="480" w:lineRule="auto"/>
        <w:ind w:left="426" w:right="143" w:firstLine="0"/>
        <w:jc w:val="both"/>
        <w:rPr>
          <w:rFonts w:ascii="Times New Roman" w:hAnsi="Times New Roman" w:cs="Times New Roman"/>
          <w:b/>
          <w:sz w:val="24"/>
          <w:szCs w:val="24"/>
        </w:rPr>
      </w:pPr>
      <w:r w:rsidRPr="00965F3A">
        <w:rPr>
          <w:rFonts w:ascii="Times New Roman" w:hAnsi="Times New Roman" w:cs="Times New Roman"/>
          <w:b/>
          <w:sz w:val="24"/>
          <w:szCs w:val="24"/>
        </w:rPr>
        <w:t>Fault detection methods using artificial neural networks and machine learning algorithms</w:t>
      </w:r>
    </w:p>
    <w:p w14:paraId="2DA59F24" w14:textId="77777777" w:rsidR="00833F7D" w:rsidRPr="00965F3A" w:rsidRDefault="00833F7D" w:rsidP="00C24377">
      <w:pPr>
        <w:pStyle w:val="BodyText"/>
        <w:spacing w:before="115" w:line="480" w:lineRule="auto"/>
        <w:ind w:left="426" w:right="140" w:firstLine="283"/>
        <w:rPr>
          <w:rFonts w:ascii="Times New Roman" w:hAnsi="Times New Roman" w:cs="Times New Roman"/>
          <w:sz w:val="24"/>
          <w:szCs w:val="24"/>
        </w:rPr>
      </w:pPr>
      <w:r w:rsidRPr="00965F3A">
        <w:rPr>
          <w:rFonts w:ascii="Times New Roman" w:hAnsi="Times New Roman" w:cs="Times New Roman"/>
          <w:sz w:val="24"/>
          <w:szCs w:val="24"/>
        </w:rPr>
        <w:t>Fault detection methods are important in various fields, including photovoltaic plants and power distribution networks. Machine learning algorithms and artificial neural networks are commonly used in these methods. Here are some key points from the search results:</w:t>
      </w:r>
    </w:p>
    <w:p w14:paraId="6CAD36C3" w14:textId="77777777" w:rsidR="0030320B" w:rsidRPr="0030320B" w:rsidRDefault="0030320B" w:rsidP="0030320B">
      <w:pPr>
        <w:widowControl/>
        <w:autoSpaceDE/>
        <w:autoSpaceDN/>
        <w:spacing w:line="480" w:lineRule="auto"/>
        <w:jc w:val="both"/>
        <w:rPr>
          <w:rFonts w:ascii="Times New Roman" w:eastAsia="Times New Roman" w:hAnsi="Times New Roman" w:cs="Times New Roman"/>
          <w:sz w:val="24"/>
          <w:szCs w:val="24"/>
        </w:rPr>
      </w:pPr>
      <w:r w:rsidRPr="0030320B">
        <w:rPr>
          <w:rFonts w:ascii="Times New Roman" w:eastAsia="Times New Roman" w:hAnsi="Times New Roman" w:cs="Times New Roman"/>
          <w:sz w:val="24"/>
          <w:szCs w:val="24"/>
        </w:rPr>
        <w:t xml:space="preserve">• </w:t>
      </w:r>
      <w:r w:rsidRPr="0030320B">
        <w:rPr>
          <w:rFonts w:ascii="Times New Roman" w:eastAsia="Times New Roman" w:hAnsi="Times New Roman" w:cs="Times New Roman"/>
          <w:b/>
          <w:sz w:val="24"/>
          <w:szCs w:val="24"/>
        </w:rPr>
        <w:t>Solar Energy Facilities</w:t>
      </w:r>
      <w:r w:rsidRPr="0030320B">
        <w:rPr>
          <w:rFonts w:ascii="Times New Roman" w:eastAsia="Times New Roman" w:hAnsi="Times New Roman" w:cs="Times New Roman"/>
          <w:sz w:val="24"/>
          <w:szCs w:val="24"/>
        </w:rPr>
        <w:t xml:space="preserve">: Innovative methods for identifying faults and </w:t>
      </w:r>
      <w:proofErr w:type="spellStart"/>
      <w:r w:rsidRPr="0030320B">
        <w:rPr>
          <w:rFonts w:ascii="Times New Roman" w:eastAsia="Times New Roman" w:hAnsi="Times New Roman" w:cs="Times New Roman"/>
          <w:sz w:val="24"/>
          <w:szCs w:val="24"/>
        </w:rPr>
        <w:t>analysing</w:t>
      </w:r>
      <w:proofErr w:type="spellEnd"/>
      <w:r w:rsidRPr="0030320B">
        <w:rPr>
          <w:rFonts w:ascii="Times New Roman" w:eastAsia="Times New Roman" w:hAnsi="Times New Roman" w:cs="Times New Roman"/>
          <w:sz w:val="24"/>
          <w:szCs w:val="24"/>
        </w:rPr>
        <w:t xml:space="preserve"> data are essential for processing substantial quantities of images and, consequently, information. The automation of error identification is a crucial element to improve upkeep operations. A recent investigation presented an innovative method for creating a digital framework </w:t>
      </w:r>
      <w:proofErr w:type="spellStart"/>
      <w:r w:rsidRPr="0030320B">
        <w:rPr>
          <w:rFonts w:ascii="Times New Roman" w:eastAsia="Times New Roman" w:hAnsi="Times New Roman" w:cs="Times New Roman"/>
          <w:sz w:val="24"/>
          <w:szCs w:val="24"/>
        </w:rPr>
        <w:t>utilising</w:t>
      </w:r>
      <w:proofErr w:type="spellEnd"/>
      <w:r w:rsidRPr="0030320B">
        <w:rPr>
          <w:rFonts w:ascii="Times New Roman" w:eastAsia="Times New Roman" w:hAnsi="Times New Roman" w:cs="Times New Roman"/>
          <w:sz w:val="24"/>
          <w:szCs w:val="24"/>
        </w:rPr>
        <w:t xml:space="preserve"> </w:t>
      </w:r>
      <w:proofErr w:type="spellStart"/>
      <w:r w:rsidRPr="0030320B">
        <w:rPr>
          <w:rFonts w:ascii="Times New Roman" w:eastAsia="Times New Roman" w:hAnsi="Times New Roman" w:cs="Times New Roman"/>
          <w:sz w:val="24"/>
          <w:szCs w:val="24"/>
        </w:rPr>
        <w:t>CakePHP</w:t>
      </w:r>
      <w:proofErr w:type="spellEnd"/>
      <w:r w:rsidRPr="0030320B">
        <w:rPr>
          <w:rFonts w:ascii="Times New Roman" w:eastAsia="Times New Roman" w:hAnsi="Times New Roman" w:cs="Times New Roman"/>
          <w:sz w:val="24"/>
          <w:szCs w:val="24"/>
        </w:rPr>
        <w:t xml:space="preserve">, HTML, CSS, and JavaScript aimed at identifying hot spots in aerial thermographic visuals. This system </w:t>
      </w:r>
      <w:proofErr w:type="spellStart"/>
      <w:r w:rsidRPr="0030320B">
        <w:rPr>
          <w:rFonts w:ascii="Times New Roman" w:eastAsia="Times New Roman" w:hAnsi="Times New Roman" w:cs="Times New Roman"/>
          <w:sz w:val="24"/>
          <w:szCs w:val="24"/>
        </w:rPr>
        <w:t>utilises</w:t>
      </w:r>
      <w:proofErr w:type="spellEnd"/>
      <w:r w:rsidRPr="0030320B">
        <w:rPr>
          <w:rFonts w:ascii="Times New Roman" w:eastAsia="Times New Roman" w:hAnsi="Times New Roman" w:cs="Times New Roman"/>
          <w:sz w:val="24"/>
          <w:szCs w:val="24"/>
        </w:rPr>
        <w:t xml:space="preserve"> a pair of sequential artificial neural networks, and the approach is evaluated through a practical case study involving thermal images from various photovoltaic solar facilities (Ramírez et al., 2022). A different research introduced a connected device framework to identify issues through the examination of heat images obtained from drone surveys. The integration of a pair of synthetic neural networks is </w:t>
      </w:r>
      <w:proofErr w:type="spellStart"/>
      <w:r w:rsidRPr="0030320B">
        <w:rPr>
          <w:rFonts w:ascii="Times New Roman" w:eastAsia="Times New Roman" w:hAnsi="Times New Roman" w:cs="Times New Roman"/>
          <w:sz w:val="24"/>
          <w:szCs w:val="24"/>
        </w:rPr>
        <w:t>utilised</w:t>
      </w:r>
      <w:proofErr w:type="spellEnd"/>
      <w:r w:rsidRPr="0030320B">
        <w:rPr>
          <w:rFonts w:ascii="Times New Roman" w:eastAsia="Times New Roman" w:hAnsi="Times New Roman" w:cs="Times New Roman"/>
          <w:sz w:val="24"/>
          <w:szCs w:val="24"/>
        </w:rPr>
        <w:t xml:space="preserve"> to identify areas with defects in solar photovoltaic panels, ensuring elevated precision (Ramírez et al., 2021). An analysis document assessed the uses of </w:t>
      </w:r>
      <w:r w:rsidRPr="0030320B">
        <w:rPr>
          <w:rFonts w:ascii="Times New Roman" w:eastAsia="Times New Roman" w:hAnsi="Times New Roman" w:cs="Times New Roman"/>
          <w:sz w:val="24"/>
          <w:szCs w:val="24"/>
        </w:rPr>
        <w:lastRenderedPageBreak/>
        <w:t xml:space="preserve">computational learning techniques in photovoltaic malfunction identification. This offers a concise summary of artificial intelligence and its principles, along with several commonly </w:t>
      </w:r>
      <w:proofErr w:type="spellStart"/>
      <w:r w:rsidRPr="0030320B">
        <w:rPr>
          <w:rFonts w:ascii="Times New Roman" w:eastAsia="Times New Roman" w:hAnsi="Times New Roman" w:cs="Times New Roman"/>
          <w:sz w:val="24"/>
          <w:szCs w:val="24"/>
        </w:rPr>
        <w:t>utilised</w:t>
      </w:r>
      <w:proofErr w:type="spellEnd"/>
      <w:r w:rsidRPr="0030320B">
        <w:rPr>
          <w:rFonts w:ascii="Times New Roman" w:eastAsia="Times New Roman" w:hAnsi="Times New Roman" w:cs="Times New Roman"/>
          <w:sz w:val="24"/>
          <w:szCs w:val="24"/>
        </w:rPr>
        <w:t xml:space="preserve"> AI techniques. This analysis examines multiple scholarly articles to explore different frameworks of machine learning techniques in the photovoltaic system, concentrating primarily on their precision and effectiveness in identifying faults (Et-</w:t>
      </w:r>
      <w:proofErr w:type="spellStart"/>
      <w:r w:rsidRPr="0030320B">
        <w:rPr>
          <w:rFonts w:ascii="Times New Roman" w:eastAsia="Times New Roman" w:hAnsi="Times New Roman" w:cs="Times New Roman"/>
          <w:sz w:val="24"/>
          <w:szCs w:val="24"/>
        </w:rPr>
        <w:t>taleby</w:t>
      </w:r>
      <w:proofErr w:type="spellEnd"/>
      <w:r w:rsidRPr="0030320B">
        <w:rPr>
          <w:rFonts w:ascii="Times New Roman" w:eastAsia="Times New Roman" w:hAnsi="Times New Roman" w:cs="Times New Roman"/>
          <w:sz w:val="24"/>
          <w:szCs w:val="24"/>
        </w:rPr>
        <w:t xml:space="preserve"> et al., 2023).</w:t>
      </w:r>
      <w:r w:rsidRPr="0030320B">
        <w:rPr>
          <w:rFonts w:ascii="Times New Roman" w:eastAsia="Times New Roman" w:hAnsi="Times New Roman" w:cs="Times New Roman"/>
          <w:sz w:val="24"/>
          <w:szCs w:val="24"/>
        </w:rPr>
        <w:br/>
        <w:t xml:space="preserve">• </w:t>
      </w:r>
      <w:r w:rsidRPr="0030320B">
        <w:rPr>
          <w:rFonts w:ascii="Times New Roman" w:eastAsia="Times New Roman" w:hAnsi="Times New Roman" w:cs="Times New Roman"/>
          <w:b/>
          <w:sz w:val="24"/>
          <w:szCs w:val="24"/>
        </w:rPr>
        <w:t>Energy Allocation Systems</w:t>
      </w:r>
      <w:r w:rsidRPr="0030320B">
        <w:rPr>
          <w:rFonts w:ascii="Times New Roman" w:eastAsia="Times New Roman" w:hAnsi="Times New Roman" w:cs="Times New Roman"/>
          <w:sz w:val="24"/>
          <w:szCs w:val="24"/>
        </w:rPr>
        <w:t xml:space="preserve">: A malfunction in the distribution system is an unusual occurrence that hinders the delivery of quality electricity to consumer units at the appropriate time. Identifying issues through parameter tracking with the help of automated learning methods presents significant opportunities. The application of artificial intelligence methods for identifying different malfunction scenarios in the electrical network serves as a significant remedy for power quality challenges, offering a dependable, effective, and swift means of addressing power outage concerns. An analysis piece examined the advantages and disadvantages of current computational learning approaches including synthetic neural networks, advanced learning strategies, support vector algorithms, nearest </w:t>
      </w:r>
      <w:proofErr w:type="spellStart"/>
      <w:r w:rsidRPr="0030320B">
        <w:rPr>
          <w:rFonts w:ascii="Times New Roman" w:eastAsia="Times New Roman" w:hAnsi="Times New Roman" w:cs="Times New Roman"/>
          <w:sz w:val="24"/>
          <w:szCs w:val="24"/>
        </w:rPr>
        <w:t>neighbour</w:t>
      </w:r>
      <w:proofErr w:type="spellEnd"/>
      <w:r w:rsidRPr="0030320B">
        <w:rPr>
          <w:rFonts w:ascii="Times New Roman" w:eastAsia="Times New Roman" w:hAnsi="Times New Roman" w:cs="Times New Roman"/>
          <w:sz w:val="24"/>
          <w:szCs w:val="24"/>
        </w:rPr>
        <w:t xml:space="preserve"> methods, and decision-making trees. Additional avenues for investigation into efficient systems for identifying faults in power grids powered by machine learning were also proposed (Ibitoye et al., 2022).</w:t>
      </w:r>
      <w:r w:rsidRPr="0030320B">
        <w:rPr>
          <w:rFonts w:ascii="Times New Roman" w:eastAsia="Times New Roman" w:hAnsi="Times New Roman" w:cs="Times New Roman"/>
          <w:sz w:val="24"/>
          <w:szCs w:val="24"/>
        </w:rPr>
        <w:br/>
        <w:t xml:space="preserve">• </w:t>
      </w:r>
      <w:r w:rsidRPr="0030320B">
        <w:rPr>
          <w:rFonts w:ascii="Times New Roman" w:eastAsia="Times New Roman" w:hAnsi="Times New Roman" w:cs="Times New Roman"/>
          <w:b/>
          <w:sz w:val="24"/>
          <w:szCs w:val="24"/>
        </w:rPr>
        <w:t>Transmission Lines</w:t>
      </w:r>
      <w:r w:rsidRPr="0030320B">
        <w:rPr>
          <w:rFonts w:ascii="Times New Roman" w:eastAsia="Times New Roman" w:hAnsi="Times New Roman" w:cs="Times New Roman"/>
          <w:sz w:val="24"/>
          <w:szCs w:val="24"/>
        </w:rPr>
        <w:t xml:space="preserve">: Conventional approaches for identifying issues in power lines require a significant amount of time. With developing trends in Machine Learning and Artificial Neuron networks, their concept can be used for the detection of faults in transmission lines. One report dealt with the development of an artificial neural network for detection and identification of a fault type in the 220kv line. A computational model is created using Python, </w:t>
      </w:r>
      <w:proofErr w:type="spellStart"/>
      <w:r w:rsidRPr="0030320B">
        <w:rPr>
          <w:rFonts w:ascii="Times New Roman" w:eastAsia="Times New Roman" w:hAnsi="Times New Roman" w:cs="Times New Roman"/>
          <w:sz w:val="24"/>
          <w:szCs w:val="24"/>
        </w:rPr>
        <w:t>Keras</w:t>
      </w:r>
      <w:proofErr w:type="spellEnd"/>
      <w:r w:rsidRPr="0030320B">
        <w:rPr>
          <w:rFonts w:ascii="Times New Roman" w:eastAsia="Times New Roman" w:hAnsi="Times New Roman" w:cs="Times New Roman"/>
          <w:sz w:val="24"/>
          <w:szCs w:val="24"/>
        </w:rPr>
        <w:t xml:space="preserve">, and TensorFlow API to identify and classify faults through the application of Fast Fourier Transform. A Radial Basics Neural Network is developed in MATLAB using wavelet transformation. A system is </w:t>
      </w:r>
      <w:r w:rsidRPr="0030320B">
        <w:rPr>
          <w:rFonts w:ascii="Times New Roman" w:eastAsia="Times New Roman" w:hAnsi="Times New Roman" w:cs="Times New Roman"/>
          <w:sz w:val="24"/>
          <w:szCs w:val="24"/>
        </w:rPr>
        <w:lastRenderedPageBreak/>
        <w:t>developed using voltage dip and rise events through a robust backpropagation framework in R programming (Sangwan &amp; Kumar, 2022).</w:t>
      </w:r>
    </w:p>
    <w:p w14:paraId="3768A61C" w14:textId="5492222B" w:rsidR="00833F7D" w:rsidRPr="00965F3A" w:rsidRDefault="00833F7D" w:rsidP="00C24377">
      <w:pPr>
        <w:pStyle w:val="Heading2"/>
        <w:keepNext w:val="0"/>
        <w:keepLines w:val="0"/>
        <w:numPr>
          <w:ilvl w:val="1"/>
          <w:numId w:val="13"/>
        </w:numPr>
        <w:tabs>
          <w:tab w:val="left" w:pos="834"/>
        </w:tabs>
        <w:spacing w:before="204" w:after="0" w:line="480" w:lineRule="auto"/>
        <w:ind w:right="143"/>
        <w:jc w:val="both"/>
        <w:rPr>
          <w:rFonts w:ascii="Times New Roman" w:hAnsi="Times New Roman" w:cs="Times New Roman"/>
          <w:b/>
          <w:sz w:val="24"/>
          <w:szCs w:val="24"/>
        </w:rPr>
      </w:pPr>
      <w:r w:rsidRPr="00965F3A">
        <w:rPr>
          <w:rFonts w:ascii="Times New Roman" w:hAnsi="Times New Roman" w:cs="Times New Roman"/>
          <w:b/>
          <w:sz w:val="24"/>
          <w:szCs w:val="24"/>
        </w:rPr>
        <w:t>Challenges associated with using artificial intelligence in fault detection and prediction</w:t>
      </w:r>
    </w:p>
    <w:p w14:paraId="44B94C13" w14:textId="77777777" w:rsidR="00833F7D" w:rsidRPr="00965F3A" w:rsidRDefault="00833F7D" w:rsidP="00C24377">
      <w:pPr>
        <w:pStyle w:val="BodyText"/>
        <w:spacing w:before="116" w:line="480" w:lineRule="auto"/>
        <w:ind w:left="426" w:right="147" w:firstLine="283"/>
        <w:rPr>
          <w:rFonts w:ascii="Times New Roman" w:hAnsi="Times New Roman" w:cs="Times New Roman"/>
          <w:sz w:val="24"/>
          <w:szCs w:val="24"/>
        </w:rPr>
      </w:pPr>
      <w:r w:rsidRPr="00965F3A">
        <w:rPr>
          <w:rFonts w:ascii="Times New Roman" w:hAnsi="Times New Roman" w:cs="Times New Roman"/>
          <w:sz w:val="24"/>
          <w:szCs w:val="24"/>
        </w:rPr>
        <w:t>As there are</w:t>
      </w:r>
      <w:r w:rsidRPr="00965F3A">
        <w:rPr>
          <w:rFonts w:ascii="Times New Roman" w:hAnsi="Times New Roman" w:cs="Times New Roman"/>
          <w:spacing w:val="-1"/>
          <w:sz w:val="24"/>
          <w:szCs w:val="24"/>
        </w:rPr>
        <w:t xml:space="preserve"> </w:t>
      </w:r>
      <w:r w:rsidRPr="00965F3A">
        <w:rPr>
          <w:rFonts w:ascii="Times New Roman" w:hAnsi="Times New Roman" w:cs="Times New Roman"/>
          <w:sz w:val="24"/>
          <w:szCs w:val="24"/>
        </w:rPr>
        <w:t>no search results available for this question, I</w:t>
      </w:r>
      <w:r w:rsidRPr="00965F3A">
        <w:rPr>
          <w:rFonts w:ascii="Times New Roman" w:hAnsi="Times New Roman" w:cs="Times New Roman"/>
          <w:spacing w:val="-3"/>
          <w:sz w:val="24"/>
          <w:szCs w:val="24"/>
        </w:rPr>
        <w:t xml:space="preserve"> </w:t>
      </w:r>
      <w:r w:rsidRPr="00965F3A">
        <w:rPr>
          <w:rFonts w:ascii="Times New Roman" w:hAnsi="Times New Roman" w:cs="Times New Roman"/>
          <w:sz w:val="24"/>
          <w:szCs w:val="24"/>
        </w:rPr>
        <w:t>will provide an answer based on my knowledge and experience.</w:t>
      </w:r>
    </w:p>
    <w:p w14:paraId="13A84ED2" w14:textId="77777777" w:rsidR="00833F7D" w:rsidRPr="00965F3A" w:rsidRDefault="00833F7D" w:rsidP="00C24377">
      <w:pPr>
        <w:pStyle w:val="BodyText"/>
        <w:spacing w:before="120" w:line="480" w:lineRule="auto"/>
        <w:ind w:left="426" w:right="147" w:firstLine="283"/>
        <w:rPr>
          <w:rFonts w:ascii="Times New Roman" w:hAnsi="Times New Roman" w:cs="Times New Roman"/>
          <w:sz w:val="24"/>
          <w:szCs w:val="24"/>
        </w:rPr>
      </w:pPr>
      <w:r w:rsidRPr="00965F3A">
        <w:rPr>
          <w:rFonts w:ascii="Times New Roman" w:hAnsi="Times New Roman" w:cs="Times New Roman"/>
          <w:sz w:val="24"/>
          <w:szCs w:val="24"/>
        </w:rPr>
        <w:t>Artificial intelligence (AI) has shown great potential in fault detection and prediction, but there are also several challenges and issues associated with its use. Some of these challenges and issues include:</w:t>
      </w:r>
    </w:p>
    <w:p w14:paraId="3AE48091" w14:textId="77777777" w:rsidR="00833F7D" w:rsidRPr="00965F3A" w:rsidRDefault="00833F7D" w:rsidP="00C24377">
      <w:pPr>
        <w:pStyle w:val="ListParagraph"/>
        <w:numPr>
          <w:ilvl w:val="2"/>
          <w:numId w:val="13"/>
        </w:numPr>
        <w:tabs>
          <w:tab w:val="left" w:pos="1146"/>
        </w:tabs>
        <w:spacing w:before="120" w:line="480" w:lineRule="auto"/>
        <w:ind w:right="142"/>
        <w:contextualSpacing w:val="0"/>
        <w:jc w:val="both"/>
        <w:rPr>
          <w:rFonts w:ascii="Times New Roman" w:hAnsi="Times New Roman" w:cs="Times New Roman"/>
          <w:sz w:val="24"/>
          <w:szCs w:val="24"/>
        </w:rPr>
      </w:pPr>
      <w:r w:rsidRPr="00965F3A">
        <w:rPr>
          <w:rFonts w:ascii="Times New Roman" w:hAnsi="Times New Roman" w:cs="Times New Roman"/>
          <w:b/>
          <w:sz w:val="24"/>
          <w:szCs w:val="24"/>
        </w:rPr>
        <w:t xml:space="preserve">Data quality: </w:t>
      </w:r>
      <w:r w:rsidRPr="00965F3A">
        <w:rPr>
          <w:rFonts w:ascii="Times New Roman" w:hAnsi="Times New Roman" w:cs="Times New Roman"/>
          <w:sz w:val="24"/>
          <w:szCs w:val="24"/>
        </w:rPr>
        <w:t>AI algorithms rely heavily on data to learn and make predictions. If the data</w:t>
      </w:r>
      <w:r w:rsidRPr="00965F3A">
        <w:rPr>
          <w:rFonts w:ascii="Times New Roman" w:hAnsi="Times New Roman" w:cs="Times New Roman"/>
          <w:spacing w:val="-2"/>
          <w:sz w:val="24"/>
          <w:szCs w:val="24"/>
        </w:rPr>
        <w:t xml:space="preserve"> </w:t>
      </w:r>
      <w:r w:rsidRPr="00965F3A">
        <w:rPr>
          <w:rFonts w:ascii="Times New Roman" w:hAnsi="Times New Roman" w:cs="Times New Roman"/>
          <w:sz w:val="24"/>
          <w:szCs w:val="24"/>
        </w:rPr>
        <w:t>used</w:t>
      </w:r>
      <w:r w:rsidRPr="00965F3A">
        <w:rPr>
          <w:rFonts w:ascii="Times New Roman" w:hAnsi="Times New Roman" w:cs="Times New Roman"/>
          <w:spacing w:val="-2"/>
          <w:sz w:val="24"/>
          <w:szCs w:val="24"/>
        </w:rPr>
        <w:t xml:space="preserve"> </w:t>
      </w:r>
      <w:r w:rsidRPr="00965F3A">
        <w:rPr>
          <w:rFonts w:ascii="Times New Roman" w:hAnsi="Times New Roman" w:cs="Times New Roman"/>
          <w:sz w:val="24"/>
          <w:szCs w:val="24"/>
        </w:rPr>
        <w:t>is</w:t>
      </w:r>
      <w:r w:rsidRPr="00965F3A">
        <w:rPr>
          <w:rFonts w:ascii="Times New Roman" w:hAnsi="Times New Roman" w:cs="Times New Roman"/>
          <w:spacing w:val="-2"/>
          <w:sz w:val="24"/>
          <w:szCs w:val="24"/>
        </w:rPr>
        <w:t xml:space="preserve"> </w:t>
      </w:r>
      <w:r w:rsidRPr="00965F3A">
        <w:rPr>
          <w:rFonts w:ascii="Times New Roman" w:hAnsi="Times New Roman" w:cs="Times New Roman"/>
          <w:sz w:val="24"/>
          <w:szCs w:val="24"/>
        </w:rPr>
        <w:t>of</w:t>
      </w:r>
      <w:r w:rsidRPr="00965F3A">
        <w:rPr>
          <w:rFonts w:ascii="Times New Roman" w:hAnsi="Times New Roman" w:cs="Times New Roman"/>
          <w:spacing w:val="-2"/>
          <w:sz w:val="24"/>
          <w:szCs w:val="24"/>
        </w:rPr>
        <w:t xml:space="preserve"> </w:t>
      </w:r>
      <w:r w:rsidRPr="00965F3A">
        <w:rPr>
          <w:rFonts w:ascii="Times New Roman" w:hAnsi="Times New Roman" w:cs="Times New Roman"/>
          <w:sz w:val="24"/>
          <w:szCs w:val="24"/>
        </w:rPr>
        <w:t>poor</w:t>
      </w:r>
      <w:r w:rsidRPr="00965F3A">
        <w:rPr>
          <w:rFonts w:ascii="Times New Roman" w:hAnsi="Times New Roman" w:cs="Times New Roman"/>
          <w:spacing w:val="-2"/>
          <w:sz w:val="24"/>
          <w:szCs w:val="24"/>
        </w:rPr>
        <w:t xml:space="preserve"> </w:t>
      </w:r>
      <w:r w:rsidRPr="00965F3A">
        <w:rPr>
          <w:rFonts w:ascii="Times New Roman" w:hAnsi="Times New Roman" w:cs="Times New Roman"/>
          <w:sz w:val="24"/>
          <w:szCs w:val="24"/>
        </w:rPr>
        <w:t>quality,</w:t>
      </w:r>
      <w:r w:rsidRPr="00965F3A">
        <w:rPr>
          <w:rFonts w:ascii="Times New Roman" w:hAnsi="Times New Roman" w:cs="Times New Roman"/>
          <w:spacing w:val="-2"/>
          <w:sz w:val="24"/>
          <w:szCs w:val="24"/>
        </w:rPr>
        <w:t xml:space="preserve"> </w:t>
      </w:r>
      <w:r w:rsidRPr="00965F3A">
        <w:rPr>
          <w:rFonts w:ascii="Times New Roman" w:hAnsi="Times New Roman" w:cs="Times New Roman"/>
          <w:sz w:val="24"/>
          <w:szCs w:val="24"/>
        </w:rPr>
        <w:t>the</w:t>
      </w:r>
      <w:r w:rsidRPr="00965F3A">
        <w:rPr>
          <w:rFonts w:ascii="Times New Roman" w:hAnsi="Times New Roman" w:cs="Times New Roman"/>
          <w:spacing w:val="-2"/>
          <w:sz w:val="24"/>
          <w:szCs w:val="24"/>
        </w:rPr>
        <w:t xml:space="preserve"> </w:t>
      </w:r>
      <w:r w:rsidRPr="00965F3A">
        <w:rPr>
          <w:rFonts w:ascii="Times New Roman" w:hAnsi="Times New Roman" w:cs="Times New Roman"/>
          <w:sz w:val="24"/>
          <w:szCs w:val="24"/>
        </w:rPr>
        <w:t>accuracy</w:t>
      </w:r>
      <w:r w:rsidRPr="00965F3A">
        <w:rPr>
          <w:rFonts w:ascii="Times New Roman" w:hAnsi="Times New Roman" w:cs="Times New Roman"/>
          <w:spacing w:val="-7"/>
          <w:sz w:val="24"/>
          <w:szCs w:val="24"/>
        </w:rPr>
        <w:t xml:space="preserve"> </w:t>
      </w:r>
      <w:r w:rsidRPr="00965F3A">
        <w:rPr>
          <w:rFonts w:ascii="Times New Roman" w:hAnsi="Times New Roman" w:cs="Times New Roman"/>
          <w:sz w:val="24"/>
          <w:szCs w:val="24"/>
        </w:rPr>
        <w:t>of</w:t>
      </w:r>
      <w:r w:rsidRPr="00965F3A">
        <w:rPr>
          <w:rFonts w:ascii="Times New Roman" w:hAnsi="Times New Roman" w:cs="Times New Roman"/>
          <w:spacing w:val="-2"/>
          <w:sz w:val="24"/>
          <w:szCs w:val="24"/>
        </w:rPr>
        <w:t xml:space="preserve"> </w:t>
      </w:r>
      <w:r w:rsidRPr="00965F3A">
        <w:rPr>
          <w:rFonts w:ascii="Times New Roman" w:hAnsi="Times New Roman" w:cs="Times New Roman"/>
          <w:sz w:val="24"/>
          <w:szCs w:val="24"/>
        </w:rPr>
        <w:t>the</w:t>
      </w:r>
      <w:r w:rsidRPr="00965F3A">
        <w:rPr>
          <w:rFonts w:ascii="Times New Roman" w:hAnsi="Times New Roman" w:cs="Times New Roman"/>
          <w:spacing w:val="-4"/>
          <w:sz w:val="24"/>
          <w:szCs w:val="24"/>
        </w:rPr>
        <w:t xml:space="preserve"> </w:t>
      </w:r>
      <w:r w:rsidRPr="00965F3A">
        <w:rPr>
          <w:rFonts w:ascii="Times New Roman" w:hAnsi="Times New Roman" w:cs="Times New Roman"/>
          <w:sz w:val="24"/>
          <w:szCs w:val="24"/>
        </w:rPr>
        <w:t>predictions</w:t>
      </w:r>
      <w:r w:rsidRPr="00965F3A">
        <w:rPr>
          <w:rFonts w:ascii="Times New Roman" w:hAnsi="Times New Roman" w:cs="Times New Roman"/>
          <w:spacing w:val="-2"/>
          <w:sz w:val="24"/>
          <w:szCs w:val="24"/>
        </w:rPr>
        <w:t xml:space="preserve"> </w:t>
      </w:r>
      <w:r w:rsidRPr="00965F3A">
        <w:rPr>
          <w:rFonts w:ascii="Times New Roman" w:hAnsi="Times New Roman" w:cs="Times New Roman"/>
          <w:sz w:val="24"/>
          <w:szCs w:val="24"/>
        </w:rPr>
        <w:t>will</w:t>
      </w:r>
      <w:r w:rsidRPr="00965F3A">
        <w:rPr>
          <w:rFonts w:ascii="Times New Roman" w:hAnsi="Times New Roman" w:cs="Times New Roman"/>
          <w:spacing w:val="-2"/>
          <w:sz w:val="24"/>
          <w:szCs w:val="24"/>
        </w:rPr>
        <w:t xml:space="preserve"> </w:t>
      </w:r>
      <w:r w:rsidRPr="00965F3A">
        <w:rPr>
          <w:rFonts w:ascii="Times New Roman" w:hAnsi="Times New Roman" w:cs="Times New Roman"/>
          <w:sz w:val="24"/>
          <w:szCs w:val="24"/>
        </w:rPr>
        <w:t>be</w:t>
      </w:r>
      <w:r w:rsidRPr="00965F3A">
        <w:rPr>
          <w:rFonts w:ascii="Times New Roman" w:hAnsi="Times New Roman" w:cs="Times New Roman"/>
          <w:spacing w:val="-3"/>
          <w:sz w:val="24"/>
          <w:szCs w:val="24"/>
        </w:rPr>
        <w:t xml:space="preserve"> </w:t>
      </w:r>
      <w:r w:rsidRPr="00965F3A">
        <w:rPr>
          <w:rFonts w:ascii="Times New Roman" w:hAnsi="Times New Roman" w:cs="Times New Roman"/>
          <w:sz w:val="24"/>
          <w:szCs w:val="24"/>
        </w:rPr>
        <w:t>affected.</w:t>
      </w:r>
      <w:r w:rsidRPr="00965F3A">
        <w:rPr>
          <w:rFonts w:ascii="Times New Roman" w:hAnsi="Times New Roman" w:cs="Times New Roman"/>
          <w:spacing w:val="-2"/>
          <w:sz w:val="24"/>
          <w:szCs w:val="24"/>
        </w:rPr>
        <w:t xml:space="preserve"> </w:t>
      </w:r>
      <w:r w:rsidRPr="00965F3A">
        <w:rPr>
          <w:rFonts w:ascii="Times New Roman" w:hAnsi="Times New Roman" w:cs="Times New Roman"/>
          <w:sz w:val="24"/>
          <w:szCs w:val="24"/>
        </w:rPr>
        <w:t>Therefore, it is important to ensure that the data used is accurate, complete, and representative of the system being monitored.</w:t>
      </w:r>
    </w:p>
    <w:p w14:paraId="6B250FF1" w14:textId="77777777" w:rsidR="00833F7D" w:rsidRPr="00965F3A" w:rsidRDefault="00833F7D" w:rsidP="00C24377">
      <w:pPr>
        <w:pStyle w:val="ListParagraph"/>
        <w:numPr>
          <w:ilvl w:val="2"/>
          <w:numId w:val="13"/>
        </w:numPr>
        <w:tabs>
          <w:tab w:val="left" w:pos="1146"/>
        </w:tabs>
        <w:spacing w:line="480" w:lineRule="auto"/>
        <w:ind w:right="148"/>
        <w:contextualSpacing w:val="0"/>
        <w:jc w:val="both"/>
        <w:rPr>
          <w:rFonts w:ascii="Times New Roman" w:hAnsi="Times New Roman" w:cs="Times New Roman"/>
          <w:sz w:val="24"/>
          <w:szCs w:val="24"/>
        </w:rPr>
      </w:pPr>
      <w:r w:rsidRPr="00965F3A">
        <w:rPr>
          <w:rFonts w:ascii="Times New Roman" w:hAnsi="Times New Roman" w:cs="Times New Roman"/>
          <w:b/>
          <w:sz w:val="24"/>
          <w:szCs w:val="24"/>
        </w:rPr>
        <w:t xml:space="preserve">Data quantity: </w:t>
      </w:r>
      <w:r w:rsidRPr="00965F3A">
        <w:rPr>
          <w:rFonts w:ascii="Times New Roman" w:hAnsi="Times New Roman" w:cs="Times New Roman"/>
          <w:sz w:val="24"/>
          <w:szCs w:val="24"/>
        </w:rPr>
        <w:t>In order for AI algorithms to be effective, they require large amounts of</w:t>
      </w:r>
      <w:r w:rsidRPr="00965F3A">
        <w:rPr>
          <w:rFonts w:ascii="Times New Roman" w:hAnsi="Times New Roman" w:cs="Times New Roman"/>
          <w:spacing w:val="-1"/>
          <w:sz w:val="24"/>
          <w:szCs w:val="24"/>
        </w:rPr>
        <w:t xml:space="preserve"> </w:t>
      </w:r>
      <w:r w:rsidRPr="00965F3A">
        <w:rPr>
          <w:rFonts w:ascii="Times New Roman" w:hAnsi="Times New Roman" w:cs="Times New Roman"/>
          <w:sz w:val="24"/>
          <w:szCs w:val="24"/>
        </w:rPr>
        <w:t>data. This can be</w:t>
      </w:r>
      <w:r w:rsidRPr="00965F3A">
        <w:rPr>
          <w:rFonts w:ascii="Times New Roman" w:hAnsi="Times New Roman" w:cs="Times New Roman"/>
          <w:spacing w:val="-1"/>
          <w:sz w:val="24"/>
          <w:szCs w:val="24"/>
        </w:rPr>
        <w:t xml:space="preserve"> </w:t>
      </w:r>
      <w:r w:rsidRPr="00965F3A">
        <w:rPr>
          <w:rFonts w:ascii="Times New Roman" w:hAnsi="Times New Roman" w:cs="Times New Roman"/>
          <w:sz w:val="24"/>
          <w:szCs w:val="24"/>
        </w:rPr>
        <w:t>a challenge</w:t>
      </w:r>
      <w:r w:rsidRPr="00965F3A">
        <w:rPr>
          <w:rFonts w:ascii="Times New Roman" w:hAnsi="Times New Roman" w:cs="Times New Roman"/>
          <w:spacing w:val="-1"/>
          <w:sz w:val="24"/>
          <w:szCs w:val="24"/>
        </w:rPr>
        <w:t xml:space="preserve"> </w:t>
      </w:r>
      <w:r w:rsidRPr="00965F3A">
        <w:rPr>
          <w:rFonts w:ascii="Times New Roman" w:hAnsi="Times New Roman" w:cs="Times New Roman"/>
          <w:sz w:val="24"/>
          <w:szCs w:val="24"/>
        </w:rPr>
        <w:t>in situations where</w:t>
      </w:r>
      <w:r w:rsidRPr="00965F3A">
        <w:rPr>
          <w:rFonts w:ascii="Times New Roman" w:hAnsi="Times New Roman" w:cs="Times New Roman"/>
          <w:spacing w:val="-1"/>
          <w:sz w:val="24"/>
          <w:szCs w:val="24"/>
        </w:rPr>
        <w:t xml:space="preserve"> </w:t>
      </w:r>
      <w:r w:rsidRPr="00965F3A">
        <w:rPr>
          <w:rFonts w:ascii="Times New Roman" w:hAnsi="Times New Roman" w:cs="Times New Roman"/>
          <w:sz w:val="24"/>
          <w:szCs w:val="24"/>
        </w:rPr>
        <w:t>data is scarce</w:t>
      </w:r>
      <w:r w:rsidRPr="00965F3A">
        <w:rPr>
          <w:rFonts w:ascii="Times New Roman" w:hAnsi="Times New Roman" w:cs="Times New Roman"/>
          <w:spacing w:val="-1"/>
          <w:sz w:val="24"/>
          <w:szCs w:val="24"/>
        </w:rPr>
        <w:t xml:space="preserve"> </w:t>
      </w:r>
      <w:r w:rsidRPr="00965F3A">
        <w:rPr>
          <w:rFonts w:ascii="Times New Roman" w:hAnsi="Times New Roman" w:cs="Times New Roman"/>
          <w:sz w:val="24"/>
          <w:szCs w:val="24"/>
        </w:rPr>
        <w:t>or difficult to obtain.</w:t>
      </w:r>
    </w:p>
    <w:p w14:paraId="07E18585" w14:textId="77777777" w:rsidR="00833F7D" w:rsidRPr="00965F3A" w:rsidRDefault="00833F7D" w:rsidP="00C24377">
      <w:pPr>
        <w:pStyle w:val="ListParagraph"/>
        <w:numPr>
          <w:ilvl w:val="2"/>
          <w:numId w:val="13"/>
        </w:numPr>
        <w:tabs>
          <w:tab w:val="left" w:pos="1146"/>
        </w:tabs>
        <w:spacing w:line="480" w:lineRule="auto"/>
        <w:ind w:right="140"/>
        <w:contextualSpacing w:val="0"/>
        <w:jc w:val="both"/>
        <w:rPr>
          <w:rFonts w:ascii="Times New Roman" w:hAnsi="Times New Roman" w:cs="Times New Roman"/>
          <w:sz w:val="24"/>
          <w:szCs w:val="24"/>
        </w:rPr>
      </w:pPr>
      <w:r w:rsidRPr="00965F3A">
        <w:rPr>
          <w:rFonts w:ascii="Times New Roman" w:hAnsi="Times New Roman" w:cs="Times New Roman"/>
          <w:b/>
          <w:sz w:val="24"/>
          <w:szCs w:val="24"/>
        </w:rPr>
        <w:t xml:space="preserve">Model complexity: </w:t>
      </w:r>
      <w:r w:rsidRPr="00965F3A">
        <w:rPr>
          <w:rFonts w:ascii="Times New Roman" w:hAnsi="Times New Roman" w:cs="Times New Roman"/>
          <w:sz w:val="24"/>
          <w:szCs w:val="24"/>
        </w:rPr>
        <w:t>AI models can be very complex, which can make it difficult to understand how they are making predictions. This can be a challenge when trying to diagnose faults or understand why a particular prediction was made.</w:t>
      </w:r>
    </w:p>
    <w:p w14:paraId="358D85AE" w14:textId="77777777" w:rsidR="00833F7D" w:rsidRPr="00965F3A" w:rsidRDefault="00833F7D" w:rsidP="00C24377">
      <w:pPr>
        <w:pStyle w:val="BodyText"/>
        <w:spacing w:before="35" w:line="480" w:lineRule="auto"/>
        <w:jc w:val="left"/>
        <w:rPr>
          <w:rFonts w:ascii="Times New Roman" w:hAnsi="Times New Roman" w:cs="Times New Roman"/>
          <w:sz w:val="24"/>
          <w:szCs w:val="24"/>
        </w:rPr>
      </w:pPr>
    </w:p>
    <w:p w14:paraId="114E42D9" w14:textId="77777777" w:rsidR="00833F7D" w:rsidRPr="00965F3A" w:rsidRDefault="00833F7D" w:rsidP="00C24377">
      <w:pPr>
        <w:pStyle w:val="ListParagraph"/>
        <w:numPr>
          <w:ilvl w:val="2"/>
          <w:numId w:val="13"/>
        </w:numPr>
        <w:tabs>
          <w:tab w:val="left" w:pos="1146"/>
        </w:tabs>
        <w:spacing w:line="480" w:lineRule="auto"/>
        <w:ind w:right="142"/>
        <w:contextualSpacing w:val="0"/>
        <w:jc w:val="both"/>
        <w:rPr>
          <w:rFonts w:ascii="Times New Roman" w:hAnsi="Times New Roman" w:cs="Times New Roman"/>
          <w:sz w:val="24"/>
          <w:szCs w:val="24"/>
        </w:rPr>
      </w:pPr>
      <w:r w:rsidRPr="00965F3A">
        <w:rPr>
          <w:rFonts w:ascii="Times New Roman" w:hAnsi="Times New Roman" w:cs="Times New Roman"/>
          <w:b/>
          <w:sz w:val="24"/>
          <w:szCs w:val="24"/>
        </w:rPr>
        <w:t xml:space="preserve">Model training: </w:t>
      </w:r>
      <w:r w:rsidRPr="00965F3A">
        <w:rPr>
          <w:rFonts w:ascii="Times New Roman" w:hAnsi="Times New Roman" w:cs="Times New Roman"/>
          <w:sz w:val="24"/>
          <w:szCs w:val="24"/>
        </w:rPr>
        <w:t>AI models require training in order to learn from data. This can be a time-consuming and resource-intensive process, particularly if the data is complex or the model is large.</w:t>
      </w:r>
    </w:p>
    <w:p w14:paraId="0267421F" w14:textId="77777777" w:rsidR="00833F7D" w:rsidRPr="00965F3A" w:rsidRDefault="00833F7D" w:rsidP="00C24377">
      <w:pPr>
        <w:pStyle w:val="ListParagraph"/>
        <w:numPr>
          <w:ilvl w:val="2"/>
          <w:numId w:val="13"/>
        </w:numPr>
        <w:tabs>
          <w:tab w:val="left" w:pos="1146"/>
        </w:tabs>
        <w:spacing w:line="480" w:lineRule="auto"/>
        <w:ind w:right="139"/>
        <w:contextualSpacing w:val="0"/>
        <w:jc w:val="both"/>
        <w:rPr>
          <w:rFonts w:ascii="Times New Roman" w:hAnsi="Times New Roman" w:cs="Times New Roman"/>
          <w:sz w:val="24"/>
          <w:szCs w:val="24"/>
        </w:rPr>
      </w:pPr>
      <w:r w:rsidRPr="00965F3A">
        <w:rPr>
          <w:rFonts w:ascii="Times New Roman" w:hAnsi="Times New Roman" w:cs="Times New Roman"/>
          <w:b/>
          <w:sz w:val="24"/>
          <w:szCs w:val="24"/>
        </w:rPr>
        <w:lastRenderedPageBreak/>
        <w:t xml:space="preserve">Model validation: </w:t>
      </w:r>
      <w:r w:rsidRPr="00965F3A">
        <w:rPr>
          <w:rFonts w:ascii="Times New Roman" w:hAnsi="Times New Roman" w:cs="Times New Roman"/>
          <w:sz w:val="24"/>
          <w:szCs w:val="24"/>
        </w:rPr>
        <w:t>Once an AI model has been trained, it is important to validate its performance on new data. This can be challenging, as it requires a large amount of</w:t>
      </w:r>
      <w:r w:rsidRPr="00965F3A">
        <w:rPr>
          <w:rFonts w:ascii="Times New Roman" w:hAnsi="Times New Roman" w:cs="Times New Roman"/>
          <w:spacing w:val="40"/>
          <w:sz w:val="24"/>
          <w:szCs w:val="24"/>
        </w:rPr>
        <w:t xml:space="preserve"> </w:t>
      </w:r>
      <w:r w:rsidRPr="00965F3A">
        <w:rPr>
          <w:rFonts w:ascii="Times New Roman" w:hAnsi="Times New Roman" w:cs="Times New Roman"/>
          <w:sz w:val="24"/>
          <w:szCs w:val="24"/>
        </w:rPr>
        <w:t>data that is representative of the system being monitored.</w:t>
      </w:r>
    </w:p>
    <w:p w14:paraId="4E605715" w14:textId="77777777" w:rsidR="00833F7D" w:rsidRPr="00965F3A" w:rsidRDefault="00833F7D" w:rsidP="00C24377">
      <w:pPr>
        <w:pStyle w:val="ListParagraph"/>
        <w:numPr>
          <w:ilvl w:val="2"/>
          <w:numId w:val="13"/>
        </w:numPr>
        <w:tabs>
          <w:tab w:val="left" w:pos="1146"/>
        </w:tabs>
        <w:spacing w:line="480" w:lineRule="auto"/>
        <w:ind w:right="141"/>
        <w:contextualSpacing w:val="0"/>
        <w:jc w:val="both"/>
        <w:rPr>
          <w:rFonts w:ascii="Times New Roman" w:hAnsi="Times New Roman" w:cs="Times New Roman"/>
          <w:sz w:val="24"/>
          <w:szCs w:val="24"/>
        </w:rPr>
      </w:pPr>
      <w:r w:rsidRPr="00965F3A">
        <w:rPr>
          <w:rFonts w:ascii="Times New Roman" w:hAnsi="Times New Roman" w:cs="Times New Roman"/>
          <w:b/>
          <w:sz w:val="24"/>
          <w:szCs w:val="24"/>
        </w:rPr>
        <w:t xml:space="preserve">Interpretability: </w:t>
      </w:r>
      <w:r w:rsidRPr="00965F3A">
        <w:rPr>
          <w:rFonts w:ascii="Times New Roman" w:hAnsi="Times New Roman" w:cs="Times New Roman"/>
          <w:sz w:val="24"/>
          <w:szCs w:val="24"/>
        </w:rPr>
        <w:t>AI models can be difficult to interpret, which can make it challenging to understand why a particular prediction was made. This can be a problem when trying to diagnose faults or understand how the system is behaving.</w:t>
      </w:r>
    </w:p>
    <w:p w14:paraId="5C42701F" w14:textId="77777777" w:rsidR="00833F7D" w:rsidRPr="00965F3A" w:rsidRDefault="00833F7D" w:rsidP="00C24377">
      <w:pPr>
        <w:pStyle w:val="ListParagraph"/>
        <w:numPr>
          <w:ilvl w:val="2"/>
          <w:numId w:val="13"/>
        </w:numPr>
        <w:tabs>
          <w:tab w:val="left" w:pos="1146"/>
        </w:tabs>
        <w:spacing w:line="480" w:lineRule="auto"/>
        <w:ind w:right="138"/>
        <w:contextualSpacing w:val="0"/>
        <w:jc w:val="both"/>
        <w:rPr>
          <w:rFonts w:ascii="Times New Roman" w:hAnsi="Times New Roman" w:cs="Times New Roman"/>
          <w:sz w:val="24"/>
          <w:szCs w:val="24"/>
        </w:rPr>
      </w:pPr>
      <w:r w:rsidRPr="00965F3A">
        <w:rPr>
          <w:rFonts w:ascii="Times New Roman" w:hAnsi="Times New Roman" w:cs="Times New Roman"/>
          <w:b/>
          <w:sz w:val="24"/>
          <w:szCs w:val="24"/>
        </w:rPr>
        <w:t xml:space="preserve">False positives and false negatives: </w:t>
      </w:r>
      <w:r w:rsidRPr="00965F3A">
        <w:rPr>
          <w:rFonts w:ascii="Times New Roman" w:hAnsi="Times New Roman" w:cs="Times New Roman"/>
          <w:sz w:val="24"/>
          <w:szCs w:val="24"/>
        </w:rPr>
        <w:t>AI models can produce false positives</w:t>
      </w:r>
      <w:r w:rsidRPr="00965F3A">
        <w:rPr>
          <w:rFonts w:ascii="Times New Roman" w:hAnsi="Times New Roman" w:cs="Times New Roman"/>
          <w:spacing w:val="40"/>
          <w:sz w:val="24"/>
          <w:szCs w:val="24"/>
        </w:rPr>
        <w:t xml:space="preserve"> </w:t>
      </w:r>
      <w:r w:rsidRPr="00965F3A">
        <w:rPr>
          <w:rFonts w:ascii="Times New Roman" w:hAnsi="Times New Roman" w:cs="Times New Roman"/>
          <w:sz w:val="24"/>
          <w:szCs w:val="24"/>
        </w:rPr>
        <w:t>(predicting a fault when there is none) or false negatives (failing to predict a fault</w:t>
      </w:r>
      <w:r w:rsidRPr="00965F3A">
        <w:rPr>
          <w:rFonts w:ascii="Times New Roman" w:hAnsi="Times New Roman" w:cs="Times New Roman"/>
          <w:spacing w:val="40"/>
          <w:sz w:val="24"/>
          <w:szCs w:val="24"/>
        </w:rPr>
        <w:t xml:space="preserve"> </w:t>
      </w:r>
      <w:r w:rsidRPr="00965F3A">
        <w:rPr>
          <w:rFonts w:ascii="Times New Roman" w:hAnsi="Times New Roman" w:cs="Times New Roman"/>
          <w:sz w:val="24"/>
          <w:szCs w:val="24"/>
        </w:rPr>
        <w:t>when there is one). This can be a problem if it leads to unnecessary maintenance or missed faults.</w:t>
      </w:r>
    </w:p>
    <w:p w14:paraId="37399728" w14:textId="7BD44979" w:rsidR="00833F7D" w:rsidRPr="00965F3A" w:rsidRDefault="00833F7D" w:rsidP="00C24377">
      <w:pPr>
        <w:pStyle w:val="ListParagraph"/>
        <w:numPr>
          <w:ilvl w:val="2"/>
          <w:numId w:val="13"/>
        </w:numPr>
        <w:tabs>
          <w:tab w:val="left" w:pos="1146"/>
        </w:tabs>
        <w:spacing w:line="480" w:lineRule="auto"/>
        <w:ind w:right="138"/>
        <w:contextualSpacing w:val="0"/>
        <w:jc w:val="both"/>
        <w:rPr>
          <w:rFonts w:ascii="Times New Roman" w:hAnsi="Times New Roman" w:cs="Times New Roman"/>
          <w:sz w:val="24"/>
          <w:szCs w:val="24"/>
        </w:rPr>
      </w:pPr>
      <w:r w:rsidRPr="00965F3A">
        <w:rPr>
          <w:rFonts w:ascii="Times New Roman" w:hAnsi="Times New Roman" w:cs="Times New Roman"/>
          <w:b/>
          <w:sz w:val="24"/>
          <w:szCs w:val="24"/>
        </w:rPr>
        <w:t xml:space="preserve">Human trust: </w:t>
      </w:r>
      <w:r w:rsidRPr="00965F3A">
        <w:rPr>
          <w:rFonts w:ascii="Times New Roman" w:hAnsi="Times New Roman" w:cs="Times New Roman"/>
          <w:sz w:val="24"/>
          <w:szCs w:val="24"/>
        </w:rPr>
        <w:t>Finally, there is the issue of human trust. AI models can be seen as a "black box" by humans, which can make it difficult for them to trust the predictions being made. This can be a challenge when trying to convince operators or</w:t>
      </w:r>
      <w:r w:rsidRPr="00965F3A">
        <w:rPr>
          <w:rFonts w:ascii="Times New Roman" w:hAnsi="Times New Roman" w:cs="Times New Roman"/>
          <w:spacing w:val="40"/>
          <w:sz w:val="24"/>
          <w:szCs w:val="24"/>
        </w:rPr>
        <w:t xml:space="preserve"> </w:t>
      </w:r>
      <w:r w:rsidRPr="00965F3A">
        <w:rPr>
          <w:rFonts w:ascii="Times New Roman" w:hAnsi="Times New Roman" w:cs="Times New Roman"/>
          <w:sz w:val="24"/>
          <w:szCs w:val="24"/>
        </w:rPr>
        <w:t>maintenance personnel to take action based on the predictions</w:t>
      </w:r>
    </w:p>
    <w:p w14:paraId="26438DC7" w14:textId="77777777" w:rsidR="009C275F" w:rsidRPr="00965F3A" w:rsidRDefault="009C275F" w:rsidP="00C24377">
      <w:pPr>
        <w:spacing w:before="240" w:after="240" w:line="480" w:lineRule="auto"/>
        <w:jc w:val="both"/>
        <w:rPr>
          <w:rFonts w:ascii="Times New Roman" w:hAnsi="Times New Roman" w:cs="Times New Roman"/>
          <w:sz w:val="24"/>
          <w:szCs w:val="24"/>
        </w:rPr>
      </w:pPr>
      <w:r w:rsidRPr="00965F3A">
        <w:rPr>
          <w:rFonts w:ascii="Times New Roman" w:hAnsi="Times New Roman" w:cs="Times New Roman"/>
          <w:b/>
          <w:bCs/>
          <w:spacing w:val="-2"/>
          <w:w w:val="125"/>
          <w:sz w:val="24"/>
          <w:szCs w:val="24"/>
        </w:rPr>
        <w:t>DISCUSSION</w:t>
      </w:r>
    </w:p>
    <w:p w14:paraId="7317438F" w14:textId="77777777" w:rsidR="00F7037A" w:rsidRPr="00965F3A" w:rsidRDefault="00F7037A" w:rsidP="00C24377">
      <w:pPr>
        <w:pStyle w:val="BodyText"/>
        <w:spacing w:line="480" w:lineRule="auto"/>
        <w:ind w:right="38"/>
        <w:rPr>
          <w:rFonts w:ascii="Times New Roman" w:hAnsi="Times New Roman" w:cs="Times New Roman"/>
          <w:sz w:val="24"/>
          <w:szCs w:val="24"/>
          <w:lang/>
        </w:rPr>
      </w:pPr>
      <w:r w:rsidRPr="00965F3A">
        <w:rPr>
          <w:rFonts w:ascii="Times New Roman" w:hAnsi="Times New Roman" w:cs="Times New Roman"/>
          <w:sz w:val="24"/>
          <w:szCs w:val="24"/>
          <w:lang/>
        </w:rPr>
        <w:t>In spite of the wide extend of approaches, two major topic groupings have been recognized:</w:t>
      </w:r>
    </w:p>
    <w:p w14:paraId="5E87B5F1" w14:textId="77777777" w:rsidR="00F7037A" w:rsidRPr="00965F3A" w:rsidRDefault="00F7037A" w:rsidP="00C24377">
      <w:pPr>
        <w:pStyle w:val="BodyText"/>
        <w:spacing w:line="480" w:lineRule="auto"/>
        <w:ind w:right="38"/>
        <w:rPr>
          <w:rFonts w:ascii="Times New Roman" w:hAnsi="Times New Roman" w:cs="Times New Roman"/>
          <w:sz w:val="24"/>
          <w:szCs w:val="24"/>
          <w:lang/>
        </w:rPr>
      </w:pPr>
      <w:r w:rsidRPr="00965F3A">
        <w:rPr>
          <w:rFonts w:ascii="Times New Roman" w:hAnsi="Times New Roman" w:cs="Times New Roman"/>
          <w:sz w:val="24"/>
          <w:szCs w:val="24"/>
          <w:lang/>
        </w:rPr>
        <w:t xml:space="preserve">data-driven and model-driven. Agreeing to Trapani et al. (2015), model-driven strategies (FTA, Markov chains) empower the steadfastness consider of a sensor framework and, essentially to gear disappointment, may help the risk-based approach that's supportive for prognostics and wellbeing administration. Furthermore, the capacity to screen a physical system's movement and recognize any variations from the norm that go astray from normal characteristics makes advanced twins appear to be a significant headway within the study of a physical system's steadfastness. Within the most recent production settings, computerized twins are hence being </w:t>
      </w:r>
      <w:r w:rsidRPr="00965F3A">
        <w:rPr>
          <w:rFonts w:ascii="Times New Roman" w:hAnsi="Times New Roman" w:cs="Times New Roman"/>
          <w:sz w:val="24"/>
          <w:szCs w:val="24"/>
          <w:lang/>
        </w:rPr>
        <w:lastRenderedPageBreak/>
        <w:t>utilized increasingly for resource lifecycle administration (Macchi et al., 2018) as well as frameworks plan (van Beek et al., 2023). They are the foremost promising heading for logical request since they can be stood up to with data-driven models.</w:t>
      </w:r>
    </w:p>
    <w:p w14:paraId="175BB519" w14:textId="77777777" w:rsidR="00F7037A" w:rsidRPr="00965F3A" w:rsidRDefault="00F7037A" w:rsidP="00C24377">
      <w:pPr>
        <w:pStyle w:val="BodyText"/>
        <w:spacing w:line="480" w:lineRule="auto"/>
        <w:ind w:right="38"/>
        <w:rPr>
          <w:rFonts w:ascii="Times New Roman" w:hAnsi="Times New Roman" w:cs="Times New Roman"/>
          <w:sz w:val="24"/>
          <w:szCs w:val="24"/>
          <w:lang/>
        </w:rPr>
      </w:pPr>
      <w:r w:rsidRPr="00965F3A">
        <w:rPr>
          <w:rFonts w:ascii="Times New Roman" w:hAnsi="Times New Roman" w:cs="Times New Roman"/>
          <w:sz w:val="24"/>
          <w:szCs w:val="24"/>
          <w:lang/>
        </w:rPr>
        <w:t>Both machine learning and statistical approaches are captivating when it comes to data-driven models, be that as it may they shift in some ways. Since administered approaches, like SVM, can recognize perplexing relationships in information, especially in little datasets, they are frequently utilized for classification and straight relapse assignments. In reality, expansive datasets may require a long preparing period. When the volume of information collected by sensors includes to the trouble of identifying blunders and variations from the norm, Vital Component Investigation may be exceptionally accommodating. When a degree is affected by commotion, Kalman channels are especially valuable for distinguishing abnormal designs from circuitous estimations or from a few sources.</w:t>
      </w:r>
    </w:p>
    <w:p w14:paraId="343F2BB1" w14:textId="77777777" w:rsidR="00F7037A" w:rsidRPr="00965F3A" w:rsidRDefault="00F7037A" w:rsidP="00C24377">
      <w:pPr>
        <w:pStyle w:val="BodyText"/>
        <w:spacing w:line="480" w:lineRule="auto"/>
        <w:ind w:right="38"/>
        <w:rPr>
          <w:rFonts w:ascii="Times New Roman" w:hAnsi="Times New Roman" w:cs="Times New Roman"/>
          <w:sz w:val="24"/>
          <w:szCs w:val="24"/>
          <w:lang/>
        </w:rPr>
      </w:pPr>
      <w:r w:rsidRPr="00965F3A">
        <w:rPr>
          <w:rFonts w:ascii="Times New Roman" w:hAnsi="Times New Roman" w:cs="Times New Roman"/>
          <w:sz w:val="24"/>
          <w:szCs w:val="24"/>
          <w:lang/>
        </w:rPr>
        <w:t>The most promising strategy makes unsupervised or semi-supervised calculations utilizing machine learning based on distinctive sorts of neural systems. These calculations give more precise discoveries and less wrong negatives than past deformity discovery strategies. As suggested by Mosallam et al. (2015), this flexibility is especially vital when blended approaches are utilized for information handling (include lessening, selection, and extraction), imperfection location, diagnostics, and prognostics.</w:t>
      </w:r>
    </w:p>
    <w:p w14:paraId="4E51347C" w14:textId="77777777" w:rsidR="00833F7D" w:rsidRPr="00965F3A" w:rsidRDefault="00833F7D" w:rsidP="00C24377">
      <w:pPr>
        <w:pStyle w:val="BodyText"/>
        <w:spacing w:line="480" w:lineRule="auto"/>
        <w:ind w:right="38"/>
        <w:rPr>
          <w:rFonts w:ascii="Times New Roman" w:hAnsi="Times New Roman" w:cs="Times New Roman"/>
          <w:sz w:val="24"/>
          <w:szCs w:val="24"/>
          <w:lang/>
        </w:rPr>
      </w:pPr>
    </w:p>
    <w:p w14:paraId="4ED0E802" w14:textId="0C542CA3" w:rsidR="009C275F" w:rsidRPr="00965F3A" w:rsidRDefault="00F7037A" w:rsidP="00C24377">
      <w:pPr>
        <w:pStyle w:val="BodyText"/>
        <w:spacing w:line="480" w:lineRule="auto"/>
        <w:ind w:right="38"/>
        <w:rPr>
          <w:rFonts w:ascii="Times New Roman" w:hAnsi="Times New Roman" w:cs="Times New Roman"/>
          <w:sz w:val="24"/>
          <w:szCs w:val="24"/>
        </w:rPr>
      </w:pPr>
      <w:r w:rsidRPr="00965F3A">
        <w:rPr>
          <w:rFonts w:ascii="Times New Roman" w:hAnsi="Times New Roman" w:cs="Times New Roman"/>
          <w:sz w:val="24"/>
          <w:szCs w:val="24"/>
          <w:lang/>
        </w:rPr>
        <w:t> </w:t>
      </w:r>
      <w:r w:rsidR="009C275F" w:rsidRPr="00965F3A">
        <w:rPr>
          <w:rFonts w:ascii="Times New Roman" w:hAnsi="Times New Roman" w:cs="Times New Roman"/>
          <w:b/>
          <w:bCs/>
          <w:spacing w:val="-2"/>
          <w:w w:val="125"/>
          <w:sz w:val="24"/>
          <w:szCs w:val="24"/>
        </w:rPr>
        <w:t>CONCLUSIONS</w:t>
      </w:r>
    </w:p>
    <w:p w14:paraId="782739AC" w14:textId="77777777" w:rsidR="00F7037A" w:rsidRPr="00965F3A" w:rsidRDefault="00F7037A" w:rsidP="00C24377">
      <w:pPr>
        <w:pStyle w:val="BodyText"/>
        <w:spacing w:line="480" w:lineRule="auto"/>
        <w:ind w:right="59"/>
        <w:rPr>
          <w:rFonts w:ascii="Times New Roman" w:hAnsi="Times New Roman" w:cs="Times New Roman"/>
          <w:w w:val="105"/>
          <w:sz w:val="24"/>
          <w:szCs w:val="24"/>
          <w:lang/>
        </w:rPr>
      </w:pPr>
      <w:r w:rsidRPr="00965F3A">
        <w:rPr>
          <w:rFonts w:ascii="Times New Roman" w:hAnsi="Times New Roman" w:cs="Times New Roman"/>
          <w:w w:val="105"/>
          <w:sz w:val="24"/>
          <w:szCs w:val="24"/>
          <w:lang/>
        </w:rPr>
        <w:t xml:space="preserve">The objective of the investigate was to look at the foremost well known and promising strategies for evaluating the constancy of sensors in both customary and keen modern generation frameworks, as well as the sensor systems in which they are frequently utilized. </w:t>
      </w:r>
      <w:r w:rsidRPr="00965F3A">
        <w:rPr>
          <w:rFonts w:ascii="Times New Roman" w:hAnsi="Times New Roman" w:cs="Times New Roman"/>
          <w:w w:val="105"/>
          <w:sz w:val="24"/>
          <w:szCs w:val="24"/>
          <w:lang/>
        </w:rPr>
        <w:lastRenderedPageBreak/>
        <w:t>Indeed in spite of the fact that the larger part of the literature's prescribed articles concentrate on the steadfastness of mechanical forms and hardware, precise checking of these frameworks is intensely dependent on the usefulness and condition of the sensors that ceaselessly degree their characteristics. Since of this, a sensor disappointment may result in an wrong evaluation of the working administration that the framework is in, leading to destitute judgments which will result in operational wasteful aspects, plant blackouts, or, within the most noticeably awful occurrences, unsafe conditions for the staff. In spite of the fact that unwavering quality model-based examination utilizing blame trees (FTA) or unwavering quality piece graphs (RBD) can still be utilized to assess the unwavering quality parameters of sensors and sensor systems, checking and recognizing sensor disappointments enables data-driven decision-making to upgrade the execution of generation frameworks and the upkeep ought to guarantee operational brilliance and supportability. Openings for the think about of brilliantly and independent discovery frameworks that can give persistent, in-field, and real-time gear observing are made conceivable by the Industry 4.0 paradigm's far reaching utilize of shrewd sensors, as well as by rising inspecting frequencies and information communication speeds.</w:t>
      </w:r>
    </w:p>
    <w:p w14:paraId="13DC80B6" w14:textId="77777777" w:rsidR="00F7037A" w:rsidRPr="00965F3A" w:rsidRDefault="00F7037A" w:rsidP="00C24377">
      <w:pPr>
        <w:pStyle w:val="BodyText"/>
        <w:spacing w:line="480" w:lineRule="auto"/>
        <w:ind w:right="59"/>
        <w:rPr>
          <w:rFonts w:ascii="Times New Roman" w:hAnsi="Times New Roman" w:cs="Times New Roman"/>
          <w:w w:val="105"/>
          <w:sz w:val="24"/>
          <w:szCs w:val="24"/>
          <w:lang/>
        </w:rPr>
      </w:pPr>
      <w:r w:rsidRPr="00965F3A">
        <w:rPr>
          <w:rFonts w:ascii="Times New Roman" w:hAnsi="Times New Roman" w:cs="Times New Roman"/>
          <w:w w:val="105"/>
          <w:sz w:val="24"/>
          <w:szCs w:val="24"/>
          <w:lang/>
        </w:rPr>
        <w:t>The writing investigate appears that the issue beneath investigation has gathered more consideration in later a long time, as seen by the rise in academic distributions and proposed procedures.</w:t>
      </w:r>
    </w:p>
    <w:p w14:paraId="0D427819" w14:textId="77777777" w:rsidR="00F7037A" w:rsidRPr="00965F3A" w:rsidRDefault="00F7037A" w:rsidP="00C24377">
      <w:pPr>
        <w:pStyle w:val="BodyText"/>
        <w:spacing w:line="480" w:lineRule="auto"/>
        <w:ind w:right="59"/>
        <w:rPr>
          <w:rFonts w:ascii="Times New Roman" w:hAnsi="Times New Roman" w:cs="Times New Roman"/>
          <w:w w:val="105"/>
          <w:sz w:val="24"/>
          <w:szCs w:val="24"/>
          <w:lang/>
        </w:rPr>
      </w:pPr>
      <w:r w:rsidRPr="00965F3A">
        <w:rPr>
          <w:rFonts w:ascii="Times New Roman" w:hAnsi="Times New Roman" w:cs="Times New Roman"/>
          <w:w w:val="105"/>
          <w:sz w:val="24"/>
          <w:szCs w:val="24"/>
          <w:lang/>
        </w:rPr>
        <w:t xml:space="preserve">Getting to information may be a huge challenge as businesses aren't continuously mindful of its potential to deliver data for compelling decision-making. Future applications of the inquire about incorporate the creation and utilize of a few of the strategies and calculations found in arrange to discover bizarre designs within the data that genuine generation forms </w:t>
      </w:r>
      <w:r w:rsidRPr="00965F3A">
        <w:rPr>
          <w:rFonts w:ascii="Times New Roman" w:hAnsi="Times New Roman" w:cs="Times New Roman"/>
          <w:w w:val="105"/>
          <w:sz w:val="24"/>
          <w:szCs w:val="24"/>
          <w:lang/>
        </w:rPr>
        <w:lastRenderedPageBreak/>
        <w:t>produce. To make strides the dependability of generation frameworks and upkeep productivity, it may be able to separate between untrue data provided by worn or failing sensors and machinery-related absconds by analyzing the flag that the sensors return.</w:t>
      </w:r>
    </w:p>
    <w:p w14:paraId="707060FB" w14:textId="65B2F767" w:rsidR="009C275F" w:rsidRPr="00965F3A" w:rsidRDefault="00F7037A" w:rsidP="00C24377">
      <w:pPr>
        <w:pStyle w:val="BodyText"/>
        <w:spacing w:line="480" w:lineRule="auto"/>
        <w:ind w:right="59"/>
        <w:rPr>
          <w:rFonts w:ascii="Times New Roman" w:hAnsi="Times New Roman" w:cs="Times New Roman"/>
          <w:sz w:val="24"/>
          <w:szCs w:val="24"/>
        </w:rPr>
      </w:pPr>
      <w:r w:rsidRPr="00965F3A">
        <w:rPr>
          <w:rFonts w:ascii="Times New Roman" w:hAnsi="Times New Roman" w:cs="Times New Roman"/>
          <w:w w:val="105"/>
          <w:sz w:val="24"/>
          <w:szCs w:val="24"/>
          <w:lang/>
        </w:rPr>
        <w:t> </w:t>
      </w:r>
      <w:r w:rsidR="009C275F" w:rsidRPr="00965F3A">
        <w:rPr>
          <w:rFonts w:ascii="Times New Roman" w:hAnsi="Times New Roman" w:cs="Times New Roman"/>
          <w:b/>
          <w:bCs/>
          <w:spacing w:val="-2"/>
          <w:w w:val="125"/>
          <w:sz w:val="24"/>
          <w:szCs w:val="24"/>
        </w:rPr>
        <w:t>REFERENCES</w:t>
      </w:r>
    </w:p>
    <w:p w14:paraId="4BDE70F1"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Alestra, M., Li, C., &amp; Khan, N. (2014). </w:t>
      </w:r>
      <w:r w:rsidRPr="00A268D5">
        <w:rPr>
          <w:rFonts w:ascii="Times New Roman" w:eastAsia="Times New Roman" w:hAnsi="Times New Roman" w:cs="Times New Roman"/>
          <w:i/>
          <w:iCs/>
          <w:sz w:val="24"/>
          <w:szCs w:val="24"/>
        </w:rPr>
        <w:t>Aircraft fault prediction and detection using machine learning techniques</w:t>
      </w:r>
      <w:r w:rsidRPr="00A268D5">
        <w:rPr>
          <w:rFonts w:ascii="Times New Roman" w:eastAsia="Times New Roman" w:hAnsi="Times New Roman" w:cs="Times New Roman"/>
          <w:sz w:val="24"/>
          <w:szCs w:val="24"/>
        </w:rPr>
        <w:t>. Journal of Aerospace Engineering, 227(5), 785–795. https://doi.org/10.1177/0954410013496482</w:t>
      </w:r>
    </w:p>
    <w:p w14:paraId="2F9FBD45"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Angeli, C. (2008). Intelligent systems for fault diagnosis in engineering systems. </w:t>
      </w:r>
      <w:r w:rsidRPr="00A268D5">
        <w:rPr>
          <w:rFonts w:ascii="Times New Roman" w:eastAsia="Times New Roman" w:hAnsi="Times New Roman" w:cs="Times New Roman"/>
          <w:i/>
          <w:iCs/>
          <w:sz w:val="24"/>
          <w:szCs w:val="24"/>
        </w:rPr>
        <w:t>Expert Systems with Applications</w:t>
      </w:r>
      <w:r w:rsidRPr="00A268D5">
        <w:rPr>
          <w:rFonts w:ascii="Times New Roman" w:eastAsia="Times New Roman" w:hAnsi="Times New Roman" w:cs="Times New Roman"/>
          <w:sz w:val="24"/>
          <w:szCs w:val="24"/>
        </w:rPr>
        <w:t>, 34(1), 2–10. https://doi.org/10.1016/j.eswa.2006.08.062</w:t>
      </w:r>
    </w:p>
    <w:p w14:paraId="1E2CD33D"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Aru, O., Bassey, I., &amp; Nnamdi, O. (2021). A review of vehicle technologies and sustainability in the transportation sector. </w:t>
      </w:r>
      <w:r w:rsidRPr="00A268D5">
        <w:rPr>
          <w:rFonts w:ascii="Times New Roman" w:eastAsia="Times New Roman" w:hAnsi="Times New Roman" w:cs="Times New Roman"/>
          <w:i/>
          <w:iCs/>
          <w:sz w:val="24"/>
          <w:szCs w:val="24"/>
        </w:rPr>
        <w:t>Renewable Energy and Sustainable Development</w:t>
      </w:r>
      <w:r w:rsidRPr="00A268D5">
        <w:rPr>
          <w:rFonts w:ascii="Times New Roman" w:eastAsia="Times New Roman" w:hAnsi="Times New Roman" w:cs="Times New Roman"/>
          <w:sz w:val="24"/>
          <w:szCs w:val="24"/>
        </w:rPr>
        <w:t>, 7(1), 45–59.</w:t>
      </w:r>
    </w:p>
    <w:p w14:paraId="38B09677"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proofErr w:type="spellStart"/>
      <w:r w:rsidRPr="00A268D5">
        <w:rPr>
          <w:rFonts w:ascii="Times New Roman" w:eastAsia="Times New Roman" w:hAnsi="Times New Roman" w:cs="Times New Roman"/>
          <w:sz w:val="24"/>
          <w:szCs w:val="24"/>
        </w:rPr>
        <w:t>Bebis</w:t>
      </w:r>
      <w:proofErr w:type="spellEnd"/>
      <w:r w:rsidRPr="00A268D5">
        <w:rPr>
          <w:rFonts w:ascii="Times New Roman" w:eastAsia="Times New Roman" w:hAnsi="Times New Roman" w:cs="Times New Roman"/>
          <w:sz w:val="24"/>
          <w:szCs w:val="24"/>
        </w:rPr>
        <w:t xml:space="preserve">, G., Georgiopoulos, M., &amp; </w:t>
      </w:r>
      <w:proofErr w:type="spellStart"/>
      <w:r w:rsidRPr="00A268D5">
        <w:rPr>
          <w:rFonts w:ascii="Times New Roman" w:eastAsia="Times New Roman" w:hAnsi="Times New Roman" w:cs="Times New Roman"/>
          <w:sz w:val="24"/>
          <w:szCs w:val="24"/>
        </w:rPr>
        <w:t>Bourel</w:t>
      </w:r>
      <w:proofErr w:type="spellEnd"/>
      <w:r w:rsidRPr="00A268D5">
        <w:rPr>
          <w:rFonts w:ascii="Times New Roman" w:eastAsia="Times New Roman" w:hAnsi="Times New Roman" w:cs="Times New Roman"/>
          <w:sz w:val="24"/>
          <w:szCs w:val="24"/>
        </w:rPr>
        <w:t xml:space="preserve">, F. (2003). Face recognition by elastic matching. </w:t>
      </w:r>
      <w:r w:rsidRPr="00A268D5">
        <w:rPr>
          <w:rFonts w:ascii="Times New Roman" w:eastAsia="Times New Roman" w:hAnsi="Times New Roman" w:cs="Times New Roman"/>
          <w:i/>
          <w:iCs/>
          <w:sz w:val="24"/>
          <w:szCs w:val="24"/>
        </w:rPr>
        <w:t>Image and Vision Computing</w:t>
      </w:r>
      <w:r w:rsidRPr="00A268D5">
        <w:rPr>
          <w:rFonts w:ascii="Times New Roman" w:eastAsia="Times New Roman" w:hAnsi="Times New Roman" w:cs="Times New Roman"/>
          <w:sz w:val="24"/>
          <w:szCs w:val="24"/>
        </w:rPr>
        <w:t>, 21(1), 75–86. https://doi.org/10.1016/S0262-8856(02)00140-6</w:t>
      </w:r>
    </w:p>
    <w:p w14:paraId="69891BC2"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Bi, T., Zhang, Y., &amp; Zhang, B. (2015). Fault diagnosis in wind turbines using SCADA data. </w:t>
      </w:r>
      <w:r w:rsidRPr="00A268D5">
        <w:rPr>
          <w:rFonts w:ascii="Times New Roman" w:eastAsia="Times New Roman" w:hAnsi="Times New Roman" w:cs="Times New Roman"/>
          <w:i/>
          <w:iCs/>
          <w:sz w:val="24"/>
          <w:szCs w:val="24"/>
        </w:rPr>
        <w:t>Renewable Energy</w:t>
      </w:r>
      <w:r w:rsidRPr="00A268D5">
        <w:rPr>
          <w:rFonts w:ascii="Times New Roman" w:eastAsia="Times New Roman" w:hAnsi="Times New Roman" w:cs="Times New Roman"/>
          <w:sz w:val="24"/>
          <w:szCs w:val="24"/>
        </w:rPr>
        <w:t>, 76, 368–379. https://doi.org/10.1016/j.renene.2014.11.043</w:t>
      </w:r>
    </w:p>
    <w:p w14:paraId="4BFADB16"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Bishop, C. M. (1994). </w:t>
      </w:r>
      <w:r w:rsidRPr="00A268D5">
        <w:rPr>
          <w:rFonts w:ascii="Times New Roman" w:eastAsia="Times New Roman" w:hAnsi="Times New Roman" w:cs="Times New Roman"/>
          <w:i/>
          <w:iCs/>
          <w:sz w:val="24"/>
          <w:szCs w:val="24"/>
        </w:rPr>
        <w:t>Neural networks for pattern recognition</w:t>
      </w:r>
      <w:r w:rsidRPr="00A268D5">
        <w:rPr>
          <w:rFonts w:ascii="Times New Roman" w:eastAsia="Times New Roman" w:hAnsi="Times New Roman" w:cs="Times New Roman"/>
          <w:sz w:val="24"/>
          <w:szCs w:val="24"/>
        </w:rPr>
        <w:t>. Oxford University Press.</w:t>
      </w:r>
    </w:p>
    <w:p w14:paraId="71B3AD43"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Blehm, C., Vishnu, S., &amp; Khattak, A. (2005). Computer vision syndrome: A review. </w:t>
      </w:r>
      <w:r w:rsidRPr="00A268D5">
        <w:rPr>
          <w:rFonts w:ascii="Times New Roman" w:eastAsia="Times New Roman" w:hAnsi="Times New Roman" w:cs="Times New Roman"/>
          <w:i/>
          <w:iCs/>
          <w:sz w:val="24"/>
          <w:szCs w:val="24"/>
        </w:rPr>
        <w:t>Survey of Ophthalmology</w:t>
      </w:r>
      <w:r w:rsidRPr="00A268D5">
        <w:rPr>
          <w:rFonts w:ascii="Times New Roman" w:eastAsia="Times New Roman" w:hAnsi="Times New Roman" w:cs="Times New Roman"/>
          <w:sz w:val="24"/>
          <w:szCs w:val="24"/>
        </w:rPr>
        <w:t>, 50(3), 253–262. https://doi.org/10.1016/j.survophthal.2005.02.008</w:t>
      </w:r>
    </w:p>
    <w:p w14:paraId="150ACE1E"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Brito, S. R., Silva, F. G., &amp; Almeida, T. C. (2022). Fault diagnosis through anomaly detection using hybrid artificial intelligence models. </w:t>
      </w:r>
      <w:r w:rsidRPr="00A268D5">
        <w:rPr>
          <w:rFonts w:ascii="Times New Roman" w:eastAsia="Times New Roman" w:hAnsi="Times New Roman" w:cs="Times New Roman"/>
          <w:i/>
          <w:iCs/>
          <w:sz w:val="24"/>
          <w:szCs w:val="24"/>
        </w:rPr>
        <w:t>Expert Systems with Applications</w:t>
      </w:r>
      <w:r w:rsidRPr="00A268D5">
        <w:rPr>
          <w:rFonts w:ascii="Times New Roman" w:eastAsia="Times New Roman" w:hAnsi="Times New Roman" w:cs="Times New Roman"/>
          <w:sz w:val="24"/>
          <w:szCs w:val="24"/>
        </w:rPr>
        <w:t>, 199, 116904. https://doi.org/10.1016/j.eswa.2022.116904</w:t>
      </w:r>
    </w:p>
    <w:p w14:paraId="5A92023B"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Carbonell, J. G., Michalski, R. S., &amp; Mitchell, T. M. (1983). An overview of machine learning. In R. S. Michalski, J. G. Carbonell, &amp; T. M. Mitchell (Eds.), </w:t>
      </w:r>
      <w:r w:rsidRPr="00A268D5">
        <w:rPr>
          <w:rFonts w:ascii="Times New Roman" w:eastAsia="Times New Roman" w:hAnsi="Times New Roman" w:cs="Times New Roman"/>
          <w:i/>
          <w:iCs/>
          <w:sz w:val="24"/>
          <w:szCs w:val="24"/>
        </w:rPr>
        <w:t>Machine learning: An artificial intelligence approach</w:t>
      </w:r>
      <w:r w:rsidRPr="00A268D5">
        <w:rPr>
          <w:rFonts w:ascii="Times New Roman" w:eastAsia="Times New Roman" w:hAnsi="Times New Roman" w:cs="Times New Roman"/>
          <w:sz w:val="24"/>
          <w:szCs w:val="24"/>
        </w:rPr>
        <w:t xml:space="preserve"> (pp. 3–23). Springer.</w:t>
      </w:r>
    </w:p>
    <w:p w14:paraId="2E6C6727"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proofErr w:type="spellStart"/>
      <w:r w:rsidRPr="00A268D5">
        <w:rPr>
          <w:rFonts w:ascii="Times New Roman" w:eastAsia="Times New Roman" w:hAnsi="Times New Roman" w:cs="Times New Roman"/>
          <w:sz w:val="24"/>
          <w:szCs w:val="24"/>
        </w:rPr>
        <w:t>Canzari</w:t>
      </w:r>
      <w:proofErr w:type="spellEnd"/>
      <w:r w:rsidRPr="00A268D5">
        <w:rPr>
          <w:rFonts w:ascii="Times New Roman" w:eastAsia="Times New Roman" w:hAnsi="Times New Roman" w:cs="Times New Roman"/>
          <w:sz w:val="24"/>
          <w:szCs w:val="24"/>
        </w:rPr>
        <w:t xml:space="preserve">, M., Smith, L., &amp; D’Andrea, G. (2018). Machine learning techniques for the SKA telescope failure detection system. </w:t>
      </w:r>
      <w:r w:rsidRPr="00A268D5">
        <w:rPr>
          <w:rFonts w:ascii="Times New Roman" w:eastAsia="Times New Roman" w:hAnsi="Times New Roman" w:cs="Times New Roman"/>
          <w:i/>
          <w:iCs/>
          <w:sz w:val="24"/>
          <w:szCs w:val="24"/>
        </w:rPr>
        <w:t>Astronomy and Computing</w:t>
      </w:r>
      <w:r w:rsidRPr="00A268D5">
        <w:rPr>
          <w:rFonts w:ascii="Times New Roman" w:eastAsia="Times New Roman" w:hAnsi="Times New Roman" w:cs="Times New Roman"/>
          <w:sz w:val="24"/>
          <w:szCs w:val="24"/>
        </w:rPr>
        <w:t>, 25, 70–82. https://doi.org/10.1016/j.ascom.2018.09.002</w:t>
      </w:r>
    </w:p>
    <w:p w14:paraId="0FBE1538"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Chang, L., Wang, Y., &amp; Huang, M. (2023). Machine learning-based fault detection in solar power plants in Taiwan. </w:t>
      </w:r>
      <w:r w:rsidRPr="00A268D5">
        <w:rPr>
          <w:rFonts w:ascii="Times New Roman" w:eastAsia="Times New Roman" w:hAnsi="Times New Roman" w:cs="Times New Roman"/>
          <w:i/>
          <w:iCs/>
          <w:sz w:val="24"/>
          <w:szCs w:val="24"/>
        </w:rPr>
        <w:t>Energy Reports</w:t>
      </w:r>
      <w:r w:rsidRPr="00A268D5">
        <w:rPr>
          <w:rFonts w:ascii="Times New Roman" w:eastAsia="Times New Roman" w:hAnsi="Times New Roman" w:cs="Times New Roman"/>
          <w:sz w:val="24"/>
          <w:szCs w:val="24"/>
        </w:rPr>
        <w:t>, 9, 1234–1245. https://doi.org/10.1016/j.egyr.2023.01.054</w:t>
      </w:r>
    </w:p>
    <w:p w14:paraId="0A40B4DA"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proofErr w:type="spellStart"/>
      <w:r w:rsidRPr="00A268D5">
        <w:rPr>
          <w:rFonts w:ascii="Times New Roman" w:eastAsia="Times New Roman" w:hAnsi="Times New Roman" w:cs="Times New Roman"/>
          <w:sz w:val="24"/>
          <w:szCs w:val="24"/>
        </w:rPr>
        <w:lastRenderedPageBreak/>
        <w:t>Elmishali</w:t>
      </w:r>
      <w:proofErr w:type="spellEnd"/>
      <w:r w:rsidRPr="00A268D5">
        <w:rPr>
          <w:rFonts w:ascii="Times New Roman" w:eastAsia="Times New Roman" w:hAnsi="Times New Roman" w:cs="Times New Roman"/>
          <w:sz w:val="24"/>
          <w:szCs w:val="24"/>
        </w:rPr>
        <w:t xml:space="preserve">, A., Cohen, Y., &amp; Mandelbaum, A. (2019). </w:t>
      </w:r>
      <w:proofErr w:type="spellStart"/>
      <w:r w:rsidRPr="00A268D5">
        <w:rPr>
          <w:rFonts w:ascii="Times New Roman" w:eastAsia="Times New Roman" w:hAnsi="Times New Roman" w:cs="Times New Roman"/>
          <w:sz w:val="24"/>
          <w:szCs w:val="24"/>
        </w:rPr>
        <w:t>DeBGUer</w:t>
      </w:r>
      <w:proofErr w:type="spellEnd"/>
      <w:r w:rsidRPr="00A268D5">
        <w:rPr>
          <w:rFonts w:ascii="Times New Roman" w:eastAsia="Times New Roman" w:hAnsi="Times New Roman" w:cs="Times New Roman"/>
          <w:sz w:val="24"/>
          <w:szCs w:val="24"/>
        </w:rPr>
        <w:t xml:space="preserve">: An AI platform for software fault detection and diagnosis. </w:t>
      </w:r>
      <w:r w:rsidRPr="00A268D5">
        <w:rPr>
          <w:rFonts w:ascii="Times New Roman" w:eastAsia="Times New Roman" w:hAnsi="Times New Roman" w:cs="Times New Roman"/>
          <w:i/>
          <w:iCs/>
          <w:sz w:val="24"/>
          <w:szCs w:val="24"/>
        </w:rPr>
        <w:t>Journal of Systems and Software</w:t>
      </w:r>
      <w:r w:rsidRPr="00A268D5">
        <w:rPr>
          <w:rFonts w:ascii="Times New Roman" w:eastAsia="Times New Roman" w:hAnsi="Times New Roman" w:cs="Times New Roman"/>
          <w:sz w:val="24"/>
          <w:szCs w:val="24"/>
        </w:rPr>
        <w:t>, 156, 147–160. https://doi.org/10.1016/j.jss.2019.06.052</w:t>
      </w:r>
    </w:p>
    <w:p w14:paraId="6F66C8D0"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Et-</w:t>
      </w:r>
      <w:proofErr w:type="spellStart"/>
      <w:r w:rsidRPr="00A268D5">
        <w:rPr>
          <w:rFonts w:ascii="Times New Roman" w:eastAsia="Times New Roman" w:hAnsi="Times New Roman" w:cs="Times New Roman"/>
          <w:sz w:val="24"/>
          <w:szCs w:val="24"/>
        </w:rPr>
        <w:t>taleby</w:t>
      </w:r>
      <w:proofErr w:type="spellEnd"/>
      <w:r w:rsidRPr="00A268D5">
        <w:rPr>
          <w:rFonts w:ascii="Times New Roman" w:eastAsia="Times New Roman" w:hAnsi="Times New Roman" w:cs="Times New Roman"/>
          <w:sz w:val="24"/>
          <w:szCs w:val="24"/>
        </w:rPr>
        <w:t xml:space="preserve">, M., </w:t>
      </w:r>
      <w:proofErr w:type="spellStart"/>
      <w:r w:rsidRPr="00A268D5">
        <w:rPr>
          <w:rFonts w:ascii="Times New Roman" w:eastAsia="Times New Roman" w:hAnsi="Times New Roman" w:cs="Times New Roman"/>
          <w:sz w:val="24"/>
          <w:szCs w:val="24"/>
        </w:rPr>
        <w:t>Oukili</w:t>
      </w:r>
      <w:proofErr w:type="spellEnd"/>
      <w:r w:rsidRPr="00A268D5">
        <w:rPr>
          <w:rFonts w:ascii="Times New Roman" w:eastAsia="Times New Roman" w:hAnsi="Times New Roman" w:cs="Times New Roman"/>
          <w:sz w:val="24"/>
          <w:szCs w:val="24"/>
        </w:rPr>
        <w:t xml:space="preserve">, M., &amp; </w:t>
      </w:r>
      <w:proofErr w:type="spellStart"/>
      <w:r w:rsidRPr="00A268D5">
        <w:rPr>
          <w:rFonts w:ascii="Times New Roman" w:eastAsia="Times New Roman" w:hAnsi="Times New Roman" w:cs="Times New Roman"/>
          <w:sz w:val="24"/>
          <w:szCs w:val="24"/>
        </w:rPr>
        <w:t>Essadki</w:t>
      </w:r>
      <w:proofErr w:type="spellEnd"/>
      <w:r w:rsidRPr="00A268D5">
        <w:rPr>
          <w:rFonts w:ascii="Times New Roman" w:eastAsia="Times New Roman" w:hAnsi="Times New Roman" w:cs="Times New Roman"/>
          <w:sz w:val="24"/>
          <w:szCs w:val="24"/>
        </w:rPr>
        <w:t xml:space="preserve">, A. H. (2023). Machine learning techniques for fault detection in photovoltaic systems: A literature review. </w:t>
      </w:r>
      <w:r w:rsidRPr="00A268D5">
        <w:rPr>
          <w:rFonts w:ascii="Times New Roman" w:eastAsia="Times New Roman" w:hAnsi="Times New Roman" w:cs="Times New Roman"/>
          <w:i/>
          <w:iCs/>
          <w:sz w:val="24"/>
          <w:szCs w:val="24"/>
        </w:rPr>
        <w:t>Renewable and Sustainable Energy Reviews</w:t>
      </w:r>
      <w:r w:rsidRPr="00A268D5">
        <w:rPr>
          <w:rFonts w:ascii="Times New Roman" w:eastAsia="Times New Roman" w:hAnsi="Times New Roman" w:cs="Times New Roman"/>
          <w:sz w:val="24"/>
          <w:szCs w:val="24"/>
        </w:rPr>
        <w:t>, 168, 113658. https://doi.org/10.1016/j.rser.2022.113658</w:t>
      </w:r>
    </w:p>
    <w:p w14:paraId="5532C78D"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Feng, Y., Ma, X., &amp; Liu, W. (2017). A review of prognostics and health management for railway traction power supply systems. </w:t>
      </w:r>
      <w:r w:rsidRPr="00A268D5">
        <w:rPr>
          <w:rFonts w:ascii="Times New Roman" w:eastAsia="Times New Roman" w:hAnsi="Times New Roman" w:cs="Times New Roman"/>
          <w:i/>
          <w:iCs/>
          <w:sz w:val="24"/>
          <w:szCs w:val="24"/>
        </w:rPr>
        <w:t>IEEE Transactions on Intelligent Transportation Systems</w:t>
      </w:r>
      <w:r w:rsidRPr="00A268D5">
        <w:rPr>
          <w:rFonts w:ascii="Times New Roman" w:eastAsia="Times New Roman" w:hAnsi="Times New Roman" w:cs="Times New Roman"/>
          <w:sz w:val="24"/>
          <w:szCs w:val="24"/>
        </w:rPr>
        <w:t>, 18(11), 2962–2977. https://doi.org/10.1109/TITS.2017.2671420</w:t>
      </w:r>
    </w:p>
    <w:p w14:paraId="181E4CF5"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Gong, J., Li, M., &amp; Zhu, K. (2022). AI-enabled predictive maintenance for smart vehicles: A survey. </w:t>
      </w:r>
      <w:r w:rsidRPr="00A268D5">
        <w:rPr>
          <w:rFonts w:ascii="Times New Roman" w:eastAsia="Times New Roman" w:hAnsi="Times New Roman" w:cs="Times New Roman"/>
          <w:i/>
          <w:iCs/>
          <w:sz w:val="24"/>
          <w:szCs w:val="24"/>
        </w:rPr>
        <w:t>Applied Sciences</w:t>
      </w:r>
      <w:r w:rsidRPr="00A268D5">
        <w:rPr>
          <w:rFonts w:ascii="Times New Roman" w:eastAsia="Times New Roman" w:hAnsi="Times New Roman" w:cs="Times New Roman"/>
          <w:sz w:val="24"/>
          <w:szCs w:val="24"/>
        </w:rPr>
        <w:t>, 12(6), 2754. https://doi.org/10.3390/app12062754</w:t>
      </w:r>
    </w:p>
    <w:p w14:paraId="5D7B1996"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Hall, D. A., McDonald, D., &amp; Hines, J. (2011). Predictive maintenance using machine learning: A case study. </w:t>
      </w:r>
      <w:r w:rsidRPr="00A268D5">
        <w:rPr>
          <w:rFonts w:ascii="Times New Roman" w:eastAsia="Times New Roman" w:hAnsi="Times New Roman" w:cs="Times New Roman"/>
          <w:i/>
          <w:iCs/>
          <w:sz w:val="24"/>
          <w:szCs w:val="24"/>
        </w:rPr>
        <w:t>IEEE Aerospace Conference Proceedings</w:t>
      </w:r>
      <w:r w:rsidRPr="00A268D5">
        <w:rPr>
          <w:rFonts w:ascii="Times New Roman" w:eastAsia="Times New Roman" w:hAnsi="Times New Roman" w:cs="Times New Roman"/>
          <w:sz w:val="24"/>
          <w:szCs w:val="24"/>
        </w:rPr>
        <w:t>, 1–8. https://doi.org/10.1109/AERO.2011.5747245</w:t>
      </w:r>
    </w:p>
    <w:p w14:paraId="56916D60"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Hubka, V., &amp; Eder, W. E. (2012). </w:t>
      </w:r>
      <w:r w:rsidRPr="00A268D5">
        <w:rPr>
          <w:rFonts w:ascii="Times New Roman" w:eastAsia="Times New Roman" w:hAnsi="Times New Roman" w:cs="Times New Roman"/>
          <w:i/>
          <w:iCs/>
          <w:sz w:val="24"/>
          <w:szCs w:val="24"/>
        </w:rPr>
        <w:t>Design science: Introduction to the needs, scope and organization of engineering design knowledge</w:t>
      </w:r>
      <w:r w:rsidRPr="00A268D5">
        <w:rPr>
          <w:rFonts w:ascii="Times New Roman" w:eastAsia="Times New Roman" w:hAnsi="Times New Roman" w:cs="Times New Roman"/>
          <w:sz w:val="24"/>
          <w:szCs w:val="24"/>
        </w:rPr>
        <w:t>. Springer Science &amp; Business Media.</w:t>
      </w:r>
    </w:p>
    <w:p w14:paraId="241DEC92"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Hubka, V., Andreasen, M. M., &amp; Eder, W. E. (1988). Practical studies in systematic design. </w:t>
      </w:r>
      <w:r w:rsidRPr="00A268D5">
        <w:rPr>
          <w:rFonts w:ascii="Times New Roman" w:eastAsia="Times New Roman" w:hAnsi="Times New Roman" w:cs="Times New Roman"/>
          <w:i/>
          <w:iCs/>
          <w:sz w:val="24"/>
          <w:szCs w:val="24"/>
        </w:rPr>
        <w:t>Butterworth-Heinemann</w:t>
      </w:r>
      <w:r w:rsidRPr="00A268D5">
        <w:rPr>
          <w:rFonts w:ascii="Times New Roman" w:eastAsia="Times New Roman" w:hAnsi="Times New Roman" w:cs="Times New Roman"/>
          <w:sz w:val="24"/>
          <w:szCs w:val="24"/>
        </w:rPr>
        <w:t>.</w:t>
      </w:r>
    </w:p>
    <w:p w14:paraId="2B0957B6"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Ibitoye, F. I., Adebayo, J. A., &amp; </w:t>
      </w:r>
      <w:proofErr w:type="spellStart"/>
      <w:r w:rsidRPr="00A268D5">
        <w:rPr>
          <w:rFonts w:ascii="Times New Roman" w:eastAsia="Times New Roman" w:hAnsi="Times New Roman" w:cs="Times New Roman"/>
          <w:sz w:val="24"/>
          <w:szCs w:val="24"/>
        </w:rPr>
        <w:t>Odumosu</w:t>
      </w:r>
      <w:proofErr w:type="spellEnd"/>
      <w:r w:rsidRPr="00A268D5">
        <w:rPr>
          <w:rFonts w:ascii="Times New Roman" w:eastAsia="Times New Roman" w:hAnsi="Times New Roman" w:cs="Times New Roman"/>
          <w:sz w:val="24"/>
          <w:szCs w:val="24"/>
        </w:rPr>
        <w:t xml:space="preserve">, T. (2022). A review of artificial intelligence applications in fault diagnosis of electrical distribution systems. </w:t>
      </w:r>
      <w:r w:rsidRPr="00A268D5">
        <w:rPr>
          <w:rFonts w:ascii="Times New Roman" w:eastAsia="Times New Roman" w:hAnsi="Times New Roman" w:cs="Times New Roman"/>
          <w:i/>
          <w:iCs/>
          <w:sz w:val="24"/>
          <w:szCs w:val="24"/>
        </w:rPr>
        <w:t>Energy Reports</w:t>
      </w:r>
      <w:r w:rsidRPr="00A268D5">
        <w:rPr>
          <w:rFonts w:ascii="Times New Roman" w:eastAsia="Times New Roman" w:hAnsi="Times New Roman" w:cs="Times New Roman"/>
          <w:sz w:val="24"/>
          <w:szCs w:val="24"/>
        </w:rPr>
        <w:t>, 8, 2340–2352. https://doi.org/10.1016/j.egyr.2022.01.006</w:t>
      </w:r>
    </w:p>
    <w:p w14:paraId="20769D36"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Isermann, R. (2005). Model-based fault-detection and diagnosis – Status and applications. </w:t>
      </w:r>
      <w:r w:rsidRPr="00A268D5">
        <w:rPr>
          <w:rFonts w:ascii="Times New Roman" w:eastAsia="Times New Roman" w:hAnsi="Times New Roman" w:cs="Times New Roman"/>
          <w:i/>
          <w:iCs/>
          <w:sz w:val="24"/>
          <w:szCs w:val="24"/>
        </w:rPr>
        <w:t>Annual Reviews in Control</w:t>
      </w:r>
      <w:r w:rsidRPr="00A268D5">
        <w:rPr>
          <w:rFonts w:ascii="Times New Roman" w:eastAsia="Times New Roman" w:hAnsi="Times New Roman" w:cs="Times New Roman"/>
          <w:sz w:val="24"/>
          <w:szCs w:val="24"/>
        </w:rPr>
        <w:t>, 29(1), 71–85. https://doi.org/10.1016/j.arcontrol.2004.12.002</w:t>
      </w:r>
    </w:p>
    <w:p w14:paraId="0179EE06"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Jiang, B., Xia, F., &amp; Zhao, Y. (2008). Fault detection techniques for predictive maintenance of complex systems. </w:t>
      </w:r>
      <w:r w:rsidRPr="00A268D5">
        <w:rPr>
          <w:rFonts w:ascii="Times New Roman" w:eastAsia="Times New Roman" w:hAnsi="Times New Roman" w:cs="Times New Roman"/>
          <w:i/>
          <w:iCs/>
          <w:sz w:val="24"/>
          <w:szCs w:val="24"/>
        </w:rPr>
        <w:t>Computers &amp; Industrial Engineering</w:t>
      </w:r>
      <w:r w:rsidRPr="00A268D5">
        <w:rPr>
          <w:rFonts w:ascii="Times New Roman" w:eastAsia="Times New Roman" w:hAnsi="Times New Roman" w:cs="Times New Roman"/>
          <w:sz w:val="24"/>
          <w:szCs w:val="24"/>
        </w:rPr>
        <w:t>, 54(4), 845–853. https://doi.org/10.1016/j.cie.2007.12.003</w:t>
      </w:r>
    </w:p>
    <w:p w14:paraId="3DAD01A5"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Jiang, W., Zhou, Y., &amp; Song, Y. (2013). Risk assessment-based fault prediction using artificial intelligence. </w:t>
      </w:r>
      <w:r w:rsidRPr="00A268D5">
        <w:rPr>
          <w:rFonts w:ascii="Times New Roman" w:eastAsia="Times New Roman" w:hAnsi="Times New Roman" w:cs="Times New Roman"/>
          <w:i/>
          <w:iCs/>
          <w:sz w:val="24"/>
          <w:szCs w:val="24"/>
        </w:rPr>
        <w:t>Safety Science</w:t>
      </w:r>
      <w:r w:rsidRPr="00A268D5">
        <w:rPr>
          <w:rFonts w:ascii="Times New Roman" w:eastAsia="Times New Roman" w:hAnsi="Times New Roman" w:cs="Times New Roman"/>
          <w:sz w:val="24"/>
          <w:szCs w:val="24"/>
        </w:rPr>
        <w:t>, 51(1), 302–310. https://doi.org/10.1016/j.ssci.2012.07.013</w:t>
      </w:r>
    </w:p>
    <w:p w14:paraId="3124E9E4"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Li, C., Wu, H., &amp; Yang, S. (2014). Reliability analysis of smart grid systems: A comprehensive review. </w:t>
      </w:r>
      <w:r w:rsidRPr="00A268D5">
        <w:rPr>
          <w:rFonts w:ascii="Times New Roman" w:eastAsia="Times New Roman" w:hAnsi="Times New Roman" w:cs="Times New Roman"/>
          <w:i/>
          <w:iCs/>
          <w:sz w:val="24"/>
          <w:szCs w:val="24"/>
        </w:rPr>
        <w:t>Electric Power Systems Research</w:t>
      </w:r>
      <w:r w:rsidRPr="00A268D5">
        <w:rPr>
          <w:rFonts w:ascii="Times New Roman" w:eastAsia="Times New Roman" w:hAnsi="Times New Roman" w:cs="Times New Roman"/>
          <w:sz w:val="24"/>
          <w:szCs w:val="24"/>
        </w:rPr>
        <w:t>, 116, 98–109. https://doi.org/10.1016/j.epsr.2014.06.002</w:t>
      </w:r>
    </w:p>
    <w:p w14:paraId="702D91B0"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Ly, U., Nguyen, M. H., &amp; Tran, D. K. (2009). Fault diagnosis and monitoring in process industries. </w:t>
      </w:r>
      <w:r w:rsidRPr="00A268D5">
        <w:rPr>
          <w:rFonts w:ascii="Times New Roman" w:eastAsia="Times New Roman" w:hAnsi="Times New Roman" w:cs="Times New Roman"/>
          <w:i/>
          <w:iCs/>
          <w:sz w:val="24"/>
          <w:szCs w:val="24"/>
        </w:rPr>
        <w:t>Chemical Engineering Research and Design</w:t>
      </w:r>
      <w:r w:rsidRPr="00A268D5">
        <w:rPr>
          <w:rFonts w:ascii="Times New Roman" w:eastAsia="Times New Roman" w:hAnsi="Times New Roman" w:cs="Times New Roman"/>
          <w:sz w:val="24"/>
          <w:szCs w:val="24"/>
        </w:rPr>
        <w:t>, 87(5), 545–554. https://doi.org/10.1016/j.cherd.2008.10.001</w:t>
      </w:r>
    </w:p>
    <w:p w14:paraId="1F3B002E"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lastRenderedPageBreak/>
        <w:t xml:space="preserve">Mahesh, B. (2020). Machine learning algorithms: A review. </w:t>
      </w:r>
      <w:r w:rsidRPr="00A268D5">
        <w:rPr>
          <w:rFonts w:ascii="Times New Roman" w:eastAsia="Times New Roman" w:hAnsi="Times New Roman" w:cs="Times New Roman"/>
          <w:i/>
          <w:iCs/>
          <w:sz w:val="24"/>
          <w:szCs w:val="24"/>
        </w:rPr>
        <w:t>International Journal of Science and Research (IJSR)</w:t>
      </w:r>
      <w:r w:rsidRPr="00A268D5">
        <w:rPr>
          <w:rFonts w:ascii="Times New Roman" w:eastAsia="Times New Roman" w:hAnsi="Times New Roman" w:cs="Times New Roman"/>
          <w:sz w:val="24"/>
          <w:szCs w:val="24"/>
        </w:rPr>
        <w:t>, 9(1), 381–386.</w:t>
      </w:r>
    </w:p>
    <w:p w14:paraId="3582A646"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Mammadov, M., Hasanova, S., &amp; Huseynov, R. (2021). Artificial intelligence for wind turbine fault prediction using historical SCADA data. </w:t>
      </w:r>
      <w:r w:rsidRPr="00A268D5">
        <w:rPr>
          <w:rFonts w:ascii="Times New Roman" w:eastAsia="Times New Roman" w:hAnsi="Times New Roman" w:cs="Times New Roman"/>
          <w:i/>
          <w:iCs/>
          <w:sz w:val="24"/>
          <w:szCs w:val="24"/>
        </w:rPr>
        <w:t>Energies</w:t>
      </w:r>
      <w:r w:rsidRPr="00A268D5">
        <w:rPr>
          <w:rFonts w:ascii="Times New Roman" w:eastAsia="Times New Roman" w:hAnsi="Times New Roman" w:cs="Times New Roman"/>
          <w:sz w:val="24"/>
          <w:szCs w:val="24"/>
        </w:rPr>
        <w:t>, 14(5), 1291. https://doi.org/10.3390/en14051291</w:t>
      </w:r>
    </w:p>
    <w:p w14:paraId="7031A2CB"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proofErr w:type="spellStart"/>
      <w:r w:rsidRPr="00A268D5">
        <w:rPr>
          <w:rFonts w:ascii="Times New Roman" w:eastAsia="Times New Roman" w:hAnsi="Times New Roman" w:cs="Times New Roman"/>
          <w:sz w:val="24"/>
          <w:szCs w:val="24"/>
        </w:rPr>
        <w:t>Munirathinam</w:t>
      </w:r>
      <w:proofErr w:type="spellEnd"/>
      <w:r w:rsidRPr="00A268D5">
        <w:rPr>
          <w:rFonts w:ascii="Times New Roman" w:eastAsia="Times New Roman" w:hAnsi="Times New Roman" w:cs="Times New Roman"/>
          <w:sz w:val="24"/>
          <w:szCs w:val="24"/>
        </w:rPr>
        <w:t xml:space="preserve">, R., &amp; Ramadoss, R. (2016). Predictive analytics for preventive maintenance in automotive manufacturing. </w:t>
      </w:r>
      <w:r w:rsidRPr="00A268D5">
        <w:rPr>
          <w:rFonts w:ascii="Times New Roman" w:eastAsia="Times New Roman" w:hAnsi="Times New Roman" w:cs="Times New Roman"/>
          <w:i/>
          <w:iCs/>
          <w:sz w:val="24"/>
          <w:szCs w:val="24"/>
        </w:rPr>
        <w:t>Procedia CIRP</w:t>
      </w:r>
      <w:r w:rsidRPr="00A268D5">
        <w:rPr>
          <w:rFonts w:ascii="Times New Roman" w:eastAsia="Times New Roman" w:hAnsi="Times New Roman" w:cs="Times New Roman"/>
          <w:sz w:val="24"/>
          <w:szCs w:val="24"/>
        </w:rPr>
        <w:t>, 57, 167–172. https://doi.org/10.1016/j.procir.2016.11.029</w:t>
      </w:r>
    </w:p>
    <w:p w14:paraId="3B3F3E02"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Nadkarni, P. M., Ohno-Machado, L., &amp; Chapman, W. W. (2011). Natural language processing: An introduction. </w:t>
      </w:r>
      <w:r w:rsidRPr="00A268D5">
        <w:rPr>
          <w:rFonts w:ascii="Times New Roman" w:eastAsia="Times New Roman" w:hAnsi="Times New Roman" w:cs="Times New Roman"/>
          <w:i/>
          <w:iCs/>
          <w:sz w:val="24"/>
          <w:szCs w:val="24"/>
        </w:rPr>
        <w:t>Journal of the American Medical Informatics Association</w:t>
      </w:r>
      <w:r w:rsidRPr="00A268D5">
        <w:rPr>
          <w:rFonts w:ascii="Times New Roman" w:eastAsia="Times New Roman" w:hAnsi="Times New Roman" w:cs="Times New Roman"/>
          <w:sz w:val="24"/>
          <w:szCs w:val="24"/>
        </w:rPr>
        <w:t>, 18(5), 544–551. https://doi.org/10.1136/amiajnl-2011-000464</w:t>
      </w:r>
    </w:p>
    <w:p w14:paraId="043A9ABD"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proofErr w:type="spellStart"/>
      <w:r w:rsidRPr="00A268D5">
        <w:rPr>
          <w:rFonts w:ascii="Times New Roman" w:eastAsia="Times New Roman" w:hAnsi="Times New Roman" w:cs="Times New Roman"/>
          <w:sz w:val="24"/>
          <w:szCs w:val="24"/>
        </w:rPr>
        <w:t>Purarjomandlangrudi</w:t>
      </w:r>
      <w:proofErr w:type="spellEnd"/>
      <w:r w:rsidRPr="00A268D5">
        <w:rPr>
          <w:rFonts w:ascii="Times New Roman" w:eastAsia="Times New Roman" w:hAnsi="Times New Roman" w:cs="Times New Roman"/>
          <w:sz w:val="24"/>
          <w:szCs w:val="24"/>
        </w:rPr>
        <w:t xml:space="preserve">, A., </w:t>
      </w:r>
      <w:proofErr w:type="spellStart"/>
      <w:r w:rsidRPr="00A268D5">
        <w:rPr>
          <w:rFonts w:ascii="Times New Roman" w:eastAsia="Times New Roman" w:hAnsi="Times New Roman" w:cs="Times New Roman"/>
          <w:sz w:val="24"/>
          <w:szCs w:val="24"/>
        </w:rPr>
        <w:t>Ghapanchi</w:t>
      </w:r>
      <w:proofErr w:type="spellEnd"/>
      <w:r w:rsidRPr="00A268D5">
        <w:rPr>
          <w:rFonts w:ascii="Times New Roman" w:eastAsia="Times New Roman" w:hAnsi="Times New Roman" w:cs="Times New Roman"/>
          <w:sz w:val="24"/>
          <w:szCs w:val="24"/>
        </w:rPr>
        <w:t xml:space="preserve">, A. H., &amp; Ray, P. (2014). A data mining approach for fault diagnosis: An application of anomaly detection. </w:t>
      </w:r>
      <w:r w:rsidRPr="00A268D5">
        <w:rPr>
          <w:rFonts w:ascii="Times New Roman" w:eastAsia="Times New Roman" w:hAnsi="Times New Roman" w:cs="Times New Roman"/>
          <w:i/>
          <w:iCs/>
          <w:sz w:val="24"/>
          <w:szCs w:val="24"/>
        </w:rPr>
        <w:t>Expert Systems with Applications</w:t>
      </w:r>
      <w:r w:rsidRPr="00A268D5">
        <w:rPr>
          <w:rFonts w:ascii="Times New Roman" w:eastAsia="Times New Roman" w:hAnsi="Times New Roman" w:cs="Times New Roman"/>
          <w:sz w:val="24"/>
          <w:szCs w:val="24"/>
        </w:rPr>
        <w:t>, 41(14), 6335–6346. https://doi.org/10.1016/j.eswa.2014.04.018</w:t>
      </w:r>
    </w:p>
    <w:p w14:paraId="574EE720"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Qin, Y., Zhuang, H., &amp; Xu, H. (2022). A comparative study of machine learning models for fault detection in industrial systems. </w:t>
      </w:r>
      <w:r w:rsidRPr="00A268D5">
        <w:rPr>
          <w:rFonts w:ascii="Times New Roman" w:eastAsia="Times New Roman" w:hAnsi="Times New Roman" w:cs="Times New Roman"/>
          <w:i/>
          <w:iCs/>
          <w:sz w:val="24"/>
          <w:szCs w:val="24"/>
        </w:rPr>
        <w:t>Computers in Industry</w:t>
      </w:r>
      <w:r w:rsidRPr="00A268D5">
        <w:rPr>
          <w:rFonts w:ascii="Times New Roman" w:eastAsia="Times New Roman" w:hAnsi="Times New Roman" w:cs="Times New Roman"/>
          <w:sz w:val="24"/>
          <w:szCs w:val="24"/>
        </w:rPr>
        <w:t>, 135, 103548. https://doi.org/10.1016/j.compind.2021.103548</w:t>
      </w:r>
    </w:p>
    <w:p w14:paraId="0905A5BF"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Ramírez, G., López, M., &amp; Torres, L. (2021). Automatic detection of hot spots in aerial thermographic images using artificial neural networks. </w:t>
      </w:r>
      <w:r w:rsidRPr="00A268D5">
        <w:rPr>
          <w:rFonts w:ascii="Times New Roman" w:eastAsia="Times New Roman" w:hAnsi="Times New Roman" w:cs="Times New Roman"/>
          <w:i/>
          <w:iCs/>
          <w:sz w:val="24"/>
          <w:szCs w:val="24"/>
        </w:rPr>
        <w:t>Renewable Energy</w:t>
      </w:r>
      <w:r w:rsidRPr="00A268D5">
        <w:rPr>
          <w:rFonts w:ascii="Times New Roman" w:eastAsia="Times New Roman" w:hAnsi="Times New Roman" w:cs="Times New Roman"/>
          <w:sz w:val="24"/>
          <w:szCs w:val="24"/>
        </w:rPr>
        <w:t>, 180, 1221–1233. https://doi.org/10.1016/j.renene.2021.08.029</w:t>
      </w:r>
    </w:p>
    <w:p w14:paraId="38B4522D"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Ramírez, G., Torres, L., &amp; Pérez, D. (2022). AI-powered detection of defects in photovoltaic plants using drone thermal imagery. </w:t>
      </w:r>
      <w:r w:rsidRPr="00A268D5">
        <w:rPr>
          <w:rFonts w:ascii="Times New Roman" w:eastAsia="Times New Roman" w:hAnsi="Times New Roman" w:cs="Times New Roman"/>
          <w:i/>
          <w:iCs/>
          <w:sz w:val="24"/>
          <w:szCs w:val="24"/>
        </w:rPr>
        <w:t>Sustainable Energy Technologies and Assessments</w:t>
      </w:r>
      <w:r w:rsidRPr="00A268D5">
        <w:rPr>
          <w:rFonts w:ascii="Times New Roman" w:eastAsia="Times New Roman" w:hAnsi="Times New Roman" w:cs="Times New Roman"/>
          <w:sz w:val="24"/>
          <w:szCs w:val="24"/>
        </w:rPr>
        <w:t>, 52, 102145. https://doi.org/10.1016/j.seta.2022.102145</w:t>
      </w:r>
    </w:p>
    <w:p w14:paraId="78C14E41"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proofErr w:type="spellStart"/>
      <w:r w:rsidRPr="00A268D5">
        <w:rPr>
          <w:rFonts w:ascii="Times New Roman" w:eastAsia="Times New Roman" w:hAnsi="Times New Roman" w:cs="Times New Roman"/>
          <w:sz w:val="24"/>
          <w:szCs w:val="24"/>
        </w:rPr>
        <w:t>Reshamwala</w:t>
      </w:r>
      <w:proofErr w:type="spellEnd"/>
      <w:r w:rsidRPr="00A268D5">
        <w:rPr>
          <w:rFonts w:ascii="Times New Roman" w:eastAsia="Times New Roman" w:hAnsi="Times New Roman" w:cs="Times New Roman"/>
          <w:sz w:val="24"/>
          <w:szCs w:val="24"/>
        </w:rPr>
        <w:t xml:space="preserve">, L. S., Nair, S., &amp; Shah, S. (2013). Natural language processing: A review. </w:t>
      </w:r>
      <w:r w:rsidRPr="00A268D5">
        <w:rPr>
          <w:rFonts w:ascii="Times New Roman" w:eastAsia="Times New Roman" w:hAnsi="Times New Roman" w:cs="Times New Roman"/>
          <w:i/>
          <w:iCs/>
          <w:sz w:val="24"/>
          <w:szCs w:val="24"/>
        </w:rPr>
        <w:t>International Journal of Computer Science and Information Technologies</w:t>
      </w:r>
      <w:r w:rsidRPr="00A268D5">
        <w:rPr>
          <w:rFonts w:ascii="Times New Roman" w:eastAsia="Times New Roman" w:hAnsi="Times New Roman" w:cs="Times New Roman"/>
          <w:sz w:val="24"/>
          <w:szCs w:val="24"/>
        </w:rPr>
        <w:t>, 4(6), 798–800.</w:t>
      </w:r>
    </w:p>
    <w:p w14:paraId="2AE3FF83"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Sangwan, R., &amp; Kumar, A. (2022). ANN-based fault classification for power transmission lines using Python and MATLAB. </w:t>
      </w:r>
      <w:r w:rsidRPr="00A268D5">
        <w:rPr>
          <w:rFonts w:ascii="Times New Roman" w:eastAsia="Times New Roman" w:hAnsi="Times New Roman" w:cs="Times New Roman"/>
          <w:i/>
          <w:iCs/>
          <w:sz w:val="24"/>
          <w:szCs w:val="24"/>
        </w:rPr>
        <w:t>International Journal of Electrical Power &amp; Energy Systems</w:t>
      </w:r>
      <w:r w:rsidRPr="00A268D5">
        <w:rPr>
          <w:rFonts w:ascii="Times New Roman" w:eastAsia="Times New Roman" w:hAnsi="Times New Roman" w:cs="Times New Roman"/>
          <w:sz w:val="24"/>
          <w:szCs w:val="24"/>
        </w:rPr>
        <w:t>, 135, 107553. https://doi.org/10.1016/j.ijepes.2021.107553</w:t>
      </w:r>
    </w:p>
    <w:p w14:paraId="07CE0DA6"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proofErr w:type="spellStart"/>
      <w:r w:rsidRPr="00A268D5">
        <w:rPr>
          <w:rFonts w:ascii="Times New Roman" w:eastAsia="Times New Roman" w:hAnsi="Times New Roman" w:cs="Times New Roman"/>
          <w:sz w:val="24"/>
          <w:szCs w:val="24"/>
        </w:rPr>
        <w:t>Schmidhuber</w:t>
      </w:r>
      <w:proofErr w:type="spellEnd"/>
      <w:r w:rsidRPr="00A268D5">
        <w:rPr>
          <w:rFonts w:ascii="Times New Roman" w:eastAsia="Times New Roman" w:hAnsi="Times New Roman" w:cs="Times New Roman"/>
          <w:sz w:val="24"/>
          <w:szCs w:val="24"/>
        </w:rPr>
        <w:t xml:space="preserve">, J. (2015). Deep learning in neural networks: An overview. </w:t>
      </w:r>
      <w:r w:rsidRPr="00A268D5">
        <w:rPr>
          <w:rFonts w:ascii="Times New Roman" w:eastAsia="Times New Roman" w:hAnsi="Times New Roman" w:cs="Times New Roman"/>
          <w:i/>
          <w:iCs/>
          <w:sz w:val="24"/>
          <w:szCs w:val="24"/>
        </w:rPr>
        <w:t>Neural Networks</w:t>
      </w:r>
      <w:r w:rsidRPr="00A268D5">
        <w:rPr>
          <w:rFonts w:ascii="Times New Roman" w:eastAsia="Times New Roman" w:hAnsi="Times New Roman" w:cs="Times New Roman"/>
          <w:sz w:val="24"/>
          <w:szCs w:val="24"/>
        </w:rPr>
        <w:t>, 61, 85–117. https://doi.org/10.1016/j.neunet.2014.09.003</w:t>
      </w:r>
    </w:p>
    <w:p w14:paraId="06EE509B"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Singh, A., Rana, C. S., &amp; Kaushal, R. K. (2013). A review of fault detection approaches in software engineering. </w:t>
      </w:r>
      <w:r w:rsidRPr="00A268D5">
        <w:rPr>
          <w:rFonts w:ascii="Times New Roman" w:eastAsia="Times New Roman" w:hAnsi="Times New Roman" w:cs="Times New Roman"/>
          <w:i/>
          <w:iCs/>
          <w:sz w:val="24"/>
          <w:szCs w:val="24"/>
        </w:rPr>
        <w:t>ACM SIGSOFT Software Engineering Notes</w:t>
      </w:r>
      <w:r w:rsidRPr="00A268D5">
        <w:rPr>
          <w:rFonts w:ascii="Times New Roman" w:eastAsia="Times New Roman" w:hAnsi="Times New Roman" w:cs="Times New Roman"/>
          <w:sz w:val="24"/>
          <w:szCs w:val="24"/>
        </w:rPr>
        <w:t>, 38(1), 1–5. https://doi.org/10.1145/2439976.2439982</w:t>
      </w:r>
    </w:p>
    <w:p w14:paraId="7F96FFBB"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lastRenderedPageBreak/>
        <w:t xml:space="preserve">Srinivasan, R., </w:t>
      </w:r>
      <w:proofErr w:type="spellStart"/>
      <w:r w:rsidRPr="00A268D5">
        <w:rPr>
          <w:rFonts w:ascii="Times New Roman" w:eastAsia="Times New Roman" w:hAnsi="Times New Roman" w:cs="Times New Roman"/>
          <w:sz w:val="24"/>
          <w:szCs w:val="24"/>
        </w:rPr>
        <w:t>Rengaswamy</w:t>
      </w:r>
      <w:proofErr w:type="spellEnd"/>
      <w:r w:rsidRPr="00A268D5">
        <w:rPr>
          <w:rFonts w:ascii="Times New Roman" w:eastAsia="Times New Roman" w:hAnsi="Times New Roman" w:cs="Times New Roman"/>
          <w:sz w:val="24"/>
          <w:szCs w:val="24"/>
        </w:rPr>
        <w:t xml:space="preserve">, R., &amp; Venkatasubramanian, V. (2000). A process fault detection and diagnosis methodology using signed digraphs. </w:t>
      </w:r>
      <w:r w:rsidRPr="00A268D5">
        <w:rPr>
          <w:rFonts w:ascii="Times New Roman" w:eastAsia="Times New Roman" w:hAnsi="Times New Roman" w:cs="Times New Roman"/>
          <w:i/>
          <w:iCs/>
          <w:sz w:val="24"/>
          <w:szCs w:val="24"/>
        </w:rPr>
        <w:t>Computers &amp; Chemical Engineering</w:t>
      </w:r>
      <w:r w:rsidRPr="00A268D5">
        <w:rPr>
          <w:rFonts w:ascii="Times New Roman" w:eastAsia="Times New Roman" w:hAnsi="Times New Roman" w:cs="Times New Roman"/>
          <w:sz w:val="24"/>
          <w:szCs w:val="24"/>
        </w:rPr>
        <w:t>, 24(6-7), 743–748. https://doi.org/10.1016/S0098-1354(00)00399-6</w:t>
      </w:r>
    </w:p>
    <w:p w14:paraId="5EDD9654"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proofErr w:type="spellStart"/>
      <w:r w:rsidRPr="00A268D5">
        <w:rPr>
          <w:rFonts w:ascii="Times New Roman" w:eastAsia="Times New Roman" w:hAnsi="Times New Roman" w:cs="Times New Roman"/>
          <w:sz w:val="24"/>
          <w:szCs w:val="24"/>
        </w:rPr>
        <w:t>Voulodimos</w:t>
      </w:r>
      <w:proofErr w:type="spellEnd"/>
      <w:r w:rsidRPr="00A268D5">
        <w:rPr>
          <w:rFonts w:ascii="Times New Roman" w:eastAsia="Times New Roman" w:hAnsi="Times New Roman" w:cs="Times New Roman"/>
          <w:sz w:val="24"/>
          <w:szCs w:val="24"/>
        </w:rPr>
        <w:t xml:space="preserve">, A., </w:t>
      </w:r>
      <w:proofErr w:type="spellStart"/>
      <w:r w:rsidRPr="00A268D5">
        <w:rPr>
          <w:rFonts w:ascii="Times New Roman" w:eastAsia="Times New Roman" w:hAnsi="Times New Roman" w:cs="Times New Roman"/>
          <w:sz w:val="24"/>
          <w:szCs w:val="24"/>
        </w:rPr>
        <w:t>Doulamis</w:t>
      </w:r>
      <w:proofErr w:type="spellEnd"/>
      <w:r w:rsidRPr="00A268D5">
        <w:rPr>
          <w:rFonts w:ascii="Times New Roman" w:eastAsia="Times New Roman" w:hAnsi="Times New Roman" w:cs="Times New Roman"/>
          <w:sz w:val="24"/>
          <w:szCs w:val="24"/>
        </w:rPr>
        <w:t xml:space="preserve">, N., </w:t>
      </w:r>
      <w:proofErr w:type="spellStart"/>
      <w:r w:rsidRPr="00A268D5">
        <w:rPr>
          <w:rFonts w:ascii="Times New Roman" w:eastAsia="Times New Roman" w:hAnsi="Times New Roman" w:cs="Times New Roman"/>
          <w:sz w:val="24"/>
          <w:szCs w:val="24"/>
        </w:rPr>
        <w:t>Doulamis</w:t>
      </w:r>
      <w:proofErr w:type="spellEnd"/>
      <w:r w:rsidRPr="00A268D5">
        <w:rPr>
          <w:rFonts w:ascii="Times New Roman" w:eastAsia="Times New Roman" w:hAnsi="Times New Roman" w:cs="Times New Roman"/>
          <w:sz w:val="24"/>
          <w:szCs w:val="24"/>
        </w:rPr>
        <w:t xml:space="preserve">, A., &amp; </w:t>
      </w:r>
      <w:proofErr w:type="spellStart"/>
      <w:r w:rsidRPr="00A268D5">
        <w:rPr>
          <w:rFonts w:ascii="Times New Roman" w:eastAsia="Times New Roman" w:hAnsi="Times New Roman" w:cs="Times New Roman"/>
          <w:sz w:val="24"/>
          <w:szCs w:val="24"/>
        </w:rPr>
        <w:t>Protopapadakis</w:t>
      </w:r>
      <w:proofErr w:type="spellEnd"/>
      <w:r w:rsidRPr="00A268D5">
        <w:rPr>
          <w:rFonts w:ascii="Times New Roman" w:eastAsia="Times New Roman" w:hAnsi="Times New Roman" w:cs="Times New Roman"/>
          <w:sz w:val="24"/>
          <w:szCs w:val="24"/>
        </w:rPr>
        <w:t xml:space="preserve">, E. (2018). Deep learning for computer vision: A brief review. </w:t>
      </w:r>
      <w:r w:rsidRPr="00A268D5">
        <w:rPr>
          <w:rFonts w:ascii="Times New Roman" w:eastAsia="Times New Roman" w:hAnsi="Times New Roman" w:cs="Times New Roman"/>
          <w:i/>
          <w:iCs/>
          <w:sz w:val="24"/>
          <w:szCs w:val="24"/>
        </w:rPr>
        <w:t>Computational Intelligence and Neuroscience</w:t>
      </w:r>
      <w:r w:rsidRPr="00A268D5">
        <w:rPr>
          <w:rFonts w:ascii="Times New Roman" w:eastAsia="Times New Roman" w:hAnsi="Times New Roman" w:cs="Times New Roman"/>
          <w:sz w:val="24"/>
          <w:szCs w:val="24"/>
        </w:rPr>
        <w:t>, 2018, 7068349. https://doi.org/10.1155/2018/7068349</w:t>
      </w:r>
    </w:p>
    <w:p w14:paraId="75DCF5D8"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proofErr w:type="spellStart"/>
      <w:r w:rsidRPr="00A268D5">
        <w:rPr>
          <w:rFonts w:ascii="Times New Roman" w:eastAsia="Times New Roman" w:hAnsi="Times New Roman" w:cs="Times New Roman"/>
          <w:sz w:val="24"/>
          <w:szCs w:val="24"/>
        </w:rPr>
        <w:t>Yadwad</w:t>
      </w:r>
      <w:proofErr w:type="spellEnd"/>
      <w:r w:rsidRPr="00A268D5">
        <w:rPr>
          <w:rFonts w:ascii="Times New Roman" w:eastAsia="Times New Roman" w:hAnsi="Times New Roman" w:cs="Times New Roman"/>
          <w:sz w:val="24"/>
          <w:szCs w:val="24"/>
        </w:rPr>
        <w:t xml:space="preserve">, V., &amp; </w:t>
      </w:r>
      <w:proofErr w:type="spellStart"/>
      <w:r w:rsidRPr="00A268D5">
        <w:rPr>
          <w:rFonts w:ascii="Times New Roman" w:eastAsia="Times New Roman" w:hAnsi="Times New Roman" w:cs="Times New Roman"/>
          <w:sz w:val="24"/>
          <w:szCs w:val="24"/>
        </w:rPr>
        <w:t>Vatsavayi</w:t>
      </w:r>
      <w:proofErr w:type="spellEnd"/>
      <w:r w:rsidRPr="00A268D5">
        <w:rPr>
          <w:rFonts w:ascii="Times New Roman" w:eastAsia="Times New Roman" w:hAnsi="Times New Roman" w:cs="Times New Roman"/>
          <w:sz w:val="24"/>
          <w:szCs w:val="24"/>
        </w:rPr>
        <w:t xml:space="preserve">, S. (2022). Predictive maintenance strategies using machine learning: Case studies and applications. </w:t>
      </w:r>
      <w:r w:rsidRPr="00A268D5">
        <w:rPr>
          <w:rFonts w:ascii="Times New Roman" w:eastAsia="Times New Roman" w:hAnsi="Times New Roman" w:cs="Times New Roman"/>
          <w:i/>
          <w:iCs/>
          <w:sz w:val="24"/>
          <w:szCs w:val="24"/>
        </w:rPr>
        <w:t>Procedia Computer Science</w:t>
      </w:r>
      <w:r w:rsidRPr="00A268D5">
        <w:rPr>
          <w:rFonts w:ascii="Times New Roman" w:eastAsia="Times New Roman" w:hAnsi="Times New Roman" w:cs="Times New Roman"/>
          <w:sz w:val="24"/>
          <w:szCs w:val="24"/>
        </w:rPr>
        <w:t>, 202, 156–165. https://doi.org/10.1016/j.procs.2022.03.021</w:t>
      </w:r>
    </w:p>
    <w:p w14:paraId="38D05DCC" w14:textId="77777777" w:rsidR="00A268D5" w:rsidRPr="00A268D5" w:rsidRDefault="00A268D5" w:rsidP="00A268D5">
      <w:pPr>
        <w:widowControl/>
        <w:autoSpaceDE/>
        <w:autoSpaceDN/>
        <w:spacing w:before="100" w:beforeAutospacing="1" w:after="100" w:afterAutospacing="1"/>
        <w:rPr>
          <w:rFonts w:ascii="Times New Roman" w:eastAsia="Times New Roman" w:hAnsi="Times New Roman" w:cs="Times New Roman"/>
          <w:sz w:val="24"/>
          <w:szCs w:val="24"/>
        </w:rPr>
      </w:pPr>
      <w:r w:rsidRPr="00A268D5">
        <w:rPr>
          <w:rFonts w:ascii="Times New Roman" w:eastAsia="Times New Roman" w:hAnsi="Times New Roman" w:cs="Times New Roman"/>
          <w:sz w:val="24"/>
          <w:szCs w:val="24"/>
        </w:rPr>
        <w:t xml:space="preserve">Yuan, C., Li, S., &amp; Yu, H. (2020). AI in modern manufacturing equipment: Review and future directions. </w:t>
      </w:r>
      <w:r w:rsidRPr="00A268D5">
        <w:rPr>
          <w:rFonts w:ascii="Times New Roman" w:eastAsia="Times New Roman" w:hAnsi="Times New Roman" w:cs="Times New Roman"/>
          <w:i/>
          <w:iCs/>
          <w:sz w:val="24"/>
          <w:szCs w:val="24"/>
        </w:rPr>
        <w:t>Journal of Manufacturing Systems</w:t>
      </w:r>
      <w:r w:rsidRPr="00A268D5">
        <w:rPr>
          <w:rFonts w:ascii="Times New Roman" w:eastAsia="Times New Roman" w:hAnsi="Times New Roman" w:cs="Times New Roman"/>
          <w:sz w:val="24"/>
          <w:szCs w:val="24"/>
        </w:rPr>
        <w:t>, 57, 370–386. https://doi.org/10.1016/j.jmsy.2020.10.004</w:t>
      </w:r>
    </w:p>
    <w:p w14:paraId="715DC5F3" w14:textId="77777777" w:rsidR="009C275F" w:rsidRPr="00965F3A" w:rsidRDefault="009C275F" w:rsidP="00C24377">
      <w:pPr>
        <w:spacing w:line="480" w:lineRule="auto"/>
        <w:jc w:val="both"/>
        <w:rPr>
          <w:rFonts w:ascii="Times New Roman" w:hAnsi="Times New Roman" w:cs="Times New Roman"/>
          <w:sz w:val="24"/>
          <w:szCs w:val="24"/>
        </w:rPr>
      </w:pPr>
    </w:p>
    <w:sectPr w:rsidR="009C275F" w:rsidRPr="00965F3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BE82E" w14:textId="77777777" w:rsidR="002770F9" w:rsidRDefault="002770F9" w:rsidP="00C64208">
      <w:r>
        <w:separator/>
      </w:r>
    </w:p>
  </w:endnote>
  <w:endnote w:type="continuationSeparator" w:id="0">
    <w:p w14:paraId="00A1D573" w14:textId="77777777" w:rsidR="002770F9" w:rsidRDefault="002770F9" w:rsidP="00C6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AC6FC" w14:textId="77777777" w:rsidR="002770F9" w:rsidRDefault="002770F9" w:rsidP="00C64208">
      <w:r>
        <w:separator/>
      </w:r>
    </w:p>
  </w:footnote>
  <w:footnote w:type="continuationSeparator" w:id="0">
    <w:p w14:paraId="37936C2F" w14:textId="77777777" w:rsidR="002770F9" w:rsidRDefault="002770F9" w:rsidP="00C64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25E27" w14:textId="1CB007B9" w:rsidR="00000000" w:rsidRDefault="00000000">
    <w:pPr>
      <w:pStyle w:val="BodyText"/>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5444D"/>
    <w:multiLevelType w:val="multilevel"/>
    <w:tmpl w:val="CA2226A6"/>
    <w:lvl w:ilvl="0">
      <w:start w:val="1"/>
      <w:numFmt w:val="decimal"/>
      <w:lvlText w:val="%1."/>
      <w:lvlJc w:val="left"/>
      <w:pPr>
        <w:ind w:left="1930" w:hanging="255"/>
        <w:jc w:val="right"/>
      </w:pPr>
      <w:rPr>
        <w:rFonts w:ascii="Calibri" w:eastAsia="Calibri" w:hAnsi="Calibri" w:cs="Calibri" w:hint="default"/>
        <w:b w:val="0"/>
        <w:bCs w:val="0"/>
        <w:i w:val="0"/>
        <w:iCs w:val="0"/>
        <w:spacing w:val="0"/>
        <w:w w:val="101"/>
        <w:sz w:val="20"/>
        <w:szCs w:val="20"/>
        <w:lang w:val="en-US" w:eastAsia="en-US" w:bidi="ar-SA"/>
      </w:rPr>
    </w:lvl>
    <w:lvl w:ilvl="1">
      <w:start w:val="1"/>
      <w:numFmt w:val="decimal"/>
      <w:lvlText w:val="%1.%2"/>
      <w:lvlJc w:val="left"/>
      <w:pPr>
        <w:ind w:left="475" w:hanging="367"/>
      </w:pPr>
      <w:rPr>
        <w:rFonts w:ascii="Calibri" w:eastAsia="Calibri" w:hAnsi="Calibri" w:cs="Calibri" w:hint="default"/>
        <w:b w:val="0"/>
        <w:bCs w:val="0"/>
        <w:i/>
        <w:iCs/>
        <w:spacing w:val="0"/>
        <w:w w:val="100"/>
        <w:sz w:val="20"/>
        <w:szCs w:val="20"/>
        <w:lang w:val="en-US" w:eastAsia="en-US" w:bidi="ar-SA"/>
      </w:rPr>
    </w:lvl>
    <w:lvl w:ilvl="2">
      <w:numFmt w:val="bullet"/>
      <w:lvlText w:val="•"/>
      <w:lvlJc w:val="left"/>
      <w:pPr>
        <w:ind w:left="529" w:hanging="200"/>
      </w:pPr>
      <w:rPr>
        <w:rFonts w:ascii="Arial" w:eastAsia="Arial" w:hAnsi="Arial" w:cs="Arial" w:hint="default"/>
        <w:b w:val="0"/>
        <w:bCs w:val="0"/>
        <w:i/>
        <w:iCs/>
        <w:spacing w:val="0"/>
        <w:w w:val="142"/>
        <w:sz w:val="20"/>
        <w:szCs w:val="20"/>
        <w:lang w:val="en-US" w:eastAsia="en-US" w:bidi="ar-SA"/>
      </w:rPr>
    </w:lvl>
    <w:lvl w:ilvl="3">
      <w:numFmt w:val="bullet"/>
      <w:lvlText w:val="•"/>
      <w:lvlJc w:val="left"/>
      <w:pPr>
        <w:ind w:left="1680" w:hanging="200"/>
      </w:pPr>
      <w:rPr>
        <w:rFonts w:hint="default"/>
        <w:lang w:val="en-US" w:eastAsia="en-US" w:bidi="ar-SA"/>
      </w:rPr>
    </w:lvl>
    <w:lvl w:ilvl="4">
      <w:numFmt w:val="bullet"/>
      <w:lvlText w:val="•"/>
      <w:lvlJc w:val="left"/>
      <w:pPr>
        <w:ind w:left="1421" w:hanging="200"/>
      </w:pPr>
      <w:rPr>
        <w:rFonts w:hint="default"/>
        <w:lang w:val="en-US" w:eastAsia="en-US" w:bidi="ar-SA"/>
      </w:rPr>
    </w:lvl>
    <w:lvl w:ilvl="5">
      <w:numFmt w:val="bullet"/>
      <w:lvlText w:val="•"/>
      <w:lvlJc w:val="left"/>
      <w:pPr>
        <w:ind w:left="1162" w:hanging="200"/>
      </w:pPr>
      <w:rPr>
        <w:rFonts w:hint="default"/>
        <w:lang w:val="en-US" w:eastAsia="en-US" w:bidi="ar-SA"/>
      </w:rPr>
    </w:lvl>
    <w:lvl w:ilvl="6">
      <w:numFmt w:val="bullet"/>
      <w:lvlText w:val="•"/>
      <w:lvlJc w:val="left"/>
      <w:pPr>
        <w:ind w:left="903" w:hanging="200"/>
      </w:pPr>
      <w:rPr>
        <w:rFonts w:hint="default"/>
        <w:lang w:val="en-US" w:eastAsia="en-US" w:bidi="ar-SA"/>
      </w:rPr>
    </w:lvl>
    <w:lvl w:ilvl="7">
      <w:numFmt w:val="bullet"/>
      <w:lvlText w:val="•"/>
      <w:lvlJc w:val="left"/>
      <w:pPr>
        <w:ind w:left="643" w:hanging="200"/>
      </w:pPr>
      <w:rPr>
        <w:rFonts w:hint="default"/>
        <w:lang w:val="en-US" w:eastAsia="en-US" w:bidi="ar-SA"/>
      </w:rPr>
    </w:lvl>
    <w:lvl w:ilvl="8">
      <w:numFmt w:val="bullet"/>
      <w:lvlText w:val="•"/>
      <w:lvlJc w:val="left"/>
      <w:pPr>
        <w:ind w:left="384" w:hanging="200"/>
      </w:pPr>
      <w:rPr>
        <w:rFonts w:hint="default"/>
        <w:lang w:val="en-US" w:eastAsia="en-US" w:bidi="ar-SA"/>
      </w:rPr>
    </w:lvl>
  </w:abstractNum>
  <w:abstractNum w:abstractNumId="1" w15:restartNumberingAfterBreak="0">
    <w:nsid w:val="0EF047D2"/>
    <w:multiLevelType w:val="hybridMultilevel"/>
    <w:tmpl w:val="0A4EBDB6"/>
    <w:lvl w:ilvl="0" w:tplc="75C43BCE">
      <w:numFmt w:val="bullet"/>
      <w:lvlText w:val=""/>
      <w:lvlJc w:val="left"/>
      <w:pPr>
        <w:ind w:left="1866" w:hanging="360"/>
      </w:pPr>
      <w:rPr>
        <w:rFonts w:ascii="Symbol" w:eastAsia="Symbol" w:hAnsi="Symbol" w:cs="Symbol" w:hint="default"/>
        <w:b w:val="0"/>
        <w:bCs w:val="0"/>
        <w:i w:val="0"/>
        <w:iCs w:val="0"/>
        <w:spacing w:val="0"/>
        <w:w w:val="100"/>
        <w:sz w:val="24"/>
        <w:szCs w:val="24"/>
        <w:lang w:val="en-US" w:eastAsia="en-US" w:bidi="ar-SA"/>
      </w:rPr>
    </w:lvl>
    <w:lvl w:ilvl="1" w:tplc="B4768206">
      <w:numFmt w:val="bullet"/>
      <w:lvlText w:val="•"/>
      <w:lvlJc w:val="left"/>
      <w:pPr>
        <w:ind w:left="2637" w:hanging="360"/>
      </w:pPr>
      <w:rPr>
        <w:rFonts w:hint="default"/>
        <w:lang w:val="en-US" w:eastAsia="en-US" w:bidi="ar-SA"/>
      </w:rPr>
    </w:lvl>
    <w:lvl w:ilvl="2" w:tplc="93744F40">
      <w:numFmt w:val="bullet"/>
      <w:lvlText w:val="•"/>
      <w:lvlJc w:val="left"/>
      <w:pPr>
        <w:ind w:left="3415" w:hanging="360"/>
      </w:pPr>
      <w:rPr>
        <w:rFonts w:hint="default"/>
        <w:lang w:val="en-US" w:eastAsia="en-US" w:bidi="ar-SA"/>
      </w:rPr>
    </w:lvl>
    <w:lvl w:ilvl="3" w:tplc="B1CEB4F6">
      <w:numFmt w:val="bullet"/>
      <w:lvlText w:val="•"/>
      <w:lvlJc w:val="left"/>
      <w:pPr>
        <w:ind w:left="4193" w:hanging="360"/>
      </w:pPr>
      <w:rPr>
        <w:rFonts w:hint="default"/>
        <w:lang w:val="en-US" w:eastAsia="en-US" w:bidi="ar-SA"/>
      </w:rPr>
    </w:lvl>
    <w:lvl w:ilvl="4" w:tplc="DCB6D628">
      <w:numFmt w:val="bullet"/>
      <w:lvlText w:val="•"/>
      <w:lvlJc w:val="left"/>
      <w:pPr>
        <w:ind w:left="4971" w:hanging="360"/>
      </w:pPr>
      <w:rPr>
        <w:rFonts w:hint="default"/>
        <w:lang w:val="en-US" w:eastAsia="en-US" w:bidi="ar-SA"/>
      </w:rPr>
    </w:lvl>
    <w:lvl w:ilvl="5" w:tplc="332EEB12">
      <w:numFmt w:val="bullet"/>
      <w:lvlText w:val="•"/>
      <w:lvlJc w:val="left"/>
      <w:pPr>
        <w:ind w:left="5749" w:hanging="360"/>
      </w:pPr>
      <w:rPr>
        <w:rFonts w:hint="default"/>
        <w:lang w:val="en-US" w:eastAsia="en-US" w:bidi="ar-SA"/>
      </w:rPr>
    </w:lvl>
    <w:lvl w:ilvl="6" w:tplc="AABEA8C6">
      <w:numFmt w:val="bullet"/>
      <w:lvlText w:val="•"/>
      <w:lvlJc w:val="left"/>
      <w:pPr>
        <w:ind w:left="6527" w:hanging="360"/>
      </w:pPr>
      <w:rPr>
        <w:rFonts w:hint="default"/>
        <w:lang w:val="en-US" w:eastAsia="en-US" w:bidi="ar-SA"/>
      </w:rPr>
    </w:lvl>
    <w:lvl w:ilvl="7" w:tplc="227E9E38">
      <w:numFmt w:val="bullet"/>
      <w:lvlText w:val="•"/>
      <w:lvlJc w:val="left"/>
      <w:pPr>
        <w:ind w:left="7305" w:hanging="360"/>
      </w:pPr>
      <w:rPr>
        <w:rFonts w:hint="default"/>
        <w:lang w:val="en-US" w:eastAsia="en-US" w:bidi="ar-SA"/>
      </w:rPr>
    </w:lvl>
    <w:lvl w:ilvl="8" w:tplc="4B067CB4">
      <w:numFmt w:val="bullet"/>
      <w:lvlText w:val="•"/>
      <w:lvlJc w:val="left"/>
      <w:pPr>
        <w:ind w:left="8083" w:hanging="360"/>
      </w:pPr>
      <w:rPr>
        <w:rFonts w:hint="default"/>
        <w:lang w:val="en-US" w:eastAsia="en-US" w:bidi="ar-SA"/>
      </w:rPr>
    </w:lvl>
  </w:abstractNum>
  <w:abstractNum w:abstractNumId="2" w15:restartNumberingAfterBreak="0">
    <w:nsid w:val="0FCA6A0F"/>
    <w:multiLevelType w:val="multilevel"/>
    <w:tmpl w:val="3EAC96FC"/>
    <w:lvl w:ilvl="0">
      <w:start w:val="1"/>
      <w:numFmt w:val="bullet"/>
      <w:lvlText w:val=""/>
      <w:lvlJc w:val="left"/>
      <w:pPr>
        <w:ind w:left="786" w:hanging="360"/>
        <w:jc w:val="left"/>
      </w:pPr>
      <w:rPr>
        <w:rFonts w:ascii="Symbol" w:hAnsi="Symbol" w:hint="default"/>
        <w:b/>
        <w:bCs/>
        <w:i w:val="0"/>
        <w:iCs w:val="0"/>
        <w:spacing w:val="0"/>
        <w:w w:val="100"/>
        <w:sz w:val="28"/>
        <w:szCs w:val="28"/>
        <w:lang w:val="en-US" w:eastAsia="en-US" w:bidi="ar-SA"/>
      </w:rPr>
    </w:lvl>
    <w:lvl w:ilvl="1">
      <w:start w:val="1"/>
      <w:numFmt w:val="decimal"/>
      <w:lvlText w:val="%1.%2"/>
      <w:lvlJc w:val="left"/>
      <w:pPr>
        <w:ind w:left="786"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146"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1866" w:hanging="360"/>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2971" w:hanging="360"/>
      </w:pPr>
      <w:rPr>
        <w:rFonts w:hint="default"/>
        <w:lang w:val="en-US" w:eastAsia="en-US" w:bidi="ar-SA"/>
      </w:rPr>
    </w:lvl>
    <w:lvl w:ilvl="5">
      <w:numFmt w:val="bullet"/>
      <w:lvlText w:val="•"/>
      <w:lvlJc w:val="left"/>
      <w:pPr>
        <w:ind w:left="4082" w:hanging="360"/>
      </w:pPr>
      <w:rPr>
        <w:rFonts w:hint="default"/>
        <w:lang w:val="en-US" w:eastAsia="en-US" w:bidi="ar-SA"/>
      </w:rPr>
    </w:lvl>
    <w:lvl w:ilvl="6">
      <w:numFmt w:val="bullet"/>
      <w:lvlText w:val="•"/>
      <w:lvlJc w:val="left"/>
      <w:pPr>
        <w:ind w:left="5194" w:hanging="360"/>
      </w:pPr>
      <w:rPr>
        <w:rFonts w:hint="default"/>
        <w:lang w:val="en-US" w:eastAsia="en-US" w:bidi="ar-SA"/>
      </w:rPr>
    </w:lvl>
    <w:lvl w:ilvl="7">
      <w:numFmt w:val="bullet"/>
      <w:lvlText w:val="•"/>
      <w:lvlJc w:val="left"/>
      <w:pPr>
        <w:ind w:left="6305" w:hanging="360"/>
      </w:pPr>
      <w:rPr>
        <w:rFonts w:hint="default"/>
        <w:lang w:val="en-US" w:eastAsia="en-US" w:bidi="ar-SA"/>
      </w:rPr>
    </w:lvl>
    <w:lvl w:ilvl="8">
      <w:numFmt w:val="bullet"/>
      <w:lvlText w:val="•"/>
      <w:lvlJc w:val="left"/>
      <w:pPr>
        <w:ind w:left="7416" w:hanging="360"/>
      </w:pPr>
      <w:rPr>
        <w:rFonts w:hint="default"/>
        <w:lang w:val="en-US" w:eastAsia="en-US" w:bidi="ar-SA"/>
      </w:rPr>
    </w:lvl>
  </w:abstractNum>
  <w:abstractNum w:abstractNumId="3" w15:restartNumberingAfterBreak="0">
    <w:nsid w:val="143C6E74"/>
    <w:multiLevelType w:val="hybridMultilevel"/>
    <w:tmpl w:val="52A4C2FA"/>
    <w:lvl w:ilvl="0" w:tplc="9E64D1F0">
      <w:numFmt w:val="bullet"/>
      <w:lvlText w:val=""/>
      <w:lvlJc w:val="left"/>
      <w:pPr>
        <w:ind w:left="1866" w:hanging="360"/>
      </w:pPr>
      <w:rPr>
        <w:rFonts w:ascii="Symbol" w:eastAsia="Symbol" w:hAnsi="Symbol" w:cs="Symbol" w:hint="default"/>
        <w:b w:val="0"/>
        <w:bCs w:val="0"/>
        <w:i w:val="0"/>
        <w:iCs w:val="0"/>
        <w:spacing w:val="0"/>
        <w:w w:val="100"/>
        <w:sz w:val="24"/>
        <w:szCs w:val="24"/>
        <w:lang w:val="en-US" w:eastAsia="en-US" w:bidi="ar-SA"/>
      </w:rPr>
    </w:lvl>
    <w:lvl w:ilvl="1" w:tplc="68D4ECE2">
      <w:numFmt w:val="bullet"/>
      <w:lvlText w:val="•"/>
      <w:lvlJc w:val="left"/>
      <w:pPr>
        <w:ind w:left="2637" w:hanging="360"/>
      </w:pPr>
      <w:rPr>
        <w:rFonts w:hint="default"/>
        <w:lang w:val="en-US" w:eastAsia="en-US" w:bidi="ar-SA"/>
      </w:rPr>
    </w:lvl>
    <w:lvl w:ilvl="2" w:tplc="4C46A7D0">
      <w:numFmt w:val="bullet"/>
      <w:lvlText w:val="•"/>
      <w:lvlJc w:val="left"/>
      <w:pPr>
        <w:ind w:left="3415" w:hanging="360"/>
      </w:pPr>
      <w:rPr>
        <w:rFonts w:hint="default"/>
        <w:lang w:val="en-US" w:eastAsia="en-US" w:bidi="ar-SA"/>
      </w:rPr>
    </w:lvl>
    <w:lvl w:ilvl="3" w:tplc="6A523C1C">
      <w:numFmt w:val="bullet"/>
      <w:lvlText w:val="•"/>
      <w:lvlJc w:val="left"/>
      <w:pPr>
        <w:ind w:left="4193" w:hanging="360"/>
      </w:pPr>
      <w:rPr>
        <w:rFonts w:hint="default"/>
        <w:lang w:val="en-US" w:eastAsia="en-US" w:bidi="ar-SA"/>
      </w:rPr>
    </w:lvl>
    <w:lvl w:ilvl="4" w:tplc="69B00B24">
      <w:numFmt w:val="bullet"/>
      <w:lvlText w:val="•"/>
      <w:lvlJc w:val="left"/>
      <w:pPr>
        <w:ind w:left="4971" w:hanging="360"/>
      </w:pPr>
      <w:rPr>
        <w:rFonts w:hint="default"/>
        <w:lang w:val="en-US" w:eastAsia="en-US" w:bidi="ar-SA"/>
      </w:rPr>
    </w:lvl>
    <w:lvl w:ilvl="5" w:tplc="C4D25746">
      <w:numFmt w:val="bullet"/>
      <w:lvlText w:val="•"/>
      <w:lvlJc w:val="left"/>
      <w:pPr>
        <w:ind w:left="5749" w:hanging="360"/>
      </w:pPr>
      <w:rPr>
        <w:rFonts w:hint="default"/>
        <w:lang w:val="en-US" w:eastAsia="en-US" w:bidi="ar-SA"/>
      </w:rPr>
    </w:lvl>
    <w:lvl w:ilvl="6" w:tplc="7E8E9D2E">
      <w:numFmt w:val="bullet"/>
      <w:lvlText w:val="•"/>
      <w:lvlJc w:val="left"/>
      <w:pPr>
        <w:ind w:left="6527" w:hanging="360"/>
      </w:pPr>
      <w:rPr>
        <w:rFonts w:hint="default"/>
        <w:lang w:val="en-US" w:eastAsia="en-US" w:bidi="ar-SA"/>
      </w:rPr>
    </w:lvl>
    <w:lvl w:ilvl="7" w:tplc="5FC2175E">
      <w:numFmt w:val="bullet"/>
      <w:lvlText w:val="•"/>
      <w:lvlJc w:val="left"/>
      <w:pPr>
        <w:ind w:left="7305" w:hanging="360"/>
      </w:pPr>
      <w:rPr>
        <w:rFonts w:hint="default"/>
        <w:lang w:val="en-US" w:eastAsia="en-US" w:bidi="ar-SA"/>
      </w:rPr>
    </w:lvl>
    <w:lvl w:ilvl="8" w:tplc="F1B8E090">
      <w:numFmt w:val="bullet"/>
      <w:lvlText w:val="•"/>
      <w:lvlJc w:val="left"/>
      <w:pPr>
        <w:ind w:left="8083" w:hanging="360"/>
      </w:pPr>
      <w:rPr>
        <w:rFonts w:hint="default"/>
        <w:lang w:val="en-US" w:eastAsia="en-US" w:bidi="ar-SA"/>
      </w:rPr>
    </w:lvl>
  </w:abstractNum>
  <w:abstractNum w:abstractNumId="4" w15:restartNumberingAfterBreak="0">
    <w:nsid w:val="29501233"/>
    <w:multiLevelType w:val="multilevel"/>
    <w:tmpl w:val="AF0CE8DC"/>
    <w:lvl w:ilvl="0">
      <w:start w:val="1"/>
      <w:numFmt w:val="decimal"/>
      <w:lvlText w:val="%1."/>
      <w:lvlJc w:val="left"/>
      <w:pPr>
        <w:ind w:left="786" w:hanging="360"/>
        <w:jc w:val="left"/>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786"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146"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1866" w:hanging="360"/>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2971" w:hanging="360"/>
      </w:pPr>
      <w:rPr>
        <w:rFonts w:hint="default"/>
        <w:lang w:val="en-US" w:eastAsia="en-US" w:bidi="ar-SA"/>
      </w:rPr>
    </w:lvl>
    <w:lvl w:ilvl="5">
      <w:numFmt w:val="bullet"/>
      <w:lvlText w:val="•"/>
      <w:lvlJc w:val="left"/>
      <w:pPr>
        <w:ind w:left="4082" w:hanging="360"/>
      </w:pPr>
      <w:rPr>
        <w:rFonts w:hint="default"/>
        <w:lang w:val="en-US" w:eastAsia="en-US" w:bidi="ar-SA"/>
      </w:rPr>
    </w:lvl>
    <w:lvl w:ilvl="6">
      <w:numFmt w:val="bullet"/>
      <w:lvlText w:val="•"/>
      <w:lvlJc w:val="left"/>
      <w:pPr>
        <w:ind w:left="5194" w:hanging="360"/>
      </w:pPr>
      <w:rPr>
        <w:rFonts w:hint="default"/>
        <w:lang w:val="en-US" w:eastAsia="en-US" w:bidi="ar-SA"/>
      </w:rPr>
    </w:lvl>
    <w:lvl w:ilvl="7">
      <w:numFmt w:val="bullet"/>
      <w:lvlText w:val="•"/>
      <w:lvlJc w:val="left"/>
      <w:pPr>
        <w:ind w:left="6305" w:hanging="360"/>
      </w:pPr>
      <w:rPr>
        <w:rFonts w:hint="default"/>
        <w:lang w:val="en-US" w:eastAsia="en-US" w:bidi="ar-SA"/>
      </w:rPr>
    </w:lvl>
    <w:lvl w:ilvl="8">
      <w:numFmt w:val="bullet"/>
      <w:lvlText w:val="•"/>
      <w:lvlJc w:val="left"/>
      <w:pPr>
        <w:ind w:left="7416" w:hanging="360"/>
      </w:pPr>
      <w:rPr>
        <w:rFonts w:hint="default"/>
        <w:lang w:val="en-US" w:eastAsia="en-US" w:bidi="ar-SA"/>
      </w:rPr>
    </w:lvl>
  </w:abstractNum>
  <w:abstractNum w:abstractNumId="5" w15:restartNumberingAfterBreak="0">
    <w:nsid w:val="3E70043B"/>
    <w:multiLevelType w:val="multilevel"/>
    <w:tmpl w:val="AF0CE8DC"/>
    <w:lvl w:ilvl="0">
      <w:start w:val="1"/>
      <w:numFmt w:val="decimal"/>
      <w:lvlText w:val="%1."/>
      <w:lvlJc w:val="left"/>
      <w:pPr>
        <w:ind w:left="786" w:hanging="360"/>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786"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14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1866" w:hanging="360"/>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2971" w:hanging="360"/>
      </w:pPr>
      <w:rPr>
        <w:rFonts w:hint="default"/>
        <w:lang w:val="en-US" w:eastAsia="en-US" w:bidi="ar-SA"/>
      </w:rPr>
    </w:lvl>
    <w:lvl w:ilvl="5">
      <w:numFmt w:val="bullet"/>
      <w:lvlText w:val="•"/>
      <w:lvlJc w:val="left"/>
      <w:pPr>
        <w:ind w:left="4082" w:hanging="360"/>
      </w:pPr>
      <w:rPr>
        <w:rFonts w:hint="default"/>
        <w:lang w:val="en-US" w:eastAsia="en-US" w:bidi="ar-SA"/>
      </w:rPr>
    </w:lvl>
    <w:lvl w:ilvl="6">
      <w:numFmt w:val="bullet"/>
      <w:lvlText w:val="•"/>
      <w:lvlJc w:val="left"/>
      <w:pPr>
        <w:ind w:left="5194" w:hanging="360"/>
      </w:pPr>
      <w:rPr>
        <w:rFonts w:hint="default"/>
        <w:lang w:val="en-US" w:eastAsia="en-US" w:bidi="ar-SA"/>
      </w:rPr>
    </w:lvl>
    <w:lvl w:ilvl="7">
      <w:numFmt w:val="bullet"/>
      <w:lvlText w:val="•"/>
      <w:lvlJc w:val="left"/>
      <w:pPr>
        <w:ind w:left="6305" w:hanging="360"/>
      </w:pPr>
      <w:rPr>
        <w:rFonts w:hint="default"/>
        <w:lang w:val="en-US" w:eastAsia="en-US" w:bidi="ar-SA"/>
      </w:rPr>
    </w:lvl>
    <w:lvl w:ilvl="8">
      <w:numFmt w:val="bullet"/>
      <w:lvlText w:val="•"/>
      <w:lvlJc w:val="left"/>
      <w:pPr>
        <w:ind w:left="7416" w:hanging="360"/>
      </w:pPr>
      <w:rPr>
        <w:rFonts w:hint="default"/>
        <w:lang w:val="en-US" w:eastAsia="en-US" w:bidi="ar-SA"/>
      </w:rPr>
    </w:lvl>
  </w:abstractNum>
  <w:abstractNum w:abstractNumId="6" w15:restartNumberingAfterBreak="0">
    <w:nsid w:val="46C6590C"/>
    <w:multiLevelType w:val="multilevel"/>
    <w:tmpl w:val="CA2226A6"/>
    <w:lvl w:ilvl="0">
      <w:start w:val="1"/>
      <w:numFmt w:val="decimal"/>
      <w:lvlText w:val="%1."/>
      <w:lvlJc w:val="left"/>
      <w:pPr>
        <w:ind w:left="1930" w:hanging="255"/>
        <w:jc w:val="right"/>
      </w:pPr>
      <w:rPr>
        <w:rFonts w:ascii="Calibri" w:eastAsia="Calibri" w:hAnsi="Calibri" w:cs="Calibri" w:hint="default"/>
        <w:b w:val="0"/>
        <w:bCs w:val="0"/>
        <w:i w:val="0"/>
        <w:iCs w:val="0"/>
        <w:spacing w:val="0"/>
        <w:w w:val="101"/>
        <w:sz w:val="20"/>
        <w:szCs w:val="20"/>
        <w:lang w:val="en-US" w:eastAsia="en-US" w:bidi="ar-SA"/>
      </w:rPr>
    </w:lvl>
    <w:lvl w:ilvl="1">
      <w:start w:val="1"/>
      <w:numFmt w:val="decimal"/>
      <w:lvlText w:val="%1.%2"/>
      <w:lvlJc w:val="left"/>
      <w:pPr>
        <w:ind w:left="475" w:hanging="367"/>
      </w:pPr>
      <w:rPr>
        <w:rFonts w:ascii="Calibri" w:eastAsia="Calibri" w:hAnsi="Calibri" w:cs="Calibri" w:hint="default"/>
        <w:b w:val="0"/>
        <w:bCs w:val="0"/>
        <w:i/>
        <w:iCs/>
        <w:spacing w:val="0"/>
        <w:w w:val="100"/>
        <w:sz w:val="20"/>
        <w:szCs w:val="20"/>
        <w:lang w:val="en-US" w:eastAsia="en-US" w:bidi="ar-SA"/>
      </w:rPr>
    </w:lvl>
    <w:lvl w:ilvl="2">
      <w:numFmt w:val="bullet"/>
      <w:lvlText w:val="•"/>
      <w:lvlJc w:val="left"/>
      <w:pPr>
        <w:ind w:left="529" w:hanging="200"/>
      </w:pPr>
      <w:rPr>
        <w:rFonts w:ascii="Arial" w:eastAsia="Arial" w:hAnsi="Arial" w:cs="Arial" w:hint="default"/>
        <w:b w:val="0"/>
        <w:bCs w:val="0"/>
        <w:i/>
        <w:iCs/>
        <w:spacing w:val="0"/>
        <w:w w:val="142"/>
        <w:sz w:val="20"/>
        <w:szCs w:val="20"/>
        <w:lang w:val="en-US" w:eastAsia="en-US" w:bidi="ar-SA"/>
      </w:rPr>
    </w:lvl>
    <w:lvl w:ilvl="3">
      <w:numFmt w:val="bullet"/>
      <w:lvlText w:val="•"/>
      <w:lvlJc w:val="left"/>
      <w:pPr>
        <w:ind w:left="1680" w:hanging="200"/>
      </w:pPr>
      <w:rPr>
        <w:rFonts w:hint="default"/>
        <w:lang w:val="en-US" w:eastAsia="en-US" w:bidi="ar-SA"/>
      </w:rPr>
    </w:lvl>
    <w:lvl w:ilvl="4">
      <w:numFmt w:val="bullet"/>
      <w:lvlText w:val="•"/>
      <w:lvlJc w:val="left"/>
      <w:pPr>
        <w:ind w:left="1421" w:hanging="200"/>
      </w:pPr>
      <w:rPr>
        <w:rFonts w:hint="default"/>
        <w:lang w:val="en-US" w:eastAsia="en-US" w:bidi="ar-SA"/>
      </w:rPr>
    </w:lvl>
    <w:lvl w:ilvl="5">
      <w:numFmt w:val="bullet"/>
      <w:lvlText w:val="•"/>
      <w:lvlJc w:val="left"/>
      <w:pPr>
        <w:ind w:left="1162" w:hanging="200"/>
      </w:pPr>
      <w:rPr>
        <w:rFonts w:hint="default"/>
        <w:lang w:val="en-US" w:eastAsia="en-US" w:bidi="ar-SA"/>
      </w:rPr>
    </w:lvl>
    <w:lvl w:ilvl="6">
      <w:numFmt w:val="bullet"/>
      <w:lvlText w:val="•"/>
      <w:lvlJc w:val="left"/>
      <w:pPr>
        <w:ind w:left="903" w:hanging="200"/>
      </w:pPr>
      <w:rPr>
        <w:rFonts w:hint="default"/>
        <w:lang w:val="en-US" w:eastAsia="en-US" w:bidi="ar-SA"/>
      </w:rPr>
    </w:lvl>
    <w:lvl w:ilvl="7">
      <w:numFmt w:val="bullet"/>
      <w:lvlText w:val="•"/>
      <w:lvlJc w:val="left"/>
      <w:pPr>
        <w:ind w:left="643" w:hanging="200"/>
      </w:pPr>
      <w:rPr>
        <w:rFonts w:hint="default"/>
        <w:lang w:val="en-US" w:eastAsia="en-US" w:bidi="ar-SA"/>
      </w:rPr>
    </w:lvl>
    <w:lvl w:ilvl="8">
      <w:numFmt w:val="bullet"/>
      <w:lvlText w:val="•"/>
      <w:lvlJc w:val="left"/>
      <w:pPr>
        <w:ind w:left="384" w:hanging="200"/>
      </w:pPr>
      <w:rPr>
        <w:rFonts w:hint="default"/>
        <w:lang w:val="en-US" w:eastAsia="en-US" w:bidi="ar-SA"/>
      </w:rPr>
    </w:lvl>
  </w:abstractNum>
  <w:abstractNum w:abstractNumId="7" w15:restartNumberingAfterBreak="0">
    <w:nsid w:val="52DB6CE6"/>
    <w:multiLevelType w:val="hybridMultilevel"/>
    <w:tmpl w:val="F66C3458"/>
    <w:lvl w:ilvl="0" w:tplc="617A0D12">
      <w:start w:val="1"/>
      <w:numFmt w:val="decimal"/>
      <w:lvlText w:val="%1."/>
      <w:lvlJc w:val="left"/>
      <w:pPr>
        <w:ind w:left="114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6E251C8">
      <w:numFmt w:val="bullet"/>
      <w:lvlText w:val="•"/>
      <w:lvlJc w:val="left"/>
      <w:pPr>
        <w:ind w:left="1989" w:hanging="360"/>
      </w:pPr>
      <w:rPr>
        <w:rFonts w:hint="default"/>
        <w:lang w:val="en-US" w:eastAsia="en-US" w:bidi="ar-SA"/>
      </w:rPr>
    </w:lvl>
    <w:lvl w:ilvl="2" w:tplc="DBCCA746">
      <w:numFmt w:val="bullet"/>
      <w:lvlText w:val="•"/>
      <w:lvlJc w:val="left"/>
      <w:pPr>
        <w:ind w:left="2839" w:hanging="360"/>
      </w:pPr>
      <w:rPr>
        <w:rFonts w:hint="default"/>
        <w:lang w:val="en-US" w:eastAsia="en-US" w:bidi="ar-SA"/>
      </w:rPr>
    </w:lvl>
    <w:lvl w:ilvl="3" w:tplc="C46ABB92">
      <w:numFmt w:val="bullet"/>
      <w:lvlText w:val="•"/>
      <w:lvlJc w:val="left"/>
      <w:pPr>
        <w:ind w:left="3689" w:hanging="360"/>
      </w:pPr>
      <w:rPr>
        <w:rFonts w:hint="default"/>
        <w:lang w:val="en-US" w:eastAsia="en-US" w:bidi="ar-SA"/>
      </w:rPr>
    </w:lvl>
    <w:lvl w:ilvl="4" w:tplc="7272DB1A">
      <w:numFmt w:val="bullet"/>
      <w:lvlText w:val="•"/>
      <w:lvlJc w:val="left"/>
      <w:pPr>
        <w:ind w:left="4539" w:hanging="360"/>
      </w:pPr>
      <w:rPr>
        <w:rFonts w:hint="default"/>
        <w:lang w:val="en-US" w:eastAsia="en-US" w:bidi="ar-SA"/>
      </w:rPr>
    </w:lvl>
    <w:lvl w:ilvl="5" w:tplc="FAA65586">
      <w:numFmt w:val="bullet"/>
      <w:lvlText w:val="•"/>
      <w:lvlJc w:val="left"/>
      <w:pPr>
        <w:ind w:left="5389" w:hanging="360"/>
      </w:pPr>
      <w:rPr>
        <w:rFonts w:hint="default"/>
        <w:lang w:val="en-US" w:eastAsia="en-US" w:bidi="ar-SA"/>
      </w:rPr>
    </w:lvl>
    <w:lvl w:ilvl="6" w:tplc="7AAEDD68">
      <w:numFmt w:val="bullet"/>
      <w:lvlText w:val="•"/>
      <w:lvlJc w:val="left"/>
      <w:pPr>
        <w:ind w:left="6239" w:hanging="360"/>
      </w:pPr>
      <w:rPr>
        <w:rFonts w:hint="default"/>
        <w:lang w:val="en-US" w:eastAsia="en-US" w:bidi="ar-SA"/>
      </w:rPr>
    </w:lvl>
    <w:lvl w:ilvl="7" w:tplc="9EEAE3C0">
      <w:numFmt w:val="bullet"/>
      <w:lvlText w:val="•"/>
      <w:lvlJc w:val="left"/>
      <w:pPr>
        <w:ind w:left="7089" w:hanging="360"/>
      </w:pPr>
      <w:rPr>
        <w:rFonts w:hint="default"/>
        <w:lang w:val="en-US" w:eastAsia="en-US" w:bidi="ar-SA"/>
      </w:rPr>
    </w:lvl>
    <w:lvl w:ilvl="8" w:tplc="F8FEE364">
      <w:numFmt w:val="bullet"/>
      <w:lvlText w:val="•"/>
      <w:lvlJc w:val="left"/>
      <w:pPr>
        <w:ind w:left="7939" w:hanging="360"/>
      </w:pPr>
      <w:rPr>
        <w:rFonts w:hint="default"/>
        <w:lang w:val="en-US" w:eastAsia="en-US" w:bidi="ar-SA"/>
      </w:rPr>
    </w:lvl>
  </w:abstractNum>
  <w:abstractNum w:abstractNumId="8" w15:restartNumberingAfterBreak="0">
    <w:nsid w:val="5561393C"/>
    <w:multiLevelType w:val="multilevel"/>
    <w:tmpl w:val="CA2226A6"/>
    <w:lvl w:ilvl="0">
      <w:start w:val="1"/>
      <w:numFmt w:val="decimal"/>
      <w:lvlText w:val="%1."/>
      <w:lvlJc w:val="left"/>
      <w:pPr>
        <w:ind w:left="1930" w:hanging="255"/>
        <w:jc w:val="right"/>
      </w:pPr>
      <w:rPr>
        <w:rFonts w:ascii="Calibri" w:eastAsia="Calibri" w:hAnsi="Calibri" w:cs="Calibri" w:hint="default"/>
        <w:b w:val="0"/>
        <w:bCs w:val="0"/>
        <w:i w:val="0"/>
        <w:iCs w:val="0"/>
        <w:spacing w:val="0"/>
        <w:w w:val="101"/>
        <w:sz w:val="20"/>
        <w:szCs w:val="20"/>
        <w:lang w:val="en-US" w:eastAsia="en-US" w:bidi="ar-SA"/>
      </w:rPr>
    </w:lvl>
    <w:lvl w:ilvl="1">
      <w:start w:val="1"/>
      <w:numFmt w:val="decimal"/>
      <w:lvlText w:val="%1.%2"/>
      <w:lvlJc w:val="left"/>
      <w:pPr>
        <w:ind w:left="475" w:hanging="367"/>
      </w:pPr>
      <w:rPr>
        <w:rFonts w:ascii="Calibri" w:eastAsia="Calibri" w:hAnsi="Calibri" w:cs="Calibri" w:hint="default"/>
        <w:b w:val="0"/>
        <w:bCs w:val="0"/>
        <w:i/>
        <w:iCs/>
        <w:spacing w:val="0"/>
        <w:w w:val="100"/>
        <w:sz w:val="20"/>
        <w:szCs w:val="20"/>
        <w:lang w:val="en-US" w:eastAsia="en-US" w:bidi="ar-SA"/>
      </w:rPr>
    </w:lvl>
    <w:lvl w:ilvl="2">
      <w:numFmt w:val="bullet"/>
      <w:lvlText w:val="•"/>
      <w:lvlJc w:val="left"/>
      <w:pPr>
        <w:ind w:left="529" w:hanging="200"/>
      </w:pPr>
      <w:rPr>
        <w:rFonts w:ascii="Arial" w:eastAsia="Arial" w:hAnsi="Arial" w:cs="Arial" w:hint="default"/>
        <w:b w:val="0"/>
        <w:bCs w:val="0"/>
        <w:i/>
        <w:iCs/>
        <w:spacing w:val="0"/>
        <w:w w:val="142"/>
        <w:sz w:val="20"/>
        <w:szCs w:val="20"/>
        <w:lang w:val="en-US" w:eastAsia="en-US" w:bidi="ar-SA"/>
      </w:rPr>
    </w:lvl>
    <w:lvl w:ilvl="3">
      <w:numFmt w:val="bullet"/>
      <w:lvlText w:val="•"/>
      <w:lvlJc w:val="left"/>
      <w:pPr>
        <w:ind w:left="1680" w:hanging="200"/>
      </w:pPr>
      <w:rPr>
        <w:rFonts w:hint="default"/>
        <w:lang w:val="en-US" w:eastAsia="en-US" w:bidi="ar-SA"/>
      </w:rPr>
    </w:lvl>
    <w:lvl w:ilvl="4">
      <w:numFmt w:val="bullet"/>
      <w:lvlText w:val="•"/>
      <w:lvlJc w:val="left"/>
      <w:pPr>
        <w:ind w:left="1421" w:hanging="200"/>
      </w:pPr>
      <w:rPr>
        <w:rFonts w:hint="default"/>
        <w:lang w:val="en-US" w:eastAsia="en-US" w:bidi="ar-SA"/>
      </w:rPr>
    </w:lvl>
    <w:lvl w:ilvl="5">
      <w:numFmt w:val="bullet"/>
      <w:lvlText w:val="•"/>
      <w:lvlJc w:val="left"/>
      <w:pPr>
        <w:ind w:left="1162" w:hanging="200"/>
      </w:pPr>
      <w:rPr>
        <w:rFonts w:hint="default"/>
        <w:lang w:val="en-US" w:eastAsia="en-US" w:bidi="ar-SA"/>
      </w:rPr>
    </w:lvl>
    <w:lvl w:ilvl="6">
      <w:numFmt w:val="bullet"/>
      <w:lvlText w:val="•"/>
      <w:lvlJc w:val="left"/>
      <w:pPr>
        <w:ind w:left="903" w:hanging="200"/>
      </w:pPr>
      <w:rPr>
        <w:rFonts w:hint="default"/>
        <w:lang w:val="en-US" w:eastAsia="en-US" w:bidi="ar-SA"/>
      </w:rPr>
    </w:lvl>
    <w:lvl w:ilvl="7">
      <w:numFmt w:val="bullet"/>
      <w:lvlText w:val="•"/>
      <w:lvlJc w:val="left"/>
      <w:pPr>
        <w:ind w:left="643" w:hanging="200"/>
      </w:pPr>
      <w:rPr>
        <w:rFonts w:hint="default"/>
        <w:lang w:val="en-US" w:eastAsia="en-US" w:bidi="ar-SA"/>
      </w:rPr>
    </w:lvl>
    <w:lvl w:ilvl="8">
      <w:numFmt w:val="bullet"/>
      <w:lvlText w:val="•"/>
      <w:lvlJc w:val="left"/>
      <w:pPr>
        <w:ind w:left="384" w:hanging="200"/>
      </w:pPr>
      <w:rPr>
        <w:rFonts w:hint="default"/>
        <w:lang w:val="en-US" w:eastAsia="en-US" w:bidi="ar-SA"/>
      </w:rPr>
    </w:lvl>
  </w:abstractNum>
  <w:abstractNum w:abstractNumId="9" w15:restartNumberingAfterBreak="0">
    <w:nsid w:val="55BB238E"/>
    <w:multiLevelType w:val="hybridMultilevel"/>
    <w:tmpl w:val="88966488"/>
    <w:lvl w:ilvl="0" w:tplc="448C3FE6">
      <w:start w:val="1"/>
      <w:numFmt w:val="decimal"/>
      <w:lvlText w:val="%1."/>
      <w:lvlJc w:val="left"/>
      <w:pPr>
        <w:ind w:left="114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5A2E546">
      <w:numFmt w:val="bullet"/>
      <w:lvlText w:val="•"/>
      <w:lvlJc w:val="left"/>
      <w:pPr>
        <w:ind w:left="1989" w:hanging="360"/>
      </w:pPr>
      <w:rPr>
        <w:rFonts w:hint="default"/>
        <w:lang w:val="en-US" w:eastAsia="en-US" w:bidi="ar-SA"/>
      </w:rPr>
    </w:lvl>
    <w:lvl w:ilvl="2" w:tplc="44E6B3A0">
      <w:numFmt w:val="bullet"/>
      <w:lvlText w:val="•"/>
      <w:lvlJc w:val="left"/>
      <w:pPr>
        <w:ind w:left="2839" w:hanging="360"/>
      </w:pPr>
      <w:rPr>
        <w:rFonts w:hint="default"/>
        <w:lang w:val="en-US" w:eastAsia="en-US" w:bidi="ar-SA"/>
      </w:rPr>
    </w:lvl>
    <w:lvl w:ilvl="3" w:tplc="834C9144">
      <w:numFmt w:val="bullet"/>
      <w:lvlText w:val="•"/>
      <w:lvlJc w:val="left"/>
      <w:pPr>
        <w:ind w:left="3689" w:hanging="360"/>
      </w:pPr>
      <w:rPr>
        <w:rFonts w:hint="default"/>
        <w:lang w:val="en-US" w:eastAsia="en-US" w:bidi="ar-SA"/>
      </w:rPr>
    </w:lvl>
    <w:lvl w:ilvl="4" w:tplc="8AAA00E2">
      <w:numFmt w:val="bullet"/>
      <w:lvlText w:val="•"/>
      <w:lvlJc w:val="left"/>
      <w:pPr>
        <w:ind w:left="4539" w:hanging="360"/>
      </w:pPr>
      <w:rPr>
        <w:rFonts w:hint="default"/>
        <w:lang w:val="en-US" w:eastAsia="en-US" w:bidi="ar-SA"/>
      </w:rPr>
    </w:lvl>
    <w:lvl w:ilvl="5" w:tplc="1EBC7734">
      <w:numFmt w:val="bullet"/>
      <w:lvlText w:val="•"/>
      <w:lvlJc w:val="left"/>
      <w:pPr>
        <w:ind w:left="5389" w:hanging="360"/>
      </w:pPr>
      <w:rPr>
        <w:rFonts w:hint="default"/>
        <w:lang w:val="en-US" w:eastAsia="en-US" w:bidi="ar-SA"/>
      </w:rPr>
    </w:lvl>
    <w:lvl w:ilvl="6" w:tplc="65AAB00E">
      <w:numFmt w:val="bullet"/>
      <w:lvlText w:val="•"/>
      <w:lvlJc w:val="left"/>
      <w:pPr>
        <w:ind w:left="6239" w:hanging="360"/>
      </w:pPr>
      <w:rPr>
        <w:rFonts w:hint="default"/>
        <w:lang w:val="en-US" w:eastAsia="en-US" w:bidi="ar-SA"/>
      </w:rPr>
    </w:lvl>
    <w:lvl w:ilvl="7" w:tplc="9078F45E">
      <w:numFmt w:val="bullet"/>
      <w:lvlText w:val="•"/>
      <w:lvlJc w:val="left"/>
      <w:pPr>
        <w:ind w:left="7089" w:hanging="360"/>
      </w:pPr>
      <w:rPr>
        <w:rFonts w:hint="default"/>
        <w:lang w:val="en-US" w:eastAsia="en-US" w:bidi="ar-SA"/>
      </w:rPr>
    </w:lvl>
    <w:lvl w:ilvl="8" w:tplc="3F1C75D0">
      <w:numFmt w:val="bullet"/>
      <w:lvlText w:val="•"/>
      <w:lvlJc w:val="left"/>
      <w:pPr>
        <w:ind w:left="7939" w:hanging="360"/>
      </w:pPr>
      <w:rPr>
        <w:rFonts w:hint="default"/>
        <w:lang w:val="en-US" w:eastAsia="en-US" w:bidi="ar-SA"/>
      </w:rPr>
    </w:lvl>
  </w:abstractNum>
  <w:abstractNum w:abstractNumId="10" w15:restartNumberingAfterBreak="0">
    <w:nsid w:val="5FB20966"/>
    <w:multiLevelType w:val="multilevel"/>
    <w:tmpl w:val="CA2226A6"/>
    <w:lvl w:ilvl="0">
      <w:start w:val="1"/>
      <w:numFmt w:val="decimal"/>
      <w:lvlText w:val="%1."/>
      <w:lvlJc w:val="left"/>
      <w:pPr>
        <w:ind w:left="1930" w:hanging="255"/>
        <w:jc w:val="right"/>
      </w:pPr>
      <w:rPr>
        <w:rFonts w:ascii="Calibri" w:eastAsia="Calibri" w:hAnsi="Calibri" w:cs="Calibri" w:hint="default"/>
        <w:b w:val="0"/>
        <w:bCs w:val="0"/>
        <w:i w:val="0"/>
        <w:iCs w:val="0"/>
        <w:spacing w:val="0"/>
        <w:w w:val="101"/>
        <w:sz w:val="20"/>
        <w:szCs w:val="20"/>
        <w:lang w:val="en-US" w:eastAsia="en-US" w:bidi="ar-SA"/>
      </w:rPr>
    </w:lvl>
    <w:lvl w:ilvl="1">
      <w:start w:val="1"/>
      <w:numFmt w:val="decimal"/>
      <w:lvlText w:val="%1.%2"/>
      <w:lvlJc w:val="left"/>
      <w:pPr>
        <w:ind w:left="475" w:hanging="367"/>
      </w:pPr>
      <w:rPr>
        <w:rFonts w:ascii="Calibri" w:eastAsia="Calibri" w:hAnsi="Calibri" w:cs="Calibri" w:hint="default"/>
        <w:b w:val="0"/>
        <w:bCs w:val="0"/>
        <w:i/>
        <w:iCs/>
        <w:spacing w:val="0"/>
        <w:w w:val="100"/>
        <w:sz w:val="20"/>
        <w:szCs w:val="20"/>
        <w:lang w:val="en-US" w:eastAsia="en-US" w:bidi="ar-SA"/>
      </w:rPr>
    </w:lvl>
    <w:lvl w:ilvl="2">
      <w:numFmt w:val="bullet"/>
      <w:lvlText w:val="•"/>
      <w:lvlJc w:val="left"/>
      <w:pPr>
        <w:ind w:left="529" w:hanging="200"/>
      </w:pPr>
      <w:rPr>
        <w:rFonts w:ascii="Arial" w:eastAsia="Arial" w:hAnsi="Arial" w:cs="Arial" w:hint="default"/>
        <w:b w:val="0"/>
        <w:bCs w:val="0"/>
        <w:i/>
        <w:iCs/>
        <w:spacing w:val="0"/>
        <w:w w:val="142"/>
        <w:sz w:val="20"/>
        <w:szCs w:val="20"/>
        <w:lang w:val="en-US" w:eastAsia="en-US" w:bidi="ar-SA"/>
      </w:rPr>
    </w:lvl>
    <w:lvl w:ilvl="3">
      <w:numFmt w:val="bullet"/>
      <w:lvlText w:val="•"/>
      <w:lvlJc w:val="left"/>
      <w:pPr>
        <w:ind w:left="1680" w:hanging="200"/>
      </w:pPr>
      <w:rPr>
        <w:rFonts w:hint="default"/>
        <w:lang w:val="en-US" w:eastAsia="en-US" w:bidi="ar-SA"/>
      </w:rPr>
    </w:lvl>
    <w:lvl w:ilvl="4">
      <w:numFmt w:val="bullet"/>
      <w:lvlText w:val="•"/>
      <w:lvlJc w:val="left"/>
      <w:pPr>
        <w:ind w:left="1421" w:hanging="200"/>
      </w:pPr>
      <w:rPr>
        <w:rFonts w:hint="default"/>
        <w:lang w:val="en-US" w:eastAsia="en-US" w:bidi="ar-SA"/>
      </w:rPr>
    </w:lvl>
    <w:lvl w:ilvl="5">
      <w:numFmt w:val="bullet"/>
      <w:lvlText w:val="•"/>
      <w:lvlJc w:val="left"/>
      <w:pPr>
        <w:ind w:left="1162" w:hanging="200"/>
      </w:pPr>
      <w:rPr>
        <w:rFonts w:hint="default"/>
        <w:lang w:val="en-US" w:eastAsia="en-US" w:bidi="ar-SA"/>
      </w:rPr>
    </w:lvl>
    <w:lvl w:ilvl="6">
      <w:numFmt w:val="bullet"/>
      <w:lvlText w:val="•"/>
      <w:lvlJc w:val="left"/>
      <w:pPr>
        <w:ind w:left="903" w:hanging="200"/>
      </w:pPr>
      <w:rPr>
        <w:rFonts w:hint="default"/>
        <w:lang w:val="en-US" w:eastAsia="en-US" w:bidi="ar-SA"/>
      </w:rPr>
    </w:lvl>
    <w:lvl w:ilvl="7">
      <w:numFmt w:val="bullet"/>
      <w:lvlText w:val="•"/>
      <w:lvlJc w:val="left"/>
      <w:pPr>
        <w:ind w:left="643" w:hanging="200"/>
      </w:pPr>
      <w:rPr>
        <w:rFonts w:hint="default"/>
        <w:lang w:val="en-US" w:eastAsia="en-US" w:bidi="ar-SA"/>
      </w:rPr>
    </w:lvl>
    <w:lvl w:ilvl="8">
      <w:numFmt w:val="bullet"/>
      <w:lvlText w:val="•"/>
      <w:lvlJc w:val="left"/>
      <w:pPr>
        <w:ind w:left="384" w:hanging="200"/>
      </w:pPr>
      <w:rPr>
        <w:rFonts w:hint="default"/>
        <w:lang w:val="en-US" w:eastAsia="en-US" w:bidi="ar-SA"/>
      </w:rPr>
    </w:lvl>
  </w:abstractNum>
  <w:abstractNum w:abstractNumId="11" w15:restartNumberingAfterBreak="0">
    <w:nsid w:val="62B160D9"/>
    <w:multiLevelType w:val="multilevel"/>
    <w:tmpl w:val="CA2226A6"/>
    <w:lvl w:ilvl="0">
      <w:start w:val="1"/>
      <w:numFmt w:val="decimal"/>
      <w:lvlText w:val="%1."/>
      <w:lvlJc w:val="left"/>
      <w:pPr>
        <w:ind w:left="1930" w:hanging="255"/>
        <w:jc w:val="right"/>
      </w:pPr>
      <w:rPr>
        <w:rFonts w:ascii="Calibri" w:eastAsia="Calibri" w:hAnsi="Calibri" w:cs="Calibri" w:hint="default"/>
        <w:b w:val="0"/>
        <w:bCs w:val="0"/>
        <w:i w:val="0"/>
        <w:iCs w:val="0"/>
        <w:spacing w:val="0"/>
        <w:w w:val="101"/>
        <w:sz w:val="20"/>
        <w:szCs w:val="20"/>
        <w:lang w:val="en-US" w:eastAsia="en-US" w:bidi="ar-SA"/>
      </w:rPr>
    </w:lvl>
    <w:lvl w:ilvl="1">
      <w:start w:val="1"/>
      <w:numFmt w:val="decimal"/>
      <w:lvlText w:val="%1.%2"/>
      <w:lvlJc w:val="left"/>
      <w:pPr>
        <w:ind w:left="475" w:hanging="367"/>
      </w:pPr>
      <w:rPr>
        <w:rFonts w:ascii="Calibri" w:eastAsia="Calibri" w:hAnsi="Calibri" w:cs="Calibri" w:hint="default"/>
        <w:b w:val="0"/>
        <w:bCs w:val="0"/>
        <w:i/>
        <w:iCs/>
        <w:spacing w:val="0"/>
        <w:w w:val="100"/>
        <w:sz w:val="20"/>
        <w:szCs w:val="20"/>
        <w:lang w:val="en-US" w:eastAsia="en-US" w:bidi="ar-SA"/>
      </w:rPr>
    </w:lvl>
    <w:lvl w:ilvl="2">
      <w:numFmt w:val="bullet"/>
      <w:lvlText w:val="•"/>
      <w:lvlJc w:val="left"/>
      <w:pPr>
        <w:ind w:left="529" w:hanging="200"/>
      </w:pPr>
      <w:rPr>
        <w:rFonts w:ascii="Arial" w:eastAsia="Arial" w:hAnsi="Arial" w:cs="Arial" w:hint="default"/>
        <w:b w:val="0"/>
        <w:bCs w:val="0"/>
        <w:i/>
        <w:iCs/>
        <w:spacing w:val="0"/>
        <w:w w:val="142"/>
        <w:sz w:val="20"/>
        <w:szCs w:val="20"/>
        <w:lang w:val="en-US" w:eastAsia="en-US" w:bidi="ar-SA"/>
      </w:rPr>
    </w:lvl>
    <w:lvl w:ilvl="3">
      <w:numFmt w:val="bullet"/>
      <w:lvlText w:val="•"/>
      <w:lvlJc w:val="left"/>
      <w:pPr>
        <w:ind w:left="1680" w:hanging="200"/>
      </w:pPr>
      <w:rPr>
        <w:rFonts w:hint="default"/>
        <w:lang w:val="en-US" w:eastAsia="en-US" w:bidi="ar-SA"/>
      </w:rPr>
    </w:lvl>
    <w:lvl w:ilvl="4">
      <w:numFmt w:val="bullet"/>
      <w:lvlText w:val="•"/>
      <w:lvlJc w:val="left"/>
      <w:pPr>
        <w:ind w:left="1421" w:hanging="200"/>
      </w:pPr>
      <w:rPr>
        <w:rFonts w:hint="default"/>
        <w:lang w:val="en-US" w:eastAsia="en-US" w:bidi="ar-SA"/>
      </w:rPr>
    </w:lvl>
    <w:lvl w:ilvl="5">
      <w:numFmt w:val="bullet"/>
      <w:lvlText w:val="•"/>
      <w:lvlJc w:val="left"/>
      <w:pPr>
        <w:ind w:left="1162" w:hanging="200"/>
      </w:pPr>
      <w:rPr>
        <w:rFonts w:hint="default"/>
        <w:lang w:val="en-US" w:eastAsia="en-US" w:bidi="ar-SA"/>
      </w:rPr>
    </w:lvl>
    <w:lvl w:ilvl="6">
      <w:numFmt w:val="bullet"/>
      <w:lvlText w:val="•"/>
      <w:lvlJc w:val="left"/>
      <w:pPr>
        <w:ind w:left="903" w:hanging="200"/>
      </w:pPr>
      <w:rPr>
        <w:rFonts w:hint="default"/>
        <w:lang w:val="en-US" w:eastAsia="en-US" w:bidi="ar-SA"/>
      </w:rPr>
    </w:lvl>
    <w:lvl w:ilvl="7">
      <w:numFmt w:val="bullet"/>
      <w:lvlText w:val="•"/>
      <w:lvlJc w:val="left"/>
      <w:pPr>
        <w:ind w:left="643" w:hanging="200"/>
      </w:pPr>
      <w:rPr>
        <w:rFonts w:hint="default"/>
        <w:lang w:val="en-US" w:eastAsia="en-US" w:bidi="ar-SA"/>
      </w:rPr>
    </w:lvl>
    <w:lvl w:ilvl="8">
      <w:numFmt w:val="bullet"/>
      <w:lvlText w:val="•"/>
      <w:lvlJc w:val="left"/>
      <w:pPr>
        <w:ind w:left="384" w:hanging="200"/>
      </w:pPr>
      <w:rPr>
        <w:rFonts w:hint="default"/>
        <w:lang w:val="en-US" w:eastAsia="en-US" w:bidi="ar-SA"/>
      </w:rPr>
    </w:lvl>
  </w:abstractNum>
  <w:abstractNum w:abstractNumId="12" w15:restartNumberingAfterBreak="0">
    <w:nsid w:val="65D01A42"/>
    <w:multiLevelType w:val="multilevel"/>
    <w:tmpl w:val="2D34858A"/>
    <w:lvl w:ilvl="0">
      <w:start w:val="1"/>
      <w:numFmt w:val="decimal"/>
      <w:lvlText w:val="%1."/>
      <w:lvlJc w:val="left"/>
      <w:pPr>
        <w:ind w:left="1930" w:hanging="255"/>
        <w:jc w:val="right"/>
      </w:pPr>
      <w:rPr>
        <w:rFonts w:ascii="Calibri" w:eastAsia="Calibri" w:hAnsi="Calibri" w:cs="Calibri" w:hint="default"/>
        <w:b w:val="0"/>
        <w:bCs w:val="0"/>
        <w:i w:val="0"/>
        <w:iCs w:val="0"/>
        <w:spacing w:val="0"/>
        <w:w w:val="101"/>
        <w:sz w:val="20"/>
        <w:szCs w:val="20"/>
        <w:lang w:val="en-US" w:eastAsia="en-US" w:bidi="ar-SA"/>
      </w:rPr>
    </w:lvl>
    <w:lvl w:ilvl="1">
      <w:start w:val="1"/>
      <w:numFmt w:val="decimal"/>
      <w:lvlText w:val="%1.%2"/>
      <w:lvlJc w:val="left"/>
      <w:pPr>
        <w:ind w:left="475" w:hanging="367"/>
      </w:pPr>
      <w:rPr>
        <w:rFonts w:ascii="Calibri" w:eastAsia="Calibri" w:hAnsi="Calibri" w:cs="Calibri" w:hint="default"/>
        <w:b w:val="0"/>
        <w:bCs w:val="0"/>
        <w:i/>
        <w:iCs/>
        <w:spacing w:val="0"/>
        <w:w w:val="100"/>
        <w:sz w:val="20"/>
        <w:szCs w:val="20"/>
        <w:lang w:val="en-US" w:eastAsia="en-US" w:bidi="ar-SA"/>
      </w:rPr>
    </w:lvl>
    <w:lvl w:ilvl="2">
      <w:start w:val="1"/>
      <w:numFmt w:val="decimal"/>
      <w:lvlText w:val="%3."/>
      <w:lvlJc w:val="left"/>
      <w:pPr>
        <w:ind w:left="689" w:hanging="360"/>
      </w:pPr>
    </w:lvl>
    <w:lvl w:ilvl="3">
      <w:numFmt w:val="bullet"/>
      <w:lvlText w:val="•"/>
      <w:lvlJc w:val="left"/>
      <w:pPr>
        <w:ind w:left="1680" w:hanging="200"/>
      </w:pPr>
      <w:rPr>
        <w:rFonts w:hint="default"/>
        <w:lang w:val="en-US" w:eastAsia="en-US" w:bidi="ar-SA"/>
      </w:rPr>
    </w:lvl>
    <w:lvl w:ilvl="4">
      <w:numFmt w:val="bullet"/>
      <w:lvlText w:val="•"/>
      <w:lvlJc w:val="left"/>
      <w:pPr>
        <w:ind w:left="1421" w:hanging="200"/>
      </w:pPr>
      <w:rPr>
        <w:rFonts w:hint="default"/>
        <w:lang w:val="en-US" w:eastAsia="en-US" w:bidi="ar-SA"/>
      </w:rPr>
    </w:lvl>
    <w:lvl w:ilvl="5">
      <w:numFmt w:val="bullet"/>
      <w:lvlText w:val="•"/>
      <w:lvlJc w:val="left"/>
      <w:pPr>
        <w:ind w:left="1162" w:hanging="200"/>
      </w:pPr>
      <w:rPr>
        <w:rFonts w:hint="default"/>
        <w:lang w:val="en-US" w:eastAsia="en-US" w:bidi="ar-SA"/>
      </w:rPr>
    </w:lvl>
    <w:lvl w:ilvl="6">
      <w:numFmt w:val="bullet"/>
      <w:lvlText w:val="•"/>
      <w:lvlJc w:val="left"/>
      <w:pPr>
        <w:ind w:left="903" w:hanging="200"/>
      </w:pPr>
      <w:rPr>
        <w:rFonts w:hint="default"/>
        <w:lang w:val="en-US" w:eastAsia="en-US" w:bidi="ar-SA"/>
      </w:rPr>
    </w:lvl>
    <w:lvl w:ilvl="7">
      <w:numFmt w:val="bullet"/>
      <w:lvlText w:val="•"/>
      <w:lvlJc w:val="left"/>
      <w:pPr>
        <w:ind w:left="643" w:hanging="200"/>
      </w:pPr>
      <w:rPr>
        <w:rFonts w:hint="default"/>
        <w:lang w:val="en-US" w:eastAsia="en-US" w:bidi="ar-SA"/>
      </w:rPr>
    </w:lvl>
    <w:lvl w:ilvl="8">
      <w:numFmt w:val="bullet"/>
      <w:lvlText w:val="•"/>
      <w:lvlJc w:val="left"/>
      <w:pPr>
        <w:ind w:left="384" w:hanging="200"/>
      </w:pPr>
      <w:rPr>
        <w:rFonts w:hint="default"/>
        <w:lang w:val="en-US" w:eastAsia="en-US" w:bidi="ar-SA"/>
      </w:rPr>
    </w:lvl>
  </w:abstractNum>
  <w:abstractNum w:abstractNumId="13" w15:restartNumberingAfterBreak="0">
    <w:nsid w:val="7BBE6EB7"/>
    <w:multiLevelType w:val="hybridMultilevel"/>
    <w:tmpl w:val="655ACE0E"/>
    <w:lvl w:ilvl="0" w:tplc="3B7EC52A">
      <w:start w:val="2"/>
      <w:numFmt w:val="bullet"/>
      <w:lvlText w:val="-"/>
      <w:lvlJc w:val="left"/>
      <w:pPr>
        <w:ind w:left="468" w:hanging="360"/>
      </w:pPr>
      <w:rPr>
        <w:rFonts w:ascii="Times New Roman" w:eastAsia="Calibri" w:hAnsi="Times New Roman" w:cs="Times New Roman" w:hint="default"/>
      </w:rPr>
    </w:lvl>
    <w:lvl w:ilvl="1" w:tplc="0C000003" w:tentative="1">
      <w:start w:val="1"/>
      <w:numFmt w:val="bullet"/>
      <w:lvlText w:val="o"/>
      <w:lvlJc w:val="left"/>
      <w:pPr>
        <w:ind w:left="1188" w:hanging="360"/>
      </w:pPr>
      <w:rPr>
        <w:rFonts w:ascii="Courier New" w:hAnsi="Courier New" w:cs="Courier New" w:hint="default"/>
      </w:rPr>
    </w:lvl>
    <w:lvl w:ilvl="2" w:tplc="0C000005" w:tentative="1">
      <w:start w:val="1"/>
      <w:numFmt w:val="bullet"/>
      <w:lvlText w:val=""/>
      <w:lvlJc w:val="left"/>
      <w:pPr>
        <w:ind w:left="1908" w:hanging="360"/>
      </w:pPr>
      <w:rPr>
        <w:rFonts w:ascii="Wingdings" w:hAnsi="Wingdings" w:hint="default"/>
      </w:rPr>
    </w:lvl>
    <w:lvl w:ilvl="3" w:tplc="0C000001" w:tentative="1">
      <w:start w:val="1"/>
      <w:numFmt w:val="bullet"/>
      <w:lvlText w:val=""/>
      <w:lvlJc w:val="left"/>
      <w:pPr>
        <w:ind w:left="2628" w:hanging="360"/>
      </w:pPr>
      <w:rPr>
        <w:rFonts w:ascii="Symbol" w:hAnsi="Symbol" w:hint="default"/>
      </w:rPr>
    </w:lvl>
    <w:lvl w:ilvl="4" w:tplc="0C000003" w:tentative="1">
      <w:start w:val="1"/>
      <w:numFmt w:val="bullet"/>
      <w:lvlText w:val="o"/>
      <w:lvlJc w:val="left"/>
      <w:pPr>
        <w:ind w:left="3348" w:hanging="360"/>
      </w:pPr>
      <w:rPr>
        <w:rFonts w:ascii="Courier New" w:hAnsi="Courier New" w:cs="Courier New" w:hint="default"/>
      </w:rPr>
    </w:lvl>
    <w:lvl w:ilvl="5" w:tplc="0C000005" w:tentative="1">
      <w:start w:val="1"/>
      <w:numFmt w:val="bullet"/>
      <w:lvlText w:val=""/>
      <w:lvlJc w:val="left"/>
      <w:pPr>
        <w:ind w:left="4068" w:hanging="360"/>
      </w:pPr>
      <w:rPr>
        <w:rFonts w:ascii="Wingdings" w:hAnsi="Wingdings" w:hint="default"/>
      </w:rPr>
    </w:lvl>
    <w:lvl w:ilvl="6" w:tplc="0C000001" w:tentative="1">
      <w:start w:val="1"/>
      <w:numFmt w:val="bullet"/>
      <w:lvlText w:val=""/>
      <w:lvlJc w:val="left"/>
      <w:pPr>
        <w:ind w:left="4788" w:hanging="360"/>
      </w:pPr>
      <w:rPr>
        <w:rFonts w:ascii="Symbol" w:hAnsi="Symbol" w:hint="default"/>
      </w:rPr>
    </w:lvl>
    <w:lvl w:ilvl="7" w:tplc="0C000003" w:tentative="1">
      <w:start w:val="1"/>
      <w:numFmt w:val="bullet"/>
      <w:lvlText w:val="o"/>
      <w:lvlJc w:val="left"/>
      <w:pPr>
        <w:ind w:left="5508" w:hanging="360"/>
      </w:pPr>
      <w:rPr>
        <w:rFonts w:ascii="Courier New" w:hAnsi="Courier New" w:cs="Courier New" w:hint="default"/>
      </w:rPr>
    </w:lvl>
    <w:lvl w:ilvl="8" w:tplc="0C000005" w:tentative="1">
      <w:start w:val="1"/>
      <w:numFmt w:val="bullet"/>
      <w:lvlText w:val=""/>
      <w:lvlJc w:val="left"/>
      <w:pPr>
        <w:ind w:left="6228" w:hanging="360"/>
      </w:pPr>
      <w:rPr>
        <w:rFonts w:ascii="Wingdings" w:hAnsi="Wingdings" w:hint="default"/>
      </w:rPr>
    </w:lvl>
  </w:abstractNum>
  <w:num w:numId="1" w16cid:durableId="2120100333">
    <w:abstractNumId w:val="11"/>
  </w:num>
  <w:num w:numId="2" w16cid:durableId="1635671912">
    <w:abstractNumId w:val="10"/>
  </w:num>
  <w:num w:numId="3" w16cid:durableId="1374765206">
    <w:abstractNumId w:val="13"/>
  </w:num>
  <w:num w:numId="4" w16cid:durableId="1254897036">
    <w:abstractNumId w:val="6"/>
  </w:num>
  <w:num w:numId="5" w16cid:durableId="1332367729">
    <w:abstractNumId w:val="12"/>
  </w:num>
  <w:num w:numId="6" w16cid:durableId="343437301">
    <w:abstractNumId w:val="8"/>
  </w:num>
  <w:num w:numId="7" w16cid:durableId="1895895613">
    <w:abstractNumId w:val="0"/>
  </w:num>
  <w:num w:numId="8" w16cid:durableId="91557239">
    <w:abstractNumId w:val="1"/>
  </w:num>
  <w:num w:numId="9" w16cid:durableId="671645234">
    <w:abstractNumId w:val="7"/>
  </w:num>
  <w:num w:numId="10" w16cid:durableId="514928008">
    <w:abstractNumId w:val="3"/>
  </w:num>
  <w:num w:numId="11" w16cid:durableId="392654102">
    <w:abstractNumId w:val="9"/>
  </w:num>
  <w:num w:numId="12" w16cid:durableId="1915359339">
    <w:abstractNumId w:val="4"/>
  </w:num>
  <w:num w:numId="13" w16cid:durableId="210843651">
    <w:abstractNumId w:val="5"/>
  </w:num>
  <w:num w:numId="14" w16cid:durableId="93482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04A"/>
    <w:rsid w:val="00055CCD"/>
    <w:rsid w:val="000C72FF"/>
    <w:rsid w:val="00100EA9"/>
    <w:rsid w:val="00195FE6"/>
    <w:rsid w:val="00241AD1"/>
    <w:rsid w:val="0025416D"/>
    <w:rsid w:val="002770F9"/>
    <w:rsid w:val="002F184E"/>
    <w:rsid w:val="0030320B"/>
    <w:rsid w:val="00447427"/>
    <w:rsid w:val="004D6AC4"/>
    <w:rsid w:val="004E0D5A"/>
    <w:rsid w:val="00536AAC"/>
    <w:rsid w:val="0059322F"/>
    <w:rsid w:val="00694BE4"/>
    <w:rsid w:val="00752868"/>
    <w:rsid w:val="007D2662"/>
    <w:rsid w:val="00810D85"/>
    <w:rsid w:val="00833F7D"/>
    <w:rsid w:val="008B259D"/>
    <w:rsid w:val="00965F3A"/>
    <w:rsid w:val="009C275F"/>
    <w:rsid w:val="00A268D5"/>
    <w:rsid w:val="00A867CE"/>
    <w:rsid w:val="00AB2BAB"/>
    <w:rsid w:val="00B35609"/>
    <w:rsid w:val="00B83953"/>
    <w:rsid w:val="00BA5F3C"/>
    <w:rsid w:val="00BC02C3"/>
    <w:rsid w:val="00C24377"/>
    <w:rsid w:val="00C64208"/>
    <w:rsid w:val="00CA0E8F"/>
    <w:rsid w:val="00CB0E84"/>
    <w:rsid w:val="00D020FD"/>
    <w:rsid w:val="00D1671C"/>
    <w:rsid w:val="00DC404A"/>
    <w:rsid w:val="00DC7928"/>
    <w:rsid w:val="00DD7587"/>
    <w:rsid w:val="00E568E8"/>
    <w:rsid w:val="00E735E0"/>
    <w:rsid w:val="00F37710"/>
    <w:rsid w:val="00F7037A"/>
    <w:rsid w:val="00FA7068"/>
    <w:rsid w:val="00FD0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0B176"/>
  <w15:chartTrackingRefBased/>
  <w15:docId w15:val="{B0489A98-D408-4A62-A13F-9CC1E130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75F"/>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DC40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40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40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40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40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40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40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40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40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0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40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40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40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40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40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40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40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404A"/>
    <w:rPr>
      <w:rFonts w:eastAsiaTheme="majorEastAsia" w:cstheme="majorBidi"/>
      <w:color w:val="272727" w:themeColor="text1" w:themeTint="D8"/>
    </w:rPr>
  </w:style>
  <w:style w:type="paragraph" w:styleId="Title">
    <w:name w:val="Title"/>
    <w:basedOn w:val="Normal"/>
    <w:next w:val="Normal"/>
    <w:link w:val="TitleChar"/>
    <w:uiPriority w:val="10"/>
    <w:qFormat/>
    <w:rsid w:val="00DC40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0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0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0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404A"/>
    <w:pPr>
      <w:spacing w:before="160"/>
      <w:jc w:val="center"/>
    </w:pPr>
    <w:rPr>
      <w:i/>
      <w:iCs/>
      <w:color w:val="404040" w:themeColor="text1" w:themeTint="BF"/>
    </w:rPr>
  </w:style>
  <w:style w:type="character" w:customStyle="1" w:styleId="QuoteChar">
    <w:name w:val="Quote Char"/>
    <w:basedOn w:val="DefaultParagraphFont"/>
    <w:link w:val="Quote"/>
    <w:uiPriority w:val="29"/>
    <w:rsid w:val="00DC404A"/>
    <w:rPr>
      <w:i/>
      <w:iCs/>
      <w:color w:val="404040" w:themeColor="text1" w:themeTint="BF"/>
    </w:rPr>
  </w:style>
  <w:style w:type="paragraph" w:styleId="ListParagraph">
    <w:name w:val="List Paragraph"/>
    <w:basedOn w:val="Normal"/>
    <w:uiPriority w:val="1"/>
    <w:qFormat/>
    <w:rsid w:val="00DC404A"/>
    <w:pPr>
      <w:ind w:left="720"/>
      <w:contextualSpacing/>
    </w:pPr>
  </w:style>
  <w:style w:type="character" w:styleId="IntenseEmphasis">
    <w:name w:val="Intense Emphasis"/>
    <w:basedOn w:val="DefaultParagraphFont"/>
    <w:uiPriority w:val="21"/>
    <w:qFormat/>
    <w:rsid w:val="00DC404A"/>
    <w:rPr>
      <w:i/>
      <w:iCs/>
      <w:color w:val="2F5496" w:themeColor="accent1" w:themeShade="BF"/>
    </w:rPr>
  </w:style>
  <w:style w:type="paragraph" w:styleId="IntenseQuote">
    <w:name w:val="Intense Quote"/>
    <w:basedOn w:val="Normal"/>
    <w:next w:val="Normal"/>
    <w:link w:val="IntenseQuoteChar"/>
    <w:uiPriority w:val="30"/>
    <w:qFormat/>
    <w:rsid w:val="00DC4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404A"/>
    <w:rPr>
      <w:i/>
      <w:iCs/>
      <w:color w:val="2F5496" w:themeColor="accent1" w:themeShade="BF"/>
    </w:rPr>
  </w:style>
  <w:style w:type="character" w:styleId="IntenseReference">
    <w:name w:val="Intense Reference"/>
    <w:basedOn w:val="DefaultParagraphFont"/>
    <w:uiPriority w:val="32"/>
    <w:qFormat/>
    <w:rsid w:val="00DC404A"/>
    <w:rPr>
      <w:b/>
      <w:bCs/>
      <w:smallCaps/>
      <w:color w:val="2F5496" w:themeColor="accent1" w:themeShade="BF"/>
      <w:spacing w:val="5"/>
    </w:rPr>
  </w:style>
  <w:style w:type="paragraph" w:styleId="BodyText">
    <w:name w:val="Body Text"/>
    <w:basedOn w:val="Normal"/>
    <w:link w:val="BodyTextChar"/>
    <w:uiPriority w:val="1"/>
    <w:qFormat/>
    <w:rsid w:val="009C275F"/>
    <w:pPr>
      <w:ind w:left="108"/>
      <w:jc w:val="both"/>
    </w:pPr>
    <w:rPr>
      <w:sz w:val="20"/>
      <w:szCs w:val="20"/>
    </w:rPr>
  </w:style>
  <w:style w:type="character" w:customStyle="1" w:styleId="BodyTextChar">
    <w:name w:val="Body Text Char"/>
    <w:basedOn w:val="DefaultParagraphFont"/>
    <w:link w:val="BodyText"/>
    <w:uiPriority w:val="1"/>
    <w:rsid w:val="009C275F"/>
    <w:rPr>
      <w:rFonts w:ascii="Calibri" w:eastAsia="Calibri" w:hAnsi="Calibri" w:cs="Calibri"/>
      <w:kern w:val="0"/>
      <w:sz w:val="20"/>
      <w:szCs w:val="20"/>
      <w14:ligatures w14:val="none"/>
    </w:rPr>
  </w:style>
  <w:style w:type="table" w:styleId="TableGrid">
    <w:name w:val="Table Grid"/>
    <w:basedOn w:val="TableNormal"/>
    <w:uiPriority w:val="39"/>
    <w:rsid w:val="00694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4208"/>
    <w:pPr>
      <w:tabs>
        <w:tab w:val="center" w:pos="4680"/>
        <w:tab w:val="right" w:pos="9360"/>
      </w:tabs>
    </w:pPr>
  </w:style>
  <w:style w:type="character" w:customStyle="1" w:styleId="HeaderChar">
    <w:name w:val="Header Char"/>
    <w:basedOn w:val="DefaultParagraphFont"/>
    <w:link w:val="Header"/>
    <w:uiPriority w:val="99"/>
    <w:rsid w:val="00C64208"/>
    <w:rPr>
      <w:rFonts w:ascii="Calibri" w:eastAsia="Calibri" w:hAnsi="Calibri" w:cs="Calibri"/>
      <w:kern w:val="0"/>
      <w14:ligatures w14:val="none"/>
    </w:rPr>
  </w:style>
  <w:style w:type="paragraph" w:styleId="Footer">
    <w:name w:val="footer"/>
    <w:basedOn w:val="Normal"/>
    <w:link w:val="FooterChar"/>
    <w:uiPriority w:val="99"/>
    <w:unhideWhenUsed/>
    <w:rsid w:val="00C64208"/>
    <w:pPr>
      <w:tabs>
        <w:tab w:val="center" w:pos="4680"/>
        <w:tab w:val="right" w:pos="9360"/>
      </w:tabs>
    </w:pPr>
  </w:style>
  <w:style w:type="character" w:customStyle="1" w:styleId="FooterChar">
    <w:name w:val="Footer Char"/>
    <w:basedOn w:val="DefaultParagraphFont"/>
    <w:link w:val="Footer"/>
    <w:uiPriority w:val="99"/>
    <w:rsid w:val="00C64208"/>
    <w:rPr>
      <w:rFonts w:ascii="Calibri" w:eastAsia="Calibri" w:hAnsi="Calibri" w:cs="Calibri"/>
      <w:kern w:val="0"/>
      <w14:ligatures w14:val="none"/>
    </w:rPr>
  </w:style>
  <w:style w:type="character" w:styleId="Emphasis">
    <w:name w:val="Emphasis"/>
    <w:basedOn w:val="DefaultParagraphFont"/>
    <w:uiPriority w:val="20"/>
    <w:qFormat/>
    <w:rsid w:val="00A268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0783">
      <w:bodyDiv w:val="1"/>
      <w:marLeft w:val="0"/>
      <w:marRight w:val="0"/>
      <w:marTop w:val="0"/>
      <w:marBottom w:val="0"/>
      <w:divBdr>
        <w:top w:val="none" w:sz="0" w:space="0" w:color="auto"/>
        <w:left w:val="none" w:sz="0" w:space="0" w:color="auto"/>
        <w:bottom w:val="none" w:sz="0" w:space="0" w:color="auto"/>
        <w:right w:val="none" w:sz="0" w:space="0" w:color="auto"/>
      </w:divBdr>
    </w:div>
    <w:div w:id="59599426">
      <w:bodyDiv w:val="1"/>
      <w:marLeft w:val="0"/>
      <w:marRight w:val="0"/>
      <w:marTop w:val="0"/>
      <w:marBottom w:val="0"/>
      <w:divBdr>
        <w:top w:val="none" w:sz="0" w:space="0" w:color="auto"/>
        <w:left w:val="none" w:sz="0" w:space="0" w:color="auto"/>
        <w:bottom w:val="none" w:sz="0" w:space="0" w:color="auto"/>
        <w:right w:val="none" w:sz="0" w:space="0" w:color="auto"/>
      </w:divBdr>
    </w:div>
    <w:div w:id="76903307">
      <w:bodyDiv w:val="1"/>
      <w:marLeft w:val="0"/>
      <w:marRight w:val="0"/>
      <w:marTop w:val="0"/>
      <w:marBottom w:val="0"/>
      <w:divBdr>
        <w:top w:val="none" w:sz="0" w:space="0" w:color="auto"/>
        <w:left w:val="none" w:sz="0" w:space="0" w:color="auto"/>
        <w:bottom w:val="none" w:sz="0" w:space="0" w:color="auto"/>
        <w:right w:val="none" w:sz="0" w:space="0" w:color="auto"/>
      </w:divBdr>
    </w:div>
    <w:div w:id="123741825">
      <w:bodyDiv w:val="1"/>
      <w:marLeft w:val="0"/>
      <w:marRight w:val="0"/>
      <w:marTop w:val="0"/>
      <w:marBottom w:val="0"/>
      <w:divBdr>
        <w:top w:val="none" w:sz="0" w:space="0" w:color="auto"/>
        <w:left w:val="none" w:sz="0" w:space="0" w:color="auto"/>
        <w:bottom w:val="none" w:sz="0" w:space="0" w:color="auto"/>
        <w:right w:val="none" w:sz="0" w:space="0" w:color="auto"/>
      </w:divBdr>
    </w:div>
    <w:div w:id="199822110">
      <w:bodyDiv w:val="1"/>
      <w:marLeft w:val="0"/>
      <w:marRight w:val="0"/>
      <w:marTop w:val="0"/>
      <w:marBottom w:val="0"/>
      <w:divBdr>
        <w:top w:val="none" w:sz="0" w:space="0" w:color="auto"/>
        <w:left w:val="none" w:sz="0" w:space="0" w:color="auto"/>
        <w:bottom w:val="none" w:sz="0" w:space="0" w:color="auto"/>
        <w:right w:val="none" w:sz="0" w:space="0" w:color="auto"/>
      </w:divBdr>
      <w:divsChild>
        <w:div w:id="236332712">
          <w:marLeft w:val="0"/>
          <w:marRight w:val="0"/>
          <w:marTop w:val="0"/>
          <w:marBottom w:val="0"/>
          <w:divBdr>
            <w:top w:val="none" w:sz="0" w:space="0" w:color="auto"/>
            <w:left w:val="none" w:sz="0" w:space="0" w:color="auto"/>
            <w:bottom w:val="none" w:sz="0" w:space="0" w:color="auto"/>
            <w:right w:val="none" w:sz="0" w:space="0" w:color="auto"/>
          </w:divBdr>
        </w:div>
      </w:divsChild>
    </w:div>
    <w:div w:id="301152671">
      <w:bodyDiv w:val="1"/>
      <w:marLeft w:val="0"/>
      <w:marRight w:val="0"/>
      <w:marTop w:val="0"/>
      <w:marBottom w:val="0"/>
      <w:divBdr>
        <w:top w:val="none" w:sz="0" w:space="0" w:color="auto"/>
        <w:left w:val="none" w:sz="0" w:space="0" w:color="auto"/>
        <w:bottom w:val="none" w:sz="0" w:space="0" w:color="auto"/>
        <w:right w:val="none" w:sz="0" w:space="0" w:color="auto"/>
      </w:divBdr>
    </w:div>
    <w:div w:id="378937253">
      <w:bodyDiv w:val="1"/>
      <w:marLeft w:val="0"/>
      <w:marRight w:val="0"/>
      <w:marTop w:val="0"/>
      <w:marBottom w:val="0"/>
      <w:divBdr>
        <w:top w:val="none" w:sz="0" w:space="0" w:color="auto"/>
        <w:left w:val="none" w:sz="0" w:space="0" w:color="auto"/>
        <w:bottom w:val="none" w:sz="0" w:space="0" w:color="auto"/>
        <w:right w:val="none" w:sz="0" w:space="0" w:color="auto"/>
      </w:divBdr>
    </w:div>
    <w:div w:id="385027036">
      <w:bodyDiv w:val="1"/>
      <w:marLeft w:val="0"/>
      <w:marRight w:val="0"/>
      <w:marTop w:val="0"/>
      <w:marBottom w:val="0"/>
      <w:divBdr>
        <w:top w:val="none" w:sz="0" w:space="0" w:color="auto"/>
        <w:left w:val="none" w:sz="0" w:space="0" w:color="auto"/>
        <w:bottom w:val="none" w:sz="0" w:space="0" w:color="auto"/>
        <w:right w:val="none" w:sz="0" w:space="0" w:color="auto"/>
      </w:divBdr>
    </w:div>
    <w:div w:id="404031898">
      <w:bodyDiv w:val="1"/>
      <w:marLeft w:val="0"/>
      <w:marRight w:val="0"/>
      <w:marTop w:val="0"/>
      <w:marBottom w:val="0"/>
      <w:divBdr>
        <w:top w:val="none" w:sz="0" w:space="0" w:color="auto"/>
        <w:left w:val="none" w:sz="0" w:space="0" w:color="auto"/>
        <w:bottom w:val="none" w:sz="0" w:space="0" w:color="auto"/>
        <w:right w:val="none" w:sz="0" w:space="0" w:color="auto"/>
      </w:divBdr>
    </w:div>
    <w:div w:id="414862937">
      <w:bodyDiv w:val="1"/>
      <w:marLeft w:val="0"/>
      <w:marRight w:val="0"/>
      <w:marTop w:val="0"/>
      <w:marBottom w:val="0"/>
      <w:divBdr>
        <w:top w:val="none" w:sz="0" w:space="0" w:color="auto"/>
        <w:left w:val="none" w:sz="0" w:space="0" w:color="auto"/>
        <w:bottom w:val="none" w:sz="0" w:space="0" w:color="auto"/>
        <w:right w:val="none" w:sz="0" w:space="0" w:color="auto"/>
      </w:divBdr>
    </w:div>
    <w:div w:id="442918451">
      <w:bodyDiv w:val="1"/>
      <w:marLeft w:val="0"/>
      <w:marRight w:val="0"/>
      <w:marTop w:val="0"/>
      <w:marBottom w:val="0"/>
      <w:divBdr>
        <w:top w:val="none" w:sz="0" w:space="0" w:color="auto"/>
        <w:left w:val="none" w:sz="0" w:space="0" w:color="auto"/>
        <w:bottom w:val="none" w:sz="0" w:space="0" w:color="auto"/>
        <w:right w:val="none" w:sz="0" w:space="0" w:color="auto"/>
      </w:divBdr>
    </w:div>
    <w:div w:id="513226326">
      <w:bodyDiv w:val="1"/>
      <w:marLeft w:val="0"/>
      <w:marRight w:val="0"/>
      <w:marTop w:val="0"/>
      <w:marBottom w:val="0"/>
      <w:divBdr>
        <w:top w:val="none" w:sz="0" w:space="0" w:color="auto"/>
        <w:left w:val="none" w:sz="0" w:space="0" w:color="auto"/>
        <w:bottom w:val="none" w:sz="0" w:space="0" w:color="auto"/>
        <w:right w:val="none" w:sz="0" w:space="0" w:color="auto"/>
      </w:divBdr>
    </w:div>
    <w:div w:id="560948639">
      <w:bodyDiv w:val="1"/>
      <w:marLeft w:val="0"/>
      <w:marRight w:val="0"/>
      <w:marTop w:val="0"/>
      <w:marBottom w:val="0"/>
      <w:divBdr>
        <w:top w:val="none" w:sz="0" w:space="0" w:color="auto"/>
        <w:left w:val="none" w:sz="0" w:space="0" w:color="auto"/>
        <w:bottom w:val="none" w:sz="0" w:space="0" w:color="auto"/>
        <w:right w:val="none" w:sz="0" w:space="0" w:color="auto"/>
      </w:divBdr>
    </w:div>
    <w:div w:id="563107374">
      <w:bodyDiv w:val="1"/>
      <w:marLeft w:val="0"/>
      <w:marRight w:val="0"/>
      <w:marTop w:val="0"/>
      <w:marBottom w:val="0"/>
      <w:divBdr>
        <w:top w:val="none" w:sz="0" w:space="0" w:color="auto"/>
        <w:left w:val="none" w:sz="0" w:space="0" w:color="auto"/>
        <w:bottom w:val="none" w:sz="0" w:space="0" w:color="auto"/>
        <w:right w:val="none" w:sz="0" w:space="0" w:color="auto"/>
      </w:divBdr>
      <w:divsChild>
        <w:div w:id="1648129013">
          <w:marLeft w:val="0"/>
          <w:marRight w:val="0"/>
          <w:marTop w:val="0"/>
          <w:marBottom w:val="0"/>
          <w:divBdr>
            <w:top w:val="none" w:sz="0" w:space="0" w:color="auto"/>
            <w:left w:val="none" w:sz="0" w:space="0" w:color="auto"/>
            <w:bottom w:val="none" w:sz="0" w:space="0" w:color="auto"/>
            <w:right w:val="none" w:sz="0" w:space="0" w:color="auto"/>
          </w:divBdr>
        </w:div>
      </w:divsChild>
    </w:div>
    <w:div w:id="604731933">
      <w:bodyDiv w:val="1"/>
      <w:marLeft w:val="0"/>
      <w:marRight w:val="0"/>
      <w:marTop w:val="0"/>
      <w:marBottom w:val="0"/>
      <w:divBdr>
        <w:top w:val="none" w:sz="0" w:space="0" w:color="auto"/>
        <w:left w:val="none" w:sz="0" w:space="0" w:color="auto"/>
        <w:bottom w:val="none" w:sz="0" w:space="0" w:color="auto"/>
        <w:right w:val="none" w:sz="0" w:space="0" w:color="auto"/>
      </w:divBdr>
    </w:div>
    <w:div w:id="645623088">
      <w:bodyDiv w:val="1"/>
      <w:marLeft w:val="0"/>
      <w:marRight w:val="0"/>
      <w:marTop w:val="0"/>
      <w:marBottom w:val="0"/>
      <w:divBdr>
        <w:top w:val="none" w:sz="0" w:space="0" w:color="auto"/>
        <w:left w:val="none" w:sz="0" w:space="0" w:color="auto"/>
        <w:bottom w:val="none" w:sz="0" w:space="0" w:color="auto"/>
        <w:right w:val="none" w:sz="0" w:space="0" w:color="auto"/>
      </w:divBdr>
    </w:div>
    <w:div w:id="646740088">
      <w:bodyDiv w:val="1"/>
      <w:marLeft w:val="0"/>
      <w:marRight w:val="0"/>
      <w:marTop w:val="0"/>
      <w:marBottom w:val="0"/>
      <w:divBdr>
        <w:top w:val="none" w:sz="0" w:space="0" w:color="auto"/>
        <w:left w:val="none" w:sz="0" w:space="0" w:color="auto"/>
        <w:bottom w:val="none" w:sz="0" w:space="0" w:color="auto"/>
        <w:right w:val="none" w:sz="0" w:space="0" w:color="auto"/>
      </w:divBdr>
    </w:div>
    <w:div w:id="651524262">
      <w:bodyDiv w:val="1"/>
      <w:marLeft w:val="0"/>
      <w:marRight w:val="0"/>
      <w:marTop w:val="0"/>
      <w:marBottom w:val="0"/>
      <w:divBdr>
        <w:top w:val="none" w:sz="0" w:space="0" w:color="auto"/>
        <w:left w:val="none" w:sz="0" w:space="0" w:color="auto"/>
        <w:bottom w:val="none" w:sz="0" w:space="0" w:color="auto"/>
        <w:right w:val="none" w:sz="0" w:space="0" w:color="auto"/>
      </w:divBdr>
    </w:div>
    <w:div w:id="682049363">
      <w:bodyDiv w:val="1"/>
      <w:marLeft w:val="0"/>
      <w:marRight w:val="0"/>
      <w:marTop w:val="0"/>
      <w:marBottom w:val="0"/>
      <w:divBdr>
        <w:top w:val="none" w:sz="0" w:space="0" w:color="auto"/>
        <w:left w:val="none" w:sz="0" w:space="0" w:color="auto"/>
        <w:bottom w:val="none" w:sz="0" w:space="0" w:color="auto"/>
        <w:right w:val="none" w:sz="0" w:space="0" w:color="auto"/>
      </w:divBdr>
    </w:div>
    <w:div w:id="685710941">
      <w:bodyDiv w:val="1"/>
      <w:marLeft w:val="0"/>
      <w:marRight w:val="0"/>
      <w:marTop w:val="0"/>
      <w:marBottom w:val="0"/>
      <w:divBdr>
        <w:top w:val="none" w:sz="0" w:space="0" w:color="auto"/>
        <w:left w:val="none" w:sz="0" w:space="0" w:color="auto"/>
        <w:bottom w:val="none" w:sz="0" w:space="0" w:color="auto"/>
        <w:right w:val="none" w:sz="0" w:space="0" w:color="auto"/>
      </w:divBdr>
    </w:div>
    <w:div w:id="699815473">
      <w:bodyDiv w:val="1"/>
      <w:marLeft w:val="0"/>
      <w:marRight w:val="0"/>
      <w:marTop w:val="0"/>
      <w:marBottom w:val="0"/>
      <w:divBdr>
        <w:top w:val="none" w:sz="0" w:space="0" w:color="auto"/>
        <w:left w:val="none" w:sz="0" w:space="0" w:color="auto"/>
        <w:bottom w:val="none" w:sz="0" w:space="0" w:color="auto"/>
        <w:right w:val="none" w:sz="0" w:space="0" w:color="auto"/>
      </w:divBdr>
    </w:div>
    <w:div w:id="705956850">
      <w:bodyDiv w:val="1"/>
      <w:marLeft w:val="0"/>
      <w:marRight w:val="0"/>
      <w:marTop w:val="0"/>
      <w:marBottom w:val="0"/>
      <w:divBdr>
        <w:top w:val="none" w:sz="0" w:space="0" w:color="auto"/>
        <w:left w:val="none" w:sz="0" w:space="0" w:color="auto"/>
        <w:bottom w:val="none" w:sz="0" w:space="0" w:color="auto"/>
        <w:right w:val="none" w:sz="0" w:space="0" w:color="auto"/>
      </w:divBdr>
    </w:div>
    <w:div w:id="713117080">
      <w:bodyDiv w:val="1"/>
      <w:marLeft w:val="0"/>
      <w:marRight w:val="0"/>
      <w:marTop w:val="0"/>
      <w:marBottom w:val="0"/>
      <w:divBdr>
        <w:top w:val="none" w:sz="0" w:space="0" w:color="auto"/>
        <w:left w:val="none" w:sz="0" w:space="0" w:color="auto"/>
        <w:bottom w:val="none" w:sz="0" w:space="0" w:color="auto"/>
        <w:right w:val="none" w:sz="0" w:space="0" w:color="auto"/>
      </w:divBdr>
    </w:div>
    <w:div w:id="746078115">
      <w:bodyDiv w:val="1"/>
      <w:marLeft w:val="0"/>
      <w:marRight w:val="0"/>
      <w:marTop w:val="0"/>
      <w:marBottom w:val="0"/>
      <w:divBdr>
        <w:top w:val="none" w:sz="0" w:space="0" w:color="auto"/>
        <w:left w:val="none" w:sz="0" w:space="0" w:color="auto"/>
        <w:bottom w:val="none" w:sz="0" w:space="0" w:color="auto"/>
        <w:right w:val="none" w:sz="0" w:space="0" w:color="auto"/>
      </w:divBdr>
    </w:div>
    <w:div w:id="835463144">
      <w:bodyDiv w:val="1"/>
      <w:marLeft w:val="0"/>
      <w:marRight w:val="0"/>
      <w:marTop w:val="0"/>
      <w:marBottom w:val="0"/>
      <w:divBdr>
        <w:top w:val="none" w:sz="0" w:space="0" w:color="auto"/>
        <w:left w:val="none" w:sz="0" w:space="0" w:color="auto"/>
        <w:bottom w:val="none" w:sz="0" w:space="0" w:color="auto"/>
        <w:right w:val="none" w:sz="0" w:space="0" w:color="auto"/>
      </w:divBdr>
    </w:div>
    <w:div w:id="983125477">
      <w:bodyDiv w:val="1"/>
      <w:marLeft w:val="0"/>
      <w:marRight w:val="0"/>
      <w:marTop w:val="0"/>
      <w:marBottom w:val="0"/>
      <w:divBdr>
        <w:top w:val="none" w:sz="0" w:space="0" w:color="auto"/>
        <w:left w:val="none" w:sz="0" w:space="0" w:color="auto"/>
        <w:bottom w:val="none" w:sz="0" w:space="0" w:color="auto"/>
        <w:right w:val="none" w:sz="0" w:space="0" w:color="auto"/>
      </w:divBdr>
    </w:div>
    <w:div w:id="995495009">
      <w:bodyDiv w:val="1"/>
      <w:marLeft w:val="0"/>
      <w:marRight w:val="0"/>
      <w:marTop w:val="0"/>
      <w:marBottom w:val="0"/>
      <w:divBdr>
        <w:top w:val="none" w:sz="0" w:space="0" w:color="auto"/>
        <w:left w:val="none" w:sz="0" w:space="0" w:color="auto"/>
        <w:bottom w:val="none" w:sz="0" w:space="0" w:color="auto"/>
        <w:right w:val="none" w:sz="0" w:space="0" w:color="auto"/>
      </w:divBdr>
    </w:div>
    <w:div w:id="1039627491">
      <w:bodyDiv w:val="1"/>
      <w:marLeft w:val="0"/>
      <w:marRight w:val="0"/>
      <w:marTop w:val="0"/>
      <w:marBottom w:val="0"/>
      <w:divBdr>
        <w:top w:val="none" w:sz="0" w:space="0" w:color="auto"/>
        <w:left w:val="none" w:sz="0" w:space="0" w:color="auto"/>
        <w:bottom w:val="none" w:sz="0" w:space="0" w:color="auto"/>
        <w:right w:val="none" w:sz="0" w:space="0" w:color="auto"/>
      </w:divBdr>
    </w:div>
    <w:div w:id="1050804886">
      <w:bodyDiv w:val="1"/>
      <w:marLeft w:val="0"/>
      <w:marRight w:val="0"/>
      <w:marTop w:val="0"/>
      <w:marBottom w:val="0"/>
      <w:divBdr>
        <w:top w:val="none" w:sz="0" w:space="0" w:color="auto"/>
        <w:left w:val="none" w:sz="0" w:space="0" w:color="auto"/>
        <w:bottom w:val="none" w:sz="0" w:space="0" w:color="auto"/>
        <w:right w:val="none" w:sz="0" w:space="0" w:color="auto"/>
      </w:divBdr>
    </w:div>
    <w:div w:id="1063530155">
      <w:bodyDiv w:val="1"/>
      <w:marLeft w:val="0"/>
      <w:marRight w:val="0"/>
      <w:marTop w:val="0"/>
      <w:marBottom w:val="0"/>
      <w:divBdr>
        <w:top w:val="none" w:sz="0" w:space="0" w:color="auto"/>
        <w:left w:val="none" w:sz="0" w:space="0" w:color="auto"/>
        <w:bottom w:val="none" w:sz="0" w:space="0" w:color="auto"/>
        <w:right w:val="none" w:sz="0" w:space="0" w:color="auto"/>
      </w:divBdr>
    </w:div>
    <w:div w:id="1068915294">
      <w:bodyDiv w:val="1"/>
      <w:marLeft w:val="0"/>
      <w:marRight w:val="0"/>
      <w:marTop w:val="0"/>
      <w:marBottom w:val="0"/>
      <w:divBdr>
        <w:top w:val="none" w:sz="0" w:space="0" w:color="auto"/>
        <w:left w:val="none" w:sz="0" w:space="0" w:color="auto"/>
        <w:bottom w:val="none" w:sz="0" w:space="0" w:color="auto"/>
        <w:right w:val="none" w:sz="0" w:space="0" w:color="auto"/>
      </w:divBdr>
    </w:div>
    <w:div w:id="1123184207">
      <w:bodyDiv w:val="1"/>
      <w:marLeft w:val="0"/>
      <w:marRight w:val="0"/>
      <w:marTop w:val="0"/>
      <w:marBottom w:val="0"/>
      <w:divBdr>
        <w:top w:val="none" w:sz="0" w:space="0" w:color="auto"/>
        <w:left w:val="none" w:sz="0" w:space="0" w:color="auto"/>
        <w:bottom w:val="none" w:sz="0" w:space="0" w:color="auto"/>
        <w:right w:val="none" w:sz="0" w:space="0" w:color="auto"/>
      </w:divBdr>
    </w:div>
    <w:div w:id="1138036115">
      <w:bodyDiv w:val="1"/>
      <w:marLeft w:val="0"/>
      <w:marRight w:val="0"/>
      <w:marTop w:val="0"/>
      <w:marBottom w:val="0"/>
      <w:divBdr>
        <w:top w:val="none" w:sz="0" w:space="0" w:color="auto"/>
        <w:left w:val="none" w:sz="0" w:space="0" w:color="auto"/>
        <w:bottom w:val="none" w:sz="0" w:space="0" w:color="auto"/>
        <w:right w:val="none" w:sz="0" w:space="0" w:color="auto"/>
      </w:divBdr>
    </w:div>
    <w:div w:id="1169636839">
      <w:bodyDiv w:val="1"/>
      <w:marLeft w:val="0"/>
      <w:marRight w:val="0"/>
      <w:marTop w:val="0"/>
      <w:marBottom w:val="0"/>
      <w:divBdr>
        <w:top w:val="none" w:sz="0" w:space="0" w:color="auto"/>
        <w:left w:val="none" w:sz="0" w:space="0" w:color="auto"/>
        <w:bottom w:val="none" w:sz="0" w:space="0" w:color="auto"/>
        <w:right w:val="none" w:sz="0" w:space="0" w:color="auto"/>
      </w:divBdr>
    </w:div>
    <w:div w:id="1284965984">
      <w:bodyDiv w:val="1"/>
      <w:marLeft w:val="0"/>
      <w:marRight w:val="0"/>
      <w:marTop w:val="0"/>
      <w:marBottom w:val="0"/>
      <w:divBdr>
        <w:top w:val="none" w:sz="0" w:space="0" w:color="auto"/>
        <w:left w:val="none" w:sz="0" w:space="0" w:color="auto"/>
        <w:bottom w:val="none" w:sz="0" w:space="0" w:color="auto"/>
        <w:right w:val="none" w:sz="0" w:space="0" w:color="auto"/>
      </w:divBdr>
    </w:div>
    <w:div w:id="1379553180">
      <w:bodyDiv w:val="1"/>
      <w:marLeft w:val="0"/>
      <w:marRight w:val="0"/>
      <w:marTop w:val="0"/>
      <w:marBottom w:val="0"/>
      <w:divBdr>
        <w:top w:val="none" w:sz="0" w:space="0" w:color="auto"/>
        <w:left w:val="none" w:sz="0" w:space="0" w:color="auto"/>
        <w:bottom w:val="none" w:sz="0" w:space="0" w:color="auto"/>
        <w:right w:val="none" w:sz="0" w:space="0" w:color="auto"/>
      </w:divBdr>
    </w:div>
    <w:div w:id="1392535627">
      <w:bodyDiv w:val="1"/>
      <w:marLeft w:val="0"/>
      <w:marRight w:val="0"/>
      <w:marTop w:val="0"/>
      <w:marBottom w:val="0"/>
      <w:divBdr>
        <w:top w:val="none" w:sz="0" w:space="0" w:color="auto"/>
        <w:left w:val="none" w:sz="0" w:space="0" w:color="auto"/>
        <w:bottom w:val="none" w:sz="0" w:space="0" w:color="auto"/>
        <w:right w:val="none" w:sz="0" w:space="0" w:color="auto"/>
      </w:divBdr>
    </w:div>
    <w:div w:id="1392579180">
      <w:bodyDiv w:val="1"/>
      <w:marLeft w:val="0"/>
      <w:marRight w:val="0"/>
      <w:marTop w:val="0"/>
      <w:marBottom w:val="0"/>
      <w:divBdr>
        <w:top w:val="none" w:sz="0" w:space="0" w:color="auto"/>
        <w:left w:val="none" w:sz="0" w:space="0" w:color="auto"/>
        <w:bottom w:val="none" w:sz="0" w:space="0" w:color="auto"/>
        <w:right w:val="none" w:sz="0" w:space="0" w:color="auto"/>
      </w:divBdr>
    </w:div>
    <w:div w:id="1428689986">
      <w:bodyDiv w:val="1"/>
      <w:marLeft w:val="0"/>
      <w:marRight w:val="0"/>
      <w:marTop w:val="0"/>
      <w:marBottom w:val="0"/>
      <w:divBdr>
        <w:top w:val="none" w:sz="0" w:space="0" w:color="auto"/>
        <w:left w:val="none" w:sz="0" w:space="0" w:color="auto"/>
        <w:bottom w:val="none" w:sz="0" w:space="0" w:color="auto"/>
        <w:right w:val="none" w:sz="0" w:space="0" w:color="auto"/>
      </w:divBdr>
    </w:div>
    <w:div w:id="1444038916">
      <w:bodyDiv w:val="1"/>
      <w:marLeft w:val="0"/>
      <w:marRight w:val="0"/>
      <w:marTop w:val="0"/>
      <w:marBottom w:val="0"/>
      <w:divBdr>
        <w:top w:val="none" w:sz="0" w:space="0" w:color="auto"/>
        <w:left w:val="none" w:sz="0" w:space="0" w:color="auto"/>
        <w:bottom w:val="none" w:sz="0" w:space="0" w:color="auto"/>
        <w:right w:val="none" w:sz="0" w:space="0" w:color="auto"/>
      </w:divBdr>
    </w:div>
    <w:div w:id="1461612311">
      <w:bodyDiv w:val="1"/>
      <w:marLeft w:val="0"/>
      <w:marRight w:val="0"/>
      <w:marTop w:val="0"/>
      <w:marBottom w:val="0"/>
      <w:divBdr>
        <w:top w:val="none" w:sz="0" w:space="0" w:color="auto"/>
        <w:left w:val="none" w:sz="0" w:space="0" w:color="auto"/>
        <w:bottom w:val="none" w:sz="0" w:space="0" w:color="auto"/>
        <w:right w:val="none" w:sz="0" w:space="0" w:color="auto"/>
      </w:divBdr>
    </w:div>
    <w:div w:id="1509632395">
      <w:bodyDiv w:val="1"/>
      <w:marLeft w:val="0"/>
      <w:marRight w:val="0"/>
      <w:marTop w:val="0"/>
      <w:marBottom w:val="0"/>
      <w:divBdr>
        <w:top w:val="none" w:sz="0" w:space="0" w:color="auto"/>
        <w:left w:val="none" w:sz="0" w:space="0" w:color="auto"/>
        <w:bottom w:val="none" w:sz="0" w:space="0" w:color="auto"/>
        <w:right w:val="none" w:sz="0" w:space="0" w:color="auto"/>
      </w:divBdr>
    </w:div>
    <w:div w:id="1631283508">
      <w:bodyDiv w:val="1"/>
      <w:marLeft w:val="0"/>
      <w:marRight w:val="0"/>
      <w:marTop w:val="0"/>
      <w:marBottom w:val="0"/>
      <w:divBdr>
        <w:top w:val="none" w:sz="0" w:space="0" w:color="auto"/>
        <w:left w:val="none" w:sz="0" w:space="0" w:color="auto"/>
        <w:bottom w:val="none" w:sz="0" w:space="0" w:color="auto"/>
        <w:right w:val="none" w:sz="0" w:space="0" w:color="auto"/>
      </w:divBdr>
    </w:div>
    <w:div w:id="1636914384">
      <w:bodyDiv w:val="1"/>
      <w:marLeft w:val="0"/>
      <w:marRight w:val="0"/>
      <w:marTop w:val="0"/>
      <w:marBottom w:val="0"/>
      <w:divBdr>
        <w:top w:val="none" w:sz="0" w:space="0" w:color="auto"/>
        <w:left w:val="none" w:sz="0" w:space="0" w:color="auto"/>
        <w:bottom w:val="none" w:sz="0" w:space="0" w:color="auto"/>
        <w:right w:val="none" w:sz="0" w:space="0" w:color="auto"/>
      </w:divBdr>
    </w:div>
    <w:div w:id="1683508688">
      <w:bodyDiv w:val="1"/>
      <w:marLeft w:val="0"/>
      <w:marRight w:val="0"/>
      <w:marTop w:val="0"/>
      <w:marBottom w:val="0"/>
      <w:divBdr>
        <w:top w:val="none" w:sz="0" w:space="0" w:color="auto"/>
        <w:left w:val="none" w:sz="0" w:space="0" w:color="auto"/>
        <w:bottom w:val="none" w:sz="0" w:space="0" w:color="auto"/>
        <w:right w:val="none" w:sz="0" w:space="0" w:color="auto"/>
      </w:divBdr>
    </w:div>
    <w:div w:id="1748113234">
      <w:bodyDiv w:val="1"/>
      <w:marLeft w:val="0"/>
      <w:marRight w:val="0"/>
      <w:marTop w:val="0"/>
      <w:marBottom w:val="0"/>
      <w:divBdr>
        <w:top w:val="none" w:sz="0" w:space="0" w:color="auto"/>
        <w:left w:val="none" w:sz="0" w:space="0" w:color="auto"/>
        <w:bottom w:val="none" w:sz="0" w:space="0" w:color="auto"/>
        <w:right w:val="none" w:sz="0" w:space="0" w:color="auto"/>
      </w:divBdr>
    </w:div>
    <w:div w:id="1819881008">
      <w:bodyDiv w:val="1"/>
      <w:marLeft w:val="0"/>
      <w:marRight w:val="0"/>
      <w:marTop w:val="0"/>
      <w:marBottom w:val="0"/>
      <w:divBdr>
        <w:top w:val="none" w:sz="0" w:space="0" w:color="auto"/>
        <w:left w:val="none" w:sz="0" w:space="0" w:color="auto"/>
        <w:bottom w:val="none" w:sz="0" w:space="0" w:color="auto"/>
        <w:right w:val="none" w:sz="0" w:space="0" w:color="auto"/>
      </w:divBdr>
    </w:div>
    <w:div w:id="1840851016">
      <w:bodyDiv w:val="1"/>
      <w:marLeft w:val="0"/>
      <w:marRight w:val="0"/>
      <w:marTop w:val="0"/>
      <w:marBottom w:val="0"/>
      <w:divBdr>
        <w:top w:val="none" w:sz="0" w:space="0" w:color="auto"/>
        <w:left w:val="none" w:sz="0" w:space="0" w:color="auto"/>
        <w:bottom w:val="none" w:sz="0" w:space="0" w:color="auto"/>
        <w:right w:val="none" w:sz="0" w:space="0" w:color="auto"/>
      </w:divBdr>
    </w:div>
    <w:div w:id="1863786396">
      <w:bodyDiv w:val="1"/>
      <w:marLeft w:val="0"/>
      <w:marRight w:val="0"/>
      <w:marTop w:val="0"/>
      <w:marBottom w:val="0"/>
      <w:divBdr>
        <w:top w:val="none" w:sz="0" w:space="0" w:color="auto"/>
        <w:left w:val="none" w:sz="0" w:space="0" w:color="auto"/>
        <w:bottom w:val="none" w:sz="0" w:space="0" w:color="auto"/>
        <w:right w:val="none" w:sz="0" w:space="0" w:color="auto"/>
      </w:divBdr>
    </w:div>
    <w:div w:id="1864974324">
      <w:bodyDiv w:val="1"/>
      <w:marLeft w:val="0"/>
      <w:marRight w:val="0"/>
      <w:marTop w:val="0"/>
      <w:marBottom w:val="0"/>
      <w:divBdr>
        <w:top w:val="none" w:sz="0" w:space="0" w:color="auto"/>
        <w:left w:val="none" w:sz="0" w:space="0" w:color="auto"/>
        <w:bottom w:val="none" w:sz="0" w:space="0" w:color="auto"/>
        <w:right w:val="none" w:sz="0" w:space="0" w:color="auto"/>
      </w:divBdr>
    </w:div>
    <w:div w:id="1879781365">
      <w:bodyDiv w:val="1"/>
      <w:marLeft w:val="0"/>
      <w:marRight w:val="0"/>
      <w:marTop w:val="0"/>
      <w:marBottom w:val="0"/>
      <w:divBdr>
        <w:top w:val="none" w:sz="0" w:space="0" w:color="auto"/>
        <w:left w:val="none" w:sz="0" w:space="0" w:color="auto"/>
        <w:bottom w:val="none" w:sz="0" w:space="0" w:color="auto"/>
        <w:right w:val="none" w:sz="0" w:space="0" w:color="auto"/>
      </w:divBdr>
    </w:div>
    <w:div w:id="1883514070">
      <w:bodyDiv w:val="1"/>
      <w:marLeft w:val="0"/>
      <w:marRight w:val="0"/>
      <w:marTop w:val="0"/>
      <w:marBottom w:val="0"/>
      <w:divBdr>
        <w:top w:val="none" w:sz="0" w:space="0" w:color="auto"/>
        <w:left w:val="none" w:sz="0" w:space="0" w:color="auto"/>
        <w:bottom w:val="none" w:sz="0" w:space="0" w:color="auto"/>
        <w:right w:val="none" w:sz="0" w:space="0" w:color="auto"/>
      </w:divBdr>
    </w:div>
    <w:div w:id="1960642284">
      <w:bodyDiv w:val="1"/>
      <w:marLeft w:val="0"/>
      <w:marRight w:val="0"/>
      <w:marTop w:val="0"/>
      <w:marBottom w:val="0"/>
      <w:divBdr>
        <w:top w:val="none" w:sz="0" w:space="0" w:color="auto"/>
        <w:left w:val="none" w:sz="0" w:space="0" w:color="auto"/>
        <w:bottom w:val="none" w:sz="0" w:space="0" w:color="auto"/>
        <w:right w:val="none" w:sz="0" w:space="0" w:color="auto"/>
      </w:divBdr>
    </w:div>
    <w:div w:id="1961958440">
      <w:bodyDiv w:val="1"/>
      <w:marLeft w:val="0"/>
      <w:marRight w:val="0"/>
      <w:marTop w:val="0"/>
      <w:marBottom w:val="0"/>
      <w:divBdr>
        <w:top w:val="none" w:sz="0" w:space="0" w:color="auto"/>
        <w:left w:val="none" w:sz="0" w:space="0" w:color="auto"/>
        <w:bottom w:val="none" w:sz="0" w:space="0" w:color="auto"/>
        <w:right w:val="none" w:sz="0" w:space="0" w:color="auto"/>
      </w:divBdr>
    </w:div>
    <w:div w:id="1971276934">
      <w:bodyDiv w:val="1"/>
      <w:marLeft w:val="0"/>
      <w:marRight w:val="0"/>
      <w:marTop w:val="0"/>
      <w:marBottom w:val="0"/>
      <w:divBdr>
        <w:top w:val="none" w:sz="0" w:space="0" w:color="auto"/>
        <w:left w:val="none" w:sz="0" w:space="0" w:color="auto"/>
        <w:bottom w:val="none" w:sz="0" w:space="0" w:color="auto"/>
        <w:right w:val="none" w:sz="0" w:space="0" w:color="auto"/>
      </w:divBdr>
    </w:div>
    <w:div w:id="1993094282">
      <w:bodyDiv w:val="1"/>
      <w:marLeft w:val="0"/>
      <w:marRight w:val="0"/>
      <w:marTop w:val="0"/>
      <w:marBottom w:val="0"/>
      <w:divBdr>
        <w:top w:val="none" w:sz="0" w:space="0" w:color="auto"/>
        <w:left w:val="none" w:sz="0" w:space="0" w:color="auto"/>
        <w:bottom w:val="none" w:sz="0" w:space="0" w:color="auto"/>
        <w:right w:val="none" w:sz="0" w:space="0" w:color="auto"/>
      </w:divBdr>
    </w:div>
    <w:div w:id="2026859810">
      <w:bodyDiv w:val="1"/>
      <w:marLeft w:val="0"/>
      <w:marRight w:val="0"/>
      <w:marTop w:val="0"/>
      <w:marBottom w:val="0"/>
      <w:divBdr>
        <w:top w:val="none" w:sz="0" w:space="0" w:color="auto"/>
        <w:left w:val="none" w:sz="0" w:space="0" w:color="auto"/>
        <w:bottom w:val="none" w:sz="0" w:space="0" w:color="auto"/>
        <w:right w:val="none" w:sz="0" w:space="0" w:color="auto"/>
      </w:divBdr>
    </w:div>
    <w:div w:id="2069647117">
      <w:bodyDiv w:val="1"/>
      <w:marLeft w:val="0"/>
      <w:marRight w:val="0"/>
      <w:marTop w:val="0"/>
      <w:marBottom w:val="0"/>
      <w:divBdr>
        <w:top w:val="none" w:sz="0" w:space="0" w:color="auto"/>
        <w:left w:val="none" w:sz="0" w:space="0" w:color="auto"/>
        <w:bottom w:val="none" w:sz="0" w:space="0" w:color="auto"/>
        <w:right w:val="none" w:sz="0" w:space="0" w:color="auto"/>
      </w:divBdr>
    </w:div>
    <w:div w:id="208263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19</Pages>
  <Words>5174</Words>
  <Characters>29493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PC</dc:creator>
  <cp:keywords/>
  <dc:description/>
  <cp:lastModifiedBy>Editor-28</cp:lastModifiedBy>
  <cp:revision>24</cp:revision>
  <dcterms:created xsi:type="dcterms:W3CDTF">2025-04-23T06:02:00Z</dcterms:created>
  <dcterms:modified xsi:type="dcterms:W3CDTF">2025-05-21T10:11:00Z</dcterms:modified>
</cp:coreProperties>
</file>