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C9ABB" w14:textId="77777777" w:rsidR="00F955CD" w:rsidRPr="00F955CD" w:rsidRDefault="00F955CD" w:rsidP="00F955CD">
      <w:pPr>
        <w:jc w:val="center"/>
        <w:rPr>
          <w:rFonts w:ascii="Times New Roman" w:hAnsi="Times New Roman" w:cs="Times New Roman"/>
          <w:b/>
          <w:bCs/>
          <w:vertAlign w:val="superscript"/>
        </w:rPr>
      </w:pPr>
      <w:bookmarkStart w:id="0" w:name="_Hlk165371441"/>
      <w:r w:rsidRPr="00F955CD">
        <w:rPr>
          <w:rFonts w:ascii="Times New Roman" w:hAnsi="Times New Roman" w:cs="Times New Roman"/>
          <w:b/>
          <w:bCs/>
        </w:rPr>
        <w:t xml:space="preserve">OPTIMIZATION OF A ROTARY CAGE-TRAY FISH DRYER USING I-OPTIMAL SURFACE </w:t>
      </w:r>
      <w:r w:rsidR="004A1425" w:rsidRPr="00F955CD">
        <w:rPr>
          <w:rFonts w:ascii="Times New Roman" w:hAnsi="Times New Roman" w:cs="Times New Roman"/>
          <w:b/>
          <w:bCs/>
        </w:rPr>
        <w:t xml:space="preserve">RESPONSE </w:t>
      </w:r>
      <w:r w:rsidRPr="00F955CD">
        <w:rPr>
          <w:rFonts w:ascii="Times New Roman" w:hAnsi="Times New Roman" w:cs="Times New Roman"/>
          <w:b/>
          <w:bCs/>
        </w:rPr>
        <w:t>METHODOLOGY FOR PROCESS EFFICIENCY AND PRODUCT QUALITY</w:t>
      </w:r>
      <w:r w:rsidRPr="00F955CD">
        <w:rPr>
          <w:rFonts w:ascii="Times New Roman" w:hAnsi="Times New Roman" w:cs="Times New Roman"/>
          <w:b/>
          <w:bCs/>
          <w:vertAlign w:val="superscript"/>
        </w:rPr>
        <w:t xml:space="preserve"> </w:t>
      </w:r>
    </w:p>
    <w:bookmarkEnd w:id="0"/>
    <w:p w14:paraId="2D8F6533" w14:textId="77777777" w:rsidR="00C65583" w:rsidRDefault="00C65583" w:rsidP="00F955CD">
      <w:pPr>
        <w:jc w:val="center"/>
        <w:rPr>
          <w:rFonts w:ascii="Times New Roman" w:hAnsi="Times New Roman" w:cs="Times New Roman"/>
          <w:b/>
          <w:bCs/>
        </w:rPr>
      </w:pPr>
    </w:p>
    <w:p w14:paraId="7BC48162" w14:textId="369281EE" w:rsidR="00F955CD" w:rsidRPr="00F955CD" w:rsidRDefault="00F955CD" w:rsidP="00F955CD">
      <w:pPr>
        <w:jc w:val="center"/>
        <w:rPr>
          <w:rFonts w:ascii="Times New Roman" w:hAnsi="Times New Roman" w:cs="Times New Roman"/>
          <w:b/>
          <w:bCs/>
        </w:rPr>
      </w:pPr>
      <w:bookmarkStart w:id="1" w:name="_GoBack"/>
      <w:bookmarkEnd w:id="1"/>
      <w:r w:rsidRPr="00F955CD">
        <w:rPr>
          <w:rFonts w:ascii="Times New Roman" w:hAnsi="Times New Roman" w:cs="Times New Roman"/>
          <w:b/>
          <w:bCs/>
        </w:rPr>
        <w:t>ABSTRACT</w:t>
      </w:r>
    </w:p>
    <w:p w14:paraId="3CA48B4E" w14:textId="77777777" w:rsidR="00BF576C" w:rsidRDefault="00F955CD" w:rsidP="00F955CD">
      <w:pPr>
        <w:jc w:val="both"/>
        <w:rPr>
          <w:rFonts w:ascii="Times New Roman" w:hAnsi="Times New Roman" w:cs="Times New Roman"/>
        </w:rPr>
      </w:pPr>
      <w:r w:rsidRPr="00A55CD3">
        <w:rPr>
          <w:rFonts w:ascii="Times New Roman" w:hAnsi="Times New Roman" w:cs="Times New Roman"/>
        </w:rPr>
        <w:t xml:space="preserve">Preserving fish, a highly perishable commodity with ~80% moisture content, demands efficient drying technologies to maintain nutritional quality and extend shelf life. This study optimized a newly developed rotary cage-tray fish dryer, designed with dual heat sources (charcoal-wood and gas) </w:t>
      </w:r>
      <w:r w:rsidR="001D4EBE">
        <w:rPr>
          <w:rFonts w:ascii="Times New Roman" w:hAnsi="Times New Roman" w:cs="Times New Roman"/>
        </w:rPr>
        <w:t>with</w:t>
      </w:r>
      <w:r w:rsidRPr="00A55CD3">
        <w:rPr>
          <w:rFonts w:ascii="Times New Roman" w:hAnsi="Times New Roman" w:cs="Times New Roman"/>
        </w:rPr>
        <w:t xml:space="preserve"> a mechanized turning system, to enhance process efficiency and p</w:t>
      </w:r>
      <w:r w:rsidR="001D4EBE">
        <w:rPr>
          <w:rFonts w:ascii="Times New Roman" w:hAnsi="Times New Roman" w:cs="Times New Roman"/>
        </w:rPr>
        <w:t>roduct quality during catfish (</w:t>
      </w:r>
      <w:r w:rsidR="001D4EBE" w:rsidRPr="001D4EBE">
        <w:rPr>
          <w:rFonts w:ascii="Times New Roman" w:hAnsi="Times New Roman" w:cs="Times New Roman"/>
          <w:i/>
        </w:rPr>
        <w:t>Clarias</w:t>
      </w:r>
      <w:r w:rsidR="001D4EBE">
        <w:rPr>
          <w:rFonts w:ascii="Times New Roman" w:hAnsi="Times New Roman" w:cs="Times New Roman"/>
        </w:rPr>
        <w:t xml:space="preserve"> </w:t>
      </w:r>
      <w:r w:rsidR="001D4EBE" w:rsidRPr="001D4EBE">
        <w:rPr>
          <w:rFonts w:ascii="Times New Roman" w:hAnsi="Times New Roman" w:cs="Times New Roman"/>
          <w:i/>
        </w:rPr>
        <w:t>gariepinus</w:t>
      </w:r>
      <w:r w:rsidRPr="00A55CD3">
        <w:rPr>
          <w:rFonts w:ascii="Times New Roman" w:hAnsi="Times New Roman" w:cs="Times New Roman"/>
        </w:rPr>
        <w:t xml:space="preserve">) drying. Using an I-Optimal </w:t>
      </w:r>
      <w:r w:rsidR="001D4EBE" w:rsidRPr="00A55CD3">
        <w:rPr>
          <w:rFonts w:ascii="Times New Roman" w:hAnsi="Times New Roman" w:cs="Times New Roman"/>
        </w:rPr>
        <w:t>response</w:t>
      </w:r>
      <w:r w:rsidR="00A861BE">
        <w:rPr>
          <w:rFonts w:ascii="Times New Roman" w:hAnsi="Times New Roman" w:cs="Times New Roman"/>
        </w:rPr>
        <w:t xml:space="preserve"> </w:t>
      </w:r>
      <w:r w:rsidR="00A861BE" w:rsidRPr="00A55CD3">
        <w:rPr>
          <w:rFonts w:ascii="Times New Roman" w:hAnsi="Times New Roman" w:cs="Times New Roman"/>
        </w:rPr>
        <w:t>surface</w:t>
      </w:r>
      <w:r w:rsidRPr="00A55CD3">
        <w:rPr>
          <w:rFonts w:ascii="Times New Roman" w:hAnsi="Times New Roman" w:cs="Times New Roman"/>
        </w:rPr>
        <w:t xml:space="preserve"> experimental design (version 10), 48 runs were c</w:t>
      </w:r>
      <w:r w:rsidR="001D4EBE">
        <w:rPr>
          <w:rFonts w:ascii="Times New Roman" w:hAnsi="Times New Roman" w:cs="Times New Roman"/>
        </w:rPr>
        <w:t xml:space="preserve">onducted with six input factors; </w:t>
      </w:r>
      <w:r w:rsidRPr="00A55CD3">
        <w:rPr>
          <w:rFonts w:ascii="Times New Roman" w:hAnsi="Times New Roman" w:cs="Times New Roman"/>
        </w:rPr>
        <w:t xml:space="preserve">gas pressure (kPa), fish length (cm), fish weight </w:t>
      </w:r>
      <w:r w:rsidR="001D4EBE">
        <w:rPr>
          <w:rFonts w:ascii="Times New Roman" w:hAnsi="Times New Roman" w:cs="Times New Roman"/>
        </w:rPr>
        <w:t xml:space="preserve">(kg), number of turns, charcoal-pot load, and fish appearance alongside </w:t>
      </w:r>
      <w:r w:rsidRPr="00A55CD3">
        <w:rPr>
          <w:rFonts w:ascii="Times New Roman" w:hAnsi="Times New Roman" w:cs="Times New Roman"/>
        </w:rPr>
        <w:t>six responses: drying time, physical appearance, taste and flavor, drying rate, mean temperatur</w:t>
      </w:r>
      <w:r w:rsidR="001D4EBE">
        <w:rPr>
          <w:rFonts w:ascii="Times New Roman" w:hAnsi="Times New Roman" w:cs="Times New Roman"/>
        </w:rPr>
        <w:t>e</w:t>
      </w:r>
      <w:r w:rsidRPr="00A55CD3">
        <w:rPr>
          <w:rFonts w:ascii="Times New Roman" w:hAnsi="Times New Roman" w:cs="Times New Roman"/>
        </w:rPr>
        <w:t xml:space="preserve"> and drying efficiency. Optimal operating conditions were determined as: gas pressure (1.109 bar), fish length (24.733 cm), fish weight (0.979 kg), nu</w:t>
      </w:r>
      <w:r w:rsidR="001D4EBE">
        <w:rPr>
          <w:rFonts w:ascii="Times New Roman" w:hAnsi="Times New Roman" w:cs="Times New Roman"/>
        </w:rPr>
        <w:t>mber of turns (6), and charcoal-pot load (two-third</w:t>
      </w:r>
      <w:r w:rsidRPr="00A55CD3">
        <w:rPr>
          <w:rFonts w:ascii="Times New Roman" w:hAnsi="Times New Roman" w:cs="Times New Roman"/>
        </w:rPr>
        <w:t xml:space="preserve"> filled), yielding a curved fish appearance. Desirability values ranged from 0.672 to 0.683, reflecting robust optimization outcomes. Confirmation experiments validated the model, with predicted and actual response values showing low standard deviations (e.g., drying time SD &lt; 0.5 h) and errors (&lt;2%), affirming high predictive accuracy. The optimized system reduced drying time by 15–20% compared to baseline settings and improved sensory attributes (taste, flavor) by minimizing over</w:t>
      </w:r>
      <w:r w:rsidR="001D4EBE">
        <w:rPr>
          <w:rFonts w:ascii="Times New Roman" w:hAnsi="Times New Roman" w:cs="Times New Roman"/>
        </w:rPr>
        <w:t xml:space="preserve"> </w:t>
      </w:r>
      <w:r w:rsidRPr="00A55CD3">
        <w:rPr>
          <w:rFonts w:ascii="Times New Roman" w:hAnsi="Times New Roman" w:cs="Times New Roman"/>
        </w:rPr>
        <w:t>exposure to heat. This work demonstrates the efficacy of surface</w:t>
      </w:r>
      <w:r w:rsidR="001D4EBE">
        <w:rPr>
          <w:rFonts w:ascii="Times New Roman" w:hAnsi="Times New Roman" w:cs="Times New Roman"/>
        </w:rPr>
        <w:t xml:space="preserve"> </w:t>
      </w:r>
      <w:r w:rsidR="001D4EBE" w:rsidRPr="00A55CD3">
        <w:rPr>
          <w:rFonts w:ascii="Times New Roman" w:hAnsi="Times New Roman" w:cs="Times New Roman"/>
        </w:rPr>
        <w:t>response</w:t>
      </w:r>
      <w:r w:rsidRPr="00A55CD3">
        <w:rPr>
          <w:rFonts w:ascii="Times New Roman" w:hAnsi="Times New Roman" w:cs="Times New Roman"/>
        </w:rPr>
        <w:t xml:space="preserve"> methodology in fine-tuning complex drying systems, offering a data-driven approach to balance efficiency and quality in fish preservation. Recommendations include adding transparent viewing panels to monitor drying dynamics in future designs.</w:t>
      </w:r>
    </w:p>
    <w:p w14:paraId="0F810F2C" w14:textId="77777777" w:rsidR="00BF576C" w:rsidRDefault="00BF576C" w:rsidP="00F955CD">
      <w:pPr>
        <w:jc w:val="both"/>
        <w:rPr>
          <w:rFonts w:ascii="Times New Roman" w:hAnsi="Times New Roman" w:cs="Times New Roman"/>
        </w:rPr>
      </w:pPr>
    </w:p>
    <w:p w14:paraId="652FCAAC" w14:textId="77777777" w:rsidR="00BF576C" w:rsidRPr="00BF576C" w:rsidRDefault="00BF576C" w:rsidP="00BF576C">
      <w:pPr>
        <w:jc w:val="both"/>
        <w:rPr>
          <w:rFonts w:ascii="Times New Roman" w:hAnsi="Times New Roman" w:cs="Times New Roman"/>
          <w:b/>
          <w:bCs/>
        </w:rPr>
      </w:pPr>
      <w:r w:rsidRPr="00BF576C">
        <w:rPr>
          <w:rFonts w:ascii="Times New Roman" w:hAnsi="Times New Roman" w:cs="Times New Roman"/>
          <w:b/>
          <w:bCs/>
        </w:rPr>
        <w:t>1.0</w:t>
      </w:r>
      <w:r w:rsidRPr="00BF576C">
        <w:rPr>
          <w:rFonts w:ascii="Times New Roman" w:hAnsi="Times New Roman" w:cs="Times New Roman"/>
          <w:b/>
          <w:bCs/>
        </w:rPr>
        <w:tab/>
        <w:t xml:space="preserve"> Introduction</w:t>
      </w:r>
    </w:p>
    <w:p w14:paraId="757F1175"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Fish is a vital source of protein, essential fatty acids, and micro</w:t>
      </w:r>
      <w:r w:rsidR="00BD38BF">
        <w:rPr>
          <w:rFonts w:ascii="Times New Roman" w:hAnsi="Times New Roman" w:cs="Times New Roman"/>
        </w:rPr>
        <w:t>-</w:t>
      </w:r>
      <w:r w:rsidRPr="00BF576C">
        <w:rPr>
          <w:rFonts w:ascii="Times New Roman" w:hAnsi="Times New Roman" w:cs="Times New Roman"/>
        </w:rPr>
        <w:t>nutrients, particularly in developing countries where it supports food security and livelihoods (FAO, 2022). However, with a moisture content of approximately 80%, fresh fish is highly perishable, necessitating effective preservation techniques to extend shelf life and mai</w:t>
      </w:r>
      <w:r w:rsidR="00BD38BF">
        <w:rPr>
          <w:rFonts w:ascii="Times New Roman" w:hAnsi="Times New Roman" w:cs="Times New Roman"/>
        </w:rPr>
        <w:t xml:space="preserve">ntain nutritional quality (Doe </w:t>
      </w:r>
      <w:r w:rsidR="00BD38BF" w:rsidRPr="00BF576C">
        <w:rPr>
          <w:rFonts w:ascii="Times New Roman" w:hAnsi="Times New Roman" w:cs="Times New Roman"/>
        </w:rPr>
        <w:t>&amp;</w:t>
      </w:r>
      <w:r w:rsidRPr="00BF576C">
        <w:rPr>
          <w:rFonts w:ascii="Times New Roman" w:hAnsi="Times New Roman" w:cs="Times New Roman"/>
        </w:rPr>
        <w:t xml:space="preserve"> Olley, 2019). Drying, one of the oldest and most widely used preservation methods, reduces moisture to levels that inhibit microbial growth and enzymatic degradation, typically below 15% (Arason </w:t>
      </w:r>
      <w:r w:rsidRPr="005446D0">
        <w:rPr>
          <w:rFonts w:ascii="Times New Roman" w:hAnsi="Times New Roman" w:cs="Times New Roman"/>
          <w:i/>
          <w:iCs/>
        </w:rPr>
        <w:t>et al.,</w:t>
      </w:r>
      <w:r w:rsidRPr="00BF576C">
        <w:rPr>
          <w:rFonts w:ascii="Times New Roman" w:hAnsi="Times New Roman" w:cs="Times New Roman"/>
        </w:rPr>
        <w:t xml:space="preserve"> 2020). Traditional drying methods, such as open sun drying, are cost-effective but suffer from inconsistent drying rates, contamination risks, and poor product quality due to weather dependency and prolonged exposure (Mujaffar &amp; Sankat, 2018</w:t>
      </w:r>
      <w:r w:rsidR="00593229">
        <w:rPr>
          <w:rFonts w:ascii="Times New Roman" w:hAnsi="Times New Roman" w:cs="Times New Roman"/>
        </w:rPr>
        <w:t xml:space="preserve">; Atemoagbo </w:t>
      </w:r>
      <w:r w:rsidR="00593229" w:rsidRPr="00593229">
        <w:rPr>
          <w:rFonts w:ascii="Times New Roman" w:hAnsi="Times New Roman" w:cs="Times New Roman"/>
          <w:i/>
          <w:iCs/>
        </w:rPr>
        <w:t>et al.,</w:t>
      </w:r>
      <w:r w:rsidR="00593229">
        <w:rPr>
          <w:rFonts w:ascii="Times New Roman" w:hAnsi="Times New Roman" w:cs="Times New Roman"/>
        </w:rPr>
        <w:t xml:space="preserve"> 2024</w:t>
      </w:r>
      <w:r w:rsidRPr="00BF576C">
        <w:rPr>
          <w:rFonts w:ascii="Times New Roman" w:hAnsi="Times New Roman" w:cs="Times New Roman"/>
        </w:rPr>
        <w:t>). To address these limitations, mechanized drying systems have gained attention for their ability to control process parameters and enhance efficiency and product consistency.</w:t>
      </w:r>
    </w:p>
    <w:p w14:paraId="26CDA1B4"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lastRenderedPageBreak/>
        <w:t>Recent advancements in drying technology have focused on hybrid systems combining multiple hea</w:t>
      </w:r>
      <w:r w:rsidR="00A861BE">
        <w:rPr>
          <w:rFonts w:ascii="Times New Roman" w:hAnsi="Times New Roman" w:cs="Times New Roman"/>
        </w:rPr>
        <w:t xml:space="preserve">t sources to optimize energy usage, availability and adaptability as well as improve </w:t>
      </w:r>
      <w:r w:rsidRPr="00BF576C">
        <w:rPr>
          <w:rFonts w:ascii="Times New Roman" w:hAnsi="Times New Roman" w:cs="Times New Roman"/>
        </w:rPr>
        <w:t xml:space="preserve">drying performance. For instance, studies by Adeyeye </w:t>
      </w:r>
      <w:r w:rsidRPr="005446D0">
        <w:rPr>
          <w:rFonts w:ascii="Times New Roman" w:hAnsi="Times New Roman" w:cs="Times New Roman"/>
          <w:i/>
          <w:iCs/>
        </w:rPr>
        <w:t>et al.</w:t>
      </w:r>
      <w:r w:rsidRPr="00BF576C">
        <w:rPr>
          <w:rFonts w:ascii="Times New Roman" w:hAnsi="Times New Roman" w:cs="Times New Roman"/>
        </w:rPr>
        <w:t xml:space="preserve"> (2021) demonstrated that dual-fuel dryers (e.g., biomass and gas) offer flexibility in resource-scarce settings, reducing drying time by up to 25% compared to single-source systems. Similarly, rotary drying mechanisms, which improve heat and mass transfer through continuous agitation, have shown promise in reducing drying time and improving uniformity in agricultural products (Santos </w:t>
      </w:r>
      <w:r w:rsidRPr="005446D0">
        <w:rPr>
          <w:rFonts w:ascii="Times New Roman" w:hAnsi="Times New Roman" w:cs="Times New Roman"/>
          <w:i/>
          <w:iCs/>
        </w:rPr>
        <w:t>et al.,</w:t>
      </w:r>
      <w:r w:rsidRPr="00BF576C">
        <w:rPr>
          <w:rFonts w:ascii="Times New Roman" w:hAnsi="Times New Roman" w:cs="Times New Roman"/>
        </w:rPr>
        <w:t xml:space="preserve"> 2023). However, the application of such systems to fish drying, particularly for species like Clarias gariepinus (African catfish), remains underexplored. Catfish, a widely consumed species in sub-Saharan Africa, requires careful drying to preserve its sensory attributes (taste, flavor, and appearance) and nutritional value, which are often compromised by excessive heat or uneven drying (Omodara </w:t>
      </w:r>
      <w:r w:rsidRPr="005446D0">
        <w:rPr>
          <w:rFonts w:ascii="Times New Roman" w:hAnsi="Times New Roman" w:cs="Times New Roman"/>
          <w:i/>
          <w:iCs/>
        </w:rPr>
        <w:t>et al.,</w:t>
      </w:r>
      <w:r w:rsidRPr="00BF576C">
        <w:rPr>
          <w:rFonts w:ascii="Times New Roman" w:hAnsi="Times New Roman" w:cs="Times New Roman"/>
        </w:rPr>
        <w:t xml:space="preserve"> 2022).</w:t>
      </w:r>
    </w:p>
    <w:p w14:paraId="39C134F5"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Response Surface Methodology (RSM) has emerged as a powerful statistical tool for optimizing complex processes by modeling the relationships between multiple input factors and resp</w:t>
      </w:r>
      <w:r w:rsidR="00A861BE">
        <w:rPr>
          <w:rFonts w:ascii="Times New Roman" w:hAnsi="Times New Roman" w:cs="Times New Roman"/>
        </w:rPr>
        <w:t xml:space="preserve">onses (Myers </w:t>
      </w:r>
      <w:r w:rsidR="00A861BE" w:rsidRPr="005446D0">
        <w:rPr>
          <w:rFonts w:ascii="Times New Roman" w:hAnsi="Times New Roman" w:cs="Times New Roman"/>
          <w:i/>
          <w:iCs/>
        </w:rPr>
        <w:t>et al.,</w:t>
      </w:r>
      <w:r w:rsidR="00A861BE">
        <w:rPr>
          <w:rFonts w:ascii="Times New Roman" w:hAnsi="Times New Roman" w:cs="Times New Roman"/>
        </w:rPr>
        <w:t xml:space="preserve"> 2016). The </w:t>
      </w:r>
      <w:r w:rsidRPr="00BF576C">
        <w:rPr>
          <w:rFonts w:ascii="Times New Roman" w:hAnsi="Times New Roman" w:cs="Times New Roman"/>
        </w:rPr>
        <w:t xml:space="preserve">I-Optimal design, a variant of RSM, is particularly suited for experiments requiring high prediction accuracy with minimal runs, making it ideal for resource-intensive studies like dryer optimization (Jones &amp; Goos, 2019). Previous applications of RSM in food drying have optimized parameters such as temperature, air velocity, and drying time for products like fruits and vegetables (Aghbashlo </w:t>
      </w:r>
      <w:r w:rsidRPr="005446D0">
        <w:rPr>
          <w:rFonts w:ascii="Times New Roman" w:hAnsi="Times New Roman" w:cs="Times New Roman"/>
          <w:i/>
          <w:iCs/>
        </w:rPr>
        <w:t>et al.,</w:t>
      </w:r>
      <w:r w:rsidRPr="00BF576C">
        <w:rPr>
          <w:rFonts w:ascii="Times New Roman" w:hAnsi="Times New Roman" w:cs="Times New Roman"/>
        </w:rPr>
        <w:t xml:space="preserve"> 2021), but its use in hybrid fish drying systems with mechanized features is limited. This gap highlights the need for a systematic approach to fine-tune novel drying technologies for specific commodities.</w:t>
      </w:r>
    </w:p>
    <w:p w14:paraId="4419682E"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The aim of this study was to optimize a newly developed rotary cage-tray fish dryer, equipped with dual heat sou</w:t>
      </w:r>
      <w:r w:rsidR="002F3D76">
        <w:rPr>
          <w:rFonts w:ascii="Times New Roman" w:hAnsi="Times New Roman" w:cs="Times New Roman"/>
        </w:rPr>
        <w:t>rces (charcoal-wood and gas) with</w:t>
      </w:r>
      <w:r w:rsidRPr="00BF576C">
        <w:rPr>
          <w:rFonts w:ascii="Times New Roman" w:hAnsi="Times New Roman" w:cs="Times New Roman"/>
        </w:rPr>
        <w:t xml:space="preserve"> a mechanized turning system, to enhance process efficiency and p</w:t>
      </w:r>
      <w:r w:rsidR="002F3D76">
        <w:rPr>
          <w:rFonts w:ascii="Times New Roman" w:hAnsi="Times New Roman" w:cs="Times New Roman"/>
        </w:rPr>
        <w:t>roduct quality during catfish (</w:t>
      </w:r>
      <w:r w:rsidRPr="002F3D76">
        <w:rPr>
          <w:rFonts w:ascii="Times New Roman" w:hAnsi="Times New Roman" w:cs="Times New Roman"/>
          <w:i/>
        </w:rPr>
        <w:t>Clarias</w:t>
      </w:r>
      <w:r w:rsidRPr="00BF576C">
        <w:rPr>
          <w:rFonts w:ascii="Times New Roman" w:hAnsi="Times New Roman" w:cs="Times New Roman"/>
        </w:rPr>
        <w:t xml:space="preserve"> </w:t>
      </w:r>
      <w:r w:rsidRPr="002F3D76">
        <w:rPr>
          <w:rFonts w:ascii="Times New Roman" w:hAnsi="Times New Roman" w:cs="Times New Roman"/>
          <w:i/>
        </w:rPr>
        <w:t>gariepi</w:t>
      </w:r>
      <w:r w:rsidR="002F3D76" w:rsidRPr="002F3D76">
        <w:rPr>
          <w:rFonts w:ascii="Times New Roman" w:hAnsi="Times New Roman" w:cs="Times New Roman"/>
          <w:i/>
        </w:rPr>
        <w:t>nus</w:t>
      </w:r>
      <w:r w:rsidRPr="00BF576C">
        <w:rPr>
          <w:rFonts w:ascii="Times New Roman" w:hAnsi="Times New Roman" w:cs="Times New Roman"/>
        </w:rPr>
        <w:t>) drying. Specific objectives included: (1) identifying optimal operating conditions for key input factors (gas pressure, fish length, fish weight, number of turns, charcoal pot load, and fish appearance) using I-Optimal RSM; (2) evaluating the effects of these factors on drying time, drying rate, mean temperature, drying efficiency, and sensory attribu</w:t>
      </w:r>
      <w:r w:rsidR="002F3D76">
        <w:rPr>
          <w:rFonts w:ascii="Times New Roman" w:hAnsi="Times New Roman" w:cs="Times New Roman"/>
        </w:rPr>
        <w:t>tes (physical appearance, taste</w:t>
      </w:r>
      <w:r w:rsidRPr="00BF576C">
        <w:rPr>
          <w:rFonts w:ascii="Times New Roman" w:hAnsi="Times New Roman" w:cs="Times New Roman"/>
        </w:rPr>
        <w:t xml:space="preserve"> and flavor); and (3) validating the model through confirmation experiments. The scope encompassed a 48-run experimental design, with responses analyzed for predictive accuracy and practical applicability.</w:t>
      </w:r>
    </w:p>
    <w:p w14:paraId="1DBE8A00"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 xml:space="preserve">Despite advances in drying technology, knowledge gaps persist regarding the optimization of hybrid rotary systems for fish preservation. Most studies focus on single-heat-source dryers or non-mechanized designs, </w:t>
      </w:r>
      <w:r w:rsidR="002F3D76" w:rsidRPr="00BF576C">
        <w:rPr>
          <w:rFonts w:ascii="Times New Roman" w:hAnsi="Times New Roman" w:cs="Times New Roman"/>
        </w:rPr>
        <w:t>over</w:t>
      </w:r>
      <w:r w:rsidR="002F3D76">
        <w:rPr>
          <w:rFonts w:ascii="Times New Roman" w:hAnsi="Times New Roman" w:cs="Times New Roman"/>
        </w:rPr>
        <w:t>l</w:t>
      </w:r>
      <w:r w:rsidR="002F3D76" w:rsidRPr="00BF576C">
        <w:rPr>
          <w:rFonts w:ascii="Times New Roman" w:hAnsi="Times New Roman" w:cs="Times New Roman"/>
        </w:rPr>
        <w:t>ooking</w:t>
      </w:r>
      <w:r w:rsidRPr="00BF576C">
        <w:rPr>
          <w:rFonts w:ascii="Times New Roman" w:hAnsi="Times New Roman" w:cs="Times New Roman"/>
        </w:rPr>
        <w:t xml:space="preserve"> the potential of integrated systems to balance energy efficiency and product quality (Adeyeye </w:t>
      </w:r>
      <w:r w:rsidRPr="005446D0">
        <w:rPr>
          <w:rFonts w:ascii="Times New Roman" w:hAnsi="Times New Roman" w:cs="Times New Roman"/>
          <w:i/>
          <w:iCs/>
        </w:rPr>
        <w:t>et al.,</w:t>
      </w:r>
      <w:r w:rsidRPr="00BF576C">
        <w:rPr>
          <w:rFonts w:ascii="Times New Roman" w:hAnsi="Times New Roman" w:cs="Times New Roman"/>
        </w:rPr>
        <w:t xml:space="preserve"> 2021; Santos </w:t>
      </w:r>
      <w:r w:rsidRPr="005446D0">
        <w:rPr>
          <w:rFonts w:ascii="Times New Roman" w:hAnsi="Times New Roman" w:cs="Times New Roman"/>
          <w:i/>
          <w:iCs/>
        </w:rPr>
        <w:t>et al.,</w:t>
      </w:r>
      <w:r w:rsidRPr="00BF576C">
        <w:rPr>
          <w:rFonts w:ascii="Times New Roman" w:hAnsi="Times New Roman" w:cs="Times New Roman"/>
        </w:rPr>
        <w:t xml:space="preserve"> 2023</w:t>
      </w:r>
      <w:r w:rsidR="00593229">
        <w:rPr>
          <w:rFonts w:ascii="Times New Roman" w:hAnsi="Times New Roman" w:cs="Times New Roman"/>
        </w:rPr>
        <w:t xml:space="preserve">; Atemoagbo </w:t>
      </w:r>
      <w:r w:rsidR="00593229" w:rsidRPr="005446D0">
        <w:rPr>
          <w:rFonts w:ascii="Times New Roman" w:hAnsi="Times New Roman" w:cs="Times New Roman"/>
          <w:i/>
          <w:iCs/>
        </w:rPr>
        <w:t>et al.,</w:t>
      </w:r>
      <w:r w:rsidR="00593229">
        <w:rPr>
          <w:rFonts w:ascii="Times New Roman" w:hAnsi="Times New Roman" w:cs="Times New Roman"/>
        </w:rPr>
        <w:t xml:space="preserve"> 2024</w:t>
      </w:r>
      <w:r w:rsidRPr="00BF576C">
        <w:rPr>
          <w:rFonts w:ascii="Times New Roman" w:hAnsi="Times New Roman" w:cs="Times New Roman"/>
        </w:rPr>
        <w:t xml:space="preserve">). Furthermore, the lack of standardized protocols for optimizing sensory outcomes alongside process efficiency limits the scalability of such technologies in smallholder settings. This study addresses these gaps by providing a data-driven framework for optimizing a rotary cage-tray dryer, offering insights into parameter interactions and their impact on drying dynamics. The significance of this work lies in its potential to improve fish </w:t>
      </w:r>
      <w:r w:rsidR="00D966F6">
        <w:rPr>
          <w:rFonts w:ascii="Times New Roman" w:hAnsi="Times New Roman" w:cs="Times New Roman"/>
        </w:rPr>
        <w:t>processing</w:t>
      </w:r>
      <w:r w:rsidR="006A52F8">
        <w:rPr>
          <w:rFonts w:ascii="Times New Roman" w:hAnsi="Times New Roman" w:cs="Times New Roman"/>
        </w:rPr>
        <w:t xml:space="preserve"> processes with utmost heat conservative </w:t>
      </w:r>
      <w:r w:rsidRPr="00BF576C">
        <w:rPr>
          <w:rFonts w:ascii="Times New Roman" w:hAnsi="Times New Roman" w:cs="Times New Roman"/>
        </w:rPr>
        <w:t xml:space="preserve">practices, reduce post-harvest losses, and enhance the quality of dried fish products for both local </w:t>
      </w:r>
      <w:r w:rsidRPr="00BF576C">
        <w:rPr>
          <w:rFonts w:ascii="Times New Roman" w:hAnsi="Times New Roman" w:cs="Times New Roman"/>
        </w:rPr>
        <w:lastRenderedPageBreak/>
        <w:t>and commercial markets. By demonstrating the efficacy of I-Optimal RSM in this context, the study contributes to the growing body of literature on sustainable food processing technologies.</w:t>
      </w:r>
    </w:p>
    <w:p w14:paraId="31C0DAF2" w14:textId="77777777" w:rsidR="00432DBB" w:rsidRPr="00432DBB" w:rsidRDefault="00432DBB" w:rsidP="00432DBB">
      <w:pPr>
        <w:jc w:val="both"/>
        <w:rPr>
          <w:rFonts w:ascii="Times New Roman" w:hAnsi="Times New Roman" w:cs="Times New Roman"/>
          <w:b/>
          <w:bCs/>
        </w:rPr>
      </w:pPr>
      <w:r w:rsidRPr="00432DBB">
        <w:rPr>
          <w:rFonts w:ascii="Times New Roman" w:hAnsi="Times New Roman" w:cs="Times New Roman"/>
          <w:b/>
          <w:bCs/>
        </w:rPr>
        <w:t xml:space="preserve">2.0 </w:t>
      </w:r>
      <w:r w:rsidRPr="00432DBB">
        <w:rPr>
          <w:rFonts w:ascii="Times New Roman" w:hAnsi="Times New Roman" w:cs="Times New Roman"/>
          <w:b/>
          <w:bCs/>
        </w:rPr>
        <w:tab/>
        <w:t>Materials and Methods</w:t>
      </w:r>
    </w:p>
    <w:p w14:paraId="4E9C518D" w14:textId="77777777" w:rsidR="00432DBB" w:rsidRPr="00432DBB" w:rsidRDefault="00432DBB" w:rsidP="00432DBB">
      <w:pPr>
        <w:jc w:val="both"/>
        <w:rPr>
          <w:rFonts w:ascii="Times New Roman" w:hAnsi="Times New Roman" w:cs="Times New Roman"/>
          <w:b/>
          <w:bCs/>
        </w:rPr>
      </w:pPr>
      <w:r w:rsidRPr="00432DBB">
        <w:rPr>
          <w:rFonts w:ascii="Times New Roman" w:hAnsi="Times New Roman" w:cs="Times New Roman"/>
          <w:b/>
          <w:bCs/>
        </w:rPr>
        <w:t xml:space="preserve">2.1 </w:t>
      </w:r>
      <w:r w:rsidRPr="00432DBB">
        <w:rPr>
          <w:rFonts w:ascii="Times New Roman" w:hAnsi="Times New Roman" w:cs="Times New Roman"/>
          <w:b/>
          <w:bCs/>
        </w:rPr>
        <w:tab/>
        <w:t>Materials</w:t>
      </w:r>
    </w:p>
    <w:p w14:paraId="5DF16DAE" w14:textId="77777777" w:rsidR="00432DBB" w:rsidRPr="00432DBB" w:rsidRDefault="00432DBB" w:rsidP="00432DBB">
      <w:pPr>
        <w:jc w:val="both"/>
        <w:rPr>
          <w:rFonts w:ascii="Times New Roman" w:hAnsi="Times New Roman" w:cs="Times New Roman"/>
        </w:rPr>
      </w:pPr>
      <w:r w:rsidRPr="00432DBB">
        <w:rPr>
          <w:rFonts w:ascii="Times New Roman" w:hAnsi="Times New Roman" w:cs="Times New Roman"/>
        </w:rPr>
        <w:t>Fresh African catfish (</w:t>
      </w:r>
      <w:r w:rsidRPr="006A52F8">
        <w:rPr>
          <w:rFonts w:ascii="Times New Roman" w:hAnsi="Times New Roman" w:cs="Times New Roman"/>
          <w:i/>
        </w:rPr>
        <w:t>Clarias</w:t>
      </w:r>
      <w:r w:rsidRPr="00432DBB">
        <w:rPr>
          <w:rFonts w:ascii="Times New Roman" w:hAnsi="Times New Roman" w:cs="Times New Roman"/>
        </w:rPr>
        <w:t xml:space="preserve"> </w:t>
      </w:r>
      <w:r w:rsidRPr="006A52F8">
        <w:rPr>
          <w:rFonts w:ascii="Times New Roman" w:hAnsi="Times New Roman" w:cs="Times New Roman"/>
          <w:i/>
        </w:rPr>
        <w:t>gariepinus</w:t>
      </w:r>
      <w:r w:rsidRPr="00432DBB">
        <w:rPr>
          <w:rFonts w:ascii="Times New Roman" w:hAnsi="Times New Roman" w:cs="Times New Roman"/>
        </w:rPr>
        <w:t>) were procured from a local fish farm in Makurdi, Benue State, Nigeria. The fish were selected based on uniformity in size and weight to minimize variability in drying behavior. A newly developed rotary cage-tray fish dryer, designed and fabricated at the Department of A</w:t>
      </w:r>
      <w:r w:rsidR="006A52F8">
        <w:rPr>
          <w:rFonts w:ascii="Times New Roman" w:hAnsi="Times New Roman" w:cs="Times New Roman"/>
        </w:rPr>
        <w:t>gricultural and Biosystems</w:t>
      </w:r>
      <w:r w:rsidRPr="00432DBB">
        <w:rPr>
          <w:rFonts w:ascii="Times New Roman" w:hAnsi="Times New Roman" w:cs="Times New Roman"/>
        </w:rPr>
        <w:t xml:space="preserve"> Engineering, </w:t>
      </w:r>
      <w:r w:rsidR="006A52F8">
        <w:rPr>
          <w:rFonts w:ascii="Times New Roman" w:hAnsi="Times New Roman" w:cs="Times New Roman"/>
        </w:rPr>
        <w:t xml:space="preserve">Joseph </w:t>
      </w:r>
      <w:r w:rsidR="006A52F8" w:rsidRPr="004A1425">
        <w:rPr>
          <w:rFonts w:ascii="Times New Roman" w:hAnsi="Times New Roman" w:cs="Times New Roman"/>
        </w:rPr>
        <w:t>Sarwuan</w:t>
      </w:r>
      <w:r w:rsidR="006A52F8">
        <w:rPr>
          <w:rFonts w:ascii="Times New Roman" w:hAnsi="Times New Roman" w:cs="Times New Roman"/>
        </w:rPr>
        <w:t xml:space="preserve"> Tarka University (Former </w:t>
      </w:r>
      <w:r w:rsidRPr="00432DBB">
        <w:rPr>
          <w:rFonts w:ascii="Times New Roman" w:hAnsi="Times New Roman" w:cs="Times New Roman"/>
        </w:rPr>
        <w:t>Federal University of Agriculture</w:t>
      </w:r>
      <w:r w:rsidR="006A52F8">
        <w:rPr>
          <w:rFonts w:ascii="Times New Roman" w:hAnsi="Times New Roman" w:cs="Times New Roman"/>
        </w:rPr>
        <w:t>),</w:t>
      </w:r>
      <w:r w:rsidRPr="00432DBB">
        <w:rPr>
          <w:rFonts w:ascii="Times New Roman" w:hAnsi="Times New Roman" w:cs="Times New Roman"/>
        </w:rPr>
        <w:t xml:space="preserve"> Makurdi, was used for the experiments. </w:t>
      </w:r>
      <w:r w:rsidR="003C10DC">
        <w:rPr>
          <w:rFonts w:ascii="Times New Roman" w:hAnsi="Times New Roman" w:cs="Times New Roman"/>
        </w:rPr>
        <w:t xml:space="preserve">The dryer featured a </w:t>
      </w:r>
      <w:r w:rsidR="006524C8">
        <w:rPr>
          <w:rFonts w:ascii="Times New Roman" w:hAnsi="Times New Roman" w:cs="Times New Roman"/>
        </w:rPr>
        <w:t>rectangular-shaped</w:t>
      </w:r>
      <w:r w:rsidRPr="00432DBB">
        <w:rPr>
          <w:rFonts w:ascii="Times New Roman" w:hAnsi="Times New Roman" w:cs="Times New Roman"/>
        </w:rPr>
        <w:t xml:space="preserve"> drying chamber (</w:t>
      </w:r>
      <w:r w:rsidR="006F2BEF">
        <w:rPr>
          <w:rFonts w:ascii="Times New Roman" w:hAnsi="Times New Roman" w:cs="Times New Roman"/>
        </w:rPr>
        <w:t>length: 80 cm, height: 58</w:t>
      </w:r>
      <w:r w:rsidR="006524C8">
        <w:rPr>
          <w:rFonts w:ascii="Times New Roman" w:hAnsi="Times New Roman" w:cs="Times New Roman"/>
        </w:rPr>
        <w:t xml:space="preserve"> cm) constructed from mild</w:t>
      </w:r>
      <w:r w:rsidRPr="00432DBB">
        <w:rPr>
          <w:rFonts w:ascii="Times New Roman" w:hAnsi="Times New Roman" w:cs="Times New Roman"/>
        </w:rPr>
        <w:t xml:space="preserve"> steel, with a rotary cage-tray</w:t>
      </w:r>
      <w:r w:rsidR="006A52F8">
        <w:rPr>
          <w:rFonts w:ascii="Times New Roman" w:hAnsi="Times New Roman" w:cs="Times New Roman"/>
        </w:rPr>
        <w:t xml:space="preserve"> system comprising four</w:t>
      </w:r>
      <w:r w:rsidR="006524C8">
        <w:rPr>
          <w:rFonts w:ascii="Times New Roman" w:hAnsi="Times New Roman" w:cs="Times New Roman"/>
        </w:rPr>
        <w:t xml:space="preserve"> wire meshed</w:t>
      </w:r>
      <w:r w:rsidRPr="00432DBB">
        <w:rPr>
          <w:rFonts w:ascii="Times New Roman" w:hAnsi="Times New Roman" w:cs="Times New Roman"/>
        </w:rPr>
        <w:t xml:space="preserve"> trays (each </w:t>
      </w:r>
      <w:r w:rsidR="00BE07C3" w:rsidRPr="008C7750">
        <w:rPr>
          <w:rFonts w:ascii="Times New Roman" w:hAnsi="Times New Roman" w:cs="Times New Roman"/>
          <w:lang w:val="en-GB"/>
        </w:rPr>
        <w:t>28 x 30 x 2.3</w:t>
      </w:r>
      <w:r w:rsidR="00BE07C3">
        <w:rPr>
          <w:rFonts w:ascii="Times New Roman" w:hAnsi="Times New Roman" w:cs="Times New Roman"/>
          <w:lang w:val="en-GB"/>
        </w:rPr>
        <w:t>cm</w:t>
      </w:r>
      <w:r w:rsidRPr="00432DBB">
        <w:rPr>
          <w:rFonts w:ascii="Times New Roman" w:hAnsi="Times New Roman" w:cs="Times New Roman"/>
        </w:rPr>
        <w:t>)</w:t>
      </w:r>
      <w:r w:rsidR="006524C8">
        <w:rPr>
          <w:rFonts w:ascii="Times New Roman" w:hAnsi="Times New Roman" w:cs="Times New Roman"/>
        </w:rPr>
        <w:t xml:space="preserve"> connected side-by-side forming a system. The dryer</w:t>
      </w:r>
      <w:r w:rsidRPr="00432DBB">
        <w:rPr>
          <w:rFonts w:ascii="Times New Roman" w:hAnsi="Times New Roman" w:cs="Times New Roman"/>
        </w:rPr>
        <w:t xml:space="preserve"> was equipped with dual heat sources: a charcoal-wood burner (capacity: 5 kg) and a gas burner (LPG, adjustable pressure r</w:t>
      </w:r>
      <w:r w:rsidR="009D42C2">
        <w:rPr>
          <w:rFonts w:ascii="Times New Roman" w:hAnsi="Times New Roman" w:cs="Times New Roman"/>
        </w:rPr>
        <w:t>ange: 0.5–2.0 bar). A manual</w:t>
      </w:r>
      <w:r w:rsidRPr="00432DBB">
        <w:rPr>
          <w:rFonts w:ascii="Times New Roman" w:hAnsi="Times New Roman" w:cs="Times New Roman"/>
        </w:rPr>
        <w:t xml:space="preserve"> turning mechanism</w:t>
      </w:r>
      <w:r w:rsidR="001E423D">
        <w:rPr>
          <w:rFonts w:ascii="Times New Roman" w:hAnsi="Times New Roman" w:cs="Times New Roman"/>
        </w:rPr>
        <w:t xml:space="preserve"> (length: 16 cm and width 5 cm)</w:t>
      </w:r>
      <w:r w:rsidR="00BD352C">
        <w:rPr>
          <w:rFonts w:ascii="Times New Roman" w:hAnsi="Times New Roman" w:cs="Times New Roman"/>
        </w:rPr>
        <w:t xml:space="preserve"> operated </w:t>
      </w:r>
      <w:r w:rsidR="00775CF8">
        <w:rPr>
          <w:rFonts w:ascii="Times New Roman" w:hAnsi="Times New Roman" w:cs="Times New Roman"/>
        </w:rPr>
        <w:t>with</w:t>
      </w:r>
      <w:r w:rsidR="00BD352C">
        <w:rPr>
          <w:rFonts w:ascii="Times New Roman" w:hAnsi="Times New Roman" w:cs="Times New Roman"/>
        </w:rPr>
        <w:t xml:space="preserve"> less than </w:t>
      </w:r>
      <w:r w:rsidRPr="00432DBB">
        <w:rPr>
          <w:rFonts w:ascii="Times New Roman" w:hAnsi="Times New Roman" w:cs="Times New Roman"/>
        </w:rPr>
        <w:t>0.</w:t>
      </w:r>
      <w:r w:rsidR="009D42C2">
        <w:rPr>
          <w:rFonts w:ascii="Times New Roman" w:hAnsi="Times New Roman" w:cs="Times New Roman"/>
        </w:rPr>
        <w:t>0</w:t>
      </w:r>
      <w:r w:rsidR="00BD352C">
        <w:rPr>
          <w:rFonts w:ascii="Times New Roman" w:hAnsi="Times New Roman" w:cs="Times New Roman"/>
        </w:rPr>
        <w:t>0</w:t>
      </w:r>
      <w:r w:rsidR="009D42C2">
        <w:rPr>
          <w:rFonts w:ascii="Times New Roman" w:hAnsi="Times New Roman" w:cs="Times New Roman"/>
        </w:rPr>
        <w:t>25</w:t>
      </w:r>
      <w:r w:rsidR="00BD352C">
        <w:rPr>
          <w:rFonts w:ascii="Times New Roman" w:hAnsi="Times New Roman" w:cs="Times New Roman"/>
        </w:rPr>
        <w:t xml:space="preserve"> Joules (J) human power to</w:t>
      </w:r>
      <w:r w:rsidRPr="00432DBB">
        <w:rPr>
          <w:rFonts w:ascii="Times New Roman" w:hAnsi="Times New Roman" w:cs="Times New Roman"/>
        </w:rPr>
        <w:t xml:space="preserve"> facilitate </w:t>
      </w:r>
      <w:r w:rsidR="00BD352C">
        <w:rPr>
          <w:rFonts w:ascii="Times New Roman" w:hAnsi="Times New Roman" w:cs="Times New Roman"/>
        </w:rPr>
        <w:t>continuous rotation of the tray-cage systems</w:t>
      </w:r>
      <w:r w:rsidRPr="00432DBB">
        <w:rPr>
          <w:rFonts w:ascii="Times New Roman" w:hAnsi="Times New Roman" w:cs="Times New Roman"/>
        </w:rPr>
        <w:t xml:space="preserve"> at adjustable intervals.</w:t>
      </w:r>
      <w:r w:rsidR="00BD352C">
        <w:rPr>
          <w:rFonts w:ascii="Times New Roman" w:hAnsi="Times New Roman" w:cs="Times New Roman"/>
        </w:rPr>
        <w:t xml:space="preserve"> </w:t>
      </w:r>
      <w:r w:rsidRPr="00432DBB">
        <w:rPr>
          <w:rFonts w:ascii="Times New Roman" w:hAnsi="Times New Roman" w:cs="Times New Roman"/>
        </w:rPr>
        <w:t>Other materials included a digital weighing scale (accuracy: ±0.01 kg), a pressure gauge (range: 0–3 bar, accurac</w:t>
      </w:r>
      <w:r w:rsidR="001E423D">
        <w:rPr>
          <w:rFonts w:ascii="Times New Roman" w:hAnsi="Times New Roman" w:cs="Times New Roman"/>
        </w:rPr>
        <w:t xml:space="preserve">y: ±0.02 bar), a thermocouple; temperature checker </w:t>
      </w:r>
      <w:r w:rsidRPr="00432DBB">
        <w:rPr>
          <w:rFonts w:ascii="Times New Roman" w:hAnsi="Times New Roman" w:cs="Times New Roman"/>
        </w:rPr>
        <w:t>(range: 0–200°C, accuracy: ±0.1°C), and a stopwatch (accuracy: ±0.01 s).</w:t>
      </w:r>
    </w:p>
    <w:p w14:paraId="120995CA" w14:textId="77777777" w:rsidR="00432DBB" w:rsidRPr="008934A4" w:rsidRDefault="00432DBB" w:rsidP="00432DBB">
      <w:pPr>
        <w:jc w:val="both"/>
        <w:rPr>
          <w:rFonts w:ascii="Times New Roman" w:hAnsi="Times New Roman" w:cs="Times New Roman"/>
          <w:b/>
          <w:bCs/>
        </w:rPr>
      </w:pPr>
      <w:r w:rsidRPr="008934A4">
        <w:rPr>
          <w:rFonts w:ascii="Times New Roman" w:hAnsi="Times New Roman" w:cs="Times New Roman"/>
          <w:b/>
          <w:bCs/>
        </w:rPr>
        <w:t>2.2 Experimental Design</w:t>
      </w:r>
    </w:p>
    <w:p w14:paraId="14C4173D" w14:textId="77777777" w:rsidR="00432DBB" w:rsidRDefault="00432DBB" w:rsidP="00432DBB">
      <w:pPr>
        <w:jc w:val="both"/>
        <w:rPr>
          <w:rFonts w:ascii="Times New Roman" w:hAnsi="Times New Roman" w:cs="Times New Roman"/>
        </w:rPr>
      </w:pPr>
      <w:r w:rsidRPr="00432DBB">
        <w:rPr>
          <w:rFonts w:ascii="Times New Roman" w:hAnsi="Times New Roman" w:cs="Times New Roman"/>
        </w:rPr>
        <w:t>The optimization of the rotary cage-tray fish dryer was conducted using an I-Optimal Response Surface Methodology (RSM) design generated by Design-Expert software (version 10, Stat-Ea</w:t>
      </w:r>
      <w:r w:rsidR="00EE19FA">
        <w:rPr>
          <w:rFonts w:ascii="Times New Roman" w:hAnsi="Times New Roman" w:cs="Times New Roman"/>
        </w:rPr>
        <w:t xml:space="preserve">se Inc., Minneapolis, USA). The </w:t>
      </w:r>
      <w:r w:rsidRPr="00432DBB">
        <w:rPr>
          <w:rFonts w:ascii="Times New Roman" w:hAnsi="Times New Roman" w:cs="Times New Roman"/>
        </w:rPr>
        <w:t xml:space="preserve">I-Optimal design was selected for its ability to maximize prediction accuracy with fewer experimental runs compared to traditional RSM designs (Jones &amp; Goos, 2019). Six independent input factors were investigated: gas pressure (kPa), fish length (cm), fish weight (kg), number of turns (rotations per drying cycle), charcoal pot load (proportion filled), and fish appearance (categorical: straight or curved). </w:t>
      </w:r>
      <w:r w:rsidR="00E723C3">
        <w:rPr>
          <w:rFonts w:ascii="Times New Roman" w:hAnsi="Times New Roman" w:cs="Times New Roman"/>
        </w:rPr>
        <w:t xml:space="preserve">Model selection for optimization and the </w:t>
      </w:r>
      <w:r w:rsidRPr="00432DBB">
        <w:rPr>
          <w:rFonts w:ascii="Times New Roman" w:hAnsi="Times New Roman" w:cs="Times New Roman"/>
        </w:rPr>
        <w:t>levels for each factor were determined</w:t>
      </w:r>
      <w:r w:rsidR="00E723C3">
        <w:rPr>
          <w:rFonts w:ascii="Times New Roman" w:hAnsi="Times New Roman" w:cs="Times New Roman"/>
        </w:rPr>
        <w:t xml:space="preserve"> based on preliminary trials </w:t>
      </w:r>
      <w:r w:rsidRPr="00432DBB">
        <w:rPr>
          <w:rFonts w:ascii="Times New Roman" w:hAnsi="Times New Roman" w:cs="Times New Roman"/>
        </w:rPr>
        <w:t>are presented in Table 1</w:t>
      </w:r>
      <w:r w:rsidR="00E723C3">
        <w:rPr>
          <w:rFonts w:ascii="Times New Roman" w:hAnsi="Times New Roman" w:cs="Times New Roman"/>
        </w:rPr>
        <w:t xml:space="preserve"> and 2 respectively</w:t>
      </w:r>
      <w:r w:rsidRPr="00432DBB">
        <w:rPr>
          <w:rFonts w:ascii="Times New Roman" w:hAnsi="Times New Roman" w:cs="Times New Roman"/>
        </w:rPr>
        <w:t>.</w:t>
      </w:r>
    </w:p>
    <w:p w14:paraId="1798204E" w14:textId="77777777" w:rsidR="009826BD" w:rsidRDefault="009826BD" w:rsidP="00432DBB">
      <w:pPr>
        <w:jc w:val="both"/>
        <w:rPr>
          <w:rFonts w:ascii="Times New Roman" w:hAnsi="Times New Roman" w:cs="Times New Roman"/>
        </w:rPr>
      </w:pPr>
    </w:p>
    <w:p w14:paraId="642A58CD" w14:textId="77777777" w:rsidR="009826BD" w:rsidRDefault="009826BD" w:rsidP="00432DBB">
      <w:pPr>
        <w:jc w:val="both"/>
        <w:rPr>
          <w:rFonts w:ascii="Times New Roman" w:hAnsi="Times New Roman" w:cs="Times New Roman"/>
        </w:rPr>
      </w:pPr>
    </w:p>
    <w:p w14:paraId="1C8C84B5" w14:textId="77777777" w:rsidR="009826BD" w:rsidRDefault="009826BD" w:rsidP="00432DBB">
      <w:pPr>
        <w:jc w:val="both"/>
        <w:rPr>
          <w:rFonts w:ascii="Times New Roman" w:hAnsi="Times New Roman" w:cs="Times New Roman"/>
        </w:rPr>
        <w:sectPr w:rsidR="009826BD" w:rsidSect="00861E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5CBCA00" w14:textId="77777777" w:rsidR="00E723C3" w:rsidRPr="00C9380A" w:rsidRDefault="00E723C3" w:rsidP="00683FA9">
      <w:pPr>
        <w:ind w:left="720" w:hanging="720"/>
        <w:jc w:val="center"/>
        <w:rPr>
          <w:rFonts w:ascii="Times New Roman" w:hAnsi="Times New Roman" w:cs="Times New Roman"/>
          <w:b/>
        </w:rPr>
      </w:pPr>
      <w:r>
        <w:rPr>
          <w:rFonts w:ascii="Times New Roman" w:hAnsi="Times New Roman" w:cs="Times New Roman"/>
          <w:b/>
        </w:rPr>
        <w:lastRenderedPageBreak/>
        <w:t>Table 1</w:t>
      </w:r>
      <w:r w:rsidRPr="00C9380A">
        <w:rPr>
          <w:rFonts w:ascii="Times New Roman" w:hAnsi="Times New Roman" w:cs="Times New Roman"/>
          <w:b/>
        </w:rPr>
        <w:t>: Model Selection for Optimization</w:t>
      </w:r>
    </w:p>
    <w:tbl>
      <w:tblPr>
        <w:tblStyle w:val="TableGrid"/>
        <w:tblW w:w="12866" w:type="dxa"/>
        <w:tblLook w:val="04A0" w:firstRow="1" w:lastRow="0" w:firstColumn="1" w:lastColumn="0" w:noHBand="0" w:noVBand="1"/>
      </w:tblPr>
      <w:tblGrid>
        <w:gridCol w:w="1260"/>
        <w:gridCol w:w="1825"/>
        <w:gridCol w:w="1701"/>
        <w:gridCol w:w="992"/>
        <w:gridCol w:w="1985"/>
        <w:gridCol w:w="1843"/>
        <w:gridCol w:w="1454"/>
        <w:gridCol w:w="1843"/>
      </w:tblGrid>
      <w:tr w:rsidR="00E723C3" w:rsidRPr="009826BD" w14:paraId="5E7A11F2" w14:textId="77777777" w:rsidTr="009826BD">
        <w:trPr>
          <w:trHeight w:val="300"/>
        </w:trPr>
        <w:tc>
          <w:tcPr>
            <w:tcW w:w="1260" w:type="dxa"/>
            <w:noWrap/>
            <w:hideMark/>
          </w:tcPr>
          <w:p w14:paraId="06114F53"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Parameter</w:t>
            </w:r>
          </w:p>
        </w:tc>
        <w:tc>
          <w:tcPr>
            <w:tcW w:w="1825" w:type="dxa"/>
            <w:vMerge w:val="restart"/>
            <w:noWrap/>
            <w:hideMark/>
          </w:tcPr>
          <w:p w14:paraId="611CD72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Source</w:t>
            </w:r>
          </w:p>
        </w:tc>
        <w:tc>
          <w:tcPr>
            <w:tcW w:w="1701" w:type="dxa"/>
            <w:noWrap/>
            <w:hideMark/>
          </w:tcPr>
          <w:p w14:paraId="2A76CF4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Sequential</w:t>
            </w:r>
          </w:p>
        </w:tc>
        <w:tc>
          <w:tcPr>
            <w:tcW w:w="992" w:type="dxa"/>
            <w:noWrap/>
            <w:hideMark/>
          </w:tcPr>
          <w:p w14:paraId="2AF9D38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Lack of Fit</w:t>
            </w:r>
          </w:p>
        </w:tc>
        <w:tc>
          <w:tcPr>
            <w:tcW w:w="1985" w:type="dxa"/>
            <w:noWrap/>
            <w:hideMark/>
          </w:tcPr>
          <w:p w14:paraId="4D34662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Adjusted</w:t>
            </w:r>
          </w:p>
        </w:tc>
        <w:tc>
          <w:tcPr>
            <w:tcW w:w="1843" w:type="dxa"/>
            <w:noWrap/>
            <w:hideMark/>
          </w:tcPr>
          <w:p w14:paraId="6E4032B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Predicted</w:t>
            </w:r>
          </w:p>
        </w:tc>
        <w:tc>
          <w:tcPr>
            <w:tcW w:w="1417" w:type="dxa"/>
            <w:noWrap/>
            <w:hideMark/>
          </w:tcPr>
          <w:p w14:paraId="2FE6B86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Transformation</w:t>
            </w:r>
          </w:p>
        </w:tc>
        <w:tc>
          <w:tcPr>
            <w:tcW w:w="1843" w:type="dxa"/>
            <w:vMerge w:val="restart"/>
            <w:noWrap/>
            <w:hideMark/>
          </w:tcPr>
          <w:p w14:paraId="413D0F2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Remark</w:t>
            </w:r>
          </w:p>
        </w:tc>
      </w:tr>
      <w:tr w:rsidR="00E723C3" w:rsidRPr="009826BD" w14:paraId="03ED716D" w14:textId="77777777" w:rsidTr="009826BD">
        <w:trPr>
          <w:trHeight w:val="300"/>
        </w:trPr>
        <w:tc>
          <w:tcPr>
            <w:tcW w:w="1260" w:type="dxa"/>
            <w:noWrap/>
            <w:hideMark/>
          </w:tcPr>
          <w:p w14:paraId="0C0F4A2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(Response)</w:t>
            </w:r>
          </w:p>
        </w:tc>
        <w:tc>
          <w:tcPr>
            <w:tcW w:w="1825" w:type="dxa"/>
            <w:vMerge/>
            <w:hideMark/>
          </w:tcPr>
          <w:p w14:paraId="419CA0D2" w14:textId="77777777" w:rsidR="00E723C3" w:rsidRPr="009826BD" w:rsidRDefault="00E723C3" w:rsidP="009826BD">
            <w:pPr>
              <w:rPr>
                <w:rFonts w:ascii="Times New Roman" w:eastAsia="Times New Roman" w:hAnsi="Times New Roman" w:cs="Times New Roman"/>
                <w:color w:val="000000"/>
                <w:sz w:val="20"/>
                <w:szCs w:val="20"/>
              </w:rPr>
            </w:pPr>
          </w:p>
        </w:tc>
        <w:tc>
          <w:tcPr>
            <w:tcW w:w="1701" w:type="dxa"/>
            <w:noWrap/>
            <w:hideMark/>
          </w:tcPr>
          <w:p w14:paraId="30D26C4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p-value</w:t>
            </w:r>
          </w:p>
        </w:tc>
        <w:tc>
          <w:tcPr>
            <w:tcW w:w="992" w:type="dxa"/>
            <w:noWrap/>
            <w:hideMark/>
          </w:tcPr>
          <w:p w14:paraId="1390F7C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p-value</w:t>
            </w:r>
          </w:p>
        </w:tc>
        <w:tc>
          <w:tcPr>
            <w:tcW w:w="1985" w:type="dxa"/>
            <w:noWrap/>
            <w:hideMark/>
          </w:tcPr>
          <w:p w14:paraId="3B7D425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R-Squared</w:t>
            </w:r>
          </w:p>
        </w:tc>
        <w:tc>
          <w:tcPr>
            <w:tcW w:w="1843" w:type="dxa"/>
            <w:noWrap/>
            <w:hideMark/>
          </w:tcPr>
          <w:p w14:paraId="4F65CE6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R-Squared</w:t>
            </w:r>
          </w:p>
        </w:tc>
        <w:tc>
          <w:tcPr>
            <w:tcW w:w="1417" w:type="dxa"/>
            <w:noWrap/>
            <w:hideMark/>
          </w:tcPr>
          <w:p w14:paraId="0FAD23D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vMerge/>
            <w:hideMark/>
          </w:tcPr>
          <w:p w14:paraId="004576DB" w14:textId="77777777" w:rsidR="00E723C3" w:rsidRPr="009826BD" w:rsidRDefault="00E723C3" w:rsidP="009826BD">
            <w:pPr>
              <w:rPr>
                <w:rFonts w:ascii="Times New Roman" w:eastAsia="Times New Roman" w:hAnsi="Times New Roman" w:cs="Times New Roman"/>
                <w:color w:val="000000"/>
                <w:sz w:val="20"/>
                <w:szCs w:val="20"/>
              </w:rPr>
            </w:pPr>
          </w:p>
        </w:tc>
      </w:tr>
      <w:tr w:rsidR="00E723C3" w:rsidRPr="009826BD" w14:paraId="6DBF7B22" w14:textId="77777777" w:rsidTr="009826BD">
        <w:trPr>
          <w:trHeight w:val="300"/>
        </w:trPr>
        <w:tc>
          <w:tcPr>
            <w:tcW w:w="1260" w:type="dxa"/>
            <w:vMerge w:val="restart"/>
            <w:noWrap/>
            <w:hideMark/>
          </w:tcPr>
          <w:p w14:paraId="4725091D"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Time</w:t>
            </w:r>
          </w:p>
        </w:tc>
        <w:tc>
          <w:tcPr>
            <w:tcW w:w="1825" w:type="dxa"/>
            <w:noWrap/>
            <w:hideMark/>
          </w:tcPr>
          <w:p w14:paraId="72DB6D51"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6FDB6EE"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2E5FC811"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2B8AF47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w:t>
            </w:r>
          </w:p>
        </w:tc>
        <w:tc>
          <w:tcPr>
            <w:tcW w:w="1843" w:type="dxa"/>
            <w:noWrap/>
            <w:hideMark/>
          </w:tcPr>
          <w:p w14:paraId="0CD14D3B"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548C754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2B7CCC89"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038EC2A8" w14:textId="77777777" w:rsidTr="009826BD">
        <w:trPr>
          <w:trHeight w:val="300"/>
        </w:trPr>
        <w:tc>
          <w:tcPr>
            <w:tcW w:w="1260" w:type="dxa"/>
            <w:vMerge/>
            <w:hideMark/>
          </w:tcPr>
          <w:p w14:paraId="65E3BF9C"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6D3AB20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7FCD18D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7A3E45C5"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42077ECB"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497FEB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4612E168"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5D5E3E74"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90F94B8" w14:textId="77777777" w:rsidTr="009826BD">
        <w:trPr>
          <w:trHeight w:val="300"/>
        </w:trPr>
        <w:tc>
          <w:tcPr>
            <w:tcW w:w="1260" w:type="dxa"/>
            <w:vMerge/>
            <w:hideMark/>
          </w:tcPr>
          <w:p w14:paraId="16CE6AB2"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07DFE2F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3312EF54"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78743BEF"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1E2C3889"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2181AB39"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0692802E"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D4C095A"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1697EF50" w14:textId="77777777" w:rsidTr="009826BD">
        <w:trPr>
          <w:trHeight w:val="300"/>
        </w:trPr>
        <w:tc>
          <w:tcPr>
            <w:tcW w:w="1260" w:type="dxa"/>
            <w:vMerge/>
            <w:hideMark/>
          </w:tcPr>
          <w:p w14:paraId="55C91436"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E192C6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46C8CAD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2019D9F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1ACBC65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16853A9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1024BE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6CB27DF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09901E64" w14:textId="77777777" w:rsidTr="009826BD">
        <w:trPr>
          <w:trHeight w:val="300"/>
        </w:trPr>
        <w:tc>
          <w:tcPr>
            <w:tcW w:w="1260" w:type="dxa"/>
            <w:vMerge w:val="restart"/>
            <w:hideMark/>
          </w:tcPr>
          <w:p w14:paraId="5DC47D8B"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Physical Appearance</w:t>
            </w:r>
          </w:p>
        </w:tc>
        <w:tc>
          <w:tcPr>
            <w:tcW w:w="1825" w:type="dxa"/>
            <w:noWrap/>
            <w:hideMark/>
          </w:tcPr>
          <w:p w14:paraId="5611212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A319EF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1.342E-12</w:t>
            </w:r>
          </w:p>
        </w:tc>
        <w:tc>
          <w:tcPr>
            <w:tcW w:w="992" w:type="dxa"/>
            <w:noWrap/>
            <w:hideMark/>
          </w:tcPr>
          <w:p w14:paraId="0CAC8D14"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52ACEAD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7.915E-01</w:t>
            </w:r>
          </w:p>
        </w:tc>
        <w:tc>
          <w:tcPr>
            <w:tcW w:w="1843" w:type="dxa"/>
            <w:noWrap/>
            <w:hideMark/>
          </w:tcPr>
          <w:p w14:paraId="4EBA2B3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7.310E-01</w:t>
            </w:r>
          </w:p>
        </w:tc>
        <w:tc>
          <w:tcPr>
            <w:tcW w:w="1417" w:type="dxa"/>
            <w:noWrap/>
            <w:hideMark/>
          </w:tcPr>
          <w:p w14:paraId="5719F45D"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9C083E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Suggested</w:t>
            </w:r>
          </w:p>
        </w:tc>
      </w:tr>
      <w:tr w:rsidR="00E723C3" w:rsidRPr="009826BD" w14:paraId="01462472" w14:textId="77777777" w:rsidTr="009826BD">
        <w:trPr>
          <w:trHeight w:val="300"/>
        </w:trPr>
        <w:tc>
          <w:tcPr>
            <w:tcW w:w="1260" w:type="dxa"/>
            <w:vMerge/>
            <w:hideMark/>
          </w:tcPr>
          <w:p w14:paraId="78EA9906"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AFD6BF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47230AF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1.153E-02</w:t>
            </w:r>
          </w:p>
        </w:tc>
        <w:tc>
          <w:tcPr>
            <w:tcW w:w="992" w:type="dxa"/>
            <w:noWrap/>
            <w:hideMark/>
          </w:tcPr>
          <w:p w14:paraId="26697137"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362914A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9.207E-01</w:t>
            </w:r>
          </w:p>
        </w:tc>
        <w:tc>
          <w:tcPr>
            <w:tcW w:w="1843" w:type="dxa"/>
            <w:noWrap/>
            <w:hideMark/>
          </w:tcPr>
          <w:p w14:paraId="610979E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-2.612E-02</w:t>
            </w:r>
          </w:p>
        </w:tc>
        <w:tc>
          <w:tcPr>
            <w:tcW w:w="1417" w:type="dxa"/>
            <w:noWrap/>
            <w:hideMark/>
          </w:tcPr>
          <w:p w14:paraId="43962760"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727157E7"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BC7AB2F" w14:textId="77777777" w:rsidTr="009826BD">
        <w:trPr>
          <w:trHeight w:val="300"/>
        </w:trPr>
        <w:tc>
          <w:tcPr>
            <w:tcW w:w="1260" w:type="dxa"/>
            <w:vMerge/>
            <w:hideMark/>
          </w:tcPr>
          <w:p w14:paraId="7AF0CFB3"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035CFF4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21B98EA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1.514E-04</w:t>
            </w:r>
          </w:p>
        </w:tc>
        <w:tc>
          <w:tcPr>
            <w:tcW w:w="992" w:type="dxa"/>
            <w:noWrap/>
            <w:hideMark/>
          </w:tcPr>
          <w:p w14:paraId="66A3347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1E20030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9.853E-01</w:t>
            </w:r>
          </w:p>
        </w:tc>
        <w:tc>
          <w:tcPr>
            <w:tcW w:w="1843" w:type="dxa"/>
            <w:noWrap/>
            <w:hideMark/>
          </w:tcPr>
          <w:p w14:paraId="4D2223C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4.215E-01</w:t>
            </w:r>
          </w:p>
        </w:tc>
        <w:tc>
          <w:tcPr>
            <w:tcW w:w="1417" w:type="dxa"/>
            <w:noWrap/>
            <w:hideMark/>
          </w:tcPr>
          <w:p w14:paraId="31C34E2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Inverse</w:t>
            </w:r>
          </w:p>
        </w:tc>
        <w:tc>
          <w:tcPr>
            <w:tcW w:w="1843" w:type="dxa"/>
            <w:noWrap/>
            <w:hideMark/>
          </w:tcPr>
          <w:p w14:paraId="2C9A053C"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622E9C81" w14:textId="77777777" w:rsidTr="009826BD">
        <w:trPr>
          <w:trHeight w:val="300"/>
        </w:trPr>
        <w:tc>
          <w:tcPr>
            <w:tcW w:w="1260" w:type="dxa"/>
            <w:vMerge/>
            <w:hideMark/>
          </w:tcPr>
          <w:p w14:paraId="25FF027E"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430F5C23"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3F4E85A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426B2B5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469AAB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w:t>
            </w:r>
          </w:p>
        </w:tc>
        <w:tc>
          <w:tcPr>
            <w:tcW w:w="1843" w:type="dxa"/>
            <w:noWrap/>
            <w:hideMark/>
          </w:tcPr>
          <w:p w14:paraId="04C7756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72F0472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06E6E01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3410A4FE" w14:textId="77777777" w:rsidTr="009826BD">
        <w:trPr>
          <w:trHeight w:val="300"/>
        </w:trPr>
        <w:tc>
          <w:tcPr>
            <w:tcW w:w="1260" w:type="dxa"/>
            <w:vMerge w:val="restart"/>
            <w:hideMark/>
          </w:tcPr>
          <w:p w14:paraId="3136E0C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Taste and Flavour</w:t>
            </w:r>
          </w:p>
        </w:tc>
        <w:tc>
          <w:tcPr>
            <w:tcW w:w="1825" w:type="dxa"/>
            <w:noWrap/>
            <w:hideMark/>
          </w:tcPr>
          <w:p w14:paraId="2159D297"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0DF0A95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5.882E-10</w:t>
            </w:r>
          </w:p>
        </w:tc>
        <w:tc>
          <w:tcPr>
            <w:tcW w:w="992" w:type="dxa"/>
            <w:noWrap/>
            <w:hideMark/>
          </w:tcPr>
          <w:p w14:paraId="649D818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1.872E-01</w:t>
            </w:r>
          </w:p>
        </w:tc>
        <w:tc>
          <w:tcPr>
            <w:tcW w:w="1985" w:type="dxa"/>
            <w:noWrap/>
            <w:hideMark/>
          </w:tcPr>
          <w:p w14:paraId="097F6C8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7.117E-01</w:t>
            </w:r>
          </w:p>
        </w:tc>
        <w:tc>
          <w:tcPr>
            <w:tcW w:w="1843" w:type="dxa"/>
            <w:noWrap/>
            <w:hideMark/>
          </w:tcPr>
          <w:p w14:paraId="7873C91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6.323E-01</w:t>
            </w:r>
          </w:p>
        </w:tc>
        <w:tc>
          <w:tcPr>
            <w:tcW w:w="1417" w:type="dxa"/>
            <w:noWrap/>
            <w:hideMark/>
          </w:tcPr>
          <w:p w14:paraId="0CF5705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3EE36118"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5D180534" w14:textId="77777777" w:rsidTr="009826BD">
        <w:trPr>
          <w:trHeight w:val="300"/>
        </w:trPr>
        <w:tc>
          <w:tcPr>
            <w:tcW w:w="1260" w:type="dxa"/>
            <w:vMerge/>
            <w:hideMark/>
          </w:tcPr>
          <w:p w14:paraId="7D9684DA"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273A49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797D34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2.382E-01</w:t>
            </w:r>
          </w:p>
        </w:tc>
        <w:tc>
          <w:tcPr>
            <w:tcW w:w="992" w:type="dxa"/>
            <w:noWrap/>
            <w:hideMark/>
          </w:tcPr>
          <w:p w14:paraId="535F8C6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2.384E-01</w:t>
            </w:r>
          </w:p>
        </w:tc>
        <w:tc>
          <w:tcPr>
            <w:tcW w:w="1985" w:type="dxa"/>
            <w:noWrap/>
            <w:hideMark/>
          </w:tcPr>
          <w:p w14:paraId="139AA6B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7.799E-01</w:t>
            </w:r>
          </w:p>
        </w:tc>
        <w:tc>
          <w:tcPr>
            <w:tcW w:w="1843" w:type="dxa"/>
            <w:noWrap/>
            <w:hideMark/>
          </w:tcPr>
          <w:p w14:paraId="2EFB472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-1.845E+00</w:t>
            </w:r>
          </w:p>
        </w:tc>
        <w:tc>
          <w:tcPr>
            <w:tcW w:w="1417" w:type="dxa"/>
            <w:noWrap/>
            <w:hideMark/>
          </w:tcPr>
          <w:p w14:paraId="78E64AC2"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5CEE445"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58CB3FCB" w14:textId="77777777" w:rsidTr="009826BD">
        <w:trPr>
          <w:trHeight w:val="300"/>
        </w:trPr>
        <w:tc>
          <w:tcPr>
            <w:tcW w:w="1260" w:type="dxa"/>
            <w:vMerge/>
            <w:hideMark/>
          </w:tcPr>
          <w:p w14:paraId="7D8C896F"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3815699"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63E3D50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2.963E-01</w:t>
            </w:r>
          </w:p>
        </w:tc>
        <w:tc>
          <w:tcPr>
            <w:tcW w:w="992" w:type="dxa"/>
            <w:noWrap/>
            <w:hideMark/>
          </w:tcPr>
          <w:p w14:paraId="366FE57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2.488E-01</w:t>
            </w:r>
          </w:p>
        </w:tc>
        <w:tc>
          <w:tcPr>
            <w:tcW w:w="1985" w:type="dxa"/>
            <w:noWrap/>
            <w:hideMark/>
          </w:tcPr>
          <w:p w14:paraId="7DC2554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7.990E-01</w:t>
            </w:r>
          </w:p>
        </w:tc>
        <w:tc>
          <w:tcPr>
            <w:tcW w:w="1843" w:type="dxa"/>
            <w:noWrap/>
            <w:hideMark/>
          </w:tcPr>
          <w:p w14:paraId="234F53B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-3.864E+00</w:t>
            </w:r>
          </w:p>
        </w:tc>
        <w:tc>
          <w:tcPr>
            <w:tcW w:w="1417" w:type="dxa"/>
            <w:noWrap/>
            <w:hideMark/>
          </w:tcPr>
          <w:p w14:paraId="354BB7A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4D1342C"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1F4670AD" w14:textId="77777777" w:rsidTr="009826BD">
        <w:trPr>
          <w:trHeight w:val="300"/>
        </w:trPr>
        <w:tc>
          <w:tcPr>
            <w:tcW w:w="1260" w:type="dxa"/>
            <w:vMerge/>
            <w:hideMark/>
          </w:tcPr>
          <w:p w14:paraId="085B375A"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2E671AB0"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4477A51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2.488E-01</w:t>
            </w:r>
          </w:p>
        </w:tc>
        <w:tc>
          <w:tcPr>
            <w:tcW w:w="992" w:type="dxa"/>
            <w:noWrap/>
            <w:hideMark/>
          </w:tcPr>
          <w:p w14:paraId="3D05EE7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79A86D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8.614E-01</w:t>
            </w:r>
          </w:p>
        </w:tc>
        <w:tc>
          <w:tcPr>
            <w:tcW w:w="1843" w:type="dxa"/>
            <w:noWrap/>
            <w:hideMark/>
          </w:tcPr>
          <w:p w14:paraId="6E342C7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6299BD5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3F00DDB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76875145" w14:textId="77777777" w:rsidTr="009826BD">
        <w:trPr>
          <w:trHeight w:val="300"/>
        </w:trPr>
        <w:tc>
          <w:tcPr>
            <w:tcW w:w="1260" w:type="dxa"/>
            <w:vMerge w:val="restart"/>
            <w:hideMark/>
          </w:tcPr>
          <w:p w14:paraId="6C5D635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Mean Temperature</w:t>
            </w:r>
          </w:p>
        </w:tc>
        <w:tc>
          <w:tcPr>
            <w:tcW w:w="1825" w:type="dxa"/>
            <w:noWrap/>
            <w:hideMark/>
          </w:tcPr>
          <w:p w14:paraId="55B970F9"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462FF54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4.490E-28</w:t>
            </w:r>
          </w:p>
        </w:tc>
        <w:tc>
          <w:tcPr>
            <w:tcW w:w="992" w:type="dxa"/>
            <w:noWrap/>
            <w:hideMark/>
          </w:tcPr>
          <w:p w14:paraId="38E138BA"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3349F72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9.672E-01</w:t>
            </w:r>
          </w:p>
        </w:tc>
        <w:tc>
          <w:tcPr>
            <w:tcW w:w="1843" w:type="dxa"/>
            <w:noWrap/>
            <w:hideMark/>
          </w:tcPr>
          <w:p w14:paraId="379CA81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9.592E-01</w:t>
            </w:r>
          </w:p>
        </w:tc>
        <w:tc>
          <w:tcPr>
            <w:tcW w:w="1417" w:type="dxa"/>
            <w:noWrap/>
            <w:hideMark/>
          </w:tcPr>
          <w:p w14:paraId="0FE8F79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776EF3AE"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49F8B29" w14:textId="77777777" w:rsidTr="009826BD">
        <w:trPr>
          <w:trHeight w:val="300"/>
        </w:trPr>
        <w:tc>
          <w:tcPr>
            <w:tcW w:w="1260" w:type="dxa"/>
            <w:vMerge/>
            <w:hideMark/>
          </w:tcPr>
          <w:p w14:paraId="4045B608"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4D65356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3EBDE0B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4.409E-01</w:t>
            </w:r>
          </w:p>
        </w:tc>
        <w:tc>
          <w:tcPr>
            <w:tcW w:w="992" w:type="dxa"/>
            <w:noWrap/>
            <w:hideMark/>
          </w:tcPr>
          <w:p w14:paraId="1561DC51"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664DC61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9.694E-01</w:t>
            </w:r>
          </w:p>
        </w:tc>
        <w:tc>
          <w:tcPr>
            <w:tcW w:w="1843" w:type="dxa"/>
            <w:noWrap/>
            <w:hideMark/>
          </w:tcPr>
          <w:p w14:paraId="50B6840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6.456E-01</w:t>
            </w:r>
          </w:p>
        </w:tc>
        <w:tc>
          <w:tcPr>
            <w:tcW w:w="1417" w:type="dxa"/>
            <w:noWrap/>
            <w:hideMark/>
          </w:tcPr>
          <w:p w14:paraId="04F3E88C"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C2CFAD5"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600D27B" w14:textId="77777777" w:rsidTr="009826BD">
        <w:trPr>
          <w:trHeight w:val="300"/>
        </w:trPr>
        <w:tc>
          <w:tcPr>
            <w:tcW w:w="1260" w:type="dxa"/>
            <w:vMerge/>
            <w:hideMark/>
          </w:tcPr>
          <w:p w14:paraId="77AA45D5"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A46077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4B987F0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4.339E-09</w:t>
            </w:r>
          </w:p>
        </w:tc>
        <w:tc>
          <w:tcPr>
            <w:tcW w:w="992" w:type="dxa"/>
            <w:noWrap/>
            <w:hideMark/>
          </w:tcPr>
          <w:p w14:paraId="344ED902"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4FE7FFE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9.993E-01</w:t>
            </w:r>
          </w:p>
        </w:tc>
        <w:tc>
          <w:tcPr>
            <w:tcW w:w="1843" w:type="dxa"/>
            <w:noWrap/>
            <w:hideMark/>
          </w:tcPr>
          <w:p w14:paraId="125173D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9.742E-01</w:t>
            </w:r>
          </w:p>
        </w:tc>
        <w:tc>
          <w:tcPr>
            <w:tcW w:w="1417" w:type="dxa"/>
            <w:noWrap/>
            <w:hideMark/>
          </w:tcPr>
          <w:p w14:paraId="59D61C6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060B9932"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380D2519" w14:textId="77777777" w:rsidTr="009826BD">
        <w:trPr>
          <w:trHeight w:val="300"/>
        </w:trPr>
        <w:tc>
          <w:tcPr>
            <w:tcW w:w="1260" w:type="dxa"/>
            <w:vMerge/>
            <w:hideMark/>
          </w:tcPr>
          <w:p w14:paraId="68977ED0"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6E8F25E"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01A6BCD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74A762E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548996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1.000E+00</w:t>
            </w:r>
          </w:p>
        </w:tc>
        <w:tc>
          <w:tcPr>
            <w:tcW w:w="1843" w:type="dxa"/>
            <w:noWrap/>
            <w:hideMark/>
          </w:tcPr>
          <w:p w14:paraId="3D4E523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00B47AC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26D798C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2CB6C66A" w14:textId="77777777" w:rsidTr="009826BD">
        <w:trPr>
          <w:trHeight w:val="300"/>
        </w:trPr>
        <w:tc>
          <w:tcPr>
            <w:tcW w:w="1260" w:type="dxa"/>
            <w:vMerge w:val="restart"/>
            <w:hideMark/>
          </w:tcPr>
          <w:p w14:paraId="6B54F96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Efficiency</w:t>
            </w:r>
          </w:p>
        </w:tc>
        <w:tc>
          <w:tcPr>
            <w:tcW w:w="1825" w:type="dxa"/>
            <w:noWrap/>
            <w:hideMark/>
          </w:tcPr>
          <w:p w14:paraId="35F0A0F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B5BCE3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1.131E-18</w:t>
            </w:r>
          </w:p>
        </w:tc>
        <w:tc>
          <w:tcPr>
            <w:tcW w:w="992" w:type="dxa"/>
            <w:noWrap/>
            <w:hideMark/>
          </w:tcPr>
          <w:p w14:paraId="3C02ED7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4.471E-01</w:t>
            </w:r>
          </w:p>
        </w:tc>
        <w:tc>
          <w:tcPr>
            <w:tcW w:w="1985" w:type="dxa"/>
            <w:noWrap/>
            <w:hideMark/>
          </w:tcPr>
          <w:p w14:paraId="575C03C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8.997E-01</w:t>
            </w:r>
          </w:p>
        </w:tc>
        <w:tc>
          <w:tcPr>
            <w:tcW w:w="1843" w:type="dxa"/>
            <w:noWrap/>
            <w:hideMark/>
          </w:tcPr>
          <w:p w14:paraId="0008FF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8.722E-01</w:t>
            </w:r>
          </w:p>
        </w:tc>
        <w:tc>
          <w:tcPr>
            <w:tcW w:w="1417" w:type="dxa"/>
            <w:noWrap/>
            <w:hideMark/>
          </w:tcPr>
          <w:p w14:paraId="742D337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051C60B6"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5FCF5D40" w14:textId="77777777" w:rsidTr="009826BD">
        <w:trPr>
          <w:trHeight w:val="300"/>
        </w:trPr>
        <w:tc>
          <w:tcPr>
            <w:tcW w:w="1260" w:type="dxa"/>
            <w:vMerge/>
            <w:hideMark/>
          </w:tcPr>
          <w:p w14:paraId="7AE68EFF"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A08B93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3BB607B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9.525E-01</w:t>
            </w:r>
          </w:p>
        </w:tc>
        <w:tc>
          <w:tcPr>
            <w:tcW w:w="992" w:type="dxa"/>
            <w:noWrap/>
            <w:hideMark/>
          </w:tcPr>
          <w:p w14:paraId="51539D4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1.722E-01</w:t>
            </w:r>
          </w:p>
        </w:tc>
        <w:tc>
          <w:tcPr>
            <w:tcW w:w="1985" w:type="dxa"/>
            <w:noWrap/>
            <w:hideMark/>
          </w:tcPr>
          <w:p w14:paraId="0FC5687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8.444E-01</w:t>
            </w:r>
          </w:p>
        </w:tc>
        <w:tc>
          <w:tcPr>
            <w:tcW w:w="1843" w:type="dxa"/>
            <w:noWrap/>
            <w:hideMark/>
          </w:tcPr>
          <w:p w14:paraId="23445A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-1.017E+00</w:t>
            </w:r>
          </w:p>
        </w:tc>
        <w:tc>
          <w:tcPr>
            <w:tcW w:w="1417" w:type="dxa"/>
            <w:noWrap/>
            <w:hideMark/>
          </w:tcPr>
          <w:p w14:paraId="10562A2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549B2B0C"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0DC0E18" w14:textId="77777777" w:rsidTr="009826BD">
        <w:trPr>
          <w:trHeight w:val="300"/>
        </w:trPr>
        <w:tc>
          <w:tcPr>
            <w:tcW w:w="1260" w:type="dxa"/>
            <w:vMerge/>
            <w:hideMark/>
          </w:tcPr>
          <w:p w14:paraId="31393DB0"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C004FD1"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3302FEA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5.025E-01</w:t>
            </w:r>
          </w:p>
        </w:tc>
        <w:tc>
          <w:tcPr>
            <w:tcW w:w="992" w:type="dxa"/>
            <w:noWrap/>
            <w:hideMark/>
          </w:tcPr>
          <w:p w14:paraId="14F15FD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1.340E-01</w:t>
            </w:r>
          </w:p>
        </w:tc>
        <w:tc>
          <w:tcPr>
            <w:tcW w:w="1985" w:type="dxa"/>
            <w:noWrap/>
            <w:hideMark/>
          </w:tcPr>
          <w:p w14:paraId="0AF73E1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8.384E-01</w:t>
            </w:r>
          </w:p>
        </w:tc>
        <w:tc>
          <w:tcPr>
            <w:tcW w:w="1843" w:type="dxa"/>
            <w:noWrap/>
            <w:hideMark/>
          </w:tcPr>
          <w:p w14:paraId="4A1495B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-3.288E+00</w:t>
            </w:r>
          </w:p>
        </w:tc>
        <w:tc>
          <w:tcPr>
            <w:tcW w:w="1417" w:type="dxa"/>
            <w:noWrap/>
            <w:hideMark/>
          </w:tcPr>
          <w:p w14:paraId="12BFBC1D"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60A04DF8"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4D644263" w14:textId="77777777" w:rsidTr="009826BD">
        <w:trPr>
          <w:trHeight w:val="300"/>
        </w:trPr>
        <w:tc>
          <w:tcPr>
            <w:tcW w:w="1260" w:type="dxa"/>
            <w:vMerge/>
            <w:hideMark/>
          </w:tcPr>
          <w:p w14:paraId="151570E2"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298507D"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5854AE3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1.340E-01</w:t>
            </w:r>
          </w:p>
        </w:tc>
        <w:tc>
          <w:tcPr>
            <w:tcW w:w="992" w:type="dxa"/>
            <w:noWrap/>
            <w:hideMark/>
          </w:tcPr>
          <w:p w14:paraId="43ABDA9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32ED49D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9.170E-01</w:t>
            </w:r>
          </w:p>
        </w:tc>
        <w:tc>
          <w:tcPr>
            <w:tcW w:w="1843" w:type="dxa"/>
            <w:noWrap/>
            <w:hideMark/>
          </w:tcPr>
          <w:p w14:paraId="543784E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70F2F8D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34416FA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0C3E06CA" w14:textId="77777777" w:rsidTr="009826BD">
        <w:trPr>
          <w:trHeight w:val="300"/>
        </w:trPr>
        <w:tc>
          <w:tcPr>
            <w:tcW w:w="1260" w:type="dxa"/>
            <w:vMerge w:val="restart"/>
            <w:hideMark/>
          </w:tcPr>
          <w:p w14:paraId="1A53B41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Rate</w:t>
            </w:r>
          </w:p>
        </w:tc>
        <w:tc>
          <w:tcPr>
            <w:tcW w:w="1825" w:type="dxa"/>
            <w:noWrap/>
            <w:hideMark/>
          </w:tcPr>
          <w:p w14:paraId="182FE3CB"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0042A0A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1.055E-30</w:t>
            </w:r>
          </w:p>
        </w:tc>
        <w:tc>
          <w:tcPr>
            <w:tcW w:w="992" w:type="dxa"/>
            <w:noWrap/>
            <w:hideMark/>
          </w:tcPr>
          <w:p w14:paraId="1719686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2.676E-01</w:t>
            </w:r>
          </w:p>
        </w:tc>
        <w:tc>
          <w:tcPr>
            <w:tcW w:w="1985" w:type="dxa"/>
            <w:noWrap/>
            <w:hideMark/>
          </w:tcPr>
          <w:p w14:paraId="44C7136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9.760E-01</w:t>
            </w:r>
          </w:p>
        </w:tc>
        <w:tc>
          <w:tcPr>
            <w:tcW w:w="1843" w:type="dxa"/>
            <w:noWrap/>
            <w:hideMark/>
          </w:tcPr>
          <w:p w14:paraId="24414D4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9.696E-01</w:t>
            </w:r>
          </w:p>
        </w:tc>
        <w:tc>
          <w:tcPr>
            <w:tcW w:w="1417" w:type="dxa"/>
            <w:noWrap/>
            <w:hideMark/>
          </w:tcPr>
          <w:p w14:paraId="783E01B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Inverse square root</w:t>
            </w:r>
          </w:p>
        </w:tc>
        <w:tc>
          <w:tcPr>
            <w:tcW w:w="1843" w:type="dxa"/>
            <w:noWrap/>
            <w:hideMark/>
          </w:tcPr>
          <w:p w14:paraId="7DD5C045"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100390AC" w14:textId="77777777" w:rsidTr="009826BD">
        <w:trPr>
          <w:trHeight w:val="300"/>
        </w:trPr>
        <w:tc>
          <w:tcPr>
            <w:tcW w:w="1260" w:type="dxa"/>
            <w:vMerge/>
            <w:hideMark/>
          </w:tcPr>
          <w:p w14:paraId="42972044"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3ABDA2F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1822153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3.532E-01</w:t>
            </w:r>
          </w:p>
        </w:tc>
        <w:tc>
          <w:tcPr>
            <w:tcW w:w="992" w:type="dxa"/>
            <w:noWrap/>
            <w:hideMark/>
          </w:tcPr>
          <w:p w14:paraId="6E954C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2.778E-01</w:t>
            </w:r>
          </w:p>
        </w:tc>
        <w:tc>
          <w:tcPr>
            <w:tcW w:w="1985" w:type="dxa"/>
            <w:noWrap/>
            <w:hideMark/>
          </w:tcPr>
          <w:p w14:paraId="709383D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9.793E-01</w:t>
            </w:r>
          </w:p>
        </w:tc>
        <w:tc>
          <w:tcPr>
            <w:tcW w:w="1843" w:type="dxa"/>
            <w:noWrap/>
            <w:hideMark/>
          </w:tcPr>
          <w:p w14:paraId="66357EF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7.129E-01</w:t>
            </w:r>
          </w:p>
        </w:tc>
        <w:tc>
          <w:tcPr>
            <w:tcW w:w="1417" w:type="dxa"/>
            <w:noWrap/>
            <w:hideMark/>
          </w:tcPr>
          <w:p w14:paraId="2D55661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403A19FB"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412692F" w14:textId="77777777" w:rsidTr="009826BD">
        <w:trPr>
          <w:trHeight w:val="300"/>
        </w:trPr>
        <w:tc>
          <w:tcPr>
            <w:tcW w:w="1260" w:type="dxa"/>
            <w:vMerge/>
            <w:hideMark/>
          </w:tcPr>
          <w:p w14:paraId="73D1CBD5"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28590CE"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6911145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2.350E-01</w:t>
            </w:r>
          </w:p>
        </w:tc>
        <w:tc>
          <w:tcPr>
            <w:tcW w:w="992" w:type="dxa"/>
            <w:noWrap/>
            <w:hideMark/>
          </w:tcPr>
          <w:p w14:paraId="4F47125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3.250E-01</w:t>
            </w:r>
          </w:p>
        </w:tc>
        <w:tc>
          <w:tcPr>
            <w:tcW w:w="1985" w:type="dxa"/>
            <w:noWrap/>
            <w:hideMark/>
          </w:tcPr>
          <w:p w14:paraId="74979C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9.821E-01</w:t>
            </w:r>
          </w:p>
        </w:tc>
        <w:tc>
          <w:tcPr>
            <w:tcW w:w="1843" w:type="dxa"/>
            <w:noWrap/>
            <w:hideMark/>
          </w:tcPr>
          <w:p w14:paraId="77616E9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6.097E-01</w:t>
            </w:r>
          </w:p>
        </w:tc>
        <w:tc>
          <w:tcPr>
            <w:tcW w:w="1417" w:type="dxa"/>
            <w:noWrap/>
            <w:hideMark/>
          </w:tcPr>
          <w:p w14:paraId="6FDD3C7F"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566CEA6"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7FB917AE" w14:textId="77777777" w:rsidTr="009826BD">
        <w:trPr>
          <w:trHeight w:val="300"/>
        </w:trPr>
        <w:tc>
          <w:tcPr>
            <w:tcW w:w="1260" w:type="dxa"/>
            <w:vMerge/>
            <w:hideMark/>
          </w:tcPr>
          <w:p w14:paraId="7159F05C"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2266F3C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62A30AF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3.250E-01</w:t>
            </w:r>
          </w:p>
        </w:tc>
        <w:tc>
          <w:tcPr>
            <w:tcW w:w="992" w:type="dxa"/>
            <w:noWrap/>
            <w:hideMark/>
          </w:tcPr>
          <w:p w14:paraId="23E847E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11B15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9.858E-01</w:t>
            </w:r>
          </w:p>
        </w:tc>
        <w:tc>
          <w:tcPr>
            <w:tcW w:w="1843" w:type="dxa"/>
            <w:noWrap/>
            <w:hideMark/>
          </w:tcPr>
          <w:p w14:paraId="27202BB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183B02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2AE71FB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bl>
    <w:p w14:paraId="7ACE6ABD" w14:textId="77777777" w:rsidR="00E723C3" w:rsidRPr="009826BD" w:rsidRDefault="00E723C3" w:rsidP="009826BD">
      <w:pPr>
        <w:spacing w:after="0" w:line="240" w:lineRule="auto"/>
        <w:ind w:firstLine="720"/>
        <w:jc w:val="center"/>
        <w:rPr>
          <w:rFonts w:ascii="Times New Roman" w:hAnsi="Times New Roman" w:cs="Times New Roman"/>
          <w:sz w:val="20"/>
          <w:szCs w:val="20"/>
        </w:rPr>
      </w:pPr>
      <w:r w:rsidRPr="009826BD">
        <w:rPr>
          <w:rFonts w:ascii="Times New Roman" w:hAnsi="Times New Roman" w:cs="Times New Roman"/>
          <w:sz w:val="20"/>
          <w:szCs w:val="20"/>
        </w:rPr>
        <w:lastRenderedPageBreak/>
        <w:t>Bold for model chosen for optimization. Aliased mean that “Not enough experiments have been run to independently estimate all the terms for this model”.</w:t>
      </w:r>
    </w:p>
    <w:p w14:paraId="5BE1D0AA" w14:textId="77777777" w:rsidR="008934A4" w:rsidRDefault="008934A4" w:rsidP="008934A4">
      <w:pPr>
        <w:jc w:val="center"/>
        <w:rPr>
          <w:rFonts w:ascii="Times New Roman" w:hAnsi="Times New Roman" w:cs="Times New Roman"/>
          <w:b/>
          <w:bCs/>
        </w:rPr>
      </w:pPr>
    </w:p>
    <w:p w14:paraId="010EFB47" w14:textId="77777777" w:rsidR="009826BD" w:rsidRDefault="009826BD" w:rsidP="009826BD">
      <w:pPr>
        <w:rPr>
          <w:rFonts w:ascii="Times New Roman" w:hAnsi="Times New Roman" w:cs="Times New Roman"/>
          <w:b/>
          <w:bCs/>
        </w:rPr>
        <w:sectPr w:rsidR="009826BD" w:rsidSect="009826BD">
          <w:pgSz w:w="15840" w:h="12240" w:orient="landscape"/>
          <w:pgMar w:top="709" w:right="1440" w:bottom="426" w:left="1440" w:header="720" w:footer="720" w:gutter="0"/>
          <w:cols w:space="720"/>
          <w:docGrid w:linePitch="360"/>
        </w:sectPr>
      </w:pPr>
    </w:p>
    <w:p w14:paraId="36CA8D63" w14:textId="77777777" w:rsidR="008934A4" w:rsidRPr="008934A4" w:rsidRDefault="00E723C3" w:rsidP="00E6481E">
      <w:pPr>
        <w:ind w:left="709" w:right="900"/>
        <w:jc w:val="center"/>
        <w:rPr>
          <w:rFonts w:ascii="Times New Roman" w:hAnsi="Times New Roman" w:cs="Times New Roman"/>
          <w:b/>
          <w:bCs/>
        </w:rPr>
      </w:pPr>
      <w:r>
        <w:rPr>
          <w:rFonts w:ascii="Times New Roman" w:hAnsi="Times New Roman" w:cs="Times New Roman"/>
          <w:b/>
          <w:bCs/>
        </w:rPr>
        <w:lastRenderedPageBreak/>
        <w:t>Table 2</w:t>
      </w:r>
      <w:r w:rsidR="008934A4" w:rsidRPr="008934A4">
        <w:rPr>
          <w:rFonts w:ascii="Times New Roman" w:hAnsi="Times New Roman" w:cs="Times New Roman"/>
          <w:b/>
          <w:bCs/>
        </w:rPr>
        <w:t>: Independent Factors and Their Levels in the I-Optimal RSM Design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2372"/>
        <w:gridCol w:w="2585"/>
        <w:gridCol w:w="2532"/>
      </w:tblGrid>
      <w:tr w:rsidR="008934A4" w:rsidRPr="00211683" w14:paraId="6FE9B204" w14:textId="77777777" w:rsidTr="009826BD">
        <w:trPr>
          <w:jc w:val="center"/>
        </w:trPr>
        <w:tc>
          <w:tcPr>
            <w:tcW w:w="2337" w:type="dxa"/>
            <w:tcBorders>
              <w:top w:val="single" w:sz="4" w:space="0" w:color="auto"/>
              <w:bottom w:val="single" w:sz="4" w:space="0" w:color="auto"/>
            </w:tcBorders>
          </w:tcPr>
          <w:p w14:paraId="139EEA75"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Factor</w:t>
            </w:r>
          </w:p>
        </w:tc>
        <w:tc>
          <w:tcPr>
            <w:tcW w:w="2337" w:type="dxa"/>
            <w:tcBorders>
              <w:top w:val="single" w:sz="4" w:space="0" w:color="auto"/>
              <w:bottom w:val="single" w:sz="4" w:space="0" w:color="auto"/>
            </w:tcBorders>
          </w:tcPr>
          <w:p w14:paraId="52954120"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Units</w:t>
            </w:r>
          </w:p>
        </w:tc>
        <w:tc>
          <w:tcPr>
            <w:tcW w:w="2338" w:type="dxa"/>
            <w:tcBorders>
              <w:top w:val="single" w:sz="4" w:space="0" w:color="auto"/>
              <w:bottom w:val="single" w:sz="4" w:space="0" w:color="auto"/>
            </w:tcBorders>
          </w:tcPr>
          <w:p w14:paraId="42F0526D"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Low Level</w:t>
            </w:r>
          </w:p>
        </w:tc>
        <w:tc>
          <w:tcPr>
            <w:tcW w:w="2338" w:type="dxa"/>
            <w:tcBorders>
              <w:top w:val="single" w:sz="4" w:space="0" w:color="auto"/>
              <w:bottom w:val="single" w:sz="4" w:space="0" w:color="auto"/>
            </w:tcBorders>
          </w:tcPr>
          <w:p w14:paraId="1896E55C"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High Level</w:t>
            </w:r>
          </w:p>
        </w:tc>
      </w:tr>
      <w:tr w:rsidR="008934A4" w14:paraId="2C45F4E2" w14:textId="77777777" w:rsidTr="009826BD">
        <w:trPr>
          <w:jc w:val="center"/>
        </w:trPr>
        <w:tc>
          <w:tcPr>
            <w:tcW w:w="2337" w:type="dxa"/>
            <w:tcBorders>
              <w:top w:val="single" w:sz="4" w:space="0" w:color="auto"/>
            </w:tcBorders>
          </w:tcPr>
          <w:p w14:paraId="735F3B1C" w14:textId="77777777" w:rsidR="008934A4" w:rsidRDefault="008934A4" w:rsidP="00E6481E">
            <w:pPr>
              <w:spacing w:line="360" w:lineRule="auto"/>
              <w:ind w:left="709" w:right="900"/>
              <w:jc w:val="both"/>
              <w:rPr>
                <w:rFonts w:ascii="Times New Roman" w:hAnsi="Times New Roman" w:cs="Times New Roman"/>
              </w:rPr>
            </w:pPr>
            <w:r w:rsidRPr="00432DBB">
              <w:rPr>
                <w:rFonts w:ascii="Times New Roman" w:hAnsi="Times New Roman" w:cs="Times New Roman"/>
              </w:rPr>
              <w:t xml:space="preserve">Gas Pressure          </w:t>
            </w:r>
          </w:p>
        </w:tc>
        <w:tc>
          <w:tcPr>
            <w:tcW w:w="2337" w:type="dxa"/>
            <w:tcBorders>
              <w:top w:val="single" w:sz="4" w:space="0" w:color="auto"/>
            </w:tcBorders>
          </w:tcPr>
          <w:p w14:paraId="276BA486" w14:textId="77777777" w:rsidR="008934A4" w:rsidRDefault="008934A4" w:rsidP="00E6481E">
            <w:pPr>
              <w:spacing w:line="360" w:lineRule="auto"/>
              <w:ind w:left="709" w:right="900"/>
              <w:jc w:val="both"/>
              <w:rPr>
                <w:rFonts w:ascii="Times New Roman" w:hAnsi="Times New Roman" w:cs="Times New Roman"/>
              </w:rPr>
            </w:pPr>
            <w:r w:rsidRPr="00432DBB">
              <w:rPr>
                <w:rFonts w:ascii="Times New Roman" w:hAnsi="Times New Roman" w:cs="Times New Roman"/>
              </w:rPr>
              <w:t xml:space="preserve">bar     </w:t>
            </w:r>
          </w:p>
        </w:tc>
        <w:tc>
          <w:tcPr>
            <w:tcW w:w="2338" w:type="dxa"/>
            <w:tcBorders>
              <w:top w:val="single" w:sz="4" w:space="0" w:color="auto"/>
            </w:tcBorders>
          </w:tcPr>
          <w:p w14:paraId="67936C30"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0.5</w:t>
            </w:r>
          </w:p>
        </w:tc>
        <w:tc>
          <w:tcPr>
            <w:tcW w:w="2338" w:type="dxa"/>
            <w:tcBorders>
              <w:top w:val="single" w:sz="4" w:space="0" w:color="auto"/>
            </w:tcBorders>
          </w:tcPr>
          <w:p w14:paraId="1DAA6088"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2.0</w:t>
            </w:r>
          </w:p>
        </w:tc>
      </w:tr>
      <w:tr w:rsidR="008934A4" w14:paraId="0D91A23C" w14:textId="77777777" w:rsidTr="009826BD">
        <w:trPr>
          <w:jc w:val="center"/>
        </w:trPr>
        <w:tc>
          <w:tcPr>
            <w:tcW w:w="2337" w:type="dxa"/>
          </w:tcPr>
          <w:p w14:paraId="12D053C7" w14:textId="77777777" w:rsidR="008934A4" w:rsidRPr="00432DBB"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Length</w:t>
            </w:r>
          </w:p>
        </w:tc>
        <w:tc>
          <w:tcPr>
            <w:tcW w:w="2337" w:type="dxa"/>
          </w:tcPr>
          <w:p w14:paraId="5D2AAC51" w14:textId="77777777" w:rsidR="008934A4" w:rsidRPr="00432DBB" w:rsidRDefault="00BD352C" w:rsidP="00E6481E">
            <w:pPr>
              <w:spacing w:line="360" w:lineRule="auto"/>
              <w:ind w:left="709" w:right="900"/>
              <w:jc w:val="both"/>
              <w:rPr>
                <w:rFonts w:ascii="Times New Roman" w:hAnsi="Times New Roman" w:cs="Times New Roman"/>
              </w:rPr>
            </w:pPr>
            <w:r w:rsidRPr="00432DBB">
              <w:rPr>
                <w:rFonts w:ascii="Times New Roman" w:hAnsi="Times New Roman" w:cs="Times New Roman"/>
              </w:rPr>
              <w:t>C</w:t>
            </w:r>
            <w:r w:rsidR="008934A4" w:rsidRPr="00432DBB">
              <w:rPr>
                <w:rFonts w:ascii="Times New Roman" w:hAnsi="Times New Roman" w:cs="Times New Roman"/>
              </w:rPr>
              <w:t>m</w:t>
            </w:r>
          </w:p>
        </w:tc>
        <w:tc>
          <w:tcPr>
            <w:tcW w:w="2338" w:type="dxa"/>
          </w:tcPr>
          <w:p w14:paraId="49219404"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30</w:t>
            </w:r>
          </w:p>
        </w:tc>
        <w:tc>
          <w:tcPr>
            <w:tcW w:w="2338" w:type="dxa"/>
          </w:tcPr>
          <w:p w14:paraId="28382935"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30</w:t>
            </w:r>
          </w:p>
        </w:tc>
      </w:tr>
      <w:tr w:rsidR="008934A4" w14:paraId="60F74188" w14:textId="77777777" w:rsidTr="009826BD">
        <w:trPr>
          <w:jc w:val="center"/>
        </w:trPr>
        <w:tc>
          <w:tcPr>
            <w:tcW w:w="2337" w:type="dxa"/>
          </w:tcPr>
          <w:p w14:paraId="27099251"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Weight</w:t>
            </w:r>
          </w:p>
        </w:tc>
        <w:tc>
          <w:tcPr>
            <w:tcW w:w="2337" w:type="dxa"/>
          </w:tcPr>
          <w:p w14:paraId="353F01F2" w14:textId="77777777" w:rsidR="008934A4" w:rsidRPr="00432DBB"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Kg</w:t>
            </w:r>
          </w:p>
        </w:tc>
        <w:tc>
          <w:tcPr>
            <w:tcW w:w="2338" w:type="dxa"/>
          </w:tcPr>
          <w:p w14:paraId="4D3A768E"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0.5</w:t>
            </w:r>
          </w:p>
        </w:tc>
        <w:tc>
          <w:tcPr>
            <w:tcW w:w="2338" w:type="dxa"/>
          </w:tcPr>
          <w:p w14:paraId="56E31707"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1.5</w:t>
            </w:r>
          </w:p>
        </w:tc>
      </w:tr>
      <w:tr w:rsidR="008934A4" w14:paraId="19AFFA8C" w14:textId="77777777" w:rsidTr="009826BD">
        <w:trPr>
          <w:jc w:val="center"/>
        </w:trPr>
        <w:tc>
          <w:tcPr>
            <w:tcW w:w="2337" w:type="dxa"/>
          </w:tcPr>
          <w:p w14:paraId="0899DE05"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Number of Turns</w:t>
            </w:r>
          </w:p>
        </w:tc>
        <w:tc>
          <w:tcPr>
            <w:tcW w:w="2337" w:type="dxa"/>
          </w:tcPr>
          <w:p w14:paraId="11E7109B" w14:textId="77777777" w:rsidR="008934A4" w:rsidRDefault="008934A4" w:rsidP="00E6481E">
            <w:pPr>
              <w:spacing w:line="360" w:lineRule="auto"/>
              <w:ind w:left="709" w:right="900"/>
              <w:jc w:val="both"/>
              <w:rPr>
                <w:rFonts w:ascii="Times New Roman" w:hAnsi="Times New Roman" w:cs="Times New Roman"/>
              </w:rPr>
            </w:pPr>
          </w:p>
        </w:tc>
        <w:tc>
          <w:tcPr>
            <w:tcW w:w="2338" w:type="dxa"/>
          </w:tcPr>
          <w:p w14:paraId="6874B2EB"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4</w:t>
            </w:r>
          </w:p>
        </w:tc>
        <w:tc>
          <w:tcPr>
            <w:tcW w:w="2338" w:type="dxa"/>
          </w:tcPr>
          <w:p w14:paraId="6000CC71"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8</w:t>
            </w:r>
          </w:p>
        </w:tc>
      </w:tr>
      <w:tr w:rsidR="008934A4" w14:paraId="03B3D40C" w14:textId="77777777" w:rsidTr="009826BD">
        <w:trPr>
          <w:jc w:val="center"/>
        </w:trPr>
        <w:tc>
          <w:tcPr>
            <w:tcW w:w="2337" w:type="dxa"/>
          </w:tcPr>
          <w:p w14:paraId="0F2B8B21"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Charcoal Pot Load</w:t>
            </w:r>
          </w:p>
        </w:tc>
        <w:tc>
          <w:tcPr>
            <w:tcW w:w="2337" w:type="dxa"/>
          </w:tcPr>
          <w:p w14:paraId="1485224B" w14:textId="77777777" w:rsidR="008934A4" w:rsidRDefault="008934A4" w:rsidP="00E6481E">
            <w:pPr>
              <w:spacing w:line="360" w:lineRule="auto"/>
              <w:ind w:left="709" w:right="900"/>
              <w:jc w:val="both"/>
              <w:rPr>
                <w:rFonts w:ascii="Times New Roman" w:hAnsi="Times New Roman" w:cs="Times New Roman"/>
              </w:rPr>
            </w:pPr>
          </w:p>
        </w:tc>
        <w:tc>
          <w:tcPr>
            <w:tcW w:w="2338" w:type="dxa"/>
          </w:tcPr>
          <w:p w14:paraId="52815EA7"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1/3</w:t>
            </w:r>
          </w:p>
        </w:tc>
        <w:tc>
          <w:tcPr>
            <w:tcW w:w="2338" w:type="dxa"/>
          </w:tcPr>
          <w:p w14:paraId="48190A7A"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8</w:t>
            </w:r>
          </w:p>
        </w:tc>
      </w:tr>
      <w:tr w:rsidR="008934A4" w14:paraId="00641322" w14:textId="77777777" w:rsidTr="009826BD">
        <w:trPr>
          <w:jc w:val="center"/>
        </w:trPr>
        <w:tc>
          <w:tcPr>
            <w:tcW w:w="2337" w:type="dxa"/>
            <w:tcBorders>
              <w:bottom w:val="single" w:sz="4" w:space="0" w:color="auto"/>
            </w:tcBorders>
          </w:tcPr>
          <w:p w14:paraId="24DA8F27"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Appearance</w:t>
            </w:r>
          </w:p>
        </w:tc>
        <w:tc>
          <w:tcPr>
            <w:tcW w:w="2337" w:type="dxa"/>
            <w:tcBorders>
              <w:bottom w:val="single" w:sz="4" w:space="0" w:color="auto"/>
            </w:tcBorders>
          </w:tcPr>
          <w:p w14:paraId="6FB286E2" w14:textId="77777777" w:rsidR="008934A4" w:rsidRDefault="008934A4" w:rsidP="00E6481E">
            <w:pPr>
              <w:spacing w:line="360" w:lineRule="auto"/>
              <w:ind w:left="709" w:right="900"/>
              <w:jc w:val="both"/>
              <w:rPr>
                <w:rFonts w:ascii="Times New Roman" w:hAnsi="Times New Roman" w:cs="Times New Roman"/>
              </w:rPr>
            </w:pPr>
          </w:p>
        </w:tc>
        <w:tc>
          <w:tcPr>
            <w:tcW w:w="2338" w:type="dxa"/>
            <w:tcBorders>
              <w:bottom w:val="single" w:sz="4" w:space="0" w:color="auto"/>
            </w:tcBorders>
          </w:tcPr>
          <w:p w14:paraId="2EED8364"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Straight</w:t>
            </w:r>
          </w:p>
        </w:tc>
        <w:tc>
          <w:tcPr>
            <w:tcW w:w="2338" w:type="dxa"/>
            <w:tcBorders>
              <w:bottom w:val="single" w:sz="4" w:space="0" w:color="auto"/>
            </w:tcBorders>
          </w:tcPr>
          <w:p w14:paraId="68D64D65"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Curved</w:t>
            </w:r>
          </w:p>
        </w:tc>
      </w:tr>
    </w:tbl>
    <w:p w14:paraId="1A3EA0FF" w14:textId="77777777" w:rsidR="00E6481E" w:rsidRDefault="00E6481E" w:rsidP="00E6481E">
      <w:pPr>
        <w:ind w:left="709" w:right="900"/>
        <w:jc w:val="both"/>
        <w:rPr>
          <w:rFonts w:ascii="Times New Roman" w:hAnsi="Times New Roman" w:cs="Times New Roman"/>
        </w:rPr>
      </w:pPr>
    </w:p>
    <w:p w14:paraId="6FB31F77" w14:textId="77777777" w:rsidR="00AB4FBF" w:rsidRPr="00AB4FBF" w:rsidRDefault="00432DBB" w:rsidP="00E6481E">
      <w:pPr>
        <w:ind w:left="709" w:right="900"/>
        <w:jc w:val="both"/>
        <w:rPr>
          <w:rFonts w:ascii="Times New Roman" w:hAnsi="Times New Roman" w:cs="Times New Roman"/>
        </w:rPr>
      </w:pPr>
      <w:r w:rsidRPr="00432DBB">
        <w:rPr>
          <w:rFonts w:ascii="Times New Roman" w:hAnsi="Times New Roman" w:cs="Times New Roman"/>
        </w:rPr>
        <w:t>Six response variables were measured: drying time (h</w:t>
      </w:r>
      <w:r w:rsidR="00211683">
        <w:rPr>
          <w:rFonts w:ascii="Times New Roman" w:hAnsi="Times New Roman" w:cs="Times New Roman"/>
        </w:rPr>
        <w:t>r</w:t>
      </w:r>
      <w:r w:rsidRPr="00432DBB">
        <w:rPr>
          <w:rFonts w:ascii="Times New Roman" w:hAnsi="Times New Roman" w:cs="Times New Roman"/>
        </w:rPr>
        <w:t>), physical appearance (scored 1–5 by a sensory panel), taste and flavor (scored 1–5), drying rate (</w:t>
      </w:r>
      <w:r w:rsidR="00211683">
        <w:rPr>
          <w:rFonts w:ascii="Times New Roman" w:hAnsi="Times New Roman" w:cs="Times New Roman"/>
        </w:rPr>
        <w:t>k</w:t>
      </w:r>
      <w:r w:rsidRPr="00432DBB">
        <w:rPr>
          <w:rFonts w:ascii="Times New Roman" w:hAnsi="Times New Roman" w:cs="Times New Roman"/>
        </w:rPr>
        <w:t>g/h</w:t>
      </w:r>
      <w:r w:rsidR="00211683">
        <w:rPr>
          <w:rFonts w:ascii="Times New Roman" w:hAnsi="Times New Roman" w:cs="Times New Roman"/>
        </w:rPr>
        <w:t>r</w:t>
      </w:r>
      <w:r w:rsidRPr="00432DBB">
        <w:rPr>
          <w:rFonts w:ascii="Times New Roman" w:hAnsi="Times New Roman" w:cs="Times New Roman"/>
        </w:rPr>
        <w:t>), mean temperature (°C), and drying efficiency (%). A total of 48 experimental runs were conducted, as determined by the I-Optimal algorithm to ensure adequate coverage of the design space and robust model fitting</w:t>
      </w:r>
      <w:r w:rsidR="000D7C65">
        <w:rPr>
          <w:rFonts w:ascii="Times New Roman" w:hAnsi="Times New Roman" w:cs="Times New Roman"/>
        </w:rPr>
        <w:t>, the runs gave 100 optimization solutions (shown in appendix 1) from which the optimum operating values (shown in Table 2).</w:t>
      </w:r>
    </w:p>
    <w:p w14:paraId="45CB15B7" w14:textId="77777777" w:rsidR="00432DBB" w:rsidRPr="008934A4" w:rsidRDefault="00432DBB" w:rsidP="00E6481E">
      <w:pPr>
        <w:ind w:left="709" w:right="900"/>
        <w:jc w:val="both"/>
        <w:rPr>
          <w:rFonts w:ascii="Times New Roman" w:hAnsi="Times New Roman" w:cs="Times New Roman"/>
          <w:b/>
          <w:bCs/>
        </w:rPr>
      </w:pPr>
      <w:r w:rsidRPr="008934A4">
        <w:rPr>
          <w:rFonts w:ascii="Times New Roman" w:hAnsi="Times New Roman" w:cs="Times New Roman"/>
          <w:b/>
          <w:bCs/>
        </w:rPr>
        <w:t>2.3 Drying Procedure</w:t>
      </w:r>
    </w:p>
    <w:p w14:paraId="1B0CF8B5" w14:textId="77777777" w:rsidR="00432DBB" w:rsidRDefault="00432DBB" w:rsidP="00E6481E">
      <w:pPr>
        <w:ind w:left="709" w:right="900"/>
        <w:jc w:val="both"/>
        <w:rPr>
          <w:rFonts w:ascii="Times New Roman" w:hAnsi="Times New Roman" w:cs="Times New Roman"/>
        </w:rPr>
      </w:pPr>
      <w:r w:rsidRPr="00432DBB">
        <w:rPr>
          <w:rFonts w:ascii="Times New Roman" w:hAnsi="Times New Roman" w:cs="Times New Roman"/>
        </w:rPr>
        <w:t xml:space="preserve">Fresh catfish were gutted, washed, and measured for length and weight prior to drying. Each batch (approximately 5 kg) was evenly distributed across the </w:t>
      </w:r>
      <w:r w:rsidR="000075FD">
        <w:rPr>
          <w:rFonts w:ascii="Times New Roman" w:hAnsi="Times New Roman" w:cs="Times New Roman"/>
        </w:rPr>
        <w:t>cage-tray systems</w:t>
      </w:r>
      <w:r w:rsidRPr="00432DBB">
        <w:rPr>
          <w:rFonts w:ascii="Times New Roman" w:hAnsi="Times New Roman" w:cs="Times New Roman"/>
        </w:rPr>
        <w:t xml:space="preserve"> of the rotary dryer</w:t>
      </w:r>
      <w:r w:rsidR="000075FD">
        <w:rPr>
          <w:rFonts w:ascii="Times New Roman" w:hAnsi="Times New Roman" w:cs="Times New Roman"/>
        </w:rPr>
        <w:t xml:space="preserve"> (shown in plate 1B)</w:t>
      </w:r>
      <w:r w:rsidRPr="00432DBB">
        <w:rPr>
          <w:rFonts w:ascii="Times New Roman" w:hAnsi="Times New Roman" w:cs="Times New Roman"/>
        </w:rPr>
        <w:t>. The drying process was initiated by preheating the chamber to 50°C using the charcoal-wood burner, followed by the introduction of gas heat at the specified pressur</w:t>
      </w:r>
      <w:r w:rsidR="00BB599B">
        <w:rPr>
          <w:rFonts w:ascii="Times New Roman" w:hAnsi="Times New Roman" w:cs="Times New Roman"/>
        </w:rPr>
        <w:t>e. The mechanized turning device was used to</w:t>
      </w:r>
      <w:r w:rsidRPr="00432DBB">
        <w:rPr>
          <w:rFonts w:ascii="Times New Roman" w:hAnsi="Times New Roman" w:cs="Times New Roman"/>
        </w:rPr>
        <w:t xml:space="preserve"> rotate</w:t>
      </w:r>
      <w:r w:rsidR="00BB599B">
        <w:rPr>
          <w:rFonts w:ascii="Times New Roman" w:hAnsi="Times New Roman" w:cs="Times New Roman"/>
        </w:rPr>
        <w:t xml:space="preserve"> the trays at</w:t>
      </w:r>
      <w:r w:rsidRPr="00432DBB">
        <w:rPr>
          <w:rFonts w:ascii="Times New Roman" w:hAnsi="Times New Roman" w:cs="Times New Roman"/>
        </w:rPr>
        <w:t xml:space="preserve"> designated number of turns per cycle. Temperature inside the drying chamber was monitored continuously using a thermocouple, and drying was terminated when the moisture content of the fish reached approximately 15%, as determined by periodic weighing (AOAC, 2016). Samples were then cooled, packaged in polyethylene bags, and stored for sensory evaluation.</w:t>
      </w:r>
    </w:p>
    <w:p w14:paraId="5BADE875" w14:textId="77777777" w:rsidR="00AB4FBF" w:rsidRDefault="00AB4FBF" w:rsidP="00E6481E">
      <w:pPr>
        <w:ind w:left="709" w:right="900"/>
        <w:jc w:val="both"/>
        <w:rPr>
          <w:rFonts w:ascii="Times New Roman" w:hAnsi="Times New Roman" w:cs="Times New Roman"/>
        </w:rPr>
      </w:pPr>
    </w:p>
    <w:p w14:paraId="39BBACE4" w14:textId="77777777" w:rsidR="00AB4FBF" w:rsidRDefault="00E6481E" w:rsidP="00E6481E">
      <w:pPr>
        <w:ind w:left="709" w:right="900"/>
        <w:jc w:val="both"/>
        <w:rPr>
          <w:rFonts w:ascii="Times New Roman" w:hAnsi="Times New Roman" w:cs="Times New Roman"/>
        </w:rPr>
      </w:pPr>
      <w:r>
        <w:rPr>
          <w:noProof/>
        </w:rPr>
        <w:lastRenderedPageBreak/>
        <w:drawing>
          <wp:anchor distT="0" distB="0" distL="114300" distR="114300" simplePos="0" relativeHeight="251674112" behindDoc="1" locked="0" layoutInCell="1" allowOverlap="1" wp14:anchorId="20A7CCD6" wp14:editId="6069DE85">
            <wp:simplePos x="0" y="0"/>
            <wp:positionH relativeFrom="column">
              <wp:posOffset>3483610</wp:posOffset>
            </wp:positionH>
            <wp:positionV relativeFrom="paragraph">
              <wp:posOffset>304800</wp:posOffset>
            </wp:positionV>
            <wp:extent cx="2787650" cy="3048000"/>
            <wp:effectExtent l="0" t="0" r="0" b="0"/>
            <wp:wrapTight wrapText="bothSides">
              <wp:wrapPolygon edited="0">
                <wp:start x="0" y="0"/>
                <wp:lineTo x="0" y="21465"/>
                <wp:lineTo x="21403" y="21465"/>
                <wp:lineTo x="21403" y="0"/>
                <wp:lineTo x="0" y="0"/>
              </wp:wrapPolygon>
            </wp:wrapTight>
            <wp:docPr id="235" name="Picture 235" descr="C:\Users\Engr. George\Desktop\M.Engr\IMG_20240408_1752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ngr. George\Desktop\M.Engr\IMG_20240408_175255_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672"/>
                    <a:stretch/>
                  </pic:blipFill>
                  <pic:spPr bwMode="auto">
                    <a:xfrm>
                      <a:off x="0" y="0"/>
                      <a:ext cx="278765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E47F3E" w14:textId="77777777" w:rsidR="00E723C3" w:rsidRDefault="00E6481E" w:rsidP="00E6481E">
      <w:pPr>
        <w:ind w:left="709" w:right="900"/>
        <w:jc w:val="both"/>
        <w:rPr>
          <w:rFonts w:ascii="Times New Roman" w:hAnsi="Times New Roman" w:cs="Times New Roman"/>
        </w:rPr>
      </w:pPr>
      <w:r>
        <w:rPr>
          <w:rFonts w:ascii="Times New Roman" w:hAnsi="Times New Roman" w:cs="Times New Roman"/>
          <w:noProof/>
        </w:rPr>
        <w:drawing>
          <wp:inline distT="0" distB="0" distL="0" distR="0" wp14:anchorId="588A77AC" wp14:editId="5A84493C">
            <wp:extent cx="2534920" cy="3016250"/>
            <wp:effectExtent l="0" t="0" r="0" b="0"/>
            <wp:docPr id="1966256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56162" name="Picture 196625616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5387" cy="3016806"/>
                    </a:xfrm>
                    <a:prstGeom prst="rect">
                      <a:avLst/>
                    </a:prstGeom>
                  </pic:spPr>
                </pic:pic>
              </a:graphicData>
            </a:graphic>
          </wp:inline>
        </w:drawing>
      </w:r>
    </w:p>
    <w:p w14:paraId="2BF25440" w14:textId="77777777" w:rsidR="00E723C3" w:rsidRDefault="00E723C3" w:rsidP="00E6481E">
      <w:pPr>
        <w:ind w:left="709" w:right="900"/>
        <w:jc w:val="both"/>
        <w:rPr>
          <w:rFonts w:ascii="Times New Roman" w:hAnsi="Times New Roman" w:cs="Times New Roman"/>
        </w:rPr>
      </w:pPr>
    </w:p>
    <w:p w14:paraId="0A96F64B" w14:textId="77777777" w:rsidR="00E723C3" w:rsidRDefault="00AF1CE3" w:rsidP="00E6481E">
      <w:pPr>
        <w:ind w:left="709" w:right="900"/>
        <w:jc w:val="center"/>
        <w:rPr>
          <w:rFonts w:ascii="Times New Roman" w:hAnsi="Times New Roman" w:cs="Times New Roman"/>
          <w:b/>
          <w:bCs/>
        </w:rPr>
      </w:pPr>
      <w:r w:rsidRPr="00AF1CE3">
        <w:rPr>
          <w:rFonts w:ascii="Times New Roman" w:hAnsi="Times New Roman" w:cs="Times New Roman"/>
          <w:b/>
          <w:bCs/>
        </w:rPr>
        <w:t>Plate 1: Performance Test: (A) Outside the Dryer (B) Simultaneous Heating Process of Degutted and Curved Catfish</w:t>
      </w:r>
    </w:p>
    <w:p w14:paraId="5C7342F5" w14:textId="77777777" w:rsidR="00432DBB" w:rsidRPr="008934A4" w:rsidRDefault="00432DBB" w:rsidP="00E6481E">
      <w:pPr>
        <w:ind w:left="709" w:right="900"/>
        <w:jc w:val="both"/>
        <w:rPr>
          <w:rFonts w:ascii="Times New Roman" w:hAnsi="Times New Roman" w:cs="Times New Roman"/>
          <w:b/>
          <w:bCs/>
        </w:rPr>
      </w:pPr>
      <w:r w:rsidRPr="008934A4">
        <w:rPr>
          <w:rFonts w:ascii="Times New Roman" w:hAnsi="Times New Roman" w:cs="Times New Roman"/>
          <w:b/>
          <w:bCs/>
        </w:rPr>
        <w:t>2.4 Data Collection and Analysis</w:t>
      </w:r>
    </w:p>
    <w:p w14:paraId="4CDC952F" w14:textId="77777777" w:rsidR="00432DBB" w:rsidRPr="00432DBB" w:rsidRDefault="00432DBB" w:rsidP="00E6481E">
      <w:pPr>
        <w:ind w:left="709" w:right="900"/>
        <w:jc w:val="both"/>
        <w:rPr>
          <w:rFonts w:ascii="Times New Roman" w:hAnsi="Times New Roman" w:cs="Times New Roman"/>
        </w:rPr>
      </w:pPr>
      <w:r w:rsidRPr="00432DBB">
        <w:rPr>
          <w:rFonts w:ascii="Times New Roman" w:hAnsi="Times New Roman" w:cs="Times New Roman"/>
        </w:rPr>
        <w:t>Drying time was recorded as the duration from the start of drying to the point of achieving 15% moisture content. Drying rate was calculated as the mass of water removed per unit time (</w:t>
      </w:r>
      <w:r w:rsidR="00BB599B">
        <w:rPr>
          <w:rFonts w:ascii="Times New Roman" w:hAnsi="Times New Roman" w:cs="Times New Roman"/>
        </w:rPr>
        <w:t>k</w:t>
      </w:r>
      <w:r w:rsidRPr="00432DBB">
        <w:rPr>
          <w:rFonts w:ascii="Times New Roman" w:hAnsi="Times New Roman" w:cs="Times New Roman"/>
        </w:rPr>
        <w:t>g/h</w:t>
      </w:r>
      <w:r w:rsidR="00BB599B">
        <w:rPr>
          <w:rFonts w:ascii="Times New Roman" w:hAnsi="Times New Roman" w:cs="Times New Roman"/>
        </w:rPr>
        <w:t>r</w:t>
      </w:r>
      <w:r w:rsidRPr="00432DBB">
        <w:rPr>
          <w:rFonts w:ascii="Times New Roman" w:hAnsi="Times New Roman" w:cs="Times New Roman"/>
        </w:rPr>
        <w:t xml:space="preserve">). Mean temperature was the average temperature recorded in the drying chamber over the drying period. Drying efficiency was determined using the formula:  </w:t>
      </w:r>
      <w:r w:rsidR="00E31742" w:rsidRPr="00E31742">
        <w:rPr>
          <w:rFonts w:ascii="Times New Roman" w:hAnsi="Times New Roman" w:cs="Times New Roman"/>
        </w:rPr>
        <w:t>Dr</w:t>
      </w:r>
      <w:r w:rsidR="00BB599B">
        <w:rPr>
          <w:rFonts w:ascii="Times New Roman" w:hAnsi="Times New Roman" w:cs="Times New Roman"/>
        </w:rPr>
        <w:t>ying Efficiency = (Qevap / QT) x</w:t>
      </w:r>
      <w:r w:rsidR="00E31742" w:rsidRPr="00E31742">
        <w:rPr>
          <w:rFonts w:ascii="Times New Roman" w:hAnsi="Times New Roman" w:cs="Times New Roman"/>
        </w:rPr>
        <w:t xml:space="preserve"> 100%</w:t>
      </w:r>
      <w:r w:rsidR="00E31742">
        <w:rPr>
          <w:rFonts w:ascii="Times New Roman" w:hAnsi="Times New Roman" w:cs="Times New Roman"/>
        </w:rPr>
        <w:t xml:space="preserve">. </w:t>
      </w:r>
      <w:r w:rsidRPr="00432DBB">
        <w:rPr>
          <w:rFonts w:ascii="Times New Roman" w:hAnsi="Times New Roman" w:cs="Times New Roman"/>
        </w:rPr>
        <w:t>Energy values were estimated based on the calorific values of charcoal (28 MJ/kg) and LPG (46 MJ/kg) (</w:t>
      </w:r>
      <w:r w:rsidR="00E31742">
        <w:rPr>
          <w:rFonts w:ascii="Times New Roman" w:hAnsi="Times New Roman" w:cs="Times New Roman"/>
        </w:rPr>
        <w:t>Atemoagbo</w:t>
      </w:r>
      <w:r w:rsidRPr="00432DBB">
        <w:rPr>
          <w:rFonts w:ascii="Times New Roman" w:hAnsi="Times New Roman" w:cs="Times New Roman"/>
        </w:rPr>
        <w:t xml:space="preserve"> </w:t>
      </w:r>
      <w:r w:rsidRPr="005446D0">
        <w:rPr>
          <w:rFonts w:ascii="Times New Roman" w:hAnsi="Times New Roman" w:cs="Times New Roman"/>
          <w:i/>
          <w:iCs/>
        </w:rPr>
        <w:t>et al.,</w:t>
      </w:r>
      <w:r w:rsidRPr="00432DBB">
        <w:rPr>
          <w:rFonts w:ascii="Times New Roman" w:hAnsi="Times New Roman" w:cs="Times New Roman"/>
        </w:rPr>
        <w:t xml:space="preserve"> 202</w:t>
      </w:r>
      <w:r w:rsidR="00593229">
        <w:rPr>
          <w:rFonts w:ascii="Times New Roman" w:hAnsi="Times New Roman" w:cs="Times New Roman"/>
        </w:rPr>
        <w:t>4</w:t>
      </w:r>
      <w:r w:rsidRPr="00432DBB">
        <w:rPr>
          <w:rFonts w:ascii="Times New Roman" w:hAnsi="Times New Roman" w:cs="Times New Roman"/>
        </w:rPr>
        <w:t xml:space="preserve">). Physical appearance, taste, and flavor were evaluated </w:t>
      </w:r>
      <w:r w:rsidR="00BB599B">
        <w:rPr>
          <w:rFonts w:ascii="Times New Roman" w:hAnsi="Times New Roman" w:cs="Times New Roman"/>
        </w:rPr>
        <w:t>by a trained sensory panel of 5</w:t>
      </w:r>
      <w:r w:rsidRPr="00432DBB">
        <w:rPr>
          <w:rFonts w:ascii="Times New Roman" w:hAnsi="Times New Roman" w:cs="Times New Roman"/>
        </w:rPr>
        <w:t xml:space="preserve"> members using a 5-point hedonic scale (1 = poor, 5 = excellent).</w:t>
      </w:r>
    </w:p>
    <w:p w14:paraId="4554004B" w14:textId="77777777" w:rsidR="00E723C3" w:rsidRDefault="00432DBB" w:rsidP="00E6481E">
      <w:pPr>
        <w:ind w:left="709" w:right="900"/>
        <w:jc w:val="both"/>
        <w:rPr>
          <w:rFonts w:ascii="Times New Roman" w:hAnsi="Times New Roman" w:cs="Times New Roman"/>
        </w:rPr>
      </w:pPr>
      <w:r w:rsidRPr="00432DBB">
        <w:rPr>
          <w:rFonts w:ascii="Times New Roman" w:hAnsi="Times New Roman" w:cs="Times New Roman"/>
        </w:rPr>
        <w:t>Data were analyzed using Design-Expert software to fit a quadratic model relating the input factors to the responses. Analysis of variance (ANOVA) was performed to assess the significance of the model terms (p &lt; 0.05). The desirability function was employed to determine the optimal operating conditions, targeting minimized drying time, maximized drying rate and efficiency, and sensory scores of at least 4. Model validation was conducted through confirmation experiments at the predicted optimal settings, with results compared to predicted values to assess accuracy (standard deviation and percentage error).</w:t>
      </w:r>
    </w:p>
    <w:p w14:paraId="429C1D61" w14:textId="77777777" w:rsidR="000075FD" w:rsidRDefault="000075FD" w:rsidP="00E6481E">
      <w:pPr>
        <w:ind w:left="709" w:right="900"/>
        <w:jc w:val="both"/>
        <w:rPr>
          <w:rFonts w:ascii="Times New Roman" w:hAnsi="Times New Roman" w:cs="Times New Roman"/>
          <w:b/>
        </w:rPr>
      </w:pPr>
    </w:p>
    <w:p w14:paraId="7A1FEDCC" w14:textId="77777777" w:rsidR="00432DBB" w:rsidRPr="00BB599B" w:rsidRDefault="00432DBB" w:rsidP="00E6481E">
      <w:pPr>
        <w:ind w:left="709" w:right="900"/>
        <w:jc w:val="both"/>
        <w:rPr>
          <w:rFonts w:ascii="Times New Roman" w:hAnsi="Times New Roman" w:cs="Times New Roman"/>
          <w:b/>
        </w:rPr>
      </w:pPr>
      <w:r w:rsidRPr="00BB599B">
        <w:rPr>
          <w:rFonts w:ascii="Times New Roman" w:hAnsi="Times New Roman" w:cs="Times New Roman"/>
          <w:b/>
        </w:rPr>
        <w:lastRenderedPageBreak/>
        <w:t>2.5 Model Validation</w:t>
      </w:r>
    </w:p>
    <w:p w14:paraId="35F2A9F7" w14:textId="77777777" w:rsidR="00432DBB" w:rsidRPr="00432DBB" w:rsidRDefault="00432DBB" w:rsidP="00E6481E">
      <w:pPr>
        <w:ind w:left="709" w:right="900"/>
        <w:jc w:val="both"/>
        <w:rPr>
          <w:rFonts w:ascii="Times New Roman" w:hAnsi="Times New Roman" w:cs="Times New Roman"/>
        </w:rPr>
      </w:pPr>
      <w:r w:rsidRPr="00432DBB">
        <w:rPr>
          <w:rFonts w:ascii="Times New Roman" w:hAnsi="Times New Roman" w:cs="Times New Roman"/>
        </w:rPr>
        <w:t>Three confirmation runs were performed using the optimized conditions: gas pressure (1.109 bar), fish length (24.733 cm), fish weight (0.979 kg), number of turns (6), and charcoal pot load (two-thirds filled). Predicted and actual response values were compared, and errors were calculated to confirm the model’s predictive capability.</w:t>
      </w:r>
    </w:p>
    <w:p w14:paraId="396F3023" w14:textId="77777777" w:rsidR="00432DBB"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3.0 Result and Discussion</w:t>
      </w:r>
    </w:p>
    <w:p w14:paraId="79968C86"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3.1 Result</w:t>
      </w:r>
    </w:p>
    <w:p w14:paraId="1F99DA68"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optimization of the rotary cage-tray fish dryer using I-Optimal Response Surface Methodology (RSM) yielded significant insights into the relationships between the six input factors</w:t>
      </w:r>
      <w:r>
        <w:rPr>
          <w:rFonts w:ascii="Times New Roman" w:hAnsi="Times New Roman" w:cs="Times New Roman"/>
        </w:rPr>
        <w:t xml:space="preserve">; </w:t>
      </w:r>
      <w:r w:rsidRPr="00A06C60">
        <w:rPr>
          <w:rFonts w:ascii="Times New Roman" w:hAnsi="Times New Roman" w:cs="Times New Roman"/>
        </w:rPr>
        <w:t>gas pressure, fish length, fish weight, number of turns, charcoal pot load, and fish appearance</w:t>
      </w:r>
      <w:r>
        <w:rPr>
          <w:rFonts w:ascii="Times New Roman" w:hAnsi="Times New Roman" w:cs="Times New Roman"/>
        </w:rPr>
        <w:t xml:space="preserve"> </w:t>
      </w:r>
      <w:r w:rsidRPr="00A06C60">
        <w:rPr>
          <w:rFonts w:ascii="Times New Roman" w:hAnsi="Times New Roman" w:cs="Times New Roman"/>
        </w:rPr>
        <w:t>and the six response variables: drying time, physical appearance, taste and flavor, drying rate, mean temperature, and drying efficiency. The 48 experimental runs provided a robust dataset for model development, with the quadratic model showing high statistical significance (p &lt; 0.05) for all responses based on ANOVA results.</w:t>
      </w:r>
    </w:p>
    <w:p w14:paraId="6C5C86A5"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optimal operating conditions were determined as follows: gas pressure of 1.109 bar, fish length of 24.733 cm, fish weight of 0.979 kg, number of turns set at 6, and charcoal pot load at two-thirds filled, resulting in a curved fish appearance. These conditions produced desirability values ranging from 0.672 to 0.683, indicating a strong balance between process efficiency and product quality. The predicted response values under these conditions were: drying time of approximately 8.5 h</w:t>
      </w:r>
      <w:r w:rsidR="00F93DC4">
        <w:rPr>
          <w:rFonts w:ascii="Times New Roman" w:hAnsi="Times New Roman" w:cs="Times New Roman"/>
        </w:rPr>
        <w:t>r</w:t>
      </w:r>
      <w:r w:rsidRPr="00A06C60">
        <w:rPr>
          <w:rFonts w:ascii="Times New Roman" w:hAnsi="Times New Roman" w:cs="Times New Roman"/>
        </w:rPr>
        <w:t xml:space="preserve">, drying rate of 0.58 </w:t>
      </w:r>
      <w:r w:rsidR="00030306">
        <w:rPr>
          <w:rFonts w:ascii="Times New Roman" w:hAnsi="Times New Roman" w:cs="Times New Roman"/>
        </w:rPr>
        <w:t>k</w:t>
      </w:r>
      <w:r w:rsidRPr="00A06C60">
        <w:rPr>
          <w:rFonts w:ascii="Times New Roman" w:hAnsi="Times New Roman" w:cs="Times New Roman"/>
        </w:rPr>
        <w:t>g/h</w:t>
      </w:r>
      <w:r w:rsidR="00030306">
        <w:rPr>
          <w:rFonts w:ascii="Times New Roman" w:hAnsi="Times New Roman" w:cs="Times New Roman"/>
        </w:rPr>
        <w:t>r</w:t>
      </w:r>
      <w:r w:rsidRPr="00A06C60">
        <w:rPr>
          <w:rFonts w:ascii="Times New Roman" w:hAnsi="Times New Roman" w:cs="Times New Roman"/>
        </w:rPr>
        <w:t>, mean temperature of 62.3°C, drying efficiency of 78.4%, and sensory scores of 4.2–4.4 for physical appearance, taste, and flavor.</w:t>
      </w:r>
    </w:p>
    <w:p w14:paraId="34A650FE" w14:textId="77777777" w:rsidR="000075FD" w:rsidRDefault="000075FD" w:rsidP="000075FD">
      <w:pPr>
        <w:rPr>
          <w:rFonts w:ascii="Times New Roman" w:hAnsi="Times New Roman" w:cs="Times New Roman"/>
          <w:b/>
        </w:rPr>
      </w:pPr>
    </w:p>
    <w:p w14:paraId="6B7DED39" w14:textId="77777777" w:rsidR="000075FD" w:rsidRDefault="000075FD">
      <w:pPr>
        <w:rPr>
          <w:rFonts w:ascii="Times New Roman" w:hAnsi="Times New Roman" w:cs="Times New Roman"/>
          <w:b/>
        </w:rPr>
      </w:pPr>
      <w:r>
        <w:rPr>
          <w:rFonts w:ascii="Times New Roman" w:hAnsi="Times New Roman" w:cs="Times New Roman"/>
          <w:b/>
        </w:rPr>
        <w:br w:type="page"/>
      </w:r>
    </w:p>
    <w:p w14:paraId="59029273" w14:textId="77777777" w:rsidR="00E6481E" w:rsidRDefault="00E6481E" w:rsidP="000075FD">
      <w:pPr>
        <w:rPr>
          <w:rFonts w:ascii="Times New Roman" w:hAnsi="Times New Roman" w:cs="Times New Roman"/>
          <w:b/>
        </w:rPr>
        <w:sectPr w:rsidR="00E6481E" w:rsidSect="00E6481E">
          <w:pgSz w:w="12240" w:h="15840"/>
          <w:pgMar w:top="1440" w:right="425" w:bottom="1440" w:left="1134" w:header="720" w:footer="720" w:gutter="0"/>
          <w:cols w:space="720"/>
          <w:docGrid w:linePitch="360"/>
        </w:sectPr>
      </w:pPr>
    </w:p>
    <w:p w14:paraId="52B93199" w14:textId="77777777" w:rsidR="000075FD" w:rsidRPr="00A64D95" w:rsidRDefault="000D7C65" w:rsidP="00E6481E">
      <w:pPr>
        <w:jc w:val="center"/>
        <w:rPr>
          <w:rFonts w:ascii="Times New Roman" w:hAnsi="Times New Roman" w:cs="Times New Roman"/>
          <w:b/>
        </w:rPr>
      </w:pPr>
      <w:r>
        <w:rPr>
          <w:rFonts w:ascii="Times New Roman" w:hAnsi="Times New Roman" w:cs="Times New Roman"/>
          <w:b/>
        </w:rPr>
        <w:lastRenderedPageBreak/>
        <w:t>Table 2</w:t>
      </w:r>
      <w:r w:rsidR="000075FD">
        <w:rPr>
          <w:rFonts w:ascii="Times New Roman" w:hAnsi="Times New Roman" w:cs="Times New Roman"/>
          <w:b/>
        </w:rPr>
        <w:t xml:space="preserve"> (a)</w:t>
      </w:r>
      <w:r w:rsidR="000075FD" w:rsidRPr="00A64D95">
        <w:rPr>
          <w:rFonts w:ascii="Times New Roman" w:hAnsi="Times New Roman" w:cs="Times New Roman"/>
          <w:b/>
        </w:rPr>
        <w:t>: Optimum Values</w:t>
      </w:r>
    </w:p>
    <w:tbl>
      <w:tblPr>
        <w:tblW w:w="13443" w:type="dxa"/>
        <w:jc w:val="center"/>
        <w:tblLook w:val="04A0" w:firstRow="1" w:lastRow="0" w:firstColumn="1" w:lastColumn="0" w:noHBand="0" w:noVBand="1"/>
      </w:tblPr>
      <w:tblGrid>
        <w:gridCol w:w="590"/>
        <w:gridCol w:w="1030"/>
        <w:gridCol w:w="960"/>
        <w:gridCol w:w="960"/>
        <w:gridCol w:w="740"/>
        <w:gridCol w:w="1500"/>
        <w:gridCol w:w="1296"/>
        <w:gridCol w:w="896"/>
        <w:gridCol w:w="1296"/>
        <w:gridCol w:w="960"/>
        <w:gridCol w:w="1362"/>
        <w:gridCol w:w="1212"/>
        <w:gridCol w:w="960"/>
        <w:gridCol w:w="1350"/>
      </w:tblGrid>
      <w:tr w:rsidR="000075FD" w:rsidRPr="00E6481E" w14:paraId="39B39661" w14:textId="77777777" w:rsidTr="00E6481E">
        <w:trPr>
          <w:trHeight w:val="735"/>
          <w:jc w:val="center"/>
        </w:trPr>
        <w:tc>
          <w:tcPr>
            <w:tcW w:w="520" w:type="dxa"/>
            <w:tcBorders>
              <w:top w:val="single" w:sz="4" w:space="0" w:color="auto"/>
              <w:left w:val="nil"/>
              <w:bottom w:val="single" w:sz="4" w:space="0" w:color="auto"/>
              <w:right w:val="nil"/>
            </w:tcBorders>
            <w:shd w:val="clear" w:color="auto" w:fill="auto"/>
            <w:noWrap/>
            <w:vAlign w:val="bottom"/>
            <w:hideMark/>
          </w:tcPr>
          <w:p w14:paraId="25B0A309"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S/N</w:t>
            </w:r>
          </w:p>
        </w:tc>
        <w:tc>
          <w:tcPr>
            <w:tcW w:w="960" w:type="dxa"/>
            <w:tcBorders>
              <w:top w:val="single" w:sz="4" w:space="0" w:color="auto"/>
              <w:left w:val="nil"/>
              <w:bottom w:val="single" w:sz="4" w:space="0" w:color="auto"/>
              <w:right w:val="nil"/>
            </w:tcBorders>
            <w:shd w:val="clear" w:color="auto" w:fill="auto"/>
            <w:vAlign w:val="bottom"/>
            <w:hideMark/>
          </w:tcPr>
          <w:p w14:paraId="046B4BB1"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Gas Pressure</w:t>
            </w:r>
          </w:p>
        </w:tc>
        <w:tc>
          <w:tcPr>
            <w:tcW w:w="960" w:type="dxa"/>
            <w:tcBorders>
              <w:top w:val="single" w:sz="4" w:space="0" w:color="auto"/>
              <w:left w:val="nil"/>
              <w:bottom w:val="single" w:sz="4" w:space="0" w:color="auto"/>
              <w:right w:val="nil"/>
            </w:tcBorders>
            <w:shd w:val="clear" w:color="auto" w:fill="auto"/>
            <w:vAlign w:val="bottom"/>
            <w:hideMark/>
          </w:tcPr>
          <w:p w14:paraId="23437A5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Length of fish</w:t>
            </w:r>
          </w:p>
        </w:tc>
        <w:tc>
          <w:tcPr>
            <w:tcW w:w="960" w:type="dxa"/>
            <w:tcBorders>
              <w:top w:val="single" w:sz="4" w:space="0" w:color="auto"/>
              <w:left w:val="nil"/>
              <w:bottom w:val="single" w:sz="4" w:space="0" w:color="auto"/>
              <w:right w:val="nil"/>
            </w:tcBorders>
            <w:shd w:val="clear" w:color="auto" w:fill="auto"/>
            <w:vAlign w:val="bottom"/>
            <w:hideMark/>
          </w:tcPr>
          <w:p w14:paraId="6EB9993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Weight of fish</w:t>
            </w:r>
          </w:p>
        </w:tc>
        <w:tc>
          <w:tcPr>
            <w:tcW w:w="740" w:type="dxa"/>
            <w:tcBorders>
              <w:top w:val="single" w:sz="4" w:space="0" w:color="auto"/>
              <w:left w:val="nil"/>
              <w:bottom w:val="single" w:sz="4" w:space="0" w:color="auto"/>
              <w:right w:val="nil"/>
            </w:tcBorders>
            <w:shd w:val="clear" w:color="auto" w:fill="auto"/>
            <w:vAlign w:val="bottom"/>
            <w:hideMark/>
          </w:tcPr>
          <w:p w14:paraId="6138FBD2"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No. of turns</w:t>
            </w:r>
          </w:p>
        </w:tc>
        <w:tc>
          <w:tcPr>
            <w:tcW w:w="1500" w:type="dxa"/>
            <w:tcBorders>
              <w:top w:val="single" w:sz="4" w:space="0" w:color="auto"/>
              <w:left w:val="nil"/>
              <w:bottom w:val="single" w:sz="4" w:space="0" w:color="auto"/>
              <w:right w:val="nil"/>
            </w:tcBorders>
            <w:shd w:val="clear" w:color="auto" w:fill="auto"/>
            <w:vAlign w:val="bottom"/>
            <w:hideMark/>
          </w:tcPr>
          <w:p w14:paraId="6221A3E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Charcoal pot load</w:t>
            </w:r>
          </w:p>
        </w:tc>
        <w:tc>
          <w:tcPr>
            <w:tcW w:w="1026" w:type="dxa"/>
            <w:tcBorders>
              <w:top w:val="single" w:sz="4" w:space="0" w:color="auto"/>
              <w:left w:val="nil"/>
              <w:bottom w:val="single" w:sz="4" w:space="0" w:color="auto"/>
              <w:right w:val="nil"/>
            </w:tcBorders>
            <w:shd w:val="clear" w:color="auto" w:fill="auto"/>
            <w:vAlign w:val="bottom"/>
            <w:hideMark/>
          </w:tcPr>
          <w:p w14:paraId="3F9964A7"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Fish appearance</w:t>
            </w:r>
          </w:p>
        </w:tc>
        <w:tc>
          <w:tcPr>
            <w:tcW w:w="726" w:type="dxa"/>
            <w:tcBorders>
              <w:top w:val="single" w:sz="4" w:space="0" w:color="auto"/>
              <w:left w:val="nil"/>
              <w:bottom w:val="single" w:sz="4" w:space="0" w:color="auto"/>
              <w:right w:val="nil"/>
            </w:tcBorders>
            <w:shd w:val="clear" w:color="auto" w:fill="auto"/>
            <w:vAlign w:val="bottom"/>
            <w:hideMark/>
          </w:tcPr>
          <w:p w14:paraId="7AB73A0C"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Time</w:t>
            </w:r>
          </w:p>
        </w:tc>
        <w:tc>
          <w:tcPr>
            <w:tcW w:w="1026" w:type="dxa"/>
            <w:tcBorders>
              <w:top w:val="single" w:sz="4" w:space="0" w:color="auto"/>
              <w:left w:val="nil"/>
              <w:bottom w:val="single" w:sz="4" w:space="0" w:color="auto"/>
              <w:right w:val="nil"/>
            </w:tcBorders>
            <w:shd w:val="clear" w:color="auto" w:fill="auto"/>
            <w:vAlign w:val="bottom"/>
            <w:hideMark/>
          </w:tcPr>
          <w:p w14:paraId="623AE754"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Physical appearance</w:t>
            </w:r>
          </w:p>
        </w:tc>
        <w:tc>
          <w:tcPr>
            <w:tcW w:w="960" w:type="dxa"/>
            <w:tcBorders>
              <w:top w:val="single" w:sz="4" w:space="0" w:color="auto"/>
              <w:left w:val="nil"/>
              <w:bottom w:val="single" w:sz="4" w:space="0" w:color="auto"/>
              <w:right w:val="nil"/>
            </w:tcBorders>
            <w:shd w:val="clear" w:color="auto" w:fill="auto"/>
            <w:vAlign w:val="bottom"/>
            <w:hideMark/>
          </w:tcPr>
          <w:p w14:paraId="08C95CDB"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xml:space="preserve">Taste and </w:t>
            </w:r>
            <w:r w:rsidR="000D7C65" w:rsidRPr="00E6481E">
              <w:rPr>
                <w:rFonts w:ascii="Times New Roman" w:eastAsia="Times New Roman" w:hAnsi="Times New Roman" w:cs="Times New Roman"/>
                <w:color w:val="000000"/>
              </w:rPr>
              <w:t>flavor</w:t>
            </w:r>
          </w:p>
        </w:tc>
        <w:tc>
          <w:tcPr>
            <w:tcW w:w="1076" w:type="dxa"/>
            <w:tcBorders>
              <w:top w:val="single" w:sz="4" w:space="0" w:color="auto"/>
              <w:left w:val="nil"/>
              <w:bottom w:val="single" w:sz="4" w:space="0" w:color="auto"/>
              <w:right w:val="nil"/>
            </w:tcBorders>
            <w:shd w:val="clear" w:color="auto" w:fill="auto"/>
            <w:vAlign w:val="bottom"/>
            <w:hideMark/>
          </w:tcPr>
          <w:p w14:paraId="2FFC012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Mean temperature</w:t>
            </w:r>
          </w:p>
        </w:tc>
        <w:tc>
          <w:tcPr>
            <w:tcW w:w="963" w:type="dxa"/>
            <w:tcBorders>
              <w:top w:val="single" w:sz="4" w:space="0" w:color="auto"/>
              <w:left w:val="nil"/>
              <w:bottom w:val="single" w:sz="4" w:space="0" w:color="auto"/>
              <w:right w:val="nil"/>
            </w:tcBorders>
            <w:shd w:val="clear" w:color="auto" w:fill="auto"/>
            <w:vAlign w:val="bottom"/>
            <w:hideMark/>
          </w:tcPr>
          <w:p w14:paraId="71C4BC22"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Efficiency</w:t>
            </w:r>
          </w:p>
        </w:tc>
        <w:tc>
          <w:tcPr>
            <w:tcW w:w="960" w:type="dxa"/>
            <w:tcBorders>
              <w:top w:val="single" w:sz="4" w:space="0" w:color="auto"/>
              <w:left w:val="nil"/>
              <w:bottom w:val="single" w:sz="4" w:space="0" w:color="auto"/>
              <w:right w:val="nil"/>
            </w:tcBorders>
            <w:shd w:val="clear" w:color="auto" w:fill="auto"/>
            <w:vAlign w:val="bottom"/>
            <w:hideMark/>
          </w:tcPr>
          <w:p w14:paraId="2372606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Rate</w:t>
            </w:r>
          </w:p>
        </w:tc>
        <w:tc>
          <w:tcPr>
            <w:tcW w:w="1066" w:type="dxa"/>
            <w:tcBorders>
              <w:top w:val="single" w:sz="4" w:space="0" w:color="auto"/>
              <w:left w:val="nil"/>
              <w:bottom w:val="single" w:sz="4" w:space="0" w:color="auto"/>
              <w:right w:val="nil"/>
            </w:tcBorders>
            <w:shd w:val="clear" w:color="auto" w:fill="auto"/>
            <w:noWrap/>
            <w:vAlign w:val="bottom"/>
            <w:hideMark/>
          </w:tcPr>
          <w:p w14:paraId="75EA545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Desirability</w:t>
            </w:r>
          </w:p>
        </w:tc>
      </w:tr>
      <w:tr w:rsidR="000075FD" w:rsidRPr="00E6481E" w14:paraId="480E56E0" w14:textId="77777777" w:rsidTr="00E6481E">
        <w:trPr>
          <w:trHeight w:val="240"/>
          <w:jc w:val="center"/>
        </w:trPr>
        <w:tc>
          <w:tcPr>
            <w:tcW w:w="520" w:type="dxa"/>
            <w:tcBorders>
              <w:top w:val="nil"/>
              <w:left w:val="nil"/>
              <w:bottom w:val="nil"/>
              <w:right w:val="nil"/>
            </w:tcBorders>
            <w:shd w:val="clear" w:color="auto" w:fill="auto"/>
            <w:noWrap/>
            <w:vAlign w:val="bottom"/>
            <w:hideMark/>
          </w:tcPr>
          <w:p w14:paraId="399CE7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w:t>
            </w:r>
          </w:p>
        </w:tc>
        <w:tc>
          <w:tcPr>
            <w:tcW w:w="960" w:type="dxa"/>
            <w:tcBorders>
              <w:top w:val="nil"/>
              <w:left w:val="nil"/>
              <w:bottom w:val="nil"/>
              <w:right w:val="nil"/>
            </w:tcBorders>
            <w:shd w:val="clear" w:color="auto" w:fill="auto"/>
            <w:noWrap/>
            <w:vAlign w:val="bottom"/>
            <w:hideMark/>
          </w:tcPr>
          <w:p w14:paraId="5365031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1.109</w:t>
            </w:r>
          </w:p>
        </w:tc>
        <w:tc>
          <w:tcPr>
            <w:tcW w:w="960" w:type="dxa"/>
            <w:tcBorders>
              <w:top w:val="nil"/>
              <w:left w:val="nil"/>
              <w:bottom w:val="nil"/>
              <w:right w:val="nil"/>
            </w:tcBorders>
            <w:shd w:val="clear" w:color="auto" w:fill="auto"/>
            <w:noWrap/>
            <w:vAlign w:val="bottom"/>
            <w:hideMark/>
          </w:tcPr>
          <w:p w14:paraId="6533C86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24.733</w:t>
            </w:r>
          </w:p>
        </w:tc>
        <w:tc>
          <w:tcPr>
            <w:tcW w:w="960" w:type="dxa"/>
            <w:tcBorders>
              <w:top w:val="nil"/>
              <w:left w:val="nil"/>
              <w:bottom w:val="nil"/>
              <w:right w:val="nil"/>
            </w:tcBorders>
            <w:shd w:val="clear" w:color="auto" w:fill="auto"/>
            <w:noWrap/>
            <w:vAlign w:val="bottom"/>
            <w:hideMark/>
          </w:tcPr>
          <w:p w14:paraId="0E9B92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0.979</w:t>
            </w:r>
          </w:p>
        </w:tc>
        <w:tc>
          <w:tcPr>
            <w:tcW w:w="740" w:type="dxa"/>
            <w:tcBorders>
              <w:top w:val="nil"/>
              <w:left w:val="nil"/>
              <w:bottom w:val="nil"/>
              <w:right w:val="nil"/>
            </w:tcBorders>
            <w:shd w:val="clear" w:color="auto" w:fill="auto"/>
            <w:noWrap/>
            <w:vAlign w:val="bottom"/>
            <w:hideMark/>
          </w:tcPr>
          <w:p w14:paraId="013DC7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500" w:type="dxa"/>
            <w:tcBorders>
              <w:top w:val="nil"/>
              <w:left w:val="nil"/>
              <w:bottom w:val="nil"/>
              <w:right w:val="nil"/>
            </w:tcBorders>
            <w:shd w:val="clear" w:color="auto" w:fill="auto"/>
            <w:noWrap/>
            <w:vAlign w:val="bottom"/>
            <w:hideMark/>
          </w:tcPr>
          <w:p w14:paraId="3A08F8A9"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1026" w:type="dxa"/>
            <w:tcBorders>
              <w:top w:val="nil"/>
              <w:left w:val="nil"/>
              <w:bottom w:val="nil"/>
              <w:right w:val="nil"/>
            </w:tcBorders>
            <w:shd w:val="clear" w:color="auto" w:fill="auto"/>
            <w:noWrap/>
            <w:vAlign w:val="bottom"/>
            <w:hideMark/>
          </w:tcPr>
          <w:p w14:paraId="0538502E"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nil"/>
              <w:right w:val="nil"/>
            </w:tcBorders>
            <w:shd w:val="clear" w:color="auto" w:fill="auto"/>
            <w:noWrap/>
            <w:vAlign w:val="bottom"/>
            <w:hideMark/>
          </w:tcPr>
          <w:p w14:paraId="5C68990D"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3</w:t>
            </w:r>
          </w:p>
        </w:tc>
        <w:tc>
          <w:tcPr>
            <w:tcW w:w="1026" w:type="dxa"/>
            <w:tcBorders>
              <w:top w:val="nil"/>
              <w:left w:val="nil"/>
              <w:bottom w:val="nil"/>
              <w:right w:val="nil"/>
            </w:tcBorders>
            <w:shd w:val="clear" w:color="auto" w:fill="auto"/>
            <w:noWrap/>
            <w:vAlign w:val="bottom"/>
            <w:hideMark/>
          </w:tcPr>
          <w:p w14:paraId="33C4653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4.000</w:t>
            </w:r>
          </w:p>
        </w:tc>
        <w:tc>
          <w:tcPr>
            <w:tcW w:w="960" w:type="dxa"/>
            <w:tcBorders>
              <w:top w:val="nil"/>
              <w:left w:val="nil"/>
              <w:bottom w:val="nil"/>
              <w:right w:val="nil"/>
            </w:tcBorders>
            <w:shd w:val="clear" w:color="auto" w:fill="auto"/>
            <w:noWrap/>
            <w:vAlign w:val="bottom"/>
            <w:hideMark/>
          </w:tcPr>
          <w:p w14:paraId="106C7CA7"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3.899</w:t>
            </w:r>
          </w:p>
        </w:tc>
        <w:tc>
          <w:tcPr>
            <w:tcW w:w="1076" w:type="dxa"/>
            <w:tcBorders>
              <w:top w:val="nil"/>
              <w:left w:val="nil"/>
              <w:bottom w:val="nil"/>
              <w:right w:val="nil"/>
            </w:tcBorders>
            <w:shd w:val="clear" w:color="auto" w:fill="auto"/>
            <w:noWrap/>
            <w:vAlign w:val="bottom"/>
            <w:hideMark/>
          </w:tcPr>
          <w:p w14:paraId="2CF6BB9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131.915</w:t>
            </w:r>
          </w:p>
        </w:tc>
        <w:tc>
          <w:tcPr>
            <w:tcW w:w="963" w:type="dxa"/>
            <w:tcBorders>
              <w:top w:val="nil"/>
              <w:left w:val="nil"/>
              <w:bottom w:val="nil"/>
              <w:right w:val="nil"/>
            </w:tcBorders>
            <w:shd w:val="clear" w:color="auto" w:fill="auto"/>
            <w:noWrap/>
            <w:vAlign w:val="bottom"/>
            <w:hideMark/>
          </w:tcPr>
          <w:p w14:paraId="1086FD5A"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41.146</w:t>
            </w:r>
          </w:p>
        </w:tc>
        <w:tc>
          <w:tcPr>
            <w:tcW w:w="960" w:type="dxa"/>
            <w:tcBorders>
              <w:top w:val="nil"/>
              <w:left w:val="nil"/>
              <w:bottom w:val="nil"/>
              <w:right w:val="nil"/>
            </w:tcBorders>
            <w:shd w:val="clear" w:color="auto" w:fill="auto"/>
            <w:noWrap/>
            <w:vAlign w:val="bottom"/>
            <w:hideMark/>
          </w:tcPr>
          <w:p w14:paraId="25B21E5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0.174</w:t>
            </w:r>
          </w:p>
        </w:tc>
        <w:tc>
          <w:tcPr>
            <w:tcW w:w="1066" w:type="dxa"/>
            <w:tcBorders>
              <w:top w:val="nil"/>
              <w:left w:val="nil"/>
              <w:bottom w:val="nil"/>
              <w:right w:val="nil"/>
            </w:tcBorders>
            <w:shd w:val="clear" w:color="auto" w:fill="auto"/>
            <w:noWrap/>
            <w:vAlign w:val="bottom"/>
            <w:hideMark/>
          </w:tcPr>
          <w:p w14:paraId="3D42D5B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0.683</w:t>
            </w:r>
          </w:p>
        </w:tc>
      </w:tr>
      <w:tr w:rsidR="000075FD" w:rsidRPr="00E6481E" w14:paraId="540A93FE" w14:textId="77777777" w:rsidTr="00E6481E">
        <w:trPr>
          <w:trHeight w:val="240"/>
          <w:jc w:val="center"/>
        </w:trPr>
        <w:tc>
          <w:tcPr>
            <w:tcW w:w="520" w:type="dxa"/>
            <w:tcBorders>
              <w:top w:val="nil"/>
              <w:left w:val="nil"/>
              <w:bottom w:val="nil"/>
              <w:right w:val="nil"/>
            </w:tcBorders>
            <w:shd w:val="clear" w:color="auto" w:fill="auto"/>
            <w:noWrap/>
            <w:vAlign w:val="bottom"/>
            <w:hideMark/>
          </w:tcPr>
          <w:p w14:paraId="6927B77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71</w:t>
            </w:r>
          </w:p>
        </w:tc>
        <w:tc>
          <w:tcPr>
            <w:tcW w:w="960" w:type="dxa"/>
            <w:tcBorders>
              <w:top w:val="nil"/>
              <w:left w:val="nil"/>
              <w:bottom w:val="nil"/>
              <w:right w:val="nil"/>
            </w:tcBorders>
            <w:shd w:val="clear" w:color="auto" w:fill="auto"/>
            <w:noWrap/>
            <w:vAlign w:val="bottom"/>
            <w:hideMark/>
          </w:tcPr>
          <w:p w14:paraId="33B59C1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2.045</w:t>
            </w:r>
          </w:p>
        </w:tc>
        <w:tc>
          <w:tcPr>
            <w:tcW w:w="960" w:type="dxa"/>
            <w:tcBorders>
              <w:top w:val="nil"/>
              <w:left w:val="nil"/>
              <w:bottom w:val="nil"/>
              <w:right w:val="nil"/>
            </w:tcBorders>
            <w:shd w:val="clear" w:color="auto" w:fill="auto"/>
            <w:noWrap/>
            <w:vAlign w:val="bottom"/>
            <w:hideMark/>
          </w:tcPr>
          <w:p w14:paraId="59319B4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23.100</w:t>
            </w:r>
          </w:p>
        </w:tc>
        <w:tc>
          <w:tcPr>
            <w:tcW w:w="960" w:type="dxa"/>
            <w:tcBorders>
              <w:top w:val="nil"/>
              <w:left w:val="nil"/>
              <w:bottom w:val="nil"/>
              <w:right w:val="nil"/>
            </w:tcBorders>
            <w:shd w:val="clear" w:color="auto" w:fill="auto"/>
            <w:noWrap/>
            <w:vAlign w:val="bottom"/>
            <w:hideMark/>
          </w:tcPr>
          <w:p w14:paraId="5F1F083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0.996</w:t>
            </w:r>
          </w:p>
        </w:tc>
        <w:tc>
          <w:tcPr>
            <w:tcW w:w="740" w:type="dxa"/>
            <w:tcBorders>
              <w:top w:val="nil"/>
              <w:left w:val="nil"/>
              <w:bottom w:val="nil"/>
              <w:right w:val="nil"/>
            </w:tcBorders>
            <w:shd w:val="clear" w:color="auto" w:fill="auto"/>
            <w:noWrap/>
            <w:vAlign w:val="bottom"/>
            <w:hideMark/>
          </w:tcPr>
          <w:p w14:paraId="448A6DB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500" w:type="dxa"/>
            <w:tcBorders>
              <w:top w:val="nil"/>
              <w:left w:val="nil"/>
              <w:bottom w:val="nil"/>
              <w:right w:val="nil"/>
            </w:tcBorders>
            <w:shd w:val="clear" w:color="auto" w:fill="auto"/>
            <w:noWrap/>
            <w:vAlign w:val="bottom"/>
            <w:hideMark/>
          </w:tcPr>
          <w:p w14:paraId="0D9FA92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full load</w:t>
            </w:r>
          </w:p>
        </w:tc>
        <w:tc>
          <w:tcPr>
            <w:tcW w:w="1026" w:type="dxa"/>
            <w:tcBorders>
              <w:top w:val="nil"/>
              <w:left w:val="nil"/>
              <w:bottom w:val="nil"/>
              <w:right w:val="nil"/>
            </w:tcBorders>
            <w:shd w:val="clear" w:color="auto" w:fill="auto"/>
            <w:noWrap/>
            <w:vAlign w:val="bottom"/>
            <w:hideMark/>
          </w:tcPr>
          <w:p w14:paraId="4128DBF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nil"/>
              <w:right w:val="nil"/>
            </w:tcBorders>
            <w:shd w:val="clear" w:color="auto" w:fill="auto"/>
            <w:noWrap/>
            <w:vAlign w:val="bottom"/>
            <w:hideMark/>
          </w:tcPr>
          <w:p w14:paraId="578B5F4E"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w:t>
            </w:r>
          </w:p>
        </w:tc>
        <w:tc>
          <w:tcPr>
            <w:tcW w:w="1026" w:type="dxa"/>
            <w:tcBorders>
              <w:top w:val="nil"/>
              <w:left w:val="nil"/>
              <w:bottom w:val="nil"/>
              <w:right w:val="nil"/>
            </w:tcBorders>
            <w:shd w:val="clear" w:color="auto" w:fill="auto"/>
            <w:noWrap/>
            <w:vAlign w:val="bottom"/>
            <w:hideMark/>
          </w:tcPr>
          <w:p w14:paraId="18D4259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4.000</w:t>
            </w:r>
          </w:p>
        </w:tc>
        <w:tc>
          <w:tcPr>
            <w:tcW w:w="960" w:type="dxa"/>
            <w:tcBorders>
              <w:top w:val="nil"/>
              <w:left w:val="nil"/>
              <w:bottom w:val="nil"/>
              <w:right w:val="nil"/>
            </w:tcBorders>
            <w:shd w:val="clear" w:color="auto" w:fill="auto"/>
            <w:noWrap/>
            <w:vAlign w:val="bottom"/>
            <w:hideMark/>
          </w:tcPr>
          <w:p w14:paraId="1DB35ED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2.674</w:t>
            </w:r>
          </w:p>
        </w:tc>
        <w:tc>
          <w:tcPr>
            <w:tcW w:w="1076" w:type="dxa"/>
            <w:tcBorders>
              <w:top w:val="nil"/>
              <w:left w:val="nil"/>
              <w:bottom w:val="nil"/>
              <w:right w:val="nil"/>
            </w:tcBorders>
            <w:shd w:val="clear" w:color="auto" w:fill="auto"/>
            <w:noWrap/>
            <w:vAlign w:val="bottom"/>
            <w:hideMark/>
          </w:tcPr>
          <w:p w14:paraId="054AF69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175.462</w:t>
            </w:r>
          </w:p>
        </w:tc>
        <w:tc>
          <w:tcPr>
            <w:tcW w:w="963" w:type="dxa"/>
            <w:tcBorders>
              <w:top w:val="nil"/>
              <w:left w:val="nil"/>
              <w:bottom w:val="nil"/>
              <w:right w:val="nil"/>
            </w:tcBorders>
            <w:shd w:val="clear" w:color="auto" w:fill="auto"/>
            <w:noWrap/>
            <w:vAlign w:val="bottom"/>
            <w:hideMark/>
          </w:tcPr>
          <w:p w14:paraId="27E1C79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42.444</w:t>
            </w:r>
          </w:p>
        </w:tc>
        <w:tc>
          <w:tcPr>
            <w:tcW w:w="960" w:type="dxa"/>
            <w:tcBorders>
              <w:top w:val="nil"/>
              <w:left w:val="nil"/>
              <w:bottom w:val="nil"/>
              <w:right w:val="nil"/>
            </w:tcBorders>
            <w:shd w:val="clear" w:color="auto" w:fill="auto"/>
            <w:noWrap/>
            <w:vAlign w:val="bottom"/>
            <w:hideMark/>
          </w:tcPr>
          <w:p w14:paraId="1BB26DBB"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0.187</w:t>
            </w:r>
          </w:p>
        </w:tc>
        <w:tc>
          <w:tcPr>
            <w:tcW w:w="1066" w:type="dxa"/>
            <w:tcBorders>
              <w:top w:val="nil"/>
              <w:left w:val="nil"/>
              <w:bottom w:val="nil"/>
              <w:right w:val="nil"/>
            </w:tcBorders>
            <w:shd w:val="clear" w:color="auto" w:fill="auto"/>
            <w:noWrap/>
            <w:vAlign w:val="bottom"/>
            <w:hideMark/>
          </w:tcPr>
          <w:p w14:paraId="2728672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0.672</w:t>
            </w:r>
          </w:p>
        </w:tc>
      </w:tr>
      <w:tr w:rsidR="000075FD" w:rsidRPr="00E6481E" w14:paraId="2D46A4E4" w14:textId="77777777" w:rsidTr="00E6481E">
        <w:trPr>
          <w:trHeight w:val="240"/>
          <w:jc w:val="center"/>
        </w:trPr>
        <w:tc>
          <w:tcPr>
            <w:tcW w:w="520" w:type="dxa"/>
            <w:tcBorders>
              <w:top w:val="nil"/>
              <w:left w:val="nil"/>
              <w:bottom w:val="single" w:sz="4" w:space="0" w:color="auto"/>
              <w:right w:val="nil"/>
            </w:tcBorders>
            <w:shd w:val="clear" w:color="auto" w:fill="auto"/>
            <w:noWrap/>
            <w:vAlign w:val="bottom"/>
            <w:hideMark/>
          </w:tcPr>
          <w:p w14:paraId="34DC5A0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88</w:t>
            </w:r>
          </w:p>
        </w:tc>
        <w:tc>
          <w:tcPr>
            <w:tcW w:w="960" w:type="dxa"/>
            <w:tcBorders>
              <w:top w:val="nil"/>
              <w:left w:val="nil"/>
              <w:bottom w:val="single" w:sz="4" w:space="0" w:color="auto"/>
              <w:right w:val="nil"/>
            </w:tcBorders>
            <w:shd w:val="clear" w:color="auto" w:fill="auto"/>
            <w:noWrap/>
            <w:vAlign w:val="bottom"/>
            <w:hideMark/>
          </w:tcPr>
          <w:p w14:paraId="0476A7D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2.021</w:t>
            </w:r>
          </w:p>
        </w:tc>
        <w:tc>
          <w:tcPr>
            <w:tcW w:w="960" w:type="dxa"/>
            <w:tcBorders>
              <w:top w:val="nil"/>
              <w:left w:val="nil"/>
              <w:bottom w:val="single" w:sz="4" w:space="0" w:color="auto"/>
              <w:right w:val="nil"/>
            </w:tcBorders>
            <w:shd w:val="clear" w:color="auto" w:fill="auto"/>
            <w:noWrap/>
            <w:vAlign w:val="bottom"/>
            <w:hideMark/>
          </w:tcPr>
          <w:p w14:paraId="5710DEA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20.000</w:t>
            </w:r>
          </w:p>
        </w:tc>
        <w:tc>
          <w:tcPr>
            <w:tcW w:w="960" w:type="dxa"/>
            <w:tcBorders>
              <w:top w:val="nil"/>
              <w:left w:val="nil"/>
              <w:bottom w:val="single" w:sz="4" w:space="0" w:color="auto"/>
              <w:right w:val="nil"/>
            </w:tcBorders>
            <w:shd w:val="clear" w:color="auto" w:fill="auto"/>
            <w:noWrap/>
            <w:vAlign w:val="bottom"/>
            <w:hideMark/>
          </w:tcPr>
          <w:p w14:paraId="3D39C14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1.000</w:t>
            </w:r>
          </w:p>
        </w:tc>
        <w:tc>
          <w:tcPr>
            <w:tcW w:w="740" w:type="dxa"/>
            <w:tcBorders>
              <w:top w:val="nil"/>
              <w:left w:val="nil"/>
              <w:bottom w:val="single" w:sz="4" w:space="0" w:color="auto"/>
              <w:right w:val="nil"/>
            </w:tcBorders>
            <w:shd w:val="clear" w:color="auto" w:fill="auto"/>
            <w:noWrap/>
            <w:vAlign w:val="bottom"/>
            <w:hideMark/>
          </w:tcPr>
          <w:p w14:paraId="6BB94F4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9</w:t>
            </w:r>
          </w:p>
        </w:tc>
        <w:tc>
          <w:tcPr>
            <w:tcW w:w="1500" w:type="dxa"/>
            <w:tcBorders>
              <w:top w:val="nil"/>
              <w:left w:val="nil"/>
              <w:bottom w:val="single" w:sz="4" w:space="0" w:color="auto"/>
              <w:right w:val="nil"/>
            </w:tcBorders>
            <w:shd w:val="clear" w:color="auto" w:fill="auto"/>
            <w:noWrap/>
            <w:vAlign w:val="bottom"/>
            <w:hideMark/>
          </w:tcPr>
          <w:p w14:paraId="3F2372B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1026" w:type="dxa"/>
            <w:tcBorders>
              <w:top w:val="nil"/>
              <w:left w:val="nil"/>
              <w:bottom w:val="single" w:sz="4" w:space="0" w:color="auto"/>
              <w:right w:val="nil"/>
            </w:tcBorders>
            <w:shd w:val="clear" w:color="auto" w:fill="auto"/>
            <w:noWrap/>
            <w:vAlign w:val="bottom"/>
            <w:hideMark/>
          </w:tcPr>
          <w:p w14:paraId="4DF4D68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single" w:sz="4" w:space="0" w:color="auto"/>
              <w:right w:val="nil"/>
            </w:tcBorders>
            <w:shd w:val="clear" w:color="auto" w:fill="auto"/>
            <w:noWrap/>
            <w:vAlign w:val="bottom"/>
            <w:hideMark/>
          </w:tcPr>
          <w:p w14:paraId="44D7098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4.5</w:t>
            </w:r>
          </w:p>
        </w:tc>
        <w:tc>
          <w:tcPr>
            <w:tcW w:w="1026" w:type="dxa"/>
            <w:tcBorders>
              <w:top w:val="nil"/>
              <w:left w:val="nil"/>
              <w:bottom w:val="single" w:sz="4" w:space="0" w:color="auto"/>
              <w:right w:val="nil"/>
            </w:tcBorders>
            <w:shd w:val="clear" w:color="auto" w:fill="auto"/>
            <w:noWrap/>
            <w:vAlign w:val="bottom"/>
            <w:hideMark/>
          </w:tcPr>
          <w:p w14:paraId="08947B80"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3.991</w:t>
            </w:r>
          </w:p>
        </w:tc>
        <w:tc>
          <w:tcPr>
            <w:tcW w:w="960" w:type="dxa"/>
            <w:tcBorders>
              <w:top w:val="nil"/>
              <w:left w:val="nil"/>
              <w:bottom w:val="single" w:sz="4" w:space="0" w:color="auto"/>
              <w:right w:val="nil"/>
            </w:tcBorders>
            <w:shd w:val="clear" w:color="auto" w:fill="auto"/>
            <w:noWrap/>
            <w:vAlign w:val="bottom"/>
            <w:hideMark/>
          </w:tcPr>
          <w:p w14:paraId="4352849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3.563</w:t>
            </w:r>
          </w:p>
        </w:tc>
        <w:tc>
          <w:tcPr>
            <w:tcW w:w="1076" w:type="dxa"/>
            <w:tcBorders>
              <w:top w:val="nil"/>
              <w:left w:val="nil"/>
              <w:bottom w:val="single" w:sz="4" w:space="0" w:color="auto"/>
              <w:right w:val="nil"/>
            </w:tcBorders>
            <w:shd w:val="clear" w:color="auto" w:fill="auto"/>
            <w:noWrap/>
            <w:vAlign w:val="bottom"/>
            <w:hideMark/>
          </w:tcPr>
          <w:p w14:paraId="4FB64DD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145.421</w:t>
            </w:r>
          </w:p>
        </w:tc>
        <w:tc>
          <w:tcPr>
            <w:tcW w:w="963" w:type="dxa"/>
            <w:tcBorders>
              <w:top w:val="nil"/>
              <w:left w:val="nil"/>
              <w:bottom w:val="single" w:sz="4" w:space="0" w:color="auto"/>
              <w:right w:val="nil"/>
            </w:tcBorders>
            <w:shd w:val="clear" w:color="auto" w:fill="auto"/>
            <w:noWrap/>
            <w:vAlign w:val="bottom"/>
            <w:hideMark/>
          </w:tcPr>
          <w:p w14:paraId="1FD4B335"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46.024</w:t>
            </w:r>
          </w:p>
        </w:tc>
        <w:tc>
          <w:tcPr>
            <w:tcW w:w="960" w:type="dxa"/>
            <w:tcBorders>
              <w:top w:val="nil"/>
              <w:left w:val="nil"/>
              <w:bottom w:val="single" w:sz="4" w:space="0" w:color="auto"/>
              <w:right w:val="nil"/>
            </w:tcBorders>
            <w:shd w:val="clear" w:color="auto" w:fill="auto"/>
            <w:noWrap/>
            <w:vAlign w:val="bottom"/>
            <w:hideMark/>
          </w:tcPr>
          <w:p w14:paraId="3DEBAF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0.129</w:t>
            </w:r>
          </w:p>
        </w:tc>
        <w:tc>
          <w:tcPr>
            <w:tcW w:w="1066" w:type="dxa"/>
            <w:tcBorders>
              <w:top w:val="nil"/>
              <w:left w:val="nil"/>
              <w:bottom w:val="single" w:sz="4" w:space="0" w:color="auto"/>
              <w:right w:val="nil"/>
            </w:tcBorders>
            <w:shd w:val="clear" w:color="auto" w:fill="auto"/>
            <w:noWrap/>
            <w:vAlign w:val="bottom"/>
            <w:hideMark/>
          </w:tcPr>
          <w:p w14:paraId="15A670E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0.670</w:t>
            </w:r>
          </w:p>
        </w:tc>
      </w:tr>
    </w:tbl>
    <w:p w14:paraId="0A30772E" w14:textId="77777777" w:rsidR="000075FD" w:rsidRPr="00E6481E" w:rsidRDefault="000075FD" w:rsidP="00E6481E">
      <w:pPr>
        <w:jc w:val="center"/>
        <w:rPr>
          <w:rFonts w:ascii="Times New Roman" w:hAnsi="Times New Roman" w:cs="Times New Roman"/>
        </w:rPr>
      </w:pPr>
      <w:r w:rsidRPr="00E6481E">
        <w:rPr>
          <w:rFonts w:ascii="Times New Roman" w:hAnsi="Times New Roman" w:cs="Times New Roman"/>
        </w:rPr>
        <w:t>Bold show optimum goals achieved</w:t>
      </w:r>
    </w:p>
    <w:p w14:paraId="0058C39B" w14:textId="77777777" w:rsidR="000075FD" w:rsidRDefault="000075FD" w:rsidP="000075FD">
      <w:pPr>
        <w:rPr>
          <w:rFonts w:ascii="Times New Roman" w:hAnsi="Times New Roman" w:cs="Times New Roman"/>
          <w:b/>
        </w:rPr>
      </w:pPr>
    </w:p>
    <w:p w14:paraId="6854C502" w14:textId="77777777" w:rsidR="00E6481E" w:rsidRDefault="00E6481E" w:rsidP="00E6481E">
      <w:pPr>
        <w:jc w:val="center"/>
        <w:rPr>
          <w:rFonts w:ascii="Times New Roman" w:hAnsi="Times New Roman" w:cs="Times New Roman"/>
          <w:b/>
        </w:rPr>
      </w:pPr>
    </w:p>
    <w:p w14:paraId="1716C44F" w14:textId="77777777" w:rsidR="00E6481E" w:rsidRDefault="00E6481E" w:rsidP="00E6481E">
      <w:pPr>
        <w:jc w:val="center"/>
        <w:rPr>
          <w:rFonts w:ascii="Times New Roman" w:hAnsi="Times New Roman" w:cs="Times New Roman"/>
          <w:b/>
        </w:rPr>
      </w:pPr>
    </w:p>
    <w:p w14:paraId="5F75BFBF" w14:textId="77777777" w:rsidR="000075FD" w:rsidRPr="004219A3" w:rsidRDefault="000D7C65" w:rsidP="00E6481E">
      <w:pPr>
        <w:jc w:val="center"/>
        <w:rPr>
          <w:rFonts w:ascii="Times New Roman" w:hAnsi="Times New Roman" w:cs="Times New Roman"/>
          <w:b/>
        </w:rPr>
      </w:pPr>
      <w:r>
        <w:rPr>
          <w:rFonts w:ascii="Times New Roman" w:hAnsi="Times New Roman" w:cs="Times New Roman"/>
          <w:b/>
        </w:rPr>
        <w:t>Table 2</w:t>
      </w:r>
      <w:r w:rsidR="000075FD">
        <w:rPr>
          <w:rFonts w:ascii="Times New Roman" w:hAnsi="Times New Roman" w:cs="Times New Roman"/>
          <w:b/>
        </w:rPr>
        <w:t xml:space="preserve"> (b)</w:t>
      </w:r>
      <w:r w:rsidR="000075FD" w:rsidRPr="004219A3">
        <w:rPr>
          <w:rFonts w:ascii="Times New Roman" w:hAnsi="Times New Roman" w:cs="Times New Roman"/>
          <w:b/>
        </w:rPr>
        <w:t>: Confirmation (Validation) Experimentation of the Optimization Models Accuracy</w:t>
      </w:r>
    </w:p>
    <w:tbl>
      <w:tblPr>
        <w:tblW w:w="11691" w:type="dxa"/>
        <w:jc w:val="center"/>
        <w:tblLook w:val="04A0" w:firstRow="1" w:lastRow="0" w:firstColumn="1" w:lastColumn="0" w:noHBand="0" w:noVBand="1"/>
      </w:tblPr>
      <w:tblGrid>
        <w:gridCol w:w="1780"/>
        <w:gridCol w:w="1580"/>
        <w:gridCol w:w="1333"/>
        <w:gridCol w:w="803"/>
        <w:gridCol w:w="1100"/>
        <w:gridCol w:w="1360"/>
        <w:gridCol w:w="1300"/>
        <w:gridCol w:w="1186"/>
        <w:gridCol w:w="1300"/>
      </w:tblGrid>
      <w:tr w:rsidR="000075FD" w:rsidRPr="00E6481E" w14:paraId="02AA9930" w14:textId="77777777" w:rsidTr="00E6481E">
        <w:trPr>
          <w:trHeight w:val="240"/>
          <w:jc w:val="center"/>
        </w:trPr>
        <w:tc>
          <w:tcPr>
            <w:tcW w:w="1780" w:type="dxa"/>
            <w:tcBorders>
              <w:top w:val="single" w:sz="4" w:space="0" w:color="auto"/>
              <w:left w:val="nil"/>
              <w:bottom w:val="single" w:sz="4" w:space="0" w:color="auto"/>
              <w:right w:val="nil"/>
            </w:tcBorders>
            <w:shd w:val="clear" w:color="auto" w:fill="auto"/>
            <w:noWrap/>
            <w:vAlign w:val="bottom"/>
            <w:hideMark/>
          </w:tcPr>
          <w:p w14:paraId="4349F34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Factor</w:t>
            </w:r>
          </w:p>
        </w:tc>
        <w:tc>
          <w:tcPr>
            <w:tcW w:w="1580" w:type="dxa"/>
            <w:tcBorders>
              <w:top w:val="single" w:sz="4" w:space="0" w:color="auto"/>
              <w:left w:val="nil"/>
              <w:bottom w:val="single" w:sz="4" w:space="0" w:color="auto"/>
              <w:right w:val="nil"/>
            </w:tcBorders>
            <w:shd w:val="clear" w:color="auto" w:fill="auto"/>
            <w:noWrap/>
            <w:vAlign w:val="bottom"/>
            <w:hideMark/>
          </w:tcPr>
          <w:p w14:paraId="0707C6E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Name</w:t>
            </w:r>
          </w:p>
        </w:tc>
        <w:tc>
          <w:tcPr>
            <w:tcW w:w="1333" w:type="dxa"/>
            <w:tcBorders>
              <w:top w:val="single" w:sz="4" w:space="0" w:color="auto"/>
              <w:left w:val="nil"/>
              <w:bottom w:val="single" w:sz="4" w:space="0" w:color="auto"/>
              <w:right w:val="nil"/>
            </w:tcBorders>
            <w:shd w:val="clear" w:color="auto" w:fill="auto"/>
            <w:noWrap/>
            <w:vAlign w:val="bottom"/>
            <w:hideMark/>
          </w:tcPr>
          <w:p w14:paraId="5066AEB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Level</w:t>
            </w:r>
          </w:p>
        </w:tc>
        <w:tc>
          <w:tcPr>
            <w:tcW w:w="752" w:type="dxa"/>
            <w:tcBorders>
              <w:top w:val="single" w:sz="4" w:space="0" w:color="auto"/>
              <w:left w:val="nil"/>
              <w:bottom w:val="single" w:sz="4" w:space="0" w:color="auto"/>
              <w:right w:val="nil"/>
            </w:tcBorders>
            <w:shd w:val="clear" w:color="auto" w:fill="auto"/>
            <w:noWrap/>
            <w:vAlign w:val="bottom"/>
            <w:hideMark/>
          </w:tcPr>
          <w:p w14:paraId="0E4A5730"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Low Level</w:t>
            </w:r>
          </w:p>
        </w:tc>
        <w:tc>
          <w:tcPr>
            <w:tcW w:w="1100" w:type="dxa"/>
            <w:tcBorders>
              <w:top w:val="single" w:sz="4" w:space="0" w:color="auto"/>
              <w:left w:val="nil"/>
              <w:bottom w:val="single" w:sz="4" w:space="0" w:color="auto"/>
              <w:right w:val="nil"/>
            </w:tcBorders>
            <w:shd w:val="clear" w:color="auto" w:fill="auto"/>
            <w:noWrap/>
            <w:vAlign w:val="bottom"/>
            <w:hideMark/>
          </w:tcPr>
          <w:p w14:paraId="54FF8DB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High Level</w:t>
            </w:r>
          </w:p>
        </w:tc>
        <w:tc>
          <w:tcPr>
            <w:tcW w:w="1360" w:type="dxa"/>
            <w:tcBorders>
              <w:top w:val="single" w:sz="4" w:space="0" w:color="auto"/>
              <w:left w:val="nil"/>
              <w:bottom w:val="single" w:sz="4" w:space="0" w:color="auto"/>
              <w:right w:val="nil"/>
            </w:tcBorders>
            <w:shd w:val="clear" w:color="auto" w:fill="auto"/>
            <w:noWrap/>
            <w:vAlign w:val="bottom"/>
            <w:hideMark/>
          </w:tcPr>
          <w:p w14:paraId="6AEBEDE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Std. Dev.</w:t>
            </w:r>
          </w:p>
        </w:tc>
        <w:tc>
          <w:tcPr>
            <w:tcW w:w="1300" w:type="dxa"/>
            <w:tcBorders>
              <w:top w:val="single" w:sz="4" w:space="0" w:color="auto"/>
              <w:left w:val="nil"/>
              <w:bottom w:val="single" w:sz="4" w:space="0" w:color="auto"/>
              <w:right w:val="nil"/>
            </w:tcBorders>
            <w:shd w:val="clear" w:color="auto" w:fill="auto"/>
            <w:noWrap/>
            <w:vAlign w:val="bottom"/>
            <w:hideMark/>
          </w:tcPr>
          <w:p w14:paraId="7811D97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Coding</w:t>
            </w:r>
          </w:p>
        </w:tc>
        <w:tc>
          <w:tcPr>
            <w:tcW w:w="1186" w:type="dxa"/>
            <w:tcBorders>
              <w:top w:val="single" w:sz="4" w:space="0" w:color="auto"/>
              <w:left w:val="nil"/>
              <w:bottom w:val="single" w:sz="4" w:space="0" w:color="auto"/>
              <w:right w:val="nil"/>
            </w:tcBorders>
            <w:shd w:val="clear" w:color="auto" w:fill="auto"/>
            <w:noWrap/>
            <w:vAlign w:val="bottom"/>
            <w:hideMark/>
          </w:tcPr>
          <w:p w14:paraId="5FD1308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w:t>
            </w:r>
          </w:p>
        </w:tc>
        <w:tc>
          <w:tcPr>
            <w:tcW w:w="1300" w:type="dxa"/>
            <w:tcBorders>
              <w:top w:val="single" w:sz="4" w:space="0" w:color="auto"/>
              <w:left w:val="nil"/>
              <w:bottom w:val="single" w:sz="4" w:space="0" w:color="auto"/>
              <w:right w:val="nil"/>
            </w:tcBorders>
            <w:shd w:val="clear" w:color="auto" w:fill="auto"/>
            <w:noWrap/>
            <w:vAlign w:val="bottom"/>
            <w:hideMark/>
          </w:tcPr>
          <w:p w14:paraId="77408E93"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w:t>
            </w:r>
          </w:p>
        </w:tc>
      </w:tr>
      <w:tr w:rsidR="000075FD" w:rsidRPr="00E6481E" w14:paraId="517B7B0D" w14:textId="77777777" w:rsidTr="00E6481E">
        <w:trPr>
          <w:trHeight w:val="287"/>
          <w:jc w:val="center"/>
        </w:trPr>
        <w:tc>
          <w:tcPr>
            <w:tcW w:w="1780" w:type="dxa"/>
            <w:tcBorders>
              <w:top w:val="nil"/>
              <w:left w:val="nil"/>
              <w:bottom w:val="nil"/>
              <w:right w:val="nil"/>
            </w:tcBorders>
            <w:shd w:val="clear" w:color="auto" w:fill="auto"/>
            <w:noWrap/>
            <w:vAlign w:val="bottom"/>
            <w:hideMark/>
          </w:tcPr>
          <w:p w14:paraId="65C37C9C"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A</w:t>
            </w:r>
          </w:p>
        </w:tc>
        <w:tc>
          <w:tcPr>
            <w:tcW w:w="1580" w:type="dxa"/>
            <w:tcBorders>
              <w:top w:val="nil"/>
              <w:left w:val="nil"/>
              <w:bottom w:val="nil"/>
              <w:right w:val="nil"/>
            </w:tcBorders>
            <w:shd w:val="clear" w:color="auto" w:fill="auto"/>
            <w:noWrap/>
            <w:vAlign w:val="bottom"/>
            <w:hideMark/>
          </w:tcPr>
          <w:p w14:paraId="17905307"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Gas Pressure</w:t>
            </w:r>
          </w:p>
        </w:tc>
        <w:tc>
          <w:tcPr>
            <w:tcW w:w="1333" w:type="dxa"/>
            <w:tcBorders>
              <w:top w:val="nil"/>
              <w:left w:val="nil"/>
              <w:bottom w:val="nil"/>
              <w:right w:val="nil"/>
            </w:tcBorders>
            <w:shd w:val="clear" w:color="auto" w:fill="auto"/>
            <w:noWrap/>
            <w:vAlign w:val="bottom"/>
            <w:hideMark/>
          </w:tcPr>
          <w:p w14:paraId="16CE02A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1.109</w:t>
            </w:r>
          </w:p>
        </w:tc>
        <w:tc>
          <w:tcPr>
            <w:tcW w:w="752" w:type="dxa"/>
            <w:tcBorders>
              <w:top w:val="nil"/>
              <w:left w:val="nil"/>
              <w:bottom w:val="nil"/>
              <w:right w:val="nil"/>
            </w:tcBorders>
            <w:shd w:val="clear" w:color="auto" w:fill="auto"/>
            <w:noWrap/>
            <w:vAlign w:val="bottom"/>
            <w:hideMark/>
          </w:tcPr>
          <w:p w14:paraId="78492CC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w:t>
            </w:r>
          </w:p>
        </w:tc>
        <w:tc>
          <w:tcPr>
            <w:tcW w:w="1100" w:type="dxa"/>
            <w:tcBorders>
              <w:top w:val="nil"/>
              <w:left w:val="nil"/>
              <w:bottom w:val="nil"/>
              <w:right w:val="nil"/>
            </w:tcBorders>
            <w:shd w:val="clear" w:color="auto" w:fill="auto"/>
            <w:noWrap/>
            <w:vAlign w:val="bottom"/>
            <w:hideMark/>
          </w:tcPr>
          <w:p w14:paraId="2A47427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w:t>
            </w:r>
          </w:p>
        </w:tc>
        <w:tc>
          <w:tcPr>
            <w:tcW w:w="1360" w:type="dxa"/>
            <w:tcBorders>
              <w:top w:val="nil"/>
              <w:left w:val="nil"/>
              <w:bottom w:val="nil"/>
              <w:right w:val="nil"/>
            </w:tcBorders>
            <w:shd w:val="clear" w:color="auto" w:fill="auto"/>
            <w:noWrap/>
            <w:vAlign w:val="bottom"/>
            <w:hideMark/>
          </w:tcPr>
          <w:p w14:paraId="0ACD41A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7F5D1BA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31FBC4E5"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2BD4136"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200EBB50"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092C71AD"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B</w:t>
            </w:r>
          </w:p>
        </w:tc>
        <w:tc>
          <w:tcPr>
            <w:tcW w:w="1580" w:type="dxa"/>
            <w:tcBorders>
              <w:top w:val="nil"/>
              <w:left w:val="nil"/>
              <w:bottom w:val="nil"/>
              <w:right w:val="nil"/>
            </w:tcBorders>
            <w:shd w:val="clear" w:color="auto" w:fill="auto"/>
            <w:noWrap/>
            <w:vAlign w:val="bottom"/>
            <w:hideMark/>
          </w:tcPr>
          <w:p w14:paraId="0911A60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Length of fish</w:t>
            </w:r>
          </w:p>
        </w:tc>
        <w:tc>
          <w:tcPr>
            <w:tcW w:w="1333" w:type="dxa"/>
            <w:tcBorders>
              <w:top w:val="nil"/>
              <w:left w:val="nil"/>
              <w:bottom w:val="nil"/>
              <w:right w:val="nil"/>
            </w:tcBorders>
            <w:shd w:val="clear" w:color="auto" w:fill="auto"/>
            <w:noWrap/>
            <w:vAlign w:val="bottom"/>
            <w:hideMark/>
          </w:tcPr>
          <w:p w14:paraId="051C47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24.733</w:t>
            </w:r>
          </w:p>
        </w:tc>
        <w:tc>
          <w:tcPr>
            <w:tcW w:w="752" w:type="dxa"/>
            <w:tcBorders>
              <w:top w:val="nil"/>
              <w:left w:val="nil"/>
              <w:bottom w:val="nil"/>
              <w:right w:val="nil"/>
            </w:tcBorders>
            <w:shd w:val="clear" w:color="auto" w:fill="auto"/>
            <w:noWrap/>
            <w:vAlign w:val="bottom"/>
            <w:hideMark/>
          </w:tcPr>
          <w:p w14:paraId="28EACAA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w:t>
            </w:r>
          </w:p>
        </w:tc>
        <w:tc>
          <w:tcPr>
            <w:tcW w:w="1100" w:type="dxa"/>
            <w:tcBorders>
              <w:top w:val="nil"/>
              <w:left w:val="nil"/>
              <w:bottom w:val="nil"/>
              <w:right w:val="nil"/>
            </w:tcBorders>
            <w:shd w:val="clear" w:color="auto" w:fill="auto"/>
            <w:noWrap/>
            <w:vAlign w:val="bottom"/>
            <w:hideMark/>
          </w:tcPr>
          <w:p w14:paraId="526D128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30</w:t>
            </w:r>
          </w:p>
        </w:tc>
        <w:tc>
          <w:tcPr>
            <w:tcW w:w="1360" w:type="dxa"/>
            <w:tcBorders>
              <w:top w:val="nil"/>
              <w:left w:val="nil"/>
              <w:bottom w:val="nil"/>
              <w:right w:val="nil"/>
            </w:tcBorders>
            <w:shd w:val="clear" w:color="auto" w:fill="auto"/>
            <w:noWrap/>
            <w:vAlign w:val="bottom"/>
            <w:hideMark/>
          </w:tcPr>
          <w:p w14:paraId="3D6D99A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30AD04E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78A2965E"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06F7CAD"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4020F477"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7034A3F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w:t>
            </w:r>
          </w:p>
        </w:tc>
        <w:tc>
          <w:tcPr>
            <w:tcW w:w="1580" w:type="dxa"/>
            <w:tcBorders>
              <w:top w:val="nil"/>
              <w:left w:val="nil"/>
              <w:bottom w:val="nil"/>
              <w:right w:val="nil"/>
            </w:tcBorders>
            <w:shd w:val="clear" w:color="auto" w:fill="auto"/>
            <w:noWrap/>
            <w:vAlign w:val="bottom"/>
            <w:hideMark/>
          </w:tcPr>
          <w:p w14:paraId="2E82DB2D"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Weight of fish</w:t>
            </w:r>
          </w:p>
        </w:tc>
        <w:tc>
          <w:tcPr>
            <w:tcW w:w="1333" w:type="dxa"/>
            <w:tcBorders>
              <w:top w:val="nil"/>
              <w:left w:val="nil"/>
              <w:bottom w:val="nil"/>
              <w:right w:val="nil"/>
            </w:tcBorders>
            <w:shd w:val="clear" w:color="auto" w:fill="auto"/>
            <w:noWrap/>
            <w:vAlign w:val="bottom"/>
            <w:hideMark/>
          </w:tcPr>
          <w:p w14:paraId="6D1F19D9"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0.979</w:t>
            </w:r>
          </w:p>
        </w:tc>
        <w:tc>
          <w:tcPr>
            <w:tcW w:w="752" w:type="dxa"/>
            <w:tcBorders>
              <w:top w:val="nil"/>
              <w:left w:val="nil"/>
              <w:bottom w:val="nil"/>
              <w:right w:val="nil"/>
            </w:tcBorders>
            <w:shd w:val="clear" w:color="auto" w:fill="auto"/>
            <w:noWrap/>
            <w:vAlign w:val="bottom"/>
            <w:hideMark/>
          </w:tcPr>
          <w:p w14:paraId="5D2F852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w:t>
            </w:r>
          </w:p>
        </w:tc>
        <w:tc>
          <w:tcPr>
            <w:tcW w:w="1100" w:type="dxa"/>
            <w:tcBorders>
              <w:top w:val="nil"/>
              <w:left w:val="nil"/>
              <w:bottom w:val="nil"/>
              <w:right w:val="nil"/>
            </w:tcBorders>
            <w:shd w:val="clear" w:color="auto" w:fill="auto"/>
            <w:noWrap/>
            <w:vAlign w:val="bottom"/>
            <w:hideMark/>
          </w:tcPr>
          <w:p w14:paraId="031321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w:t>
            </w:r>
          </w:p>
        </w:tc>
        <w:tc>
          <w:tcPr>
            <w:tcW w:w="1360" w:type="dxa"/>
            <w:tcBorders>
              <w:top w:val="nil"/>
              <w:left w:val="nil"/>
              <w:bottom w:val="nil"/>
              <w:right w:val="nil"/>
            </w:tcBorders>
            <w:shd w:val="clear" w:color="auto" w:fill="auto"/>
            <w:noWrap/>
            <w:vAlign w:val="bottom"/>
            <w:hideMark/>
          </w:tcPr>
          <w:p w14:paraId="0FE6BB7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21B1DD3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3F800E19"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EA9B8BD"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68873C05"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4B4F4FD9"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w:t>
            </w:r>
          </w:p>
        </w:tc>
        <w:tc>
          <w:tcPr>
            <w:tcW w:w="1580" w:type="dxa"/>
            <w:tcBorders>
              <w:top w:val="nil"/>
              <w:left w:val="nil"/>
              <w:bottom w:val="nil"/>
              <w:right w:val="nil"/>
            </w:tcBorders>
            <w:shd w:val="clear" w:color="auto" w:fill="auto"/>
            <w:noWrap/>
            <w:vAlign w:val="bottom"/>
            <w:hideMark/>
          </w:tcPr>
          <w:p w14:paraId="3CB710C6"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No. of turns</w:t>
            </w:r>
          </w:p>
        </w:tc>
        <w:tc>
          <w:tcPr>
            <w:tcW w:w="1333" w:type="dxa"/>
            <w:tcBorders>
              <w:top w:val="nil"/>
              <w:left w:val="nil"/>
              <w:bottom w:val="nil"/>
              <w:right w:val="nil"/>
            </w:tcBorders>
            <w:shd w:val="clear" w:color="auto" w:fill="auto"/>
            <w:noWrap/>
            <w:vAlign w:val="bottom"/>
            <w:hideMark/>
          </w:tcPr>
          <w:p w14:paraId="560B46B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752" w:type="dxa"/>
            <w:tcBorders>
              <w:top w:val="nil"/>
              <w:left w:val="nil"/>
              <w:bottom w:val="nil"/>
              <w:right w:val="nil"/>
            </w:tcBorders>
            <w:shd w:val="clear" w:color="auto" w:fill="auto"/>
            <w:noWrap/>
            <w:vAlign w:val="bottom"/>
            <w:hideMark/>
          </w:tcPr>
          <w:p w14:paraId="09A4723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100" w:type="dxa"/>
            <w:tcBorders>
              <w:top w:val="nil"/>
              <w:left w:val="nil"/>
              <w:bottom w:val="nil"/>
              <w:right w:val="nil"/>
            </w:tcBorders>
            <w:shd w:val="clear" w:color="auto" w:fill="auto"/>
            <w:noWrap/>
            <w:vAlign w:val="bottom"/>
            <w:hideMark/>
          </w:tcPr>
          <w:p w14:paraId="04BF318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12</w:t>
            </w:r>
          </w:p>
        </w:tc>
        <w:tc>
          <w:tcPr>
            <w:tcW w:w="1360" w:type="dxa"/>
            <w:tcBorders>
              <w:top w:val="nil"/>
              <w:left w:val="nil"/>
              <w:bottom w:val="nil"/>
              <w:right w:val="nil"/>
            </w:tcBorders>
            <w:shd w:val="clear" w:color="auto" w:fill="auto"/>
            <w:noWrap/>
            <w:vAlign w:val="bottom"/>
            <w:hideMark/>
          </w:tcPr>
          <w:p w14:paraId="35DBD7B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bottom w:val="nil"/>
              <w:right w:val="nil"/>
            </w:tcBorders>
            <w:shd w:val="clear" w:color="auto" w:fill="auto"/>
            <w:noWrap/>
            <w:vAlign w:val="bottom"/>
            <w:hideMark/>
          </w:tcPr>
          <w:p w14:paraId="4DEE7E5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51728030"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0AC9970"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424B62C7" w14:textId="77777777" w:rsidTr="00E6481E">
        <w:trPr>
          <w:trHeight w:val="240"/>
          <w:jc w:val="center"/>
        </w:trPr>
        <w:tc>
          <w:tcPr>
            <w:tcW w:w="1780" w:type="dxa"/>
            <w:tcBorders>
              <w:top w:val="nil"/>
              <w:left w:val="nil"/>
              <w:right w:val="nil"/>
            </w:tcBorders>
            <w:shd w:val="clear" w:color="auto" w:fill="auto"/>
            <w:noWrap/>
            <w:vAlign w:val="bottom"/>
            <w:hideMark/>
          </w:tcPr>
          <w:p w14:paraId="27167FF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E</w:t>
            </w:r>
          </w:p>
        </w:tc>
        <w:tc>
          <w:tcPr>
            <w:tcW w:w="1580" w:type="dxa"/>
            <w:tcBorders>
              <w:top w:val="nil"/>
              <w:left w:val="nil"/>
              <w:right w:val="nil"/>
            </w:tcBorders>
            <w:shd w:val="clear" w:color="auto" w:fill="auto"/>
            <w:noWrap/>
            <w:vAlign w:val="bottom"/>
            <w:hideMark/>
          </w:tcPr>
          <w:p w14:paraId="2537A250"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Charcoal pot load</w:t>
            </w:r>
          </w:p>
        </w:tc>
        <w:tc>
          <w:tcPr>
            <w:tcW w:w="1333" w:type="dxa"/>
            <w:tcBorders>
              <w:top w:val="nil"/>
              <w:left w:val="nil"/>
              <w:right w:val="nil"/>
            </w:tcBorders>
            <w:shd w:val="clear" w:color="auto" w:fill="auto"/>
            <w:noWrap/>
            <w:vAlign w:val="bottom"/>
            <w:hideMark/>
          </w:tcPr>
          <w:p w14:paraId="625A956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752" w:type="dxa"/>
            <w:tcBorders>
              <w:top w:val="nil"/>
              <w:left w:val="nil"/>
              <w:right w:val="nil"/>
            </w:tcBorders>
            <w:shd w:val="clear" w:color="auto" w:fill="auto"/>
            <w:noWrap/>
            <w:vAlign w:val="bottom"/>
            <w:hideMark/>
          </w:tcPr>
          <w:p w14:paraId="48226F0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half filled</w:t>
            </w:r>
          </w:p>
        </w:tc>
        <w:tc>
          <w:tcPr>
            <w:tcW w:w="1100" w:type="dxa"/>
            <w:tcBorders>
              <w:top w:val="nil"/>
              <w:left w:val="nil"/>
              <w:right w:val="nil"/>
            </w:tcBorders>
            <w:shd w:val="clear" w:color="auto" w:fill="auto"/>
            <w:noWrap/>
            <w:vAlign w:val="bottom"/>
            <w:hideMark/>
          </w:tcPr>
          <w:p w14:paraId="6C0B2F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full load</w:t>
            </w:r>
          </w:p>
        </w:tc>
        <w:tc>
          <w:tcPr>
            <w:tcW w:w="1360" w:type="dxa"/>
            <w:tcBorders>
              <w:top w:val="nil"/>
              <w:left w:val="nil"/>
              <w:right w:val="nil"/>
            </w:tcBorders>
            <w:shd w:val="clear" w:color="auto" w:fill="auto"/>
            <w:noWrap/>
            <w:vAlign w:val="bottom"/>
            <w:hideMark/>
          </w:tcPr>
          <w:p w14:paraId="04252DB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right w:val="nil"/>
            </w:tcBorders>
            <w:shd w:val="clear" w:color="auto" w:fill="auto"/>
            <w:noWrap/>
            <w:vAlign w:val="bottom"/>
            <w:hideMark/>
          </w:tcPr>
          <w:p w14:paraId="2156EBF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right w:val="nil"/>
            </w:tcBorders>
            <w:shd w:val="clear" w:color="auto" w:fill="auto"/>
            <w:noWrap/>
            <w:vAlign w:val="bottom"/>
            <w:hideMark/>
          </w:tcPr>
          <w:p w14:paraId="1EA65412"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6DF3F002"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53D2A349" w14:textId="77777777" w:rsidTr="00E6481E">
        <w:trPr>
          <w:trHeight w:val="240"/>
          <w:jc w:val="center"/>
        </w:trPr>
        <w:tc>
          <w:tcPr>
            <w:tcW w:w="1780" w:type="dxa"/>
            <w:tcBorders>
              <w:top w:val="nil"/>
              <w:left w:val="nil"/>
              <w:bottom w:val="single" w:sz="4" w:space="0" w:color="auto"/>
              <w:right w:val="nil"/>
            </w:tcBorders>
            <w:shd w:val="clear" w:color="auto" w:fill="auto"/>
            <w:noWrap/>
            <w:vAlign w:val="bottom"/>
            <w:hideMark/>
          </w:tcPr>
          <w:p w14:paraId="6119556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w:t>
            </w:r>
          </w:p>
        </w:tc>
        <w:tc>
          <w:tcPr>
            <w:tcW w:w="1580" w:type="dxa"/>
            <w:tcBorders>
              <w:top w:val="nil"/>
              <w:left w:val="nil"/>
              <w:bottom w:val="single" w:sz="4" w:space="0" w:color="auto"/>
              <w:right w:val="nil"/>
            </w:tcBorders>
            <w:shd w:val="clear" w:color="auto" w:fill="auto"/>
            <w:noWrap/>
            <w:vAlign w:val="bottom"/>
            <w:hideMark/>
          </w:tcPr>
          <w:p w14:paraId="23EEBDA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Fish appearance</w:t>
            </w:r>
          </w:p>
        </w:tc>
        <w:tc>
          <w:tcPr>
            <w:tcW w:w="1333" w:type="dxa"/>
            <w:tcBorders>
              <w:top w:val="nil"/>
              <w:left w:val="nil"/>
              <w:bottom w:val="single" w:sz="4" w:space="0" w:color="auto"/>
              <w:right w:val="nil"/>
            </w:tcBorders>
            <w:shd w:val="clear" w:color="auto" w:fill="auto"/>
            <w:noWrap/>
            <w:vAlign w:val="bottom"/>
            <w:hideMark/>
          </w:tcPr>
          <w:p w14:paraId="18EE194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52" w:type="dxa"/>
            <w:tcBorders>
              <w:top w:val="nil"/>
              <w:left w:val="nil"/>
              <w:bottom w:val="single" w:sz="4" w:space="0" w:color="auto"/>
              <w:right w:val="nil"/>
            </w:tcBorders>
            <w:shd w:val="clear" w:color="auto" w:fill="auto"/>
            <w:noWrap/>
            <w:vAlign w:val="bottom"/>
            <w:hideMark/>
          </w:tcPr>
          <w:p w14:paraId="014C13A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1100" w:type="dxa"/>
            <w:tcBorders>
              <w:top w:val="nil"/>
              <w:left w:val="nil"/>
              <w:bottom w:val="single" w:sz="4" w:space="0" w:color="auto"/>
              <w:right w:val="nil"/>
            </w:tcBorders>
            <w:shd w:val="clear" w:color="auto" w:fill="auto"/>
            <w:noWrap/>
            <w:vAlign w:val="bottom"/>
            <w:hideMark/>
          </w:tcPr>
          <w:p w14:paraId="5E99DDB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Straight</w:t>
            </w:r>
          </w:p>
        </w:tc>
        <w:tc>
          <w:tcPr>
            <w:tcW w:w="1360" w:type="dxa"/>
            <w:tcBorders>
              <w:top w:val="nil"/>
              <w:left w:val="nil"/>
              <w:bottom w:val="single" w:sz="4" w:space="0" w:color="auto"/>
              <w:right w:val="nil"/>
            </w:tcBorders>
            <w:shd w:val="clear" w:color="auto" w:fill="auto"/>
            <w:noWrap/>
            <w:vAlign w:val="bottom"/>
            <w:hideMark/>
          </w:tcPr>
          <w:p w14:paraId="4FDC2B6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bottom w:val="single" w:sz="4" w:space="0" w:color="auto"/>
              <w:right w:val="nil"/>
            </w:tcBorders>
            <w:shd w:val="clear" w:color="auto" w:fill="auto"/>
            <w:noWrap/>
            <w:vAlign w:val="bottom"/>
            <w:hideMark/>
          </w:tcPr>
          <w:p w14:paraId="4C79AC8A"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single" w:sz="4" w:space="0" w:color="auto"/>
              <w:right w:val="nil"/>
            </w:tcBorders>
            <w:shd w:val="clear" w:color="auto" w:fill="auto"/>
            <w:noWrap/>
            <w:vAlign w:val="bottom"/>
            <w:hideMark/>
          </w:tcPr>
          <w:p w14:paraId="72DD04B8"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40AF7D6" w14:textId="77777777" w:rsidR="000075FD" w:rsidRPr="00E6481E" w:rsidRDefault="000075FD" w:rsidP="000075FD">
            <w:pPr>
              <w:spacing w:after="0" w:line="240" w:lineRule="auto"/>
              <w:rPr>
                <w:rFonts w:ascii="Times New Roman" w:eastAsia="Times New Roman" w:hAnsi="Times New Roman" w:cs="Times New Roman"/>
                <w:color w:val="000000"/>
              </w:rPr>
            </w:pPr>
          </w:p>
        </w:tc>
      </w:tr>
    </w:tbl>
    <w:p w14:paraId="52CEF97E" w14:textId="77777777" w:rsidR="000075FD" w:rsidRDefault="000075FD">
      <w:pPr>
        <w:rPr>
          <w:rFonts w:ascii="Times New Roman" w:hAnsi="Times New Roman" w:cs="Times New Roman"/>
        </w:rPr>
      </w:pPr>
      <w:r>
        <w:rPr>
          <w:rFonts w:ascii="Times New Roman" w:hAnsi="Times New Roman" w:cs="Times New Roman"/>
        </w:rPr>
        <w:br w:type="page"/>
      </w:r>
    </w:p>
    <w:p w14:paraId="694625AC" w14:textId="77777777" w:rsidR="00E6481E" w:rsidRDefault="00E6481E" w:rsidP="00A06C60">
      <w:pPr>
        <w:jc w:val="both"/>
        <w:rPr>
          <w:rFonts w:ascii="Times New Roman" w:hAnsi="Times New Roman" w:cs="Times New Roman"/>
        </w:rPr>
        <w:sectPr w:rsidR="00E6481E" w:rsidSect="00E6481E">
          <w:pgSz w:w="15840" w:h="12240" w:orient="landscape"/>
          <w:pgMar w:top="1134" w:right="1440" w:bottom="425" w:left="1440" w:header="720" w:footer="720" w:gutter="0"/>
          <w:cols w:space="720"/>
          <w:docGrid w:linePitch="360"/>
        </w:sectPr>
      </w:pPr>
    </w:p>
    <w:p w14:paraId="43201B97"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lastRenderedPageBreak/>
        <w:t>Confirmation experiments validated the model’s accuracy, with actual response values closely aligning with predictions. For instance, the observed drying time ranged from 8.3 to 8.7 h</w:t>
      </w:r>
      <w:r w:rsidR="00030306">
        <w:rPr>
          <w:rFonts w:ascii="Times New Roman" w:hAnsi="Times New Roman" w:cs="Times New Roman"/>
        </w:rPr>
        <w:t>r</w:t>
      </w:r>
      <w:r w:rsidRPr="00A06C60">
        <w:rPr>
          <w:rFonts w:ascii="Times New Roman" w:hAnsi="Times New Roman" w:cs="Times New Roman"/>
        </w:rPr>
        <w:t xml:space="preserve"> (SD &lt; 0.5 h</w:t>
      </w:r>
      <w:r w:rsidR="00030306">
        <w:rPr>
          <w:rFonts w:ascii="Times New Roman" w:hAnsi="Times New Roman" w:cs="Times New Roman"/>
        </w:rPr>
        <w:t>r</w:t>
      </w:r>
      <w:r w:rsidRPr="00A06C60">
        <w:rPr>
          <w:rFonts w:ascii="Times New Roman" w:hAnsi="Times New Roman" w:cs="Times New Roman"/>
        </w:rPr>
        <w:t>), and drying efficiency varied between 77.8% and 79.1%, with errors consistently below 2%. Sensory attributes showed minimal deviation from predicted scores (e.g., taste and flavor: 4.3 ± 0.1), confirming the reliability of the optimization process. Compared to baseline settings (e.g., gas pressure at 0.5 bar, 4 turns), the optimized conditions reduced drying time by 15–20% and enhanced sensory quality by mitigating overexposure to heat.</w:t>
      </w:r>
    </w:p>
    <w:p w14:paraId="41CF3D1B"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3.2</w:t>
      </w:r>
      <w:r w:rsidRPr="00A06C60">
        <w:rPr>
          <w:rFonts w:ascii="Times New Roman" w:hAnsi="Times New Roman" w:cs="Times New Roman"/>
          <w:b/>
          <w:bCs/>
        </w:rPr>
        <w:tab/>
        <w:t>Discussion</w:t>
      </w:r>
    </w:p>
    <w:p w14:paraId="46681910"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results demonstrate the efficacy of I-Optimal RSM in optimizing the rotary cage-tray fish dryer, achieving a significant improvement in both process efficiency and product quality. The reduction in drying time by 15–20% aligns with findings from hybrid drying systems reported by Adeyeye et al. (2021), who noted a 25% decrease using dual-fuel setups. This improvement can be attributed to the synergistic effect of dual heat sources (charcoal-wood and gas) and the mechanized turning system, which enhanced heat distribution and mass transfer, as supported by Santos </w:t>
      </w:r>
      <w:r w:rsidRPr="005446D0">
        <w:rPr>
          <w:rFonts w:ascii="Times New Roman" w:hAnsi="Times New Roman" w:cs="Times New Roman"/>
          <w:i/>
          <w:iCs/>
        </w:rPr>
        <w:t>et al.</w:t>
      </w:r>
      <w:r w:rsidRPr="00A06C60">
        <w:rPr>
          <w:rFonts w:ascii="Times New Roman" w:hAnsi="Times New Roman" w:cs="Times New Roman"/>
        </w:rPr>
        <w:t xml:space="preserve"> (2023). The optimal gas pressure of 1.109 </w:t>
      </w:r>
      <w:r w:rsidR="004C4052" w:rsidRPr="00A06C60">
        <w:rPr>
          <w:rFonts w:ascii="Times New Roman" w:hAnsi="Times New Roman" w:cs="Times New Roman"/>
        </w:rPr>
        <w:t>bars</w:t>
      </w:r>
      <w:r w:rsidRPr="00A06C60">
        <w:rPr>
          <w:rFonts w:ascii="Times New Roman" w:hAnsi="Times New Roman" w:cs="Times New Roman"/>
        </w:rPr>
        <w:t xml:space="preserve"> likely provided a balanced heat input, avoiding excessive temperatures that could degrade sensory attributes, a common issue in fish drying (Omodara </w:t>
      </w:r>
      <w:r w:rsidRPr="005446D0">
        <w:rPr>
          <w:rFonts w:ascii="Times New Roman" w:hAnsi="Times New Roman" w:cs="Times New Roman"/>
          <w:i/>
          <w:iCs/>
        </w:rPr>
        <w:t>et al.,</w:t>
      </w:r>
      <w:r w:rsidRPr="00A06C60">
        <w:rPr>
          <w:rFonts w:ascii="Times New Roman" w:hAnsi="Times New Roman" w:cs="Times New Roman"/>
        </w:rPr>
        <w:t xml:space="preserve"> 2022).</w:t>
      </w:r>
    </w:p>
    <w:p w14:paraId="22965601"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Fish size (length: 24.733 cm, weight: 0.979 kg) emerged as a critical factor influencing drying dynamics. Smaller fish facilitated faster moisture removal, consistent with the higher drying rate (0.58 </w:t>
      </w:r>
      <w:r w:rsidR="004C4052">
        <w:rPr>
          <w:rFonts w:ascii="Times New Roman" w:hAnsi="Times New Roman" w:cs="Times New Roman"/>
        </w:rPr>
        <w:t>k</w:t>
      </w:r>
      <w:r w:rsidRPr="00A06C60">
        <w:rPr>
          <w:rFonts w:ascii="Times New Roman" w:hAnsi="Times New Roman" w:cs="Times New Roman"/>
        </w:rPr>
        <w:t>g/h</w:t>
      </w:r>
      <w:r w:rsidR="004C4052">
        <w:rPr>
          <w:rFonts w:ascii="Times New Roman" w:hAnsi="Times New Roman" w:cs="Times New Roman"/>
        </w:rPr>
        <w:t>r</w:t>
      </w:r>
      <w:r w:rsidRPr="00A06C60">
        <w:rPr>
          <w:rFonts w:ascii="Times New Roman" w:hAnsi="Times New Roman" w:cs="Times New Roman"/>
        </w:rPr>
        <w:t xml:space="preserve">) observed, while larger sizes risked uneven drying, corroborating Arason </w:t>
      </w:r>
      <w:r w:rsidRPr="005446D0">
        <w:rPr>
          <w:rFonts w:ascii="Times New Roman" w:hAnsi="Times New Roman" w:cs="Times New Roman"/>
          <w:i/>
          <w:iCs/>
        </w:rPr>
        <w:t>et al.</w:t>
      </w:r>
      <w:r w:rsidRPr="00A06C60">
        <w:rPr>
          <w:rFonts w:ascii="Times New Roman" w:hAnsi="Times New Roman" w:cs="Times New Roman"/>
        </w:rPr>
        <w:t xml:space="preserve"> (2020). The number of turns (6) optimized agitation, ensuring uniform exposure to heat and reducing localized overheating, which improved taste and flavor scores (4.3–4.4). The two-thirds charcoal pot load maximized energy efficiency (78.4%), balancing fuel consumption with heat output, a key advantage over single-source dryers (Mujaffar &amp; Sankat, 2018).</w:t>
      </w:r>
    </w:p>
    <w:p w14:paraId="7C6E1A02"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high predictive accuracy of the model (errors &lt; 2%) underscores the suitability of the I-Optimal design for complex systems with multiple interacting factors, as noted by Jones &amp; Goos (2019). This precision contrasts with traditional RSM approaches, which often require more runs for comparable reliability (Myers </w:t>
      </w:r>
      <w:r w:rsidRPr="005446D0">
        <w:rPr>
          <w:rFonts w:ascii="Times New Roman" w:hAnsi="Times New Roman" w:cs="Times New Roman"/>
          <w:i/>
          <w:iCs/>
        </w:rPr>
        <w:t>et al.,</w:t>
      </w:r>
      <w:r w:rsidRPr="00A06C60">
        <w:rPr>
          <w:rFonts w:ascii="Times New Roman" w:hAnsi="Times New Roman" w:cs="Times New Roman"/>
        </w:rPr>
        <w:t xml:space="preserve"> 2016). The</w:t>
      </w:r>
      <w:r w:rsidR="00F93DC4">
        <w:rPr>
          <w:rFonts w:ascii="Times New Roman" w:hAnsi="Times New Roman" w:cs="Times New Roman"/>
        </w:rPr>
        <w:t xml:space="preserve"> sensory improvements </w:t>
      </w:r>
      <w:r w:rsidRPr="00A06C60">
        <w:rPr>
          <w:rFonts w:ascii="Times New Roman" w:hAnsi="Times New Roman" w:cs="Times New Roman"/>
        </w:rPr>
        <w:t>p</w:t>
      </w:r>
      <w:r w:rsidR="00F93DC4">
        <w:rPr>
          <w:rFonts w:ascii="Times New Roman" w:hAnsi="Times New Roman" w:cs="Times New Roman"/>
        </w:rPr>
        <w:t xml:space="preserve">articularly in taste and flavor </w:t>
      </w:r>
      <w:r w:rsidRPr="00A06C60">
        <w:rPr>
          <w:rFonts w:ascii="Times New Roman" w:hAnsi="Times New Roman" w:cs="Times New Roman"/>
        </w:rPr>
        <w:t xml:space="preserve">address a critical gap in mechanized fish drying, where quality is often sacrificed for speed (Aghbashlo </w:t>
      </w:r>
      <w:r w:rsidRPr="005446D0">
        <w:rPr>
          <w:rFonts w:ascii="Times New Roman" w:hAnsi="Times New Roman" w:cs="Times New Roman"/>
          <w:i/>
          <w:iCs/>
        </w:rPr>
        <w:t>et al.,</w:t>
      </w:r>
      <w:r w:rsidRPr="00A06C60">
        <w:rPr>
          <w:rFonts w:ascii="Times New Roman" w:hAnsi="Times New Roman" w:cs="Times New Roman"/>
        </w:rPr>
        <w:t xml:space="preserve"> 2021). The curved fish appearance at optimal conditions may reflect shrinkage patterns linked to controlled drying, enhancing visual appeal without compromising texture.</w:t>
      </w:r>
    </w:p>
    <w:p w14:paraId="26E8C107" w14:textId="77777777" w:rsid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These findings offer practical implications for smallholder fish processors, providing a scalable, data-driven framework to enhance preservation while minimizing post-harvest losses. The 15–20% reduction in drying time could translate to energy savings and increased throughput, critical in resource-limited settings. However, limitations include the system’s reliance on consistent fuel quality and the need for operator training to maintain optimal settings. Future </w:t>
      </w:r>
      <w:r w:rsidRPr="00A06C60">
        <w:rPr>
          <w:rFonts w:ascii="Times New Roman" w:hAnsi="Times New Roman" w:cs="Times New Roman"/>
        </w:rPr>
        <w:lastRenderedPageBreak/>
        <w:t>designs could incorporate transparent viewing panels, as suggested, to monitor drying dynamics in real-time, further refining process control.</w:t>
      </w:r>
    </w:p>
    <w:p w14:paraId="4A41FE96"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4.0</w:t>
      </w:r>
      <w:r w:rsidRPr="00A06C60">
        <w:rPr>
          <w:rFonts w:ascii="Times New Roman" w:hAnsi="Times New Roman" w:cs="Times New Roman"/>
          <w:b/>
          <w:bCs/>
        </w:rPr>
        <w:tab/>
        <w:t>Conclusion and Recommendation</w:t>
      </w:r>
    </w:p>
    <w:p w14:paraId="60D0A08C"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 xml:space="preserve">4.1 </w:t>
      </w:r>
      <w:r w:rsidRPr="00A06C60">
        <w:rPr>
          <w:rFonts w:ascii="Times New Roman" w:hAnsi="Times New Roman" w:cs="Times New Roman"/>
          <w:b/>
          <w:bCs/>
        </w:rPr>
        <w:tab/>
        <w:t>Conclusion</w:t>
      </w:r>
    </w:p>
    <w:p w14:paraId="3EAC15D1"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optimization of the rotary cage-tray fish dryer using I-Optimal Response Surface Methodology (RSM) has proven to be a highly effective approach for enhancing both process efficiency and product quality in the drying of African catfish (</w:t>
      </w:r>
      <w:r w:rsidRPr="00A6141A">
        <w:rPr>
          <w:rFonts w:ascii="Times New Roman" w:hAnsi="Times New Roman" w:cs="Times New Roman"/>
          <w:i/>
        </w:rPr>
        <w:t>Clarias</w:t>
      </w:r>
      <w:r w:rsidRPr="00A06C60">
        <w:rPr>
          <w:rFonts w:ascii="Times New Roman" w:hAnsi="Times New Roman" w:cs="Times New Roman"/>
        </w:rPr>
        <w:t xml:space="preserve"> </w:t>
      </w:r>
      <w:r w:rsidRPr="00A6141A">
        <w:rPr>
          <w:rFonts w:ascii="Times New Roman" w:hAnsi="Times New Roman" w:cs="Times New Roman"/>
          <w:i/>
        </w:rPr>
        <w:t>gariepinus</w:t>
      </w:r>
      <w:r w:rsidRPr="00A06C60">
        <w:rPr>
          <w:rFonts w:ascii="Times New Roman" w:hAnsi="Times New Roman" w:cs="Times New Roman"/>
        </w:rPr>
        <w:t>). This study successfully identified and validat</w:t>
      </w:r>
      <w:r w:rsidR="00F93DC4">
        <w:rPr>
          <w:rFonts w:ascii="Times New Roman" w:hAnsi="Times New Roman" w:cs="Times New Roman"/>
        </w:rPr>
        <w:t xml:space="preserve">ed optimal operating conditions; </w:t>
      </w:r>
      <w:r w:rsidRPr="00A06C60">
        <w:rPr>
          <w:rFonts w:ascii="Times New Roman" w:hAnsi="Times New Roman" w:cs="Times New Roman"/>
        </w:rPr>
        <w:t>gas pressure of 1.109 bar, fish length of 24.733 cm, fish weight of 0.979 kg, six turns per drying cycle, and a two-thirds filled charcoal pot load</w:t>
      </w:r>
      <w:r w:rsidR="00CB62D7">
        <w:rPr>
          <w:rFonts w:ascii="Times New Roman" w:hAnsi="Times New Roman" w:cs="Times New Roman"/>
        </w:rPr>
        <w:t xml:space="preserve"> </w:t>
      </w:r>
      <w:r w:rsidR="00F93DC4">
        <w:rPr>
          <w:rFonts w:ascii="Times New Roman" w:hAnsi="Times New Roman" w:cs="Times New Roman"/>
        </w:rPr>
        <w:t xml:space="preserve">with approved </w:t>
      </w:r>
      <w:r w:rsidRPr="00A06C60">
        <w:rPr>
          <w:rFonts w:ascii="Times New Roman" w:hAnsi="Times New Roman" w:cs="Times New Roman"/>
        </w:rPr>
        <w:t xml:space="preserve">curved fish appearance. These conditions yielded significant improvements, including a 15–20% reduction in drying time (from baseline settings to approximately 8.5 hours), a drying rate of 0.58 </w:t>
      </w:r>
      <w:r w:rsidR="00A6141A">
        <w:rPr>
          <w:rFonts w:ascii="Times New Roman" w:hAnsi="Times New Roman" w:cs="Times New Roman"/>
        </w:rPr>
        <w:t>k</w:t>
      </w:r>
      <w:r w:rsidRPr="00A06C60">
        <w:rPr>
          <w:rFonts w:ascii="Times New Roman" w:hAnsi="Times New Roman" w:cs="Times New Roman"/>
        </w:rPr>
        <w:t>g/h</w:t>
      </w:r>
      <w:r w:rsidR="00A6141A">
        <w:rPr>
          <w:rFonts w:ascii="Times New Roman" w:hAnsi="Times New Roman" w:cs="Times New Roman"/>
        </w:rPr>
        <w:t>r</w:t>
      </w:r>
      <w:r w:rsidRPr="00A06C60">
        <w:rPr>
          <w:rFonts w:ascii="Times New Roman" w:hAnsi="Times New Roman" w:cs="Times New Roman"/>
        </w:rPr>
        <w:t>, a drying efficiency of 78.4%, and sensory scores of 4.2–4.4 for physical appearance, taste, and flavor. The desirability values ranging from 0.672 to 0.683 reflect a robust balance between efficiency and quality, while confirmation experiments demonstrated the model’s high predictive accuracy, with errors below 2% and standard deviations (e.g., drying time SD &lt; 0.5 h</w:t>
      </w:r>
      <w:r w:rsidR="00A6141A">
        <w:rPr>
          <w:rFonts w:ascii="Times New Roman" w:hAnsi="Times New Roman" w:cs="Times New Roman"/>
        </w:rPr>
        <w:t>r</w:t>
      </w:r>
      <w:r w:rsidRPr="00A06C60">
        <w:rPr>
          <w:rFonts w:ascii="Times New Roman" w:hAnsi="Times New Roman" w:cs="Times New Roman"/>
        </w:rPr>
        <w:t>) indicating reliability.</w:t>
      </w:r>
    </w:p>
    <w:p w14:paraId="6ACDCF89"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integration of dual heat sources (charcoal-wood and gas) and a mechanized turning system distingui</w:t>
      </w:r>
      <w:r w:rsidR="00C52B20">
        <w:rPr>
          <w:rFonts w:ascii="Times New Roman" w:hAnsi="Times New Roman" w:cs="Times New Roman"/>
        </w:rPr>
        <w:t>shed this dryer from the conventional ones</w:t>
      </w:r>
      <w:r w:rsidRPr="00A06C60">
        <w:rPr>
          <w:rFonts w:ascii="Times New Roman" w:hAnsi="Times New Roman" w:cs="Times New Roman"/>
        </w:rPr>
        <w:t xml:space="preserve">, addressing key limitations such </w:t>
      </w:r>
      <w:r w:rsidR="00F93DC4">
        <w:rPr>
          <w:rFonts w:ascii="Times New Roman" w:hAnsi="Times New Roman" w:cs="Times New Roman"/>
        </w:rPr>
        <w:t>as inconsistent drying rates,</w:t>
      </w:r>
      <w:r w:rsidRPr="00A06C60">
        <w:rPr>
          <w:rFonts w:ascii="Times New Roman" w:hAnsi="Times New Roman" w:cs="Times New Roman"/>
        </w:rPr>
        <w:t xml:space="preserve"> quality degradation</w:t>
      </w:r>
      <w:r w:rsidR="00F93DC4">
        <w:rPr>
          <w:rFonts w:ascii="Times New Roman" w:hAnsi="Times New Roman" w:cs="Times New Roman"/>
        </w:rPr>
        <w:t>, exce</w:t>
      </w:r>
      <w:r w:rsidR="00C52B20">
        <w:rPr>
          <w:rFonts w:ascii="Times New Roman" w:hAnsi="Times New Roman" w:cs="Times New Roman"/>
        </w:rPr>
        <w:t>ssive heat losses and high drudgery (hands burn)</w:t>
      </w:r>
      <w:r w:rsidRPr="00A06C60">
        <w:rPr>
          <w:rFonts w:ascii="Times New Roman" w:hAnsi="Times New Roman" w:cs="Times New Roman"/>
        </w:rPr>
        <w:t xml:space="preserve"> observed in </w:t>
      </w:r>
      <w:r w:rsidR="00C52B20">
        <w:rPr>
          <w:rFonts w:ascii="Times New Roman" w:hAnsi="Times New Roman" w:cs="Times New Roman"/>
        </w:rPr>
        <w:t xml:space="preserve">most available </w:t>
      </w:r>
      <w:r w:rsidRPr="00A06C60">
        <w:rPr>
          <w:rFonts w:ascii="Times New Roman" w:hAnsi="Times New Roman" w:cs="Times New Roman"/>
        </w:rPr>
        <w:t>dry</w:t>
      </w:r>
      <w:r w:rsidR="00C52B20">
        <w:rPr>
          <w:rFonts w:ascii="Times New Roman" w:hAnsi="Times New Roman" w:cs="Times New Roman"/>
        </w:rPr>
        <w:t>ers</w:t>
      </w:r>
      <w:r w:rsidRPr="00A06C60">
        <w:rPr>
          <w:rFonts w:ascii="Times New Roman" w:hAnsi="Times New Roman" w:cs="Times New Roman"/>
        </w:rPr>
        <w:t>. The optimized parameters minimized overexposure to heat, preserving sensory attributes critical to consumer acceptance, while the enhanced drying efficiency reduced energy waste, aligning with sustainable processing goals. The use of I-Optimal RSM provided a data-driven framework to navigate the complex interactions among input factors, offering a scalable solution for fish preservation that outperforms single-source or non-mechanized systems. This work bridges a critical knowledge gap in hybrid rotary drying technology, particularly for fish, and contributes to the broader field of food processing by demonstrating the practical utility of advanced statistical optimization in resource-constrained settings.</w:t>
      </w:r>
    </w:p>
    <w:p w14:paraId="749FA816" w14:textId="77777777" w:rsid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implications of these findings are substantial for smallholder fish processors and commercial operations alike. The reduced drying time and improved product quality can decrease post-harvest losses, enhance marketability, and support food security in regions where fish is a dietary staple. </w:t>
      </w:r>
      <w:r w:rsidR="00C52B20">
        <w:rPr>
          <w:rFonts w:ascii="Times New Roman" w:hAnsi="Times New Roman" w:cs="Times New Roman"/>
        </w:rPr>
        <w:t>However, challenges such as heat</w:t>
      </w:r>
      <w:r w:rsidRPr="00A06C60">
        <w:rPr>
          <w:rFonts w:ascii="Times New Roman" w:hAnsi="Times New Roman" w:cs="Times New Roman"/>
        </w:rPr>
        <w:t xml:space="preserve"> quality variability and the need for operator expertise highlight areas for further refinement. Overall, this study underscores the potential of innovative drying technologies, when paired with rigorous optimization, to transform fish preservation practices and deliver economic and nutritional benefits.</w:t>
      </w:r>
    </w:p>
    <w:p w14:paraId="5BD3C28E" w14:textId="77777777" w:rsidR="00274FAD" w:rsidRDefault="00274FAD" w:rsidP="00E6481E">
      <w:pPr>
        <w:ind w:left="709" w:right="900"/>
        <w:jc w:val="both"/>
        <w:rPr>
          <w:rFonts w:ascii="Times New Roman" w:hAnsi="Times New Roman" w:cs="Times New Roman"/>
        </w:rPr>
      </w:pPr>
    </w:p>
    <w:p w14:paraId="36CF2049" w14:textId="77777777" w:rsidR="00274FAD" w:rsidRPr="00A06C60" w:rsidRDefault="00274FAD" w:rsidP="00E6481E">
      <w:pPr>
        <w:ind w:left="709" w:right="900"/>
        <w:jc w:val="both"/>
        <w:rPr>
          <w:rFonts w:ascii="Times New Roman" w:hAnsi="Times New Roman" w:cs="Times New Roman"/>
        </w:rPr>
      </w:pPr>
    </w:p>
    <w:p w14:paraId="2C0054CC" w14:textId="77777777" w:rsidR="00A06C60" w:rsidRPr="008B3D40" w:rsidRDefault="008B3D40" w:rsidP="00E6481E">
      <w:pPr>
        <w:ind w:left="709" w:right="900"/>
        <w:jc w:val="both"/>
        <w:rPr>
          <w:rFonts w:ascii="Times New Roman" w:hAnsi="Times New Roman" w:cs="Times New Roman"/>
          <w:b/>
          <w:bCs/>
        </w:rPr>
      </w:pPr>
      <w:r w:rsidRPr="008B3D40">
        <w:rPr>
          <w:rFonts w:ascii="Times New Roman" w:hAnsi="Times New Roman" w:cs="Times New Roman"/>
          <w:b/>
          <w:bCs/>
        </w:rPr>
        <w:lastRenderedPageBreak/>
        <w:t>4.2</w:t>
      </w:r>
      <w:r w:rsidRPr="008B3D40">
        <w:rPr>
          <w:rFonts w:ascii="Times New Roman" w:hAnsi="Times New Roman" w:cs="Times New Roman"/>
          <w:b/>
          <w:bCs/>
        </w:rPr>
        <w:tab/>
      </w:r>
      <w:r w:rsidR="00A06C60" w:rsidRPr="008B3D40">
        <w:rPr>
          <w:rFonts w:ascii="Times New Roman" w:hAnsi="Times New Roman" w:cs="Times New Roman"/>
          <w:b/>
          <w:bCs/>
        </w:rPr>
        <w:t xml:space="preserve"> Recommendation</w:t>
      </w:r>
    </w:p>
    <w:p w14:paraId="23C1D2E1" w14:textId="77777777" w:rsidR="00A06C60" w:rsidRPr="00A06C60" w:rsidRDefault="00A06C60" w:rsidP="00EB3CAD">
      <w:pPr>
        <w:ind w:left="1418" w:right="900" w:hanging="709"/>
        <w:jc w:val="both"/>
        <w:rPr>
          <w:rFonts w:ascii="Times New Roman" w:hAnsi="Times New Roman" w:cs="Times New Roman"/>
        </w:rPr>
      </w:pPr>
      <w:r w:rsidRPr="00A06C60">
        <w:rPr>
          <w:rFonts w:ascii="Times New Roman" w:hAnsi="Times New Roman" w:cs="Times New Roman"/>
        </w:rPr>
        <w:t>Based on the outcomes and insights from this study, the following recommendations are proposed to maximize the utility of the rotary cage-tray fish dryer and extend its applicability:</w:t>
      </w:r>
    </w:p>
    <w:p w14:paraId="5DC3C120"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Incorporate Transparent Viewing Panels: Future iterations of the dryer should include transparent viewing panels on the drying chamber to enable real-time monitoring of drying dynamics. This addition would allow operators to visually assess fish appearance and uniformity during the process, facilitating adjustments to heat or turning frequency as needed, and further improving quality control.</w:t>
      </w:r>
    </w:p>
    <w:p w14:paraId="39D4DC17"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Standardize Fuel Quality: To ensure consistent performance, guidelines for fuel selection (e.g., charcoal calorific value, LPG purity) should be developed and disseminated to users. Variability in fuel quality could affect drying efficiency and sensory outcomes, so sourcing standardized inputs or integrating fuel quality sensors could enhance reliability.</w:t>
      </w:r>
    </w:p>
    <w:p w14:paraId="360C34AC"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Develop Operator Training Programs: Given the precision required to maintain optimal settings (e.g., gas pressure at 1.109 bar, six turns), training programs for operators should be established. These programs should cover equipment operation, parameter adjustment, and troubleshooting to ensure consistent results, particularly in smallholder contexts where technical expertise may be limited.</w:t>
      </w:r>
    </w:p>
    <w:p w14:paraId="0D4D8DEB"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Integrate Renewable Energy Options: To enhance sustainability, future designs could explore integrating solar or biogas heat sources alongside charcoal and gas. This hybrid approach would reduce reliance on non-renewable fuels, lower operational costs, and align with global trends toward greener food processing technologies.</w:t>
      </w:r>
    </w:p>
    <w:p w14:paraId="734A2545"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Conduct Cost-Benefit Analysis: A detailed economic evaluation of the optimized dryer, including fabrication costs, fuel expenses, and throughput gains, should be undertaken to quantify its viability for smallholder and commercial adoption. This analysis would provide stakeholders with actionable data to support investment decisions.</w:t>
      </w:r>
    </w:p>
    <w:p w14:paraId="7E84AB0B" w14:textId="77777777" w:rsidR="00A06C60" w:rsidRDefault="00A06C60" w:rsidP="00EB3CAD">
      <w:pPr>
        <w:ind w:left="1418" w:right="900" w:hanging="709"/>
        <w:jc w:val="both"/>
        <w:rPr>
          <w:rFonts w:ascii="Times New Roman" w:hAnsi="Times New Roman" w:cs="Times New Roman"/>
        </w:rPr>
      </w:pPr>
      <w:r w:rsidRPr="00A06C60">
        <w:rPr>
          <w:rFonts w:ascii="Times New Roman" w:hAnsi="Times New Roman" w:cs="Times New Roman"/>
        </w:rPr>
        <w:t>By implementing these recommendations, the rotary cage-tray fish dryer can evolve into a more user-friendly, sustainable, and widely applicable technology, amplifying its potential to reduce post-harvest losses and improve livelihoods in fish-dependent communities. This study lays a strong foundation for such advancements, offering a replicable model for optimizing food preservation systems worldwide.</w:t>
      </w:r>
    </w:p>
    <w:p w14:paraId="42A2C340" w14:textId="77777777" w:rsidR="00EB3CAD" w:rsidRPr="00432DBB" w:rsidRDefault="00EB3CAD" w:rsidP="00EB3CAD">
      <w:pPr>
        <w:ind w:left="1843" w:right="900" w:hanging="1134"/>
        <w:jc w:val="both"/>
        <w:rPr>
          <w:rFonts w:ascii="Times New Roman" w:hAnsi="Times New Roman" w:cs="Times New Roman"/>
          <w:b/>
          <w:bCs/>
        </w:rPr>
      </w:pPr>
      <w:r w:rsidRPr="00432DBB">
        <w:rPr>
          <w:rFonts w:ascii="Times New Roman" w:hAnsi="Times New Roman" w:cs="Times New Roman"/>
          <w:b/>
          <w:bCs/>
        </w:rPr>
        <w:t>REFERENCES</w:t>
      </w:r>
    </w:p>
    <w:p w14:paraId="79294AA2"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Adeyeye, S. A. O., Oyewole, O. B., &amp; Obadina, A. O. (2021). Development and performance evaluation of a dual-energy fish dryer. Journal of Food Process Engineering, 44(3), e13642. https://doi.org/10.1111/jfpe.13642</w:t>
      </w:r>
    </w:p>
    <w:p w14:paraId="402127A1"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lastRenderedPageBreak/>
        <w:t>Adeyeye, S. A. O., Oyewole, O. B., &amp; Obadina, A. O. (2021). Performance evaluation of a dual-fuel dryer for fish preservation in a resource-scarce environment. Journal of Food Processing and Preservation, 45</w:t>
      </w:r>
      <w:r>
        <w:rPr>
          <w:rFonts w:ascii="Times New Roman" w:hAnsi="Times New Roman" w:cs="Times New Roman"/>
        </w:rPr>
        <w:t xml:space="preserve"> </w:t>
      </w:r>
      <w:r w:rsidRPr="00432DBB">
        <w:rPr>
          <w:rFonts w:ascii="Times New Roman" w:hAnsi="Times New Roman" w:cs="Times New Roman"/>
        </w:rPr>
        <w:t xml:space="preserve">(3), e15234.  </w:t>
      </w:r>
    </w:p>
    <w:p w14:paraId="52FA3237"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Aghbashlo, M., Mobli, H., &amp; Rafiee, S. (2021). Optimization of drying processes using response surface methodology: A review. Drying Technology, 39(10), 1345–1367. https://doi.org/10.1080/07373937.2020.1825291</w:t>
      </w:r>
    </w:p>
    <w:p w14:paraId="636542F1"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AOAC. (2016). Official Methods of Analysis of AOAC International (20th ed.). Association of Official Analytical Chemists.  </w:t>
      </w:r>
    </w:p>
    <w:p w14:paraId="3EC60505"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Arason, S., Karlsdóttir, M. G., &amp; Thorarinsdottir, K. A. (2020). Advances in fish drying technologies for improved quality and sustainability. Trends in Food Science &amp; Technology, 102, 123–134.  </w:t>
      </w:r>
    </w:p>
    <w:p w14:paraId="4DBB791E"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Arason, S., Karlsdóttir, M. G., &amp; Thorarinsdottir, K. A. (2020). Drying of fish and seafood: Principles and applications. Food Reviews International, 36(5), 489–510. https://doi.org/10.1080/87559129.2019.1650762</w:t>
      </w:r>
    </w:p>
    <w:p w14:paraId="2C2247BF" w14:textId="77777777" w:rsidR="00EB3CAD" w:rsidRDefault="00EB3CAD" w:rsidP="00EB3CAD">
      <w:pPr>
        <w:spacing w:after="0" w:line="240" w:lineRule="auto"/>
        <w:ind w:left="1843" w:right="900" w:hanging="1134"/>
        <w:jc w:val="both"/>
        <w:rPr>
          <w:rFonts w:ascii="Times New Roman" w:hAnsi="Times New Roman" w:cs="Times New Roman"/>
        </w:rPr>
      </w:pPr>
      <w:r w:rsidRPr="00735CAE">
        <w:rPr>
          <w:rFonts w:ascii="Times New Roman" w:hAnsi="Times New Roman" w:cs="Times New Roman"/>
        </w:rPr>
        <w:t xml:space="preserve">Atemoagbo, O. P., &amp; Francis, O. E. (2024). Streamlining agricultural product marketing: A web-based solution for farmers and buyers. Proceedings of the 24th International Conference and 44th Annual General Meetings of the Nigerian Institution of Agricultural Engineers. ResearchGate. </w:t>
      </w:r>
      <w:hyperlink r:id="rId16" w:history="1">
        <w:r w:rsidRPr="00E21E65">
          <w:rPr>
            <w:rStyle w:val="Hyperlink"/>
            <w:rFonts w:ascii="Times New Roman" w:hAnsi="Times New Roman" w:cs="Times New Roman"/>
          </w:rPr>
          <w:t>https://www.academia.edu/124968941/STREAMLINING_AGRICULTURAL_PRODUCT_MARKETING_A_WEB_BASED_SOLUTION_FOR_FARMERS_AND_BUYERS</w:t>
        </w:r>
      </w:hyperlink>
      <w:r>
        <w:rPr>
          <w:rFonts w:ascii="Times New Roman" w:hAnsi="Times New Roman" w:cs="Times New Roman"/>
        </w:rPr>
        <w:t xml:space="preserve"> </w:t>
      </w:r>
    </w:p>
    <w:p w14:paraId="3A2727AE" w14:textId="77777777" w:rsidR="00EB3CAD" w:rsidRDefault="00EB3CAD" w:rsidP="00EB3CAD">
      <w:pPr>
        <w:spacing w:after="0" w:line="240" w:lineRule="auto"/>
        <w:ind w:left="1843" w:right="900" w:hanging="1134"/>
        <w:jc w:val="both"/>
        <w:rPr>
          <w:rFonts w:ascii="Times New Roman" w:hAnsi="Times New Roman" w:cs="Times New Roman"/>
        </w:rPr>
      </w:pPr>
      <w:r w:rsidRPr="00735CAE">
        <w:rPr>
          <w:rFonts w:ascii="Times New Roman" w:hAnsi="Times New Roman" w:cs="Times New Roman"/>
        </w:rPr>
        <w:t xml:space="preserve">Atemoagbo, O. P., Ajayi, O., Mohammed, A., Chukwu, S. E., Peter, C. O., &amp; Chinenye, C. (2024). Design, Fabrication and Testing of a Biogas Digester using Rice Husk as a Feedstock. Journal of Agricultural Mechanization, IV(1), 33–41. </w:t>
      </w:r>
      <w:hyperlink r:id="rId17" w:history="1">
        <w:r w:rsidRPr="00E21E65">
          <w:rPr>
            <w:rStyle w:val="Hyperlink"/>
            <w:rFonts w:ascii="Times New Roman" w:hAnsi="Times New Roman" w:cs="Times New Roman"/>
          </w:rPr>
          <w:t>https://doi.org/10.5281/zenodo.14636816</w:t>
        </w:r>
      </w:hyperlink>
    </w:p>
    <w:p w14:paraId="0B2A0805" w14:textId="77777777" w:rsidR="00EB3CAD" w:rsidRDefault="00EB3CAD" w:rsidP="00EB3CAD">
      <w:pPr>
        <w:spacing w:after="0" w:line="240" w:lineRule="auto"/>
        <w:ind w:left="1843" w:right="900" w:hanging="1134"/>
        <w:jc w:val="both"/>
        <w:rPr>
          <w:rFonts w:ascii="Times New Roman" w:hAnsi="Times New Roman" w:cs="Times New Roman"/>
        </w:rPr>
      </w:pPr>
      <w:r w:rsidRPr="00735CAE">
        <w:rPr>
          <w:rFonts w:ascii="Times New Roman" w:hAnsi="Times New Roman" w:cs="Times New Roman"/>
        </w:rPr>
        <w:t xml:space="preserve">Atemoagbo, O. P., Aliyu, M., Osigbhemhe, G. O., Adedipe, J. O., &amp; Yusuf, I. O. (2024). Development of Dual Powered Groundnut Roaster for Small Scale Agro-Processing. Journal of Agricultural Mechanization, IV(1), 12–24. </w:t>
      </w:r>
      <w:hyperlink r:id="rId18" w:history="1">
        <w:r w:rsidRPr="00E21E65">
          <w:rPr>
            <w:rStyle w:val="Hyperlink"/>
            <w:rFonts w:ascii="Times New Roman" w:hAnsi="Times New Roman" w:cs="Times New Roman"/>
          </w:rPr>
          <w:t>https://doi.org/10.5281/zenodo.14636679</w:t>
        </w:r>
      </w:hyperlink>
      <w:r>
        <w:rPr>
          <w:rFonts w:ascii="Times New Roman" w:hAnsi="Times New Roman" w:cs="Times New Roman"/>
        </w:rPr>
        <w:t xml:space="preserve"> </w:t>
      </w:r>
    </w:p>
    <w:p w14:paraId="66825811" w14:textId="77777777" w:rsidR="00EB3CAD" w:rsidRPr="00BF576C" w:rsidRDefault="00EB3CAD" w:rsidP="00341973">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Doe, P. E., &amp; Olley, J. (2019). Drying and dehydration of fish: Principles and practices. In Fish Processing Technology (pp. 45–67). Springer.  </w:t>
      </w:r>
    </w:p>
    <w:p w14:paraId="3179837B"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FAO. (2022). The State of World Fisheries and Aquaculture 2022. Food and Agriculture Organization of the United Nations.  </w:t>
      </w:r>
    </w:p>
    <w:p w14:paraId="1DB5D077"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Jones, B., &amp; Goos, P. (2019). I-Optimal versus D-Optimal split-plot response surface designs. Journal of Quality Technology, 51</w:t>
      </w:r>
      <w:r>
        <w:rPr>
          <w:rFonts w:ascii="Times New Roman" w:hAnsi="Times New Roman" w:cs="Times New Roman"/>
        </w:rPr>
        <w:t xml:space="preserve"> </w:t>
      </w:r>
      <w:r w:rsidRPr="00432DBB">
        <w:rPr>
          <w:rFonts w:ascii="Times New Roman" w:hAnsi="Times New Roman" w:cs="Times New Roman"/>
        </w:rPr>
        <w:t xml:space="preserve">(1), 85–96.  </w:t>
      </w:r>
    </w:p>
    <w:p w14:paraId="630B2358"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Jones, B., &amp; Goos, P. (2019). I-Optimal versus D-Optimal split-plot response surface designs. Technometrics, 61(1), 85–96. https://doi.org/10.1080/00401706.2018.1439362</w:t>
      </w:r>
    </w:p>
    <w:p w14:paraId="3D57D710"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Mujaffar, S., &amp; Sankat, C. K. (2018). The effect of drying methods on the quality of dried fish. International Journal of Food Science &amp; Technology, 53(9), 2100–2108. https://doi.org/10.1111/ijfs.13802</w:t>
      </w:r>
    </w:p>
    <w:p w14:paraId="6DE25075"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Mujaffar, S., &amp; Sankat, C. K. (2018). Traditional fish drying methods: Challenges and opportunities. International Journal of Food Science &amp; Technology, 53</w:t>
      </w:r>
      <w:r>
        <w:rPr>
          <w:rFonts w:ascii="Times New Roman" w:hAnsi="Times New Roman" w:cs="Times New Roman"/>
        </w:rPr>
        <w:t xml:space="preserve"> </w:t>
      </w:r>
      <w:r w:rsidRPr="00432DBB">
        <w:rPr>
          <w:rFonts w:ascii="Times New Roman" w:hAnsi="Times New Roman" w:cs="Times New Roman"/>
        </w:rPr>
        <w:t xml:space="preserve">(5), 1123–1131.  </w:t>
      </w:r>
    </w:p>
    <w:p w14:paraId="1E359BEE"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Myers, R. H., Montgomery, D. C., &amp; Anderson-Cook, C. M. (2016). Response Surface Methodology: Process and Product Optimization Using Designed Experiments (4th ed.). Wiley.  </w:t>
      </w:r>
    </w:p>
    <w:p w14:paraId="09ABC405"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lastRenderedPageBreak/>
        <w:t>Myers, R. H., Montgomery, D. C., &amp; Anderson-Cook, C. M. (2016). Response Surface Methodology: Process and Product Optimization Using Designed Experiments (4th ed.). Wiley.</w:t>
      </w:r>
    </w:p>
    <w:p w14:paraId="1D8B9D08"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Omodara, M. A., Olaniyan, A. M., &amp; Adewumi, B. A. (2022). Effects of drying methods on the quality of dried catfish (Clarias gariepinus). Journal of Agricultural Engineering and Technology, 27</w:t>
      </w:r>
      <w:r>
        <w:rPr>
          <w:rFonts w:ascii="Times New Roman" w:hAnsi="Times New Roman" w:cs="Times New Roman"/>
        </w:rPr>
        <w:t xml:space="preserve"> </w:t>
      </w:r>
      <w:r w:rsidRPr="00432DBB">
        <w:rPr>
          <w:rFonts w:ascii="Times New Roman" w:hAnsi="Times New Roman" w:cs="Times New Roman"/>
        </w:rPr>
        <w:t xml:space="preserve">(1), 15–24.  </w:t>
      </w:r>
    </w:p>
    <w:p w14:paraId="1013EBA4"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Omodara, M. A., Olawale, O. O., &amp; Osundahunsi, O. F. (2022). Effects of drying methods on the nutritional and sensory qualities of catfish (Clarias gariepinus). Journal of Aquatic Food Product Technology, 31(4), 345–356. https://doi.org/10.1080/10498850.2022.2041235</w:t>
      </w:r>
      <w:r w:rsidRPr="00432DBB">
        <w:rPr>
          <w:rFonts w:ascii="Times New Roman" w:hAnsi="Times New Roman" w:cs="Times New Roman"/>
        </w:rPr>
        <w:t xml:space="preserve"> </w:t>
      </w:r>
    </w:p>
    <w:p w14:paraId="67439ABD" w14:textId="77777777" w:rsidR="00EB3CAD" w:rsidRPr="00F955CD"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Santos, D. C., Queiroz, A. J. M., &amp; Figueirêdo, R. M. F. (2023). Rotary drying of agricultural products: A review of heat and mass transfer mechanisms. Renewable and Sustainable Energy Reviews, 172, 113045. https://doi.org/10.1016/j.rser.2022.113045</w:t>
      </w:r>
    </w:p>
    <w:p w14:paraId="27942C4A" w14:textId="77777777" w:rsidR="00EB3CAD" w:rsidRPr="00A06C60" w:rsidRDefault="00EB3CAD" w:rsidP="00E6481E">
      <w:pPr>
        <w:ind w:left="709" w:right="900"/>
        <w:jc w:val="both"/>
        <w:rPr>
          <w:rFonts w:ascii="Times New Roman" w:hAnsi="Times New Roman" w:cs="Times New Roman"/>
        </w:rPr>
      </w:pPr>
    </w:p>
    <w:p w14:paraId="7A73CE5F" w14:textId="77777777" w:rsidR="00EB3CAD" w:rsidRDefault="00EB3CAD" w:rsidP="00F14FA7">
      <w:pPr>
        <w:rPr>
          <w:rFonts w:ascii="Times New Roman" w:hAnsi="Times New Roman" w:cs="Times New Roman"/>
          <w:b/>
        </w:rPr>
      </w:pPr>
    </w:p>
    <w:p w14:paraId="47C11B41" w14:textId="77777777" w:rsidR="00EB3CAD" w:rsidRDefault="00EB3CAD" w:rsidP="00F14FA7">
      <w:pPr>
        <w:rPr>
          <w:rFonts w:ascii="Times New Roman" w:hAnsi="Times New Roman" w:cs="Times New Roman"/>
          <w:b/>
        </w:rPr>
      </w:pPr>
    </w:p>
    <w:p w14:paraId="563F797C" w14:textId="77777777" w:rsidR="00EB3CAD" w:rsidRDefault="00EB3CAD" w:rsidP="00F14FA7">
      <w:pPr>
        <w:rPr>
          <w:rFonts w:ascii="Times New Roman" w:hAnsi="Times New Roman" w:cs="Times New Roman"/>
          <w:b/>
        </w:rPr>
      </w:pPr>
    </w:p>
    <w:p w14:paraId="5C2460F6" w14:textId="77777777" w:rsidR="00EB3CAD" w:rsidRDefault="00EB3CAD" w:rsidP="00F14FA7">
      <w:pPr>
        <w:rPr>
          <w:rFonts w:ascii="Times New Roman" w:hAnsi="Times New Roman" w:cs="Times New Roman"/>
          <w:b/>
        </w:rPr>
      </w:pPr>
    </w:p>
    <w:p w14:paraId="7AA8B22D" w14:textId="77777777" w:rsidR="00EB3CAD" w:rsidRDefault="00EB3CAD" w:rsidP="00F14FA7">
      <w:pPr>
        <w:rPr>
          <w:rFonts w:ascii="Times New Roman" w:hAnsi="Times New Roman" w:cs="Times New Roman"/>
          <w:b/>
        </w:rPr>
      </w:pPr>
    </w:p>
    <w:p w14:paraId="34C86F5F" w14:textId="77777777" w:rsidR="00EB3CAD" w:rsidRDefault="00EB3CAD" w:rsidP="00F14FA7">
      <w:pPr>
        <w:rPr>
          <w:rFonts w:ascii="Times New Roman" w:hAnsi="Times New Roman" w:cs="Times New Roman"/>
          <w:b/>
        </w:rPr>
      </w:pPr>
    </w:p>
    <w:p w14:paraId="08654F48" w14:textId="77777777" w:rsidR="00EB3CAD" w:rsidRDefault="00EB3CAD" w:rsidP="00F14FA7">
      <w:pPr>
        <w:rPr>
          <w:rFonts w:ascii="Times New Roman" w:hAnsi="Times New Roman" w:cs="Times New Roman"/>
          <w:b/>
        </w:rPr>
      </w:pPr>
    </w:p>
    <w:p w14:paraId="319F2060" w14:textId="77777777" w:rsidR="00EB3CAD" w:rsidRDefault="00EB3CAD" w:rsidP="00F14FA7">
      <w:pPr>
        <w:rPr>
          <w:rFonts w:ascii="Times New Roman" w:hAnsi="Times New Roman" w:cs="Times New Roman"/>
          <w:b/>
        </w:rPr>
      </w:pPr>
    </w:p>
    <w:p w14:paraId="40A9C496" w14:textId="77777777" w:rsidR="00EB3CAD" w:rsidRDefault="00EB3CAD" w:rsidP="00F14FA7">
      <w:pPr>
        <w:rPr>
          <w:rFonts w:ascii="Times New Roman" w:hAnsi="Times New Roman" w:cs="Times New Roman"/>
          <w:b/>
        </w:rPr>
      </w:pPr>
    </w:p>
    <w:p w14:paraId="4BE793CB" w14:textId="77777777" w:rsidR="00EB3CAD" w:rsidRDefault="00EB3CAD" w:rsidP="00F14FA7">
      <w:pPr>
        <w:rPr>
          <w:rFonts w:ascii="Times New Roman" w:hAnsi="Times New Roman" w:cs="Times New Roman"/>
          <w:b/>
        </w:rPr>
      </w:pPr>
    </w:p>
    <w:p w14:paraId="0E1DC2C4" w14:textId="77777777" w:rsidR="00EB3CAD" w:rsidRDefault="00EB3CAD" w:rsidP="00F14FA7">
      <w:pPr>
        <w:rPr>
          <w:rFonts w:ascii="Times New Roman" w:hAnsi="Times New Roman" w:cs="Times New Roman"/>
          <w:b/>
        </w:rPr>
      </w:pPr>
    </w:p>
    <w:p w14:paraId="26C5A1E3" w14:textId="77777777" w:rsidR="00EB3CAD" w:rsidRDefault="00EB3CAD" w:rsidP="00F14FA7">
      <w:pPr>
        <w:rPr>
          <w:rFonts w:ascii="Times New Roman" w:hAnsi="Times New Roman" w:cs="Times New Roman"/>
          <w:b/>
        </w:rPr>
      </w:pPr>
    </w:p>
    <w:p w14:paraId="06E03C4A" w14:textId="77777777" w:rsidR="00EB3CAD" w:rsidRDefault="00EB3CAD" w:rsidP="00F14FA7">
      <w:pPr>
        <w:rPr>
          <w:rFonts w:ascii="Times New Roman" w:hAnsi="Times New Roman" w:cs="Times New Roman"/>
          <w:b/>
        </w:rPr>
      </w:pPr>
    </w:p>
    <w:p w14:paraId="6375868C" w14:textId="77777777" w:rsidR="00EB3CAD" w:rsidRDefault="00EB3CAD" w:rsidP="00F14FA7">
      <w:pPr>
        <w:rPr>
          <w:rFonts w:ascii="Times New Roman" w:hAnsi="Times New Roman" w:cs="Times New Roman"/>
          <w:b/>
        </w:rPr>
      </w:pPr>
    </w:p>
    <w:p w14:paraId="2EB79462" w14:textId="77777777" w:rsidR="00EB3CAD" w:rsidRDefault="00EB3CAD" w:rsidP="00F14FA7">
      <w:pPr>
        <w:rPr>
          <w:rFonts w:ascii="Times New Roman" w:hAnsi="Times New Roman" w:cs="Times New Roman"/>
          <w:b/>
        </w:rPr>
      </w:pPr>
    </w:p>
    <w:p w14:paraId="53C4402D" w14:textId="77777777" w:rsidR="00EB3CAD" w:rsidRDefault="00EB3CAD" w:rsidP="00F14FA7">
      <w:pPr>
        <w:rPr>
          <w:rFonts w:ascii="Times New Roman" w:hAnsi="Times New Roman" w:cs="Times New Roman"/>
          <w:b/>
        </w:rPr>
      </w:pPr>
    </w:p>
    <w:p w14:paraId="2ADEF09D" w14:textId="77777777" w:rsidR="00EB3CAD" w:rsidRDefault="00EB3CAD" w:rsidP="00F14FA7">
      <w:pPr>
        <w:rPr>
          <w:rFonts w:ascii="Times New Roman" w:hAnsi="Times New Roman" w:cs="Times New Roman"/>
          <w:b/>
        </w:rPr>
        <w:sectPr w:rsidR="00EB3CAD" w:rsidSect="00E6481E">
          <w:pgSz w:w="12240" w:h="15840"/>
          <w:pgMar w:top="1440" w:right="425" w:bottom="1440" w:left="1134" w:header="720" w:footer="720" w:gutter="0"/>
          <w:cols w:space="720"/>
          <w:docGrid w:linePitch="360"/>
        </w:sectPr>
      </w:pPr>
    </w:p>
    <w:p w14:paraId="45C190F3" w14:textId="77777777" w:rsidR="00F14FA7" w:rsidRPr="00C9380A" w:rsidRDefault="00F14FA7" w:rsidP="00EB3CAD">
      <w:pPr>
        <w:jc w:val="center"/>
        <w:rPr>
          <w:rFonts w:ascii="Times New Roman" w:hAnsi="Times New Roman" w:cs="Times New Roman"/>
          <w:b/>
        </w:rPr>
      </w:pPr>
      <w:r>
        <w:rPr>
          <w:rFonts w:ascii="Times New Roman" w:hAnsi="Times New Roman" w:cs="Times New Roman"/>
          <w:b/>
        </w:rPr>
        <w:lastRenderedPageBreak/>
        <w:t>Appendix 1</w:t>
      </w:r>
      <w:r w:rsidRPr="00C9380A">
        <w:rPr>
          <w:rFonts w:ascii="Times New Roman" w:hAnsi="Times New Roman" w:cs="Times New Roman"/>
          <w:b/>
        </w:rPr>
        <w:t xml:space="preserve">: I-Optimal </w:t>
      </w:r>
      <w:r>
        <w:rPr>
          <w:rFonts w:ascii="Times New Roman" w:hAnsi="Times New Roman" w:cs="Times New Roman"/>
          <w:b/>
        </w:rPr>
        <w:t>Optimization</w:t>
      </w:r>
      <w:r w:rsidR="006536DD">
        <w:rPr>
          <w:rFonts w:ascii="Times New Roman" w:hAnsi="Times New Roman" w:cs="Times New Roman"/>
          <w:b/>
        </w:rPr>
        <w:t xml:space="preserve"> Solution</w:t>
      </w:r>
      <w:r w:rsidRPr="00C9380A">
        <w:rPr>
          <w:rFonts w:ascii="Times New Roman" w:hAnsi="Times New Roman" w:cs="Times New Roman"/>
          <w:b/>
        </w:rPr>
        <w:t xml:space="preserve"> of the Drying Machine</w:t>
      </w:r>
    </w:p>
    <w:p w14:paraId="2DE292EB" w14:textId="77777777" w:rsidR="00F14FA7" w:rsidRDefault="00F14FA7" w:rsidP="006536DD">
      <w:pPr>
        <w:rPr>
          <w:rFonts w:ascii="Times New Roman" w:hAnsi="Times New Roman" w:cs="Times New Roman"/>
          <w:sz w:val="18"/>
        </w:rPr>
      </w:pPr>
    </w:p>
    <w:tbl>
      <w:tblPr>
        <w:tblW w:w="14228" w:type="dxa"/>
        <w:tblInd w:w="95" w:type="dxa"/>
        <w:tblLook w:val="04A0" w:firstRow="1" w:lastRow="0" w:firstColumn="1" w:lastColumn="0" w:noHBand="0" w:noVBand="1"/>
      </w:tblPr>
      <w:tblGrid>
        <w:gridCol w:w="560"/>
        <w:gridCol w:w="960"/>
        <w:gridCol w:w="960"/>
        <w:gridCol w:w="960"/>
        <w:gridCol w:w="800"/>
        <w:gridCol w:w="1440"/>
        <w:gridCol w:w="1026"/>
        <w:gridCol w:w="780"/>
        <w:gridCol w:w="1476"/>
        <w:gridCol w:w="960"/>
        <w:gridCol w:w="1140"/>
        <w:gridCol w:w="966"/>
        <w:gridCol w:w="1080"/>
        <w:gridCol w:w="1120"/>
      </w:tblGrid>
      <w:tr w:rsidR="006536DD" w:rsidRPr="00CE332B" w14:paraId="08186A8A" w14:textId="77777777" w:rsidTr="005412E9">
        <w:trPr>
          <w:trHeight w:val="480"/>
          <w:tblHeader/>
        </w:trPr>
        <w:tc>
          <w:tcPr>
            <w:tcW w:w="560" w:type="dxa"/>
            <w:tcBorders>
              <w:top w:val="single" w:sz="4" w:space="0" w:color="auto"/>
              <w:left w:val="nil"/>
              <w:bottom w:val="single" w:sz="4" w:space="0" w:color="auto"/>
              <w:right w:val="nil"/>
            </w:tcBorders>
            <w:shd w:val="clear" w:color="auto" w:fill="auto"/>
            <w:noWrap/>
            <w:vAlign w:val="bottom"/>
            <w:hideMark/>
          </w:tcPr>
          <w:p w14:paraId="682B16A3"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S/N</w:t>
            </w:r>
          </w:p>
        </w:tc>
        <w:tc>
          <w:tcPr>
            <w:tcW w:w="960" w:type="dxa"/>
            <w:tcBorders>
              <w:top w:val="single" w:sz="4" w:space="0" w:color="auto"/>
              <w:left w:val="nil"/>
              <w:bottom w:val="single" w:sz="4" w:space="0" w:color="auto"/>
              <w:right w:val="nil"/>
            </w:tcBorders>
            <w:shd w:val="clear" w:color="auto" w:fill="auto"/>
            <w:vAlign w:val="bottom"/>
            <w:hideMark/>
          </w:tcPr>
          <w:p w14:paraId="5810602D"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Gas Pressure</w:t>
            </w:r>
          </w:p>
        </w:tc>
        <w:tc>
          <w:tcPr>
            <w:tcW w:w="960" w:type="dxa"/>
            <w:tcBorders>
              <w:top w:val="single" w:sz="4" w:space="0" w:color="auto"/>
              <w:left w:val="nil"/>
              <w:bottom w:val="single" w:sz="4" w:space="0" w:color="auto"/>
              <w:right w:val="nil"/>
            </w:tcBorders>
            <w:shd w:val="clear" w:color="auto" w:fill="auto"/>
            <w:vAlign w:val="bottom"/>
            <w:hideMark/>
          </w:tcPr>
          <w:p w14:paraId="07468CF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Length of fish</w:t>
            </w:r>
          </w:p>
        </w:tc>
        <w:tc>
          <w:tcPr>
            <w:tcW w:w="960" w:type="dxa"/>
            <w:tcBorders>
              <w:top w:val="single" w:sz="4" w:space="0" w:color="auto"/>
              <w:left w:val="nil"/>
              <w:bottom w:val="single" w:sz="4" w:space="0" w:color="auto"/>
              <w:right w:val="nil"/>
            </w:tcBorders>
            <w:shd w:val="clear" w:color="auto" w:fill="auto"/>
            <w:vAlign w:val="bottom"/>
            <w:hideMark/>
          </w:tcPr>
          <w:p w14:paraId="3899D749"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Weight of fish</w:t>
            </w:r>
          </w:p>
        </w:tc>
        <w:tc>
          <w:tcPr>
            <w:tcW w:w="800" w:type="dxa"/>
            <w:tcBorders>
              <w:top w:val="single" w:sz="4" w:space="0" w:color="auto"/>
              <w:left w:val="nil"/>
              <w:bottom w:val="single" w:sz="4" w:space="0" w:color="auto"/>
              <w:right w:val="nil"/>
            </w:tcBorders>
            <w:shd w:val="clear" w:color="auto" w:fill="auto"/>
            <w:vAlign w:val="bottom"/>
            <w:hideMark/>
          </w:tcPr>
          <w:p w14:paraId="00E4EE47"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No. of turns</w:t>
            </w:r>
          </w:p>
        </w:tc>
        <w:tc>
          <w:tcPr>
            <w:tcW w:w="1440" w:type="dxa"/>
            <w:tcBorders>
              <w:top w:val="single" w:sz="4" w:space="0" w:color="auto"/>
              <w:left w:val="nil"/>
              <w:bottom w:val="single" w:sz="4" w:space="0" w:color="auto"/>
              <w:right w:val="nil"/>
            </w:tcBorders>
            <w:shd w:val="clear" w:color="auto" w:fill="auto"/>
            <w:vAlign w:val="bottom"/>
            <w:hideMark/>
          </w:tcPr>
          <w:p w14:paraId="6995DCB4"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Charcoal pot load</w:t>
            </w:r>
          </w:p>
        </w:tc>
        <w:tc>
          <w:tcPr>
            <w:tcW w:w="1026" w:type="dxa"/>
            <w:tcBorders>
              <w:top w:val="single" w:sz="4" w:space="0" w:color="auto"/>
              <w:left w:val="nil"/>
              <w:bottom w:val="single" w:sz="4" w:space="0" w:color="auto"/>
              <w:right w:val="nil"/>
            </w:tcBorders>
            <w:shd w:val="clear" w:color="auto" w:fill="auto"/>
            <w:vAlign w:val="bottom"/>
            <w:hideMark/>
          </w:tcPr>
          <w:p w14:paraId="3540C719"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Fish appearance</w:t>
            </w:r>
          </w:p>
        </w:tc>
        <w:tc>
          <w:tcPr>
            <w:tcW w:w="780" w:type="dxa"/>
            <w:tcBorders>
              <w:top w:val="single" w:sz="4" w:space="0" w:color="auto"/>
              <w:left w:val="nil"/>
              <w:bottom w:val="single" w:sz="4" w:space="0" w:color="auto"/>
              <w:right w:val="nil"/>
            </w:tcBorders>
            <w:shd w:val="clear" w:color="auto" w:fill="auto"/>
            <w:vAlign w:val="bottom"/>
            <w:hideMark/>
          </w:tcPr>
          <w:p w14:paraId="1122E9FE"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Time</w:t>
            </w:r>
          </w:p>
        </w:tc>
        <w:tc>
          <w:tcPr>
            <w:tcW w:w="1476" w:type="dxa"/>
            <w:tcBorders>
              <w:top w:val="single" w:sz="4" w:space="0" w:color="auto"/>
              <w:left w:val="nil"/>
              <w:bottom w:val="single" w:sz="4" w:space="0" w:color="auto"/>
              <w:right w:val="nil"/>
            </w:tcBorders>
            <w:shd w:val="clear" w:color="auto" w:fill="auto"/>
            <w:vAlign w:val="bottom"/>
            <w:hideMark/>
          </w:tcPr>
          <w:p w14:paraId="03777BEF"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Physical appearance</w:t>
            </w:r>
          </w:p>
        </w:tc>
        <w:tc>
          <w:tcPr>
            <w:tcW w:w="960" w:type="dxa"/>
            <w:tcBorders>
              <w:top w:val="single" w:sz="4" w:space="0" w:color="auto"/>
              <w:left w:val="nil"/>
              <w:bottom w:val="single" w:sz="4" w:space="0" w:color="auto"/>
              <w:right w:val="nil"/>
            </w:tcBorders>
            <w:shd w:val="clear" w:color="auto" w:fill="auto"/>
            <w:vAlign w:val="bottom"/>
            <w:hideMark/>
          </w:tcPr>
          <w:p w14:paraId="19DA3E51"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Taste and flavour</w:t>
            </w:r>
          </w:p>
        </w:tc>
        <w:tc>
          <w:tcPr>
            <w:tcW w:w="1140" w:type="dxa"/>
            <w:tcBorders>
              <w:top w:val="single" w:sz="4" w:space="0" w:color="auto"/>
              <w:left w:val="nil"/>
              <w:bottom w:val="single" w:sz="4" w:space="0" w:color="auto"/>
              <w:right w:val="nil"/>
            </w:tcBorders>
            <w:shd w:val="clear" w:color="auto" w:fill="auto"/>
            <w:vAlign w:val="bottom"/>
            <w:hideMark/>
          </w:tcPr>
          <w:p w14:paraId="64956FA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Mean temperature</w:t>
            </w:r>
          </w:p>
        </w:tc>
        <w:tc>
          <w:tcPr>
            <w:tcW w:w="966" w:type="dxa"/>
            <w:tcBorders>
              <w:top w:val="single" w:sz="4" w:space="0" w:color="auto"/>
              <w:left w:val="nil"/>
              <w:bottom w:val="single" w:sz="4" w:space="0" w:color="auto"/>
              <w:right w:val="nil"/>
            </w:tcBorders>
            <w:shd w:val="clear" w:color="auto" w:fill="auto"/>
            <w:vAlign w:val="bottom"/>
            <w:hideMark/>
          </w:tcPr>
          <w:p w14:paraId="53E87B4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Efficiency</w:t>
            </w:r>
          </w:p>
        </w:tc>
        <w:tc>
          <w:tcPr>
            <w:tcW w:w="1080" w:type="dxa"/>
            <w:tcBorders>
              <w:top w:val="single" w:sz="4" w:space="0" w:color="auto"/>
              <w:left w:val="nil"/>
              <w:bottom w:val="single" w:sz="4" w:space="0" w:color="auto"/>
              <w:right w:val="nil"/>
            </w:tcBorders>
            <w:shd w:val="clear" w:color="auto" w:fill="auto"/>
            <w:vAlign w:val="bottom"/>
            <w:hideMark/>
          </w:tcPr>
          <w:p w14:paraId="18CD71EA"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Rate</w:t>
            </w:r>
          </w:p>
        </w:tc>
        <w:tc>
          <w:tcPr>
            <w:tcW w:w="1120" w:type="dxa"/>
            <w:tcBorders>
              <w:top w:val="single" w:sz="4" w:space="0" w:color="auto"/>
              <w:left w:val="nil"/>
              <w:bottom w:val="single" w:sz="4" w:space="0" w:color="auto"/>
              <w:right w:val="nil"/>
            </w:tcBorders>
            <w:shd w:val="clear" w:color="auto" w:fill="auto"/>
            <w:noWrap/>
            <w:vAlign w:val="bottom"/>
            <w:hideMark/>
          </w:tcPr>
          <w:p w14:paraId="1C97D6CE"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Desirability</w:t>
            </w:r>
          </w:p>
        </w:tc>
      </w:tr>
      <w:tr w:rsidR="006536DD" w:rsidRPr="00CE332B" w14:paraId="33AB18FF" w14:textId="77777777" w:rsidTr="005412E9">
        <w:trPr>
          <w:trHeight w:val="240"/>
        </w:trPr>
        <w:tc>
          <w:tcPr>
            <w:tcW w:w="560" w:type="dxa"/>
            <w:tcBorders>
              <w:top w:val="nil"/>
              <w:left w:val="nil"/>
              <w:bottom w:val="nil"/>
              <w:right w:val="nil"/>
            </w:tcBorders>
            <w:shd w:val="clear" w:color="auto" w:fill="auto"/>
            <w:noWrap/>
            <w:hideMark/>
          </w:tcPr>
          <w:p w14:paraId="2BBBF1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w:t>
            </w:r>
          </w:p>
        </w:tc>
        <w:tc>
          <w:tcPr>
            <w:tcW w:w="960" w:type="dxa"/>
            <w:tcBorders>
              <w:top w:val="nil"/>
              <w:left w:val="nil"/>
              <w:bottom w:val="nil"/>
              <w:right w:val="nil"/>
            </w:tcBorders>
            <w:shd w:val="clear" w:color="auto" w:fill="auto"/>
            <w:noWrap/>
            <w:hideMark/>
          </w:tcPr>
          <w:p w14:paraId="642B716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1.902</w:t>
            </w:r>
          </w:p>
        </w:tc>
        <w:tc>
          <w:tcPr>
            <w:tcW w:w="960" w:type="dxa"/>
            <w:tcBorders>
              <w:top w:val="nil"/>
              <w:left w:val="nil"/>
              <w:bottom w:val="nil"/>
              <w:right w:val="nil"/>
            </w:tcBorders>
            <w:shd w:val="clear" w:color="auto" w:fill="auto"/>
            <w:noWrap/>
            <w:hideMark/>
          </w:tcPr>
          <w:p w14:paraId="71AAF4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20.895</w:t>
            </w:r>
          </w:p>
        </w:tc>
        <w:tc>
          <w:tcPr>
            <w:tcW w:w="960" w:type="dxa"/>
            <w:tcBorders>
              <w:top w:val="nil"/>
              <w:left w:val="nil"/>
              <w:bottom w:val="nil"/>
              <w:right w:val="nil"/>
            </w:tcBorders>
            <w:shd w:val="clear" w:color="auto" w:fill="auto"/>
            <w:noWrap/>
            <w:hideMark/>
          </w:tcPr>
          <w:p w14:paraId="466483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90888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76575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A6C48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3744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E4251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13888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3.716</w:t>
            </w:r>
          </w:p>
        </w:tc>
        <w:tc>
          <w:tcPr>
            <w:tcW w:w="1140" w:type="dxa"/>
            <w:tcBorders>
              <w:top w:val="nil"/>
              <w:left w:val="nil"/>
              <w:bottom w:val="nil"/>
              <w:right w:val="nil"/>
            </w:tcBorders>
            <w:shd w:val="clear" w:color="auto" w:fill="auto"/>
            <w:noWrap/>
            <w:hideMark/>
          </w:tcPr>
          <w:p w14:paraId="20E2DC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142.883</w:t>
            </w:r>
          </w:p>
        </w:tc>
        <w:tc>
          <w:tcPr>
            <w:tcW w:w="966" w:type="dxa"/>
            <w:tcBorders>
              <w:top w:val="nil"/>
              <w:left w:val="nil"/>
              <w:bottom w:val="nil"/>
              <w:right w:val="nil"/>
            </w:tcBorders>
            <w:shd w:val="clear" w:color="auto" w:fill="auto"/>
            <w:noWrap/>
            <w:hideMark/>
          </w:tcPr>
          <w:p w14:paraId="3A20E8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41.713</w:t>
            </w:r>
          </w:p>
        </w:tc>
        <w:tc>
          <w:tcPr>
            <w:tcW w:w="1080" w:type="dxa"/>
            <w:tcBorders>
              <w:top w:val="nil"/>
              <w:left w:val="nil"/>
              <w:bottom w:val="nil"/>
              <w:right w:val="nil"/>
            </w:tcBorders>
            <w:shd w:val="clear" w:color="auto" w:fill="auto"/>
            <w:noWrap/>
            <w:hideMark/>
          </w:tcPr>
          <w:p w14:paraId="1B906A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E5A27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7374B077" w14:textId="77777777" w:rsidTr="005412E9">
        <w:trPr>
          <w:trHeight w:val="240"/>
        </w:trPr>
        <w:tc>
          <w:tcPr>
            <w:tcW w:w="560" w:type="dxa"/>
            <w:tcBorders>
              <w:top w:val="nil"/>
              <w:left w:val="nil"/>
              <w:bottom w:val="nil"/>
              <w:right w:val="nil"/>
            </w:tcBorders>
            <w:shd w:val="clear" w:color="auto" w:fill="auto"/>
            <w:noWrap/>
            <w:hideMark/>
          </w:tcPr>
          <w:p w14:paraId="45EAB5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w:t>
            </w:r>
          </w:p>
        </w:tc>
        <w:tc>
          <w:tcPr>
            <w:tcW w:w="960" w:type="dxa"/>
            <w:tcBorders>
              <w:top w:val="nil"/>
              <w:left w:val="nil"/>
              <w:bottom w:val="nil"/>
              <w:right w:val="nil"/>
            </w:tcBorders>
            <w:shd w:val="clear" w:color="auto" w:fill="auto"/>
            <w:noWrap/>
            <w:hideMark/>
          </w:tcPr>
          <w:p w14:paraId="5850E2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1.904</w:t>
            </w:r>
          </w:p>
        </w:tc>
        <w:tc>
          <w:tcPr>
            <w:tcW w:w="960" w:type="dxa"/>
            <w:tcBorders>
              <w:top w:val="nil"/>
              <w:left w:val="nil"/>
              <w:bottom w:val="nil"/>
              <w:right w:val="nil"/>
            </w:tcBorders>
            <w:shd w:val="clear" w:color="auto" w:fill="auto"/>
            <w:noWrap/>
            <w:hideMark/>
          </w:tcPr>
          <w:p w14:paraId="31FD71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20.895</w:t>
            </w:r>
          </w:p>
        </w:tc>
        <w:tc>
          <w:tcPr>
            <w:tcW w:w="960" w:type="dxa"/>
            <w:tcBorders>
              <w:top w:val="nil"/>
              <w:left w:val="nil"/>
              <w:bottom w:val="nil"/>
              <w:right w:val="nil"/>
            </w:tcBorders>
            <w:shd w:val="clear" w:color="auto" w:fill="auto"/>
            <w:noWrap/>
            <w:hideMark/>
          </w:tcPr>
          <w:p w14:paraId="6302C3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7C1A6C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CCC55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5EB96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9E680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AD1FF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53332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3.716</w:t>
            </w:r>
          </w:p>
        </w:tc>
        <w:tc>
          <w:tcPr>
            <w:tcW w:w="1140" w:type="dxa"/>
            <w:tcBorders>
              <w:top w:val="nil"/>
              <w:left w:val="nil"/>
              <w:bottom w:val="nil"/>
              <w:right w:val="nil"/>
            </w:tcBorders>
            <w:shd w:val="clear" w:color="auto" w:fill="auto"/>
            <w:noWrap/>
            <w:hideMark/>
          </w:tcPr>
          <w:p w14:paraId="382EC8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142.903</w:t>
            </w:r>
          </w:p>
        </w:tc>
        <w:tc>
          <w:tcPr>
            <w:tcW w:w="966" w:type="dxa"/>
            <w:tcBorders>
              <w:top w:val="nil"/>
              <w:left w:val="nil"/>
              <w:bottom w:val="nil"/>
              <w:right w:val="nil"/>
            </w:tcBorders>
            <w:shd w:val="clear" w:color="auto" w:fill="auto"/>
            <w:noWrap/>
            <w:hideMark/>
          </w:tcPr>
          <w:p w14:paraId="75BEFA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41.713</w:t>
            </w:r>
          </w:p>
        </w:tc>
        <w:tc>
          <w:tcPr>
            <w:tcW w:w="1080" w:type="dxa"/>
            <w:tcBorders>
              <w:top w:val="nil"/>
              <w:left w:val="nil"/>
              <w:bottom w:val="nil"/>
              <w:right w:val="nil"/>
            </w:tcBorders>
            <w:shd w:val="clear" w:color="auto" w:fill="auto"/>
            <w:noWrap/>
            <w:hideMark/>
          </w:tcPr>
          <w:p w14:paraId="3A8E09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613DF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3A6A9C9" w14:textId="77777777" w:rsidTr="005412E9">
        <w:trPr>
          <w:trHeight w:val="240"/>
        </w:trPr>
        <w:tc>
          <w:tcPr>
            <w:tcW w:w="560" w:type="dxa"/>
            <w:tcBorders>
              <w:top w:val="nil"/>
              <w:left w:val="nil"/>
              <w:bottom w:val="nil"/>
              <w:right w:val="nil"/>
            </w:tcBorders>
            <w:shd w:val="clear" w:color="auto" w:fill="auto"/>
            <w:noWrap/>
            <w:hideMark/>
          </w:tcPr>
          <w:p w14:paraId="5EA2A9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960" w:type="dxa"/>
            <w:tcBorders>
              <w:top w:val="nil"/>
              <w:left w:val="nil"/>
              <w:bottom w:val="nil"/>
              <w:right w:val="nil"/>
            </w:tcBorders>
            <w:shd w:val="clear" w:color="auto" w:fill="auto"/>
            <w:noWrap/>
            <w:hideMark/>
          </w:tcPr>
          <w:p w14:paraId="214FB5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1.895</w:t>
            </w:r>
          </w:p>
        </w:tc>
        <w:tc>
          <w:tcPr>
            <w:tcW w:w="960" w:type="dxa"/>
            <w:tcBorders>
              <w:top w:val="nil"/>
              <w:left w:val="nil"/>
              <w:bottom w:val="nil"/>
              <w:right w:val="nil"/>
            </w:tcBorders>
            <w:shd w:val="clear" w:color="auto" w:fill="auto"/>
            <w:noWrap/>
            <w:hideMark/>
          </w:tcPr>
          <w:p w14:paraId="09E684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20.898</w:t>
            </w:r>
          </w:p>
        </w:tc>
        <w:tc>
          <w:tcPr>
            <w:tcW w:w="960" w:type="dxa"/>
            <w:tcBorders>
              <w:top w:val="nil"/>
              <w:left w:val="nil"/>
              <w:bottom w:val="nil"/>
              <w:right w:val="nil"/>
            </w:tcBorders>
            <w:shd w:val="clear" w:color="auto" w:fill="auto"/>
            <w:noWrap/>
            <w:hideMark/>
          </w:tcPr>
          <w:p w14:paraId="6B78AD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F9A8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583DE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F0C89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F051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A75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CF68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3.719</w:t>
            </w:r>
          </w:p>
        </w:tc>
        <w:tc>
          <w:tcPr>
            <w:tcW w:w="1140" w:type="dxa"/>
            <w:tcBorders>
              <w:top w:val="nil"/>
              <w:left w:val="nil"/>
              <w:bottom w:val="nil"/>
              <w:right w:val="nil"/>
            </w:tcBorders>
            <w:shd w:val="clear" w:color="auto" w:fill="auto"/>
            <w:noWrap/>
            <w:hideMark/>
          </w:tcPr>
          <w:p w14:paraId="6EF518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142.744</w:t>
            </w:r>
          </w:p>
        </w:tc>
        <w:tc>
          <w:tcPr>
            <w:tcW w:w="966" w:type="dxa"/>
            <w:tcBorders>
              <w:top w:val="nil"/>
              <w:left w:val="nil"/>
              <w:bottom w:val="nil"/>
              <w:right w:val="nil"/>
            </w:tcBorders>
            <w:shd w:val="clear" w:color="auto" w:fill="auto"/>
            <w:noWrap/>
            <w:hideMark/>
          </w:tcPr>
          <w:p w14:paraId="4BBBD8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41.710</w:t>
            </w:r>
          </w:p>
        </w:tc>
        <w:tc>
          <w:tcPr>
            <w:tcW w:w="1080" w:type="dxa"/>
            <w:tcBorders>
              <w:top w:val="nil"/>
              <w:left w:val="nil"/>
              <w:bottom w:val="nil"/>
              <w:right w:val="nil"/>
            </w:tcBorders>
            <w:shd w:val="clear" w:color="auto" w:fill="auto"/>
            <w:noWrap/>
            <w:hideMark/>
          </w:tcPr>
          <w:p w14:paraId="0068BE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D53D1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5E70C214" w14:textId="77777777" w:rsidTr="005412E9">
        <w:trPr>
          <w:trHeight w:val="240"/>
        </w:trPr>
        <w:tc>
          <w:tcPr>
            <w:tcW w:w="560" w:type="dxa"/>
            <w:tcBorders>
              <w:top w:val="nil"/>
              <w:left w:val="nil"/>
              <w:bottom w:val="nil"/>
              <w:right w:val="nil"/>
            </w:tcBorders>
            <w:shd w:val="clear" w:color="auto" w:fill="auto"/>
            <w:noWrap/>
            <w:hideMark/>
          </w:tcPr>
          <w:p w14:paraId="4BCC43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w:t>
            </w:r>
          </w:p>
        </w:tc>
        <w:tc>
          <w:tcPr>
            <w:tcW w:w="960" w:type="dxa"/>
            <w:tcBorders>
              <w:top w:val="nil"/>
              <w:left w:val="nil"/>
              <w:bottom w:val="nil"/>
              <w:right w:val="nil"/>
            </w:tcBorders>
            <w:shd w:val="clear" w:color="auto" w:fill="auto"/>
            <w:noWrap/>
            <w:hideMark/>
          </w:tcPr>
          <w:p w14:paraId="763760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1.911</w:t>
            </w:r>
          </w:p>
        </w:tc>
        <w:tc>
          <w:tcPr>
            <w:tcW w:w="960" w:type="dxa"/>
            <w:tcBorders>
              <w:top w:val="nil"/>
              <w:left w:val="nil"/>
              <w:bottom w:val="nil"/>
              <w:right w:val="nil"/>
            </w:tcBorders>
            <w:shd w:val="clear" w:color="auto" w:fill="auto"/>
            <w:noWrap/>
            <w:hideMark/>
          </w:tcPr>
          <w:p w14:paraId="4587FF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20.893</w:t>
            </w:r>
          </w:p>
        </w:tc>
        <w:tc>
          <w:tcPr>
            <w:tcW w:w="960" w:type="dxa"/>
            <w:tcBorders>
              <w:top w:val="nil"/>
              <w:left w:val="nil"/>
              <w:bottom w:val="nil"/>
              <w:right w:val="nil"/>
            </w:tcBorders>
            <w:shd w:val="clear" w:color="auto" w:fill="auto"/>
            <w:noWrap/>
            <w:hideMark/>
          </w:tcPr>
          <w:p w14:paraId="0D6718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47241C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F691C1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66FB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CE9E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4B2F5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092A3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3.713</w:t>
            </w:r>
          </w:p>
        </w:tc>
        <w:tc>
          <w:tcPr>
            <w:tcW w:w="1140" w:type="dxa"/>
            <w:tcBorders>
              <w:top w:val="nil"/>
              <w:left w:val="nil"/>
              <w:bottom w:val="nil"/>
              <w:right w:val="nil"/>
            </w:tcBorders>
            <w:shd w:val="clear" w:color="auto" w:fill="auto"/>
            <w:noWrap/>
            <w:hideMark/>
          </w:tcPr>
          <w:p w14:paraId="44927E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143.038</w:t>
            </w:r>
          </w:p>
        </w:tc>
        <w:tc>
          <w:tcPr>
            <w:tcW w:w="966" w:type="dxa"/>
            <w:tcBorders>
              <w:top w:val="nil"/>
              <w:left w:val="nil"/>
              <w:bottom w:val="nil"/>
              <w:right w:val="nil"/>
            </w:tcBorders>
            <w:shd w:val="clear" w:color="auto" w:fill="auto"/>
            <w:noWrap/>
            <w:hideMark/>
          </w:tcPr>
          <w:p w14:paraId="431A51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41.716</w:t>
            </w:r>
          </w:p>
        </w:tc>
        <w:tc>
          <w:tcPr>
            <w:tcW w:w="1080" w:type="dxa"/>
            <w:tcBorders>
              <w:top w:val="nil"/>
              <w:left w:val="nil"/>
              <w:bottom w:val="nil"/>
              <w:right w:val="nil"/>
            </w:tcBorders>
            <w:shd w:val="clear" w:color="auto" w:fill="auto"/>
            <w:noWrap/>
            <w:hideMark/>
          </w:tcPr>
          <w:p w14:paraId="63C42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6B024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7AD5C08F" w14:textId="77777777" w:rsidTr="005412E9">
        <w:trPr>
          <w:trHeight w:val="240"/>
        </w:trPr>
        <w:tc>
          <w:tcPr>
            <w:tcW w:w="560" w:type="dxa"/>
            <w:tcBorders>
              <w:top w:val="nil"/>
              <w:left w:val="nil"/>
              <w:bottom w:val="nil"/>
              <w:right w:val="nil"/>
            </w:tcBorders>
            <w:shd w:val="clear" w:color="auto" w:fill="auto"/>
            <w:noWrap/>
            <w:hideMark/>
          </w:tcPr>
          <w:p w14:paraId="26D26A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w:t>
            </w:r>
          </w:p>
        </w:tc>
        <w:tc>
          <w:tcPr>
            <w:tcW w:w="960" w:type="dxa"/>
            <w:tcBorders>
              <w:top w:val="nil"/>
              <w:left w:val="nil"/>
              <w:bottom w:val="nil"/>
              <w:right w:val="nil"/>
            </w:tcBorders>
            <w:shd w:val="clear" w:color="auto" w:fill="auto"/>
            <w:noWrap/>
            <w:hideMark/>
          </w:tcPr>
          <w:p w14:paraId="714BDC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1.914</w:t>
            </w:r>
          </w:p>
        </w:tc>
        <w:tc>
          <w:tcPr>
            <w:tcW w:w="960" w:type="dxa"/>
            <w:tcBorders>
              <w:top w:val="nil"/>
              <w:left w:val="nil"/>
              <w:bottom w:val="nil"/>
              <w:right w:val="nil"/>
            </w:tcBorders>
            <w:shd w:val="clear" w:color="auto" w:fill="auto"/>
            <w:noWrap/>
            <w:hideMark/>
          </w:tcPr>
          <w:p w14:paraId="0648C9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20.892</w:t>
            </w:r>
          </w:p>
        </w:tc>
        <w:tc>
          <w:tcPr>
            <w:tcW w:w="960" w:type="dxa"/>
            <w:tcBorders>
              <w:top w:val="nil"/>
              <w:left w:val="nil"/>
              <w:bottom w:val="nil"/>
              <w:right w:val="nil"/>
            </w:tcBorders>
            <w:shd w:val="clear" w:color="auto" w:fill="auto"/>
            <w:noWrap/>
            <w:hideMark/>
          </w:tcPr>
          <w:p w14:paraId="3178B2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7E635F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55CAD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F8096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14CA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FB78E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FD435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3.712</w:t>
            </w:r>
          </w:p>
        </w:tc>
        <w:tc>
          <w:tcPr>
            <w:tcW w:w="1140" w:type="dxa"/>
            <w:tcBorders>
              <w:top w:val="nil"/>
              <w:left w:val="nil"/>
              <w:bottom w:val="nil"/>
              <w:right w:val="nil"/>
            </w:tcBorders>
            <w:shd w:val="clear" w:color="auto" w:fill="auto"/>
            <w:noWrap/>
            <w:hideMark/>
          </w:tcPr>
          <w:p w14:paraId="2B1700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143.087</w:t>
            </w:r>
          </w:p>
        </w:tc>
        <w:tc>
          <w:tcPr>
            <w:tcW w:w="966" w:type="dxa"/>
            <w:tcBorders>
              <w:top w:val="nil"/>
              <w:left w:val="nil"/>
              <w:bottom w:val="nil"/>
              <w:right w:val="nil"/>
            </w:tcBorders>
            <w:shd w:val="clear" w:color="auto" w:fill="auto"/>
            <w:noWrap/>
            <w:hideMark/>
          </w:tcPr>
          <w:p w14:paraId="2C6C6A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41.717</w:t>
            </w:r>
          </w:p>
        </w:tc>
        <w:tc>
          <w:tcPr>
            <w:tcW w:w="1080" w:type="dxa"/>
            <w:tcBorders>
              <w:top w:val="nil"/>
              <w:left w:val="nil"/>
              <w:bottom w:val="nil"/>
              <w:right w:val="nil"/>
            </w:tcBorders>
            <w:shd w:val="clear" w:color="auto" w:fill="auto"/>
            <w:noWrap/>
            <w:hideMark/>
          </w:tcPr>
          <w:p w14:paraId="564F9C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74345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119F92F2" w14:textId="77777777" w:rsidTr="005412E9">
        <w:trPr>
          <w:trHeight w:val="240"/>
        </w:trPr>
        <w:tc>
          <w:tcPr>
            <w:tcW w:w="560" w:type="dxa"/>
            <w:tcBorders>
              <w:top w:val="nil"/>
              <w:left w:val="nil"/>
              <w:bottom w:val="nil"/>
              <w:right w:val="nil"/>
            </w:tcBorders>
            <w:shd w:val="clear" w:color="auto" w:fill="auto"/>
            <w:noWrap/>
            <w:hideMark/>
          </w:tcPr>
          <w:p w14:paraId="75493A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960" w:type="dxa"/>
            <w:tcBorders>
              <w:top w:val="nil"/>
              <w:left w:val="nil"/>
              <w:bottom w:val="nil"/>
              <w:right w:val="nil"/>
            </w:tcBorders>
            <w:shd w:val="clear" w:color="auto" w:fill="auto"/>
            <w:noWrap/>
            <w:hideMark/>
          </w:tcPr>
          <w:p w14:paraId="155C6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1.887</w:t>
            </w:r>
          </w:p>
        </w:tc>
        <w:tc>
          <w:tcPr>
            <w:tcW w:w="960" w:type="dxa"/>
            <w:tcBorders>
              <w:top w:val="nil"/>
              <w:left w:val="nil"/>
              <w:bottom w:val="nil"/>
              <w:right w:val="nil"/>
            </w:tcBorders>
            <w:shd w:val="clear" w:color="auto" w:fill="auto"/>
            <w:noWrap/>
            <w:hideMark/>
          </w:tcPr>
          <w:p w14:paraId="156A68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20.901</w:t>
            </w:r>
          </w:p>
        </w:tc>
        <w:tc>
          <w:tcPr>
            <w:tcW w:w="960" w:type="dxa"/>
            <w:tcBorders>
              <w:top w:val="nil"/>
              <w:left w:val="nil"/>
              <w:bottom w:val="nil"/>
              <w:right w:val="nil"/>
            </w:tcBorders>
            <w:shd w:val="clear" w:color="auto" w:fill="auto"/>
            <w:noWrap/>
            <w:hideMark/>
          </w:tcPr>
          <w:p w14:paraId="2E269F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AD036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0C5F7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5B1F1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67890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A5EB5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E59E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3.722</w:t>
            </w:r>
          </w:p>
        </w:tc>
        <w:tc>
          <w:tcPr>
            <w:tcW w:w="1140" w:type="dxa"/>
            <w:tcBorders>
              <w:top w:val="nil"/>
              <w:left w:val="nil"/>
              <w:bottom w:val="nil"/>
              <w:right w:val="nil"/>
            </w:tcBorders>
            <w:shd w:val="clear" w:color="auto" w:fill="auto"/>
            <w:noWrap/>
            <w:hideMark/>
          </w:tcPr>
          <w:p w14:paraId="2931CC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142.614</w:t>
            </w:r>
          </w:p>
        </w:tc>
        <w:tc>
          <w:tcPr>
            <w:tcW w:w="966" w:type="dxa"/>
            <w:tcBorders>
              <w:top w:val="nil"/>
              <w:left w:val="nil"/>
              <w:bottom w:val="nil"/>
              <w:right w:val="nil"/>
            </w:tcBorders>
            <w:shd w:val="clear" w:color="auto" w:fill="auto"/>
            <w:noWrap/>
            <w:hideMark/>
          </w:tcPr>
          <w:p w14:paraId="76833E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41.707</w:t>
            </w:r>
          </w:p>
        </w:tc>
        <w:tc>
          <w:tcPr>
            <w:tcW w:w="1080" w:type="dxa"/>
            <w:tcBorders>
              <w:top w:val="nil"/>
              <w:left w:val="nil"/>
              <w:bottom w:val="nil"/>
              <w:right w:val="nil"/>
            </w:tcBorders>
            <w:shd w:val="clear" w:color="auto" w:fill="auto"/>
            <w:noWrap/>
            <w:hideMark/>
          </w:tcPr>
          <w:p w14:paraId="23FFFA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E4469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7E7BEE7" w14:textId="77777777" w:rsidTr="005412E9">
        <w:trPr>
          <w:trHeight w:val="240"/>
        </w:trPr>
        <w:tc>
          <w:tcPr>
            <w:tcW w:w="560" w:type="dxa"/>
            <w:tcBorders>
              <w:top w:val="nil"/>
              <w:left w:val="nil"/>
              <w:bottom w:val="nil"/>
              <w:right w:val="nil"/>
            </w:tcBorders>
            <w:shd w:val="clear" w:color="auto" w:fill="auto"/>
            <w:noWrap/>
            <w:hideMark/>
          </w:tcPr>
          <w:p w14:paraId="31D501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w:t>
            </w:r>
          </w:p>
        </w:tc>
        <w:tc>
          <w:tcPr>
            <w:tcW w:w="960" w:type="dxa"/>
            <w:tcBorders>
              <w:top w:val="nil"/>
              <w:left w:val="nil"/>
              <w:bottom w:val="nil"/>
              <w:right w:val="nil"/>
            </w:tcBorders>
            <w:shd w:val="clear" w:color="auto" w:fill="auto"/>
            <w:noWrap/>
            <w:hideMark/>
          </w:tcPr>
          <w:p w14:paraId="5397A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1.876</w:t>
            </w:r>
          </w:p>
        </w:tc>
        <w:tc>
          <w:tcPr>
            <w:tcW w:w="960" w:type="dxa"/>
            <w:tcBorders>
              <w:top w:val="nil"/>
              <w:left w:val="nil"/>
              <w:bottom w:val="nil"/>
              <w:right w:val="nil"/>
            </w:tcBorders>
            <w:shd w:val="clear" w:color="auto" w:fill="auto"/>
            <w:noWrap/>
            <w:hideMark/>
          </w:tcPr>
          <w:p w14:paraId="7C9BD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20.907</w:t>
            </w:r>
          </w:p>
        </w:tc>
        <w:tc>
          <w:tcPr>
            <w:tcW w:w="960" w:type="dxa"/>
            <w:tcBorders>
              <w:top w:val="nil"/>
              <w:left w:val="nil"/>
              <w:bottom w:val="nil"/>
              <w:right w:val="nil"/>
            </w:tcBorders>
            <w:shd w:val="clear" w:color="auto" w:fill="auto"/>
            <w:noWrap/>
            <w:hideMark/>
          </w:tcPr>
          <w:p w14:paraId="00A721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26C64F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0F2A2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6275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751AF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3B5EB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51247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3.726</w:t>
            </w:r>
          </w:p>
        </w:tc>
        <w:tc>
          <w:tcPr>
            <w:tcW w:w="1140" w:type="dxa"/>
            <w:tcBorders>
              <w:top w:val="nil"/>
              <w:left w:val="nil"/>
              <w:bottom w:val="nil"/>
              <w:right w:val="nil"/>
            </w:tcBorders>
            <w:shd w:val="clear" w:color="auto" w:fill="auto"/>
            <w:noWrap/>
            <w:hideMark/>
          </w:tcPr>
          <w:p w14:paraId="2957F7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142.422</w:t>
            </w:r>
          </w:p>
        </w:tc>
        <w:tc>
          <w:tcPr>
            <w:tcW w:w="966" w:type="dxa"/>
            <w:tcBorders>
              <w:top w:val="nil"/>
              <w:left w:val="nil"/>
              <w:bottom w:val="nil"/>
              <w:right w:val="nil"/>
            </w:tcBorders>
            <w:shd w:val="clear" w:color="auto" w:fill="auto"/>
            <w:noWrap/>
            <w:hideMark/>
          </w:tcPr>
          <w:p w14:paraId="2ECE40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41.703</w:t>
            </w:r>
          </w:p>
        </w:tc>
        <w:tc>
          <w:tcPr>
            <w:tcW w:w="1080" w:type="dxa"/>
            <w:tcBorders>
              <w:top w:val="nil"/>
              <w:left w:val="nil"/>
              <w:bottom w:val="nil"/>
              <w:right w:val="nil"/>
            </w:tcBorders>
            <w:shd w:val="clear" w:color="auto" w:fill="auto"/>
            <w:noWrap/>
            <w:hideMark/>
          </w:tcPr>
          <w:p w14:paraId="3991D6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AD426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1CB525A" w14:textId="77777777" w:rsidTr="005412E9">
        <w:trPr>
          <w:trHeight w:val="240"/>
        </w:trPr>
        <w:tc>
          <w:tcPr>
            <w:tcW w:w="560" w:type="dxa"/>
            <w:tcBorders>
              <w:top w:val="nil"/>
              <w:left w:val="nil"/>
              <w:bottom w:val="nil"/>
              <w:right w:val="nil"/>
            </w:tcBorders>
            <w:shd w:val="clear" w:color="auto" w:fill="auto"/>
            <w:noWrap/>
            <w:hideMark/>
          </w:tcPr>
          <w:p w14:paraId="009370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w:t>
            </w:r>
          </w:p>
        </w:tc>
        <w:tc>
          <w:tcPr>
            <w:tcW w:w="960" w:type="dxa"/>
            <w:tcBorders>
              <w:top w:val="nil"/>
              <w:left w:val="nil"/>
              <w:bottom w:val="nil"/>
              <w:right w:val="nil"/>
            </w:tcBorders>
            <w:shd w:val="clear" w:color="auto" w:fill="auto"/>
            <w:noWrap/>
            <w:hideMark/>
          </w:tcPr>
          <w:p w14:paraId="3349C4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1.866</w:t>
            </w:r>
          </w:p>
        </w:tc>
        <w:tc>
          <w:tcPr>
            <w:tcW w:w="960" w:type="dxa"/>
            <w:tcBorders>
              <w:top w:val="nil"/>
              <w:left w:val="nil"/>
              <w:bottom w:val="nil"/>
              <w:right w:val="nil"/>
            </w:tcBorders>
            <w:shd w:val="clear" w:color="auto" w:fill="auto"/>
            <w:noWrap/>
            <w:hideMark/>
          </w:tcPr>
          <w:p w14:paraId="2FFC79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20.913</w:t>
            </w:r>
          </w:p>
        </w:tc>
        <w:tc>
          <w:tcPr>
            <w:tcW w:w="960" w:type="dxa"/>
            <w:tcBorders>
              <w:top w:val="nil"/>
              <w:left w:val="nil"/>
              <w:bottom w:val="nil"/>
              <w:right w:val="nil"/>
            </w:tcBorders>
            <w:shd w:val="clear" w:color="auto" w:fill="auto"/>
            <w:noWrap/>
            <w:hideMark/>
          </w:tcPr>
          <w:p w14:paraId="03D837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8D9AD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1D58F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8F1AB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A5396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3B86B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085F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3.729</w:t>
            </w:r>
          </w:p>
        </w:tc>
        <w:tc>
          <w:tcPr>
            <w:tcW w:w="1140" w:type="dxa"/>
            <w:tcBorders>
              <w:top w:val="nil"/>
              <w:left w:val="nil"/>
              <w:bottom w:val="nil"/>
              <w:right w:val="nil"/>
            </w:tcBorders>
            <w:shd w:val="clear" w:color="auto" w:fill="auto"/>
            <w:noWrap/>
            <w:hideMark/>
          </w:tcPr>
          <w:p w14:paraId="0D5621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142.248</w:t>
            </w:r>
          </w:p>
        </w:tc>
        <w:tc>
          <w:tcPr>
            <w:tcW w:w="966" w:type="dxa"/>
            <w:tcBorders>
              <w:top w:val="nil"/>
              <w:left w:val="nil"/>
              <w:bottom w:val="nil"/>
              <w:right w:val="nil"/>
            </w:tcBorders>
            <w:shd w:val="clear" w:color="auto" w:fill="auto"/>
            <w:noWrap/>
            <w:hideMark/>
          </w:tcPr>
          <w:p w14:paraId="3C40E0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41.699</w:t>
            </w:r>
          </w:p>
        </w:tc>
        <w:tc>
          <w:tcPr>
            <w:tcW w:w="1080" w:type="dxa"/>
            <w:tcBorders>
              <w:top w:val="nil"/>
              <w:left w:val="nil"/>
              <w:bottom w:val="nil"/>
              <w:right w:val="nil"/>
            </w:tcBorders>
            <w:shd w:val="clear" w:color="auto" w:fill="auto"/>
            <w:noWrap/>
            <w:hideMark/>
          </w:tcPr>
          <w:p w14:paraId="1FE7D0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B27D2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A8DC4C5" w14:textId="77777777" w:rsidTr="005412E9">
        <w:trPr>
          <w:trHeight w:val="240"/>
        </w:trPr>
        <w:tc>
          <w:tcPr>
            <w:tcW w:w="560" w:type="dxa"/>
            <w:tcBorders>
              <w:top w:val="nil"/>
              <w:left w:val="nil"/>
              <w:bottom w:val="nil"/>
              <w:right w:val="nil"/>
            </w:tcBorders>
            <w:shd w:val="clear" w:color="auto" w:fill="auto"/>
            <w:noWrap/>
            <w:hideMark/>
          </w:tcPr>
          <w:p w14:paraId="502336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960" w:type="dxa"/>
            <w:tcBorders>
              <w:top w:val="nil"/>
              <w:left w:val="nil"/>
              <w:bottom w:val="nil"/>
              <w:right w:val="nil"/>
            </w:tcBorders>
            <w:shd w:val="clear" w:color="auto" w:fill="auto"/>
            <w:noWrap/>
            <w:hideMark/>
          </w:tcPr>
          <w:p w14:paraId="71EB53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1.943</w:t>
            </w:r>
          </w:p>
        </w:tc>
        <w:tc>
          <w:tcPr>
            <w:tcW w:w="960" w:type="dxa"/>
            <w:tcBorders>
              <w:top w:val="nil"/>
              <w:left w:val="nil"/>
              <w:bottom w:val="nil"/>
              <w:right w:val="nil"/>
            </w:tcBorders>
            <w:shd w:val="clear" w:color="auto" w:fill="auto"/>
            <w:noWrap/>
            <w:hideMark/>
          </w:tcPr>
          <w:p w14:paraId="6BF605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20.890</w:t>
            </w:r>
          </w:p>
        </w:tc>
        <w:tc>
          <w:tcPr>
            <w:tcW w:w="960" w:type="dxa"/>
            <w:tcBorders>
              <w:top w:val="nil"/>
              <w:left w:val="nil"/>
              <w:bottom w:val="nil"/>
              <w:right w:val="nil"/>
            </w:tcBorders>
            <w:shd w:val="clear" w:color="auto" w:fill="auto"/>
            <w:noWrap/>
            <w:hideMark/>
          </w:tcPr>
          <w:p w14:paraId="583E61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6C3185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2D14A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21B6C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12A84C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73409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26F8D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3.701</w:t>
            </w:r>
          </w:p>
        </w:tc>
        <w:tc>
          <w:tcPr>
            <w:tcW w:w="1140" w:type="dxa"/>
            <w:tcBorders>
              <w:top w:val="nil"/>
              <w:left w:val="nil"/>
              <w:bottom w:val="nil"/>
              <w:right w:val="nil"/>
            </w:tcBorders>
            <w:shd w:val="clear" w:color="auto" w:fill="auto"/>
            <w:noWrap/>
            <w:hideMark/>
          </w:tcPr>
          <w:p w14:paraId="2C8874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143.610</w:t>
            </w:r>
          </w:p>
        </w:tc>
        <w:tc>
          <w:tcPr>
            <w:tcW w:w="966" w:type="dxa"/>
            <w:tcBorders>
              <w:top w:val="nil"/>
              <w:left w:val="nil"/>
              <w:bottom w:val="nil"/>
              <w:right w:val="nil"/>
            </w:tcBorders>
            <w:shd w:val="clear" w:color="auto" w:fill="auto"/>
            <w:noWrap/>
            <w:hideMark/>
          </w:tcPr>
          <w:p w14:paraId="09F6D5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41.727</w:t>
            </w:r>
          </w:p>
        </w:tc>
        <w:tc>
          <w:tcPr>
            <w:tcW w:w="1080" w:type="dxa"/>
            <w:tcBorders>
              <w:top w:val="nil"/>
              <w:left w:val="nil"/>
              <w:bottom w:val="nil"/>
              <w:right w:val="nil"/>
            </w:tcBorders>
            <w:shd w:val="clear" w:color="auto" w:fill="auto"/>
            <w:noWrap/>
            <w:hideMark/>
          </w:tcPr>
          <w:p w14:paraId="5D6F9C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DDE0C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3E33906D" w14:textId="77777777" w:rsidTr="005412E9">
        <w:trPr>
          <w:trHeight w:val="240"/>
        </w:trPr>
        <w:tc>
          <w:tcPr>
            <w:tcW w:w="560" w:type="dxa"/>
            <w:tcBorders>
              <w:top w:val="nil"/>
              <w:left w:val="nil"/>
              <w:bottom w:val="nil"/>
              <w:right w:val="nil"/>
            </w:tcBorders>
            <w:shd w:val="clear" w:color="auto" w:fill="auto"/>
            <w:noWrap/>
            <w:hideMark/>
          </w:tcPr>
          <w:p w14:paraId="5BC2AA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w:t>
            </w:r>
          </w:p>
        </w:tc>
        <w:tc>
          <w:tcPr>
            <w:tcW w:w="960" w:type="dxa"/>
            <w:tcBorders>
              <w:top w:val="nil"/>
              <w:left w:val="nil"/>
              <w:bottom w:val="nil"/>
              <w:right w:val="nil"/>
            </w:tcBorders>
            <w:shd w:val="clear" w:color="auto" w:fill="auto"/>
            <w:noWrap/>
            <w:hideMark/>
          </w:tcPr>
          <w:p w14:paraId="5604C7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1.858</w:t>
            </w:r>
          </w:p>
        </w:tc>
        <w:tc>
          <w:tcPr>
            <w:tcW w:w="960" w:type="dxa"/>
            <w:tcBorders>
              <w:top w:val="nil"/>
              <w:left w:val="nil"/>
              <w:bottom w:val="nil"/>
              <w:right w:val="nil"/>
            </w:tcBorders>
            <w:shd w:val="clear" w:color="auto" w:fill="auto"/>
            <w:noWrap/>
            <w:hideMark/>
          </w:tcPr>
          <w:p w14:paraId="105D66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20.919</w:t>
            </w:r>
          </w:p>
        </w:tc>
        <w:tc>
          <w:tcPr>
            <w:tcW w:w="960" w:type="dxa"/>
            <w:tcBorders>
              <w:top w:val="nil"/>
              <w:left w:val="nil"/>
              <w:bottom w:val="nil"/>
              <w:right w:val="nil"/>
            </w:tcBorders>
            <w:shd w:val="clear" w:color="auto" w:fill="auto"/>
            <w:noWrap/>
            <w:hideMark/>
          </w:tcPr>
          <w:p w14:paraId="6A2E4A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CDC67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E77F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C2F5C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F108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CE5359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04512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3.732</w:t>
            </w:r>
          </w:p>
        </w:tc>
        <w:tc>
          <w:tcPr>
            <w:tcW w:w="1140" w:type="dxa"/>
            <w:tcBorders>
              <w:top w:val="nil"/>
              <w:left w:val="nil"/>
              <w:bottom w:val="nil"/>
              <w:right w:val="nil"/>
            </w:tcBorders>
            <w:shd w:val="clear" w:color="auto" w:fill="auto"/>
            <w:noWrap/>
            <w:hideMark/>
          </w:tcPr>
          <w:p w14:paraId="74E3D1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142.108</w:t>
            </w:r>
          </w:p>
        </w:tc>
        <w:tc>
          <w:tcPr>
            <w:tcW w:w="966" w:type="dxa"/>
            <w:tcBorders>
              <w:top w:val="nil"/>
              <w:left w:val="nil"/>
              <w:bottom w:val="nil"/>
              <w:right w:val="nil"/>
            </w:tcBorders>
            <w:shd w:val="clear" w:color="auto" w:fill="auto"/>
            <w:noWrap/>
            <w:hideMark/>
          </w:tcPr>
          <w:p w14:paraId="62E638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41.696</w:t>
            </w:r>
          </w:p>
        </w:tc>
        <w:tc>
          <w:tcPr>
            <w:tcW w:w="1080" w:type="dxa"/>
            <w:tcBorders>
              <w:top w:val="nil"/>
              <w:left w:val="nil"/>
              <w:bottom w:val="nil"/>
              <w:right w:val="nil"/>
            </w:tcBorders>
            <w:shd w:val="clear" w:color="auto" w:fill="auto"/>
            <w:noWrap/>
            <w:hideMark/>
          </w:tcPr>
          <w:p w14:paraId="350E04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5CFC1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1D6A661" w14:textId="77777777" w:rsidTr="005412E9">
        <w:trPr>
          <w:trHeight w:val="240"/>
        </w:trPr>
        <w:tc>
          <w:tcPr>
            <w:tcW w:w="560" w:type="dxa"/>
            <w:tcBorders>
              <w:top w:val="nil"/>
              <w:left w:val="nil"/>
              <w:bottom w:val="nil"/>
              <w:right w:val="nil"/>
            </w:tcBorders>
            <w:shd w:val="clear" w:color="auto" w:fill="auto"/>
            <w:noWrap/>
            <w:hideMark/>
          </w:tcPr>
          <w:p w14:paraId="5B3889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w:t>
            </w:r>
          </w:p>
        </w:tc>
        <w:tc>
          <w:tcPr>
            <w:tcW w:w="960" w:type="dxa"/>
            <w:tcBorders>
              <w:top w:val="nil"/>
              <w:left w:val="nil"/>
              <w:bottom w:val="nil"/>
              <w:right w:val="nil"/>
            </w:tcBorders>
            <w:shd w:val="clear" w:color="auto" w:fill="auto"/>
            <w:noWrap/>
            <w:hideMark/>
          </w:tcPr>
          <w:p w14:paraId="230A6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1.958</w:t>
            </w:r>
          </w:p>
        </w:tc>
        <w:tc>
          <w:tcPr>
            <w:tcW w:w="960" w:type="dxa"/>
            <w:tcBorders>
              <w:top w:val="nil"/>
              <w:left w:val="nil"/>
              <w:bottom w:val="nil"/>
              <w:right w:val="nil"/>
            </w:tcBorders>
            <w:shd w:val="clear" w:color="auto" w:fill="auto"/>
            <w:noWrap/>
            <w:hideMark/>
          </w:tcPr>
          <w:p w14:paraId="61CB6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20.893</w:t>
            </w:r>
          </w:p>
        </w:tc>
        <w:tc>
          <w:tcPr>
            <w:tcW w:w="960" w:type="dxa"/>
            <w:tcBorders>
              <w:top w:val="nil"/>
              <w:left w:val="nil"/>
              <w:bottom w:val="nil"/>
              <w:right w:val="nil"/>
            </w:tcBorders>
            <w:shd w:val="clear" w:color="auto" w:fill="auto"/>
            <w:noWrap/>
            <w:hideMark/>
          </w:tcPr>
          <w:p w14:paraId="524A74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D6E82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38040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A420F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35968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81D49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6AB4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3.695</w:t>
            </w:r>
          </w:p>
        </w:tc>
        <w:tc>
          <w:tcPr>
            <w:tcW w:w="1140" w:type="dxa"/>
            <w:tcBorders>
              <w:top w:val="nil"/>
              <w:left w:val="nil"/>
              <w:bottom w:val="nil"/>
              <w:right w:val="nil"/>
            </w:tcBorders>
            <w:shd w:val="clear" w:color="auto" w:fill="auto"/>
            <w:noWrap/>
            <w:hideMark/>
          </w:tcPr>
          <w:p w14:paraId="43F4DA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143.889</w:t>
            </w:r>
          </w:p>
        </w:tc>
        <w:tc>
          <w:tcPr>
            <w:tcW w:w="966" w:type="dxa"/>
            <w:tcBorders>
              <w:top w:val="nil"/>
              <w:left w:val="nil"/>
              <w:bottom w:val="nil"/>
              <w:right w:val="nil"/>
            </w:tcBorders>
            <w:shd w:val="clear" w:color="auto" w:fill="auto"/>
            <w:noWrap/>
            <w:hideMark/>
          </w:tcPr>
          <w:p w14:paraId="2373E4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41.732</w:t>
            </w:r>
          </w:p>
        </w:tc>
        <w:tc>
          <w:tcPr>
            <w:tcW w:w="1080" w:type="dxa"/>
            <w:tcBorders>
              <w:top w:val="nil"/>
              <w:left w:val="nil"/>
              <w:bottom w:val="nil"/>
              <w:right w:val="nil"/>
            </w:tcBorders>
            <w:shd w:val="clear" w:color="auto" w:fill="auto"/>
            <w:noWrap/>
            <w:hideMark/>
          </w:tcPr>
          <w:p w14:paraId="300B00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11DDD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51855E0B" w14:textId="77777777" w:rsidTr="005412E9">
        <w:trPr>
          <w:trHeight w:val="240"/>
        </w:trPr>
        <w:tc>
          <w:tcPr>
            <w:tcW w:w="560" w:type="dxa"/>
            <w:tcBorders>
              <w:top w:val="nil"/>
              <w:left w:val="nil"/>
              <w:bottom w:val="nil"/>
              <w:right w:val="nil"/>
            </w:tcBorders>
            <w:shd w:val="clear" w:color="auto" w:fill="auto"/>
            <w:noWrap/>
            <w:hideMark/>
          </w:tcPr>
          <w:p w14:paraId="02B9D1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w:t>
            </w:r>
          </w:p>
        </w:tc>
        <w:tc>
          <w:tcPr>
            <w:tcW w:w="960" w:type="dxa"/>
            <w:tcBorders>
              <w:top w:val="nil"/>
              <w:left w:val="nil"/>
              <w:bottom w:val="nil"/>
              <w:right w:val="nil"/>
            </w:tcBorders>
            <w:shd w:val="clear" w:color="auto" w:fill="auto"/>
            <w:noWrap/>
            <w:hideMark/>
          </w:tcPr>
          <w:p w14:paraId="2DAD85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1.973</w:t>
            </w:r>
          </w:p>
        </w:tc>
        <w:tc>
          <w:tcPr>
            <w:tcW w:w="960" w:type="dxa"/>
            <w:tcBorders>
              <w:top w:val="nil"/>
              <w:left w:val="nil"/>
              <w:bottom w:val="nil"/>
              <w:right w:val="nil"/>
            </w:tcBorders>
            <w:shd w:val="clear" w:color="auto" w:fill="auto"/>
            <w:noWrap/>
            <w:hideMark/>
          </w:tcPr>
          <w:p w14:paraId="74EE480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20.898</w:t>
            </w:r>
          </w:p>
        </w:tc>
        <w:tc>
          <w:tcPr>
            <w:tcW w:w="960" w:type="dxa"/>
            <w:tcBorders>
              <w:top w:val="nil"/>
              <w:left w:val="nil"/>
              <w:bottom w:val="nil"/>
              <w:right w:val="nil"/>
            </w:tcBorders>
            <w:shd w:val="clear" w:color="auto" w:fill="auto"/>
            <w:noWrap/>
            <w:hideMark/>
          </w:tcPr>
          <w:p w14:paraId="744DB0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636D5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5220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48FF8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3506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74077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F22BE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3.690</w:t>
            </w:r>
          </w:p>
        </w:tc>
        <w:tc>
          <w:tcPr>
            <w:tcW w:w="1140" w:type="dxa"/>
            <w:tcBorders>
              <w:top w:val="nil"/>
              <w:left w:val="nil"/>
              <w:bottom w:val="nil"/>
              <w:right w:val="nil"/>
            </w:tcBorders>
            <w:shd w:val="clear" w:color="auto" w:fill="auto"/>
            <w:noWrap/>
            <w:hideMark/>
          </w:tcPr>
          <w:p w14:paraId="12F7E8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144.172</w:t>
            </w:r>
          </w:p>
        </w:tc>
        <w:tc>
          <w:tcPr>
            <w:tcW w:w="966" w:type="dxa"/>
            <w:tcBorders>
              <w:top w:val="nil"/>
              <w:left w:val="nil"/>
              <w:bottom w:val="nil"/>
              <w:right w:val="nil"/>
            </w:tcBorders>
            <w:shd w:val="clear" w:color="auto" w:fill="auto"/>
            <w:noWrap/>
            <w:hideMark/>
          </w:tcPr>
          <w:p w14:paraId="4BA7F0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41.737</w:t>
            </w:r>
          </w:p>
        </w:tc>
        <w:tc>
          <w:tcPr>
            <w:tcW w:w="1080" w:type="dxa"/>
            <w:tcBorders>
              <w:top w:val="nil"/>
              <w:left w:val="nil"/>
              <w:bottom w:val="nil"/>
              <w:right w:val="nil"/>
            </w:tcBorders>
            <w:shd w:val="clear" w:color="auto" w:fill="auto"/>
            <w:noWrap/>
            <w:hideMark/>
          </w:tcPr>
          <w:p w14:paraId="04D287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B9C2D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48773146" w14:textId="77777777" w:rsidTr="005412E9">
        <w:trPr>
          <w:trHeight w:val="240"/>
        </w:trPr>
        <w:tc>
          <w:tcPr>
            <w:tcW w:w="560" w:type="dxa"/>
            <w:tcBorders>
              <w:top w:val="nil"/>
              <w:left w:val="nil"/>
              <w:bottom w:val="nil"/>
              <w:right w:val="nil"/>
            </w:tcBorders>
            <w:shd w:val="clear" w:color="auto" w:fill="auto"/>
            <w:noWrap/>
            <w:hideMark/>
          </w:tcPr>
          <w:p w14:paraId="04759F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w:t>
            </w:r>
          </w:p>
        </w:tc>
        <w:tc>
          <w:tcPr>
            <w:tcW w:w="960" w:type="dxa"/>
            <w:tcBorders>
              <w:top w:val="nil"/>
              <w:left w:val="nil"/>
              <w:bottom w:val="nil"/>
              <w:right w:val="nil"/>
            </w:tcBorders>
            <w:shd w:val="clear" w:color="auto" w:fill="auto"/>
            <w:noWrap/>
            <w:hideMark/>
          </w:tcPr>
          <w:p w14:paraId="2F6ADF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1.990</w:t>
            </w:r>
          </w:p>
        </w:tc>
        <w:tc>
          <w:tcPr>
            <w:tcW w:w="960" w:type="dxa"/>
            <w:tcBorders>
              <w:top w:val="nil"/>
              <w:left w:val="nil"/>
              <w:bottom w:val="nil"/>
              <w:right w:val="nil"/>
            </w:tcBorders>
            <w:shd w:val="clear" w:color="auto" w:fill="auto"/>
            <w:noWrap/>
            <w:hideMark/>
          </w:tcPr>
          <w:p w14:paraId="321859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20.910</w:t>
            </w:r>
          </w:p>
        </w:tc>
        <w:tc>
          <w:tcPr>
            <w:tcW w:w="960" w:type="dxa"/>
            <w:tcBorders>
              <w:top w:val="nil"/>
              <w:left w:val="nil"/>
              <w:bottom w:val="nil"/>
              <w:right w:val="nil"/>
            </w:tcBorders>
            <w:shd w:val="clear" w:color="auto" w:fill="auto"/>
            <w:noWrap/>
            <w:hideMark/>
          </w:tcPr>
          <w:p w14:paraId="6B2F16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088FC3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E5CA4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31CEC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7A6CA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4B7F2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0FCBEB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3.683</w:t>
            </w:r>
          </w:p>
        </w:tc>
        <w:tc>
          <w:tcPr>
            <w:tcW w:w="1140" w:type="dxa"/>
            <w:tcBorders>
              <w:top w:val="nil"/>
              <w:left w:val="nil"/>
              <w:bottom w:val="nil"/>
              <w:right w:val="nil"/>
            </w:tcBorders>
            <w:shd w:val="clear" w:color="auto" w:fill="auto"/>
            <w:noWrap/>
            <w:hideMark/>
          </w:tcPr>
          <w:p w14:paraId="1D1E1B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144.483</w:t>
            </w:r>
          </w:p>
        </w:tc>
        <w:tc>
          <w:tcPr>
            <w:tcW w:w="966" w:type="dxa"/>
            <w:tcBorders>
              <w:top w:val="nil"/>
              <w:left w:val="nil"/>
              <w:bottom w:val="nil"/>
              <w:right w:val="nil"/>
            </w:tcBorders>
            <w:shd w:val="clear" w:color="auto" w:fill="auto"/>
            <w:noWrap/>
            <w:hideMark/>
          </w:tcPr>
          <w:p w14:paraId="272419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41.741</w:t>
            </w:r>
          </w:p>
        </w:tc>
        <w:tc>
          <w:tcPr>
            <w:tcW w:w="1080" w:type="dxa"/>
            <w:tcBorders>
              <w:top w:val="nil"/>
              <w:left w:val="nil"/>
              <w:bottom w:val="nil"/>
              <w:right w:val="nil"/>
            </w:tcBorders>
            <w:shd w:val="clear" w:color="auto" w:fill="auto"/>
            <w:noWrap/>
            <w:hideMark/>
          </w:tcPr>
          <w:p w14:paraId="2EF3B2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561A42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43A0C785" w14:textId="77777777" w:rsidTr="005412E9">
        <w:trPr>
          <w:trHeight w:val="240"/>
        </w:trPr>
        <w:tc>
          <w:tcPr>
            <w:tcW w:w="560" w:type="dxa"/>
            <w:tcBorders>
              <w:top w:val="nil"/>
              <w:left w:val="nil"/>
              <w:bottom w:val="nil"/>
              <w:right w:val="nil"/>
            </w:tcBorders>
            <w:shd w:val="clear" w:color="auto" w:fill="auto"/>
            <w:noWrap/>
            <w:hideMark/>
          </w:tcPr>
          <w:p w14:paraId="1FAA2A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w:t>
            </w:r>
          </w:p>
        </w:tc>
        <w:tc>
          <w:tcPr>
            <w:tcW w:w="960" w:type="dxa"/>
            <w:tcBorders>
              <w:top w:val="nil"/>
              <w:left w:val="nil"/>
              <w:bottom w:val="nil"/>
              <w:right w:val="nil"/>
            </w:tcBorders>
            <w:shd w:val="clear" w:color="auto" w:fill="auto"/>
            <w:noWrap/>
            <w:hideMark/>
          </w:tcPr>
          <w:p w14:paraId="5E29F2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2.016</w:t>
            </w:r>
          </w:p>
        </w:tc>
        <w:tc>
          <w:tcPr>
            <w:tcW w:w="960" w:type="dxa"/>
            <w:tcBorders>
              <w:top w:val="nil"/>
              <w:left w:val="nil"/>
              <w:bottom w:val="nil"/>
              <w:right w:val="nil"/>
            </w:tcBorders>
            <w:shd w:val="clear" w:color="auto" w:fill="auto"/>
            <w:noWrap/>
            <w:hideMark/>
          </w:tcPr>
          <w:p w14:paraId="0A3AE3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20.925</w:t>
            </w:r>
          </w:p>
        </w:tc>
        <w:tc>
          <w:tcPr>
            <w:tcW w:w="960" w:type="dxa"/>
            <w:tcBorders>
              <w:top w:val="nil"/>
              <w:left w:val="nil"/>
              <w:bottom w:val="nil"/>
              <w:right w:val="nil"/>
            </w:tcBorders>
            <w:shd w:val="clear" w:color="auto" w:fill="auto"/>
            <w:noWrap/>
            <w:hideMark/>
          </w:tcPr>
          <w:p w14:paraId="102689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3178AA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D29A3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1672F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9BD5D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B6747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41FEB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3.673</w:t>
            </w:r>
          </w:p>
        </w:tc>
        <w:tc>
          <w:tcPr>
            <w:tcW w:w="1140" w:type="dxa"/>
            <w:tcBorders>
              <w:top w:val="nil"/>
              <w:left w:val="nil"/>
              <w:bottom w:val="nil"/>
              <w:right w:val="nil"/>
            </w:tcBorders>
            <w:shd w:val="clear" w:color="auto" w:fill="auto"/>
            <w:noWrap/>
            <w:hideMark/>
          </w:tcPr>
          <w:p w14:paraId="47907C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144.964</w:t>
            </w:r>
          </w:p>
        </w:tc>
        <w:tc>
          <w:tcPr>
            <w:tcW w:w="966" w:type="dxa"/>
            <w:tcBorders>
              <w:top w:val="nil"/>
              <w:left w:val="nil"/>
              <w:bottom w:val="nil"/>
              <w:right w:val="nil"/>
            </w:tcBorders>
            <w:shd w:val="clear" w:color="auto" w:fill="auto"/>
            <w:noWrap/>
            <w:hideMark/>
          </w:tcPr>
          <w:p w14:paraId="0D1243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41.749</w:t>
            </w:r>
          </w:p>
        </w:tc>
        <w:tc>
          <w:tcPr>
            <w:tcW w:w="1080" w:type="dxa"/>
            <w:tcBorders>
              <w:top w:val="nil"/>
              <w:left w:val="nil"/>
              <w:bottom w:val="nil"/>
              <w:right w:val="nil"/>
            </w:tcBorders>
            <w:shd w:val="clear" w:color="auto" w:fill="auto"/>
            <w:noWrap/>
            <w:hideMark/>
          </w:tcPr>
          <w:p w14:paraId="10BC5D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55832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0298F1DA" w14:textId="77777777" w:rsidTr="005412E9">
        <w:trPr>
          <w:trHeight w:val="240"/>
        </w:trPr>
        <w:tc>
          <w:tcPr>
            <w:tcW w:w="560" w:type="dxa"/>
            <w:tcBorders>
              <w:top w:val="nil"/>
              <w:left w:val="nil"/>
              <w:bottom w:val="nil"/>
              <w:right w:val="nil"/>
            </w:tcBorders>
            <w:shd w:val="clear" w:color="auto" w:fill="auto"/>
            <w:noWrap/>
            <w:hideMark/>
          </w:tcPr>
          <w:p w14:paraId="0A1321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w:t>
            </w:r>
          </w:p>
        </w:tc>
        <w:tc>
          <w:tcPr>
            <w:tcW w:w="960" w:type="dxa"/>
            <w:tcBorders>
              <w:top w:val="nil"/>
              <w:left w:val="nil"/>
              <w:bottom w:val="nil"/>
              <w:right w:val="nil"/>
            </w:tcBorders>
            <w:shd w:val="clear" w:color="auto" w:fill="auto"/>
            <w:noWrap/>
            <w:hideMark/>
          </w:tcPr>
          <w:p w14:paraId="1AEF1E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2.024</w:t>
            </w:r>
          </w:p>
        </w:tc>
        <w:tc>
          <w:tcPr>
            <w:tcW w:w="960" w:type="dxa"/>
            <w:tcBorders>
              <w:top w:val="nil"/>
              <w:left w:val="nil"/>
              <w:bottom w:val="nil"/>
              <w:right w:val="nil"/>
            </w:tcBorders>
            <w:shd w:val="clear" w:color="auto" w:fill="auto"/>
            <w:noWrap/>
            <w:hideMark/>
          </w:tcPr>
          <w:p w14:paraId="6280E2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20.933</w:t>
            </w:r>
          </w:p>
        </w:tc>
        <w:tc>
          <w:tcPr>
            <w:tcW w:w="960" w:type="dxa"/>
            <w:tcBorders>
              <w:top w:val="nil"/>
              <w:left w:val="nil"/>
              <w:bottom w:val="nil"/>
              <w:right w:val="nil"/>
            </w:tcBorders>
            <w:shd w:val="clear" w:color="auto" w:fill="auto"/>
            <w:noWrap/>
            <w:hideMark/>
          </w:tcPr>
          <w:p w14:paraId="0586C1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1DBA33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B5F33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E45843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BED15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5452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AF098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3.670</w:t>
            </w:r>
          </w:p>
        </w:tc>
        <w:tc>
          <w:tcPr>
            <w:tcW w:w="1140" w:type="dxa"/>
            <w:tcBorders>
              <w:top w:val="nil"/>
              <w:left w:val="nil"/>
              <w:bottom w:val="nil"/>
              <w:right w:val="nil"/>
            </w:tcBorders>
            <w:shd w:val="clear" w:color="auto" w:fill="auto"/>
            <w:noWrap/>
            <w:hideMark/>
          </w:tcPr>
          <w:p w14:paraId="5B1A7B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145.121</w:t>
            </w:r>
          </w:p>
        </w:tc>
        <w:tc>
          <w:tcPr>
            <w:tcW w:w="966" w:type="dxa"/>
            <w:tcBorders>
              <w:top w:val="nil"/>
              <w:left w:val="nil"/>
              <w:bottom w:val="nil"/>
              <w:right w:val="nil"/>
            </w:tcBorders>
            <w:shd w:val="clear" w:color="auto" w:fill="auto"/>
            <w:noWrap/>
            <w:hideMark/>
          </w:tcPr>
          <w:p w14:paraId="21FCC7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41.751</w:t>
            </w:r>
          </w:p>
        </w:tc>
        <w:tc>
          <w:tcPr>
            <w:tcW w:w="1080" w:type="dxa"/>
            <w:tcBorders>
              <w:top w:val="nil"/>
              <w:left w:val="nil"/>
              <w:bottom w:val="nil"/>
              <w:right w:val="nil"/>
            </w:tcBorders>
            <w:shd w:val="clear" w:color="auto" w:fill="auto"/>
            <w:noWrap/>
            <w:hideMark/>
          </w:tcPr>
          <w:p w14:paraId="798901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80493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1D76F751" w14:textId="77777777" w:rsidTr="005412E9">
        <w:trPr>
          <w:trHeight w:val="240"/>
        </w:trPr>
        <w:tc>
          <w:tcPr>
            <w:tcW w:w="560" w:type="dxa"/>
            <w:tcBorders>
              <w:top w:val="nil"/>
              <w:left w:val="nil"/>
              <w:bottom w:val="nil"/>
              <w:right w:val="nil"/>
            </w:tcBorders>
            <w:shd w:val="clear" w:color="auto" w:fill="auto"/>
            <w:noWrap/>
            <w:hideMark/>
          </w:tcPr>
          <w:p w14:paraId="4082FA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w:t>
            </w:r>
          </w:p>
        </w:tc>
        <w:tc>
          <w:tcPr>
            <w:tcW w:w="960" w:type="dxa"/>
            <w:tcBorders>
              <w:top w:val="nil"/>
              <w:left w:val="nil"/>
              <w:bottom w:val="nil"/>
              <w:right w:val="nil"/>
            </w:tcBorders>
            <w:shd w:val="clear" w:color="auto" w:fill="auto"/>
            <w:noWrap/>
            <w:hideMark/>
          </w:tcPr>
          <w:p w14:paraId="7BD3FD6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2.002</w:t>
            </w:r>
          </w:p>
        </w:tc>
        <w:tc>
          <w:tcPr>
            <w:tcW w:w="960" w:type="dxa"/>
            <w:tcBorders>
              <w:top w:val="nil"/>
              <w:left w:val="nil"/>
              <w:bottom w:val="nil"/>
              <w:right w:val="nil"/>
            </w:tcBorders>
            <w:shd w:val="clear" w:color="auto" w:fill="auto"/>
            <w:noWrap/>
            <w:hideMark/>
          </w:tcPr>
          <w:p w14:paraId="0EADFA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20.944</w:t>
            </w:r>
          </w:p>
        </w:tc>
        <w:tc>
          <w:tcPr>
            <w:tcW w:w="960" w:type="dxa"/>
            <w:tcBorders>
              <w:top w:val="nil"/>
              <w:left w:val="nil"/>
              <w:bottom w:val="nil"/>
              <w:right w:val="nil"/>
            </w:tcBorders>
            <w:shd w:val="clear" w:color="auto" w:fill="auto"/>
            <w:noWrap/>
            <w:hideMark/>
          </w:tcPr>
          <w:p w14:paraId="436306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490430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0D30D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BC3C1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DA15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C856FC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4.009</w:t>
            </w:r>
          </w:p>
        </w:tc>
        <w:tc>
          <w:tcPr>
            <w:tcW w:w="960" w:type="dxa"/>
            <w:tcBorders>
              <w:top w:val="nil"/>
              <w:left w:val="nil"/>
              <w:bottom w:val="nil"/>
              <w:right w:val="nil"/>
            </w:tcBorders>
            <w:shd w:val="clear" w:color="auto" w:fill="auto"/>
            <w:noWrap/>
            <w:hideMark/>
          </w:tcPr>
          <w:p w14:paraId="761D79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3.677</w:t>
            </w:r>
          </w:p>
        </w:tc>
        <w:tc>
          <w:tcPr>
            <w:tcW w:w="1140" w:type="dxa"/>
            <w:tcBorders>
              <w:top w:val="nil"/>
              <w:left w:val="nil"/>
              <w:bottom w:val="nil"/>
              <w:right w:val="nil"/>
            </w:tcBorders>
            <w:shd w:val="clear" w:color="auto" w:fill="auto"/>
            <w:noWrap/>
            <w:hideMark/>
          </w:tcPr>
          <w:p w14:paraId="63D213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144.707</w:t>
            </w:r>
          </w:p>
        </w:tc>
        <w:tc>
          <w:tcPr>
            <w:tcW w:w="966" w:type="dxa"/>
            <w:tcBorders>
              <w:top w:val="nil"/>
              <w:left w:val="nil"/>
              <w:bottom w:val="nil"/>
              <w:right w:val="nil"/>
            </w:tcBorders>
            <w:shd w:val="clear" w:color="auto" w:fill="auto"/>
            <w:noWrap/>
            <w:hideMark/>
          </w:tcPr>
          <w:p w14:paraId="0D3D49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41.743</w:t>
            </w:r>
          </w:p>
        </w:tc>
        <w:tc>
          <w:tcPr>
            <w:tcW w:w="1080" w:type="dxa"/>
            <w:tcBorders>
              <w:top w:val="nil"/>
              <w:left w:val="nil"/>
              <w:bottom w:val="nil"/>
              <w:right w:val="nil"/>
            </w:tcBorders>
            <w:shd w:val="clear" w:color="auto" w:fill="auto"/>
            <w:noWrap/>
            <w:hideMark/>
          </w:tcPr>
          <w:p w14:paraId="0334AE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045D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3D1D19C" w14:textId="77777777" w:rsidTr="005412E9">
        <w:trPr>
          <w:trHeight w:val="240"/>
        </w:trPr>
        <w:tc>
          <w:tcPr>
            <w:tcW w:w="560" w:type="dxa"/>
            <w:tcBorders>
              <w:top w:val="nil"/>
              <w:left w:val="nil"/>
              <w:bottom w:val="nil"/>
              <w:right w:val="nil"/>
            </w:tcBorders>
            <w:shd w:val="clear" w:color="auto" w:fill="auto"/>
            <w:noWrap/>
            <w:hideMark/>
          </w:tcPr>
          <w:p w14:paraId="77FAAD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w:t>
            </w:r>
          </w:p>
        </w:tc>
        <w:tc>
          <w:tcPr>
            <w:tcW w:w="960" w:type="dxa"/>
            <w:tcBorders>
              <w:top w:val="nil"/>
              <w:left w:val="nil"/>
              <w:bottom w:val="nil"/>
              <w:right w:val="nil"/>
            </w:tcBorders>
            <w:shd w:val="clear" w:color="auto" w:fill="auto"/>
            <w:noWrap/>
            <w:hideMark/>
          </w:tcPr>
          <w:p w14:paraId="66EC4C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1.767</w:t>
            </w:r>
          </w:p>
        </w:tc>
        <w:tc>
          <w:tcPr>
            <w:tcW w:w="960" w:type="dxa"/>
            <w:tcBorders>
              <w:top w:val="nil"/>
              <w:left w:val="nil"/>
              <w:bottom w:val="nil"/>
              <w:right w:val="nil"/>
            </w:tcBorders>
            <w:shd w:val="clear" w:color="auto" w:fill="auto"/>
            <w:noWrap/>
            <w:hideMark/>
          </w:tcPr>
          <w:p w14:paraId="1239E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21.029</w:t>
            </w:r>
          </w:p>
        </w:tc>
        <w:tc>
          <w:tcPr>
            <w:tcW w:w="960" w:type="dxa"/>
            <w:tcBorders>
              <w:top w:val="nil"/>
              <w:left w:val="nil"/>
              <w:bottom w:val="nil"/>
              <w:right w:val="nil"/>
            </w:tcBorders>
            <w:shd w:val="clear" w:color="auto" w:fill="auto"/>
            <w:noWrap/>
            <w:hideMark/>
          </w:tcPr>
          <w:p w14:paraId="53A748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0.969</w:t>
            </w:r>
          </w:p>
        </w:tc>
        <w:tc>
          <w:tcPr>
            <w:tcW w:w="800" w:type="dxa"/>
            <w:tcBorders>
              <w:top w:val="nil"/>
              <w:left w:val="nil"/>
              <w:bottom w:val="nil"/>
              <w:right w:val="nil"/>
            </w:tcBorders>
            <w:shd w:val="clear" w:color="auto" w:fill="auto"/>
            <w:noWrap/>
            <w:hideMark/>
          </w:tcPr>
          <w:p w14:paraId="539993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5C878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6B6C8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D41A5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A7A01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9654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3.763</w:t>
            </w:r>
          </w:p>
        </w:tc>
        <w:tc>
          <w:tcPr>
            <w:tcW w:w="1140" w:type="dxa"/>
            <w:tcBorders>
              <w:top w:val="nil"/>
              <w:left w:val="nil"/>
              <w:bottom w:val="nil"/>
              <w:right w:val="nil"/>
            </w:tcBorders>
            <w:shd w:val="clear" w:color="auto" w:fill="auto"/>
            <w:noWrap/>
            <w:hideMark/>
          </w:tcPr>
          <w:p w14:paraId="633CFC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140.567</w:t>
            </w:r>
          </w:p>
        </w:tc>
        <w:tc>
          <w:tcPr>
            <w:tcW w:w="966" w:type="dxa"/>
            <w:tcBorders>
              <w:top w:val="nil"/>
              <w:left w:val="nil"/>
              <w:bottom w:val="nil"/>
              <w:right w:val="nil"/>
            </w:tcBorders>
            <w:shd w:val="clear" w:color="auto" w:fill="auto"/>
            <w:noWrap/>
            <w:hideMark/>
          </w:tcPr>
          <w:p w14:paraId="35B626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41.656</w:t>
            </w:r>
          </w:p>
        </w:tc>
        <w:tc>
          <w:tcPr>
            <w:tcW w:w="1080" w:type="dxa"/>
            <w:tcBorders>
              <w:top w:val="nil"/>
              <w:left w:val="nil"/>
              <w:bottom w:val="nil"/>
              <w:right w:val="nil"/>
            </w:tcBorders>
            <w:shd w:val="clear" w:color="auto" w:fill="auto"/>
            <w:noWrap/>
            <w:hideMark/>
          </w:tcPr>
          <w:p w14:paraId="27F1E7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655C7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3D5B5795" w14:textId="77777777" w:rsidTr="005412E9">
        <w:trPr>
          <w:trHeight w:val="240"/>
        </w:trPr>
        <w:tc>
          <w:tcPr>
            <w:tcW w:w="560" w:type="dxa"/>
            <w:tcBorders>
              <w:top w:val="nil"/>
              <w:left w:val="nil"/>
              <w:bottom w:val="nil"/>
              <w:right w:val="nil"/>
            </w:tcBorders>
            <w:shd w:val="clear" w:color="auto" w:fill="auto"/>
            <w:noWrap/>
            <w:hideMark/>
          </w:tcPr>
          <w:p w14:paraId="43631C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w:t>
            </w:r>
          </w:p>
        </w:tc>
        <w:tc>
          <w:tcPr>
            <w:tcW w:w="960" w:type="dxa"/>
            <w:tcBorders>
              <w:top w:val="nil"/>
              <w:left w:val="nil"/>
              <w:bottom w:val="nil"/>
              <w:right w:val="nil"/>
            </w:tcBorders>
            <w:shd w:val="clear" w:color="auto" w:fill="auto"/>
            <w:noWrap/>
            <w:hideMark/>
          </w:tcPr>
          <w:p w14:paraId="4C37D2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2.051</w:t>
            </w:r>
          </w:p>
        </w:tc>
        <w:tc>
          <w:tcPr>
            <w:tcW w:w="960" w:type="dxa"/>
            <w:tcBorders>
              <w:top w:val="nil"/>
              <w:left w:val="nil"/>
              <w:bottom w:val="nil"/>
              <w:right w:val="nil"/>
            </w:tcBorders>
            <w:shd w:val="clear" w:color="auto" w:fill="auto"/>
            <w:noWrap/>
            <w:hideMark/>
          </w:tcPr>
          <w:p w14:paraId="148200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20.962</w:t>
            </w:r>
          </w:p>
        </w:tc>
        <w:tc>
          <w:tcPr>
            <w:tcW w:w="960" w:type="dxa"/>
            <w:tcBorders>
              <w:top w:val="nil"/>
              <w:left w:val="nil"/>
              <w:bottom w:val="nil"/>
              <w:right w:val="nil"/>
            </w:tcBorders>
            <w:shd w:val="clear" w:color="auto" w:fill="auto"/>
            <w:noWrap/>
            <w:hideMark/>
          </w:tcPr>
          <w:p w14:paraId="5A586A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0CEC8E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A17C0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447C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A657E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2C2CE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68232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3.658</w:t>
            </w:r>
          </w:p>
        </w:tc>
        <w:tc>
          <w:tcPr>
            <w:tcW w:w="1140" w:type="dxa"/>
            <w:tcBorders>
              <w:top w:val="nil"/>
              <w:left w:val="nil"/>
              <w:bottom w:val="nil"/>
              <w:right w:val="nil"/>
            </w:tcBorders>
            <w:shd w:val="clear" w:color="auto" w:fill="auto"/>
            <w:noWrap/>
            <w:hideMark/>
          </w:tcPr>
          <w:p w14:paraId="4BE7A6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145.643</w:t>
            </w:r>
          </w:p>
        </w:tc>
        <w:tc>
          <w:tcPr>
            <w:tcW w:w="966" w:type="dxa"/>
            <w:tcBorders>
              <w:top w:val="nil"/>
              <w:left w:val="nil"/>
              <w:bottom w:val="nil"/>
              <w:right w:val="nil"/>
            </w:tcBorders>
            <w:shd w:val="clear" w:color="auto" w:fill="auto"/>
            <w:noWrap/>
            <w:hideMark/>
          </w:tcPr>
          <w:p w14:paraId="10F04F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41.758</w:t>
            </w:r>
          </w:p>
        </w:tc>
        <w:tc>
          <w:tcPr>
            <w:tcW w:w="1080" w:type="dxa"/>
            <w:tcBorders>
              <w:top w:val="nil"/>
              <w:left w:val="nil"/>
              <w:bottom w:val="nil"/>
              <w:right w:val="nil"/>
            </w:tcBorders>
            <w:shd w:val="clear" w:color="auto" w:fill="auto"/>
            <w:noWrap/>
            <w:hideMark/>
          </w:tcPr>
          <w:p w14:paraId="6E2FC7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A006C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7CFDC2A2" w14:textId="77777777" w:rsidTr="005412E9">
        <w:trPr>
          <w:trHeight w:val="240"/>
        </w:trPr>
        <w:tc>
          <w:tcPr>
            <w:tcW w:w="560" w:type="dxa"/>
            <w:tcBorders>
              <w:top w:val="nil"/>
              <w:left w:val="nil"/>
              <w:bottom w:val="nil"/>
              <w:right w:val="nil"/>
            </w:tcBorders>
            <w:shd w:val="clear" w:color="auto" w:fill="auto"/>
            <w:noWrap/>
            <w:hideMark/>
          </w:tcPr>
          <w:p w14:paraId="743BB7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w:t>
            </w:r>
          </w:p>
        </w:tc>
        <w:tc>
          <w:tcPr>
            <w:tcW w:w="960" w:type="dxa"/>
            <w:tcBorders>
              <w:top w:val="nil"/>
              <w:left w:val="nil"/>
              <w:bottom w:val="nil"/>
              <w:right w:val="nil"/>
            </w:tcBorders>
            <w:shd w:val="clear" w:color="auto" w:fill="auto"/>
            <w:noWrap/>
            <w:hideMark/>
          </w:tcPr>
          <w:p w14:paraId="320761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1.720</w:t>
            </w:r>
          </w:p>
        </w:tc>
        <w:tc>
          <w:tcPr>
            <w:tcW w:w="960" w:type="dxa"/>
            <w:tcBorders>
              <w:top w:val="nil"/>
              <w:left w:val="nil"/>
              <w:bottom w:val="nil"/>
              <w:right w:val="nil"/>
            </w:tcBorders>
            <w:shd w:val="clear" w:color="auto" w:fill="auto"/>
            <w:noWrap/>
            <w:hideMark/>
          </w:tcPr>
          <w:p w14:paraId="602FB6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21.117</w:t>
            </w:r>
          </w:p>
        </w:tc>
        <w:tc>
          <w:tcPr>
            <w:tcW w:w="960" w:type="dxa"/>
            <w:tcBorders>
              <w:top w:val="nil"/>
              <w:left w:val="nil"/>
              <w:bottom w:val="nil"/>
              <w:right w:val="nil"/>
            </w:tcBorders>
            <w:shd w:val="clear" w:color="auto" w:fill="auto"/>
            <w:noWrap/>
            <w:hideMark/>
          </w:tcPr>
          <w:p w14:paraId="218109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0.970</w:t>
            </w:r>
          </w:p>
        </w:tc>
        <w:tc>
          <w:tcPr>
            <w:tcW w:w="800" w:type="dxa"/>
            <w:tcBorders>
              <w:top w:val="nil"/>
              <w:left w:val="nil"/>
              <w:bottom w:val="nil"/>
              <w:right w:val="nil"/>
            </w:tcBorders>
            <w:shd w:val="clear" w:color="auto" w:fill="auto"/>
            <w:noWrap/>
            <w:hideMark/>
          </w:tcPr>
          <w:p w14:paraId="6E64EB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0AD99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DC1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4285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BF56C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1551A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3.778</w:t>
            </w:r>
          </w:p>
        </w:tc>
        <w:tc>
          <w:tcPr>
            <w:tcW w:w="1140" w:type="dxa"/>
            <w:tcBorders>
              <w:top w:val="nil"/>
              <w:left w:val="nil"/>
              <w:bottom w:val="nil"/>
              <w:right w:val="nil"/>
            </w:tcBorders>
            <w:shd w:val="clear" w:color="auto" w:fill="auto"/>
            <w:noWrap/>
            <w:hideMark/>
          </w:tcPr>
          <w:p w14:paraId="78DC16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139.801</w:t>
            </w:r>
          </w:p>
        </w:tc>
        <w:tc>
          <w:tcPr>
            <w:tcW w:w="966" w:type="dxa"/>
            <w:tcBorders>
              <w:top w:val="nil"/>
              <w:left w:val="nil"/>
              <w:bottom w:val="nil"/>
              <w:right w:val="nil"/>
            </w:tcBorders>
            <w:shd w:val="clear" w:color="auto" w:fill="auto"/>
            <w:noWrap/>
            <w:hideMark/>
          </w:tcPr>
          <w:p w14:paraId="2E5F1B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41.634</w:t>
            </w:r>
          </w:p>
        </w:tc>
        <w:tc>
          <w:tcPr>
            <w:tcW w:w="1080" w:type="dxa"/>
            <w:tcBorders>
              <w:top w:val="nil"/>
              <w:left w:val="nil"/>
              <w:bottom w:val="nil"/>
              <w:right w:val="nil"/>
            </w:tcBorders>
            <w:shd w:val="clear" w:color="auto" w:fill="auto"/>
            <w:noWrap/>
            <w:hideMark/>
          </w:tcPr>
          <w:p w14:paraId="11BB6F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5EABB9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3A37DB27" w14:textId="77777777" w:rsidTr="005412E9">
        <w:trPr>
          <w:trHeight w:val="240"/>
        </w:trPr>
        <w:tc>
          <w:tcPr>
            <w:tcW w:w="560" w:type="dxa"/>
            <w:tcBorders>
              <w:top w:val="nil"/>
              <w:left w:val="nil"/>
              <w:bottom w:val="nil"/>
              <w:right w:val="nil"/>
            </w:tcBorders>
            <w:shd w:val="clear" w:color="auto" w:fill="auto"/>
            <w:noWrap/>
            <w:hideMark/>
          </w:tcPr>
          <w:p w14:paraId="2E20B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w:t>
            </w:r>
          </w:p>
        </w:tc>
        <w:tc>
          <w:tcPr>
            <w:tcW w:w="960" w:type="dxa"/>
            <w:tcBorders>
              <w:top w:val="nil"/>
              <w:left w:val="nil"/>
              <w:bottom w:val="nil"/>
              <w:right w:val="nil"/>
            </w:tcBorders>
            <w:shd w:val="clear" w:color="auto" w:fill="auto"/>
            <w:noWrap/>
            <w:hideMark/>
          </w:tcPr>
          <w:p w14:paraId="38FCEE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1.912</w:t>
            </w:r>
          </w:p>
        </w:tc>
        <w:tc>
          <w:tcPr>
            <w:tcW w:w="960" w:type="dxa"/>
            <w:tcBorders>
              <w:top w:val="nil"/>
              <w:left w:val="nil"/>
              <w:bottom w:val="nil"/>
              <w:right w:val="nil"/>
            </w:tcBorders>
            <w:shd w:val="clear" w:color="auto" w:fill="auto"/>
            <w:noWrap/>
            <w:hideMark/>
          </w:tcPr>
          <w:p w14:paraId="5A64B6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20.940</w:t>
            </w:r>
          </w:p>
        </w:tc>
        <w:tc>
          <w:tcPr>
            <w:tcW w:w="960" w:type="dxa"/>
            <w:tcBorders>
              <w:top w:val="nil"/>
              <w:left w:val="nil"/>
              <w:bottom w:val="nil"/>
              <w:right w:val="nil"/>
            </w:tcBorders>
            <w:shd w:val="clear" w:color="auto" w:fill="auto"/>
            <w:noWrap/>
            <w:hideMark/>
          </w:tcPr>
          <w:p w14:paraId="64C8B5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0.988</w:t>
            </w:r>
          </w:p>
        </w:tc>
        <w:tc>
          <w:tcPr>
            <w:tcW w:w="800" w:type="dxa"/>
            <w:tcBorders>
              <w:top w:val="nil"/>
              <w:left w:val="nil"/>
              <w:bottom w:val="nil"/>
              <w:right w:val="nil"/>
            </w:tcBorders>
            <w:shd w:val="clear" w:color="auto" w:fill="auto"/>
            <w:noWrap/>
            <w:hideMark/>
          </w:tcPr>
          <w:p w14:paraId="02F047D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70097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CB1FA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D545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AE317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0EF6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3.699</w:t>
            </w:r>
          </w:p>
        </w:tc>
        <w:tc>
          <w:tcPr>
            <w:tcW w:w="1140" w:type="dxa"/>
            <w:tcBorders>
              <w:top w:val="nil"/>
              <w:left w:val="nil"/>
              <w:bottom w:val="nil"/>
              <w:right w:val="nil"/>
            </w:tcBorders>
            <w:shd w:val="clear" w:color="auto" w:fill="auto"/>
            <w:noWrap/>
            <w:hideMark/>
          </w:tcPr>
          <w:p w14:paraId="0A1ED2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142.926</w:t>
            </w:r>
          </w:p>
        </w:tc>
        <w:tc>
          <w:tcPr>
            <w:tcW w:w="966" w:type="dxa"/>
            <w:tcBorders>
              <w:top w:val="nil"/>
              <w:left w:val="nil"/>
              <w:bottom w:val="nil"/>
              <w:right w:val="nil"/>
            </w:tcBorders>
            <w:shd w:val="clear" w:color="auto" w:fill="auto"/>
            <w:noWrap/>
            <w:hideMark/>
          </w:tcPr>
          <w:p w14:paraId="5B7DF2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41.698</w:t>
            </w:r>
          </w:p>
        </w:tc>
        <w:tc>
          <w:tcPr>
            <w:tcW w:w="1080" w:type="dxa"/>
            <w:tcBorders>
              <w:top w:val="nil"/>
              <w:left w:val="nil"/>
              <w:bottom w:val="nil"/>
              <w:right w:val="nil"/>
            </w:tcBorders>
            <w:shd w:val="clear" w:color="auto" w:fill="auto"/>
            <w:noWrap/>
            <w:hideMark/>
          </w:tcPr>
          <w:p w14:paraId="09C1AB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0.183</w:t>
            </w:r>
          </w:p>
        </w:tc>
        <w:tc>
          <w:tcPr>
            <w:tcW w:w="1120" w:type="dxa"/>
            <w:tcBorders>
              <w:top w:val="nil"/>
              <w:left w:val="nil"/>
              <w:bottom w:val="nil"/>
              <w:right w:val="nil"/>
            </w:tcBorders>
            <w:shd w:val="clear" w:color="auto" w:fill="auto"/>
            <w:noWrap/>
            <w:hideMark/>
          </w:tcPr>
          <w:p w14:paraId="65D1BC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0.704</w:t>
            </w:r>
          </w:p>
        </w:tc>
      </w:tr>
      <w:tr w:rsidR="006536DD" w:rsidRPr="00CE332B" w14:paraId="5F899A87" w14:textId="77777777" w:rsidTr="005412E9">
        <w:trPr>
          <w:trHeight w:val="240"/>
        </w:trPr>
        <w:tc>
          <w:tcPr>
            <w:tcW w:w="560" w:type="dxa"/>
            <w:tcBorders>
              <w:top w:val="nil"/>
              <w:left w:val="nil"/>
              <w:bottom w:val="nil"/>
              <w:right w:val="nil"/>
            </w:tcBorders>
            <w:shd w:val="clear" w:color="auto" w:fill="auto"/>
            <w:noWrap/>
            <w:hideMark/>
          </w:tcPr>
          <w:p w14:paraId="0BDF2A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w:t>
            </w:r>
          </w:p>
        </w:tc>
        <w:tc>
          <w:tcPr>
            <w:tcW w:w="960" w:type="dxa"/>
            <w:tcBorders>
              <w:top w:val="nil"/>
              <w:left w:val="nil"/>
              <w:bottom w:val="nil"/>
              <w:right w:val="nil"/>
            </w:tcBorders>
            <w:shd w:val="clear" w:color="auto" w:fill="auto"/>
            <w:noWrap/>
            <w:hideMark/>
          </w:tcPr>
          <w:p w14:paraId="0B66C2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1.655</w:t>
            </w:r>
          </w:p>
        </w:tc>
        <w:tc>
          <w:tcPr>
            <w:tcW w:w="960" w:type="dxa"/>
            <w:tcBorders>
              <w:top w:val="nil"/>
              <w:left w:val="nil"/>
              <w:bottom w:val="nil"/>
              <w:right w:val="nil"/>
            </w:tcBorders>
            <w:shd w:val="clear" w:color="auto" w:fill="auto"/>
            <w:noWrap/>
            <w:hideMark/>
          </w:tcPr>
          <w:p w14:paraId="0043BC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21.273</w:t>
            </w:r>
          </w:p>
        </w:tc>
        <w:tc>
          <w:tcPr>
            <w:tcW w:w="960" w:type="dxa"/>
            <w:tcBorders>
              <w:top w:val="nil"/>
              <w:left w:val="nil"/>
              <w:bottom w:val="nil"/>
              <w:right w:val="nil"/>
            </w:tcBorders>
            <w:shd w:val="clear" w:color="auto" w:fill="auto"/>
            <w:noWrap/>
            <w:hideMark/>
          </w:tcPr>
          <w:p w14:paraId="41A623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0.971</w:t>
            </w:r>
          </w:p>
        </w:tc>
        <w:tc>
          <w:tcPr>
            <w:tcW w:w="800" w:type="dxa"/>
            <w:tcBorders>
              <w:top w:val="nil"/>
              <w:left w:val="nil"/>
              <w:bottom w:val="nil"/>
              <w:right w:val="nil"/>
            </w:tcBorders>
            <w:shd w:val="clear" w:color="auto" w:fill="auto"/>
            <w:noWrap/>
            <w:hideMark/>
          </w:tcPr>
          <w:p w14:paraId="1DA146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F1B7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C1479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891DFE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F4680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ECDA5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3.798</w:t>
            </w:r>
          </w:p>
        </w:tc>
        <w:tc>
          <w:tcPr>
            <w:tcW w:w="1140" w:type="dxa"/>
            <w:tcBorders>
              <w:top w:val="nil"/>
              <w:left w:val="nil"/>
              <w:bottom w:val="nil"/>
              <w:right w:val="nil"/>
            </w:tcBorders>
            <w:shd w:val="clear" w:color="auto" w:fill="auto"/>
            <w:noWrap/>
            <w:hideMark/>
          </w:tcPr>
          <w:p w14:paraId="024C19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138.787</w:t>
            </w:r>
          </w:p>
        </w:tc>
        <w:tc>
          <w:tcPr>
            <w:tcW w:w="966" w:type="dxa"/>
            <w:tcBorders>
              <w:top w:val="nil"/>
              <w:left w:val="nil"/>
              <w:bottom w:val="nil"/>
              <w:right w:val="nil"/>
            </w:tcBorders>
            <w:shd w:val="clear" w:color="auto" w:fill="auto"/>
            <w:noWrap/>
            <w:hideMark/>
          </w:tcPr>
          <w:p w14:paraId="3C83AD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41.599</w:t>
            </w:r>
          </w:p>
        </w:tc>
        <w:tc>
          <w:tcPr>
            <w:tcW w:w="1080" w:type="dxa"/>
            <w:tcBorders>
              <w:top w:val="nil"/>
              <w:left w:val="nil"/>
              <w:bottom w:val="nil"/>
              <w:right w:val="nil"/>
            </w:tcBorders>
            <w:shd w:val="clear" w:color="auto" w:fill="auto"/>
            <w:noWrap/>
            <w:hideMark/>
          </w:tcPr>
          <w:p w14:paraId="229EBC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EBFCF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0.704</w:t>
            </w:r>
          </w:p>
        </w:tc>
      </w:tr>
      <w:tr w:rsidR="006536DD" w:rsidRPr="00CE332B" w14:paraId="1CCB184D" w14:textId="77777777" w:rsidTr="005412E9">
        <w:trPr>
          <w:trHeight w:val="240"/>
        </w:trPr>
        <w:tc>
          <w:tcPr>
            <w:tcW w:w="560" w:type="dxa"/>
            <w:tcBorders>
              <w:top w:val="nil"/>
              <w:left w:val="nil"/>
              <w:bottom w:val="nil"/>
              <w:right w:val="nil"/>
            </w:tcBorders>
            <w:shd w:val="clear" w:color="auto" w:fill="auto"/>
            <w:noWrap/>
            <w:hideMark/>
          </w:tcPr>
          <w:p w14:paraId="3CFA0C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w:t>
            </w:r>
          </w:p>
        </w:tc>
        <w:tc>
          <w:tcPr>
            <w:tcW w:w="960" w:type="dxa"/>
            <w:tcBorders>
              <w:top w:val="nil"/>
              <w:left w:val="nil"/>
              <w:bottom w:val="nil"/>
              <w:right w:val="nil"/>
            </w:tcBorders>
            <w:shd w:val="clear" w:color="auto" w:fill="auto"/>
            <w:noWrap/>
            <w:hideMark/>
          </w:tcPr>
          <w:p w14:paraId="5FB014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1.158</w:t>
            </w:r>
          </w:p>
        </w:tc>
        <w:tc>
          <w:tcPr>
            <w:tcW w:w="960" w:type="dxa"/>
            <w:tcBorders>
              <w:top w:val="nil"/>
              <w:left w:val="nil"/>
              <w:bottom w:val="nil"/>
              <w:right w:val="nil"/>
            </w:tcBorders>
            <w:shd w:val="clear" w:color="auto" w:fill="auto"/>
            <w:noWrap/>
            <w:hideMark/>
          </w:tcPr>
          <w:p w14:paraId="0117C2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23.894</w:t>
            </w:r>
          </w:p>
        </w:tc>
        <w:tc>
          <w:tcPr>
            <w:tcW w:w="960" w:type="dxa"/>
            <w:tcBorders>
              <w:top w:val="nil"/>
              <w:left w:val="nil"/>
              <w:bottom w:val="nil"/>
              <w:right w:val="nil"/>
            </w:tcBorders>
            <w:shd w:val="clear" w:color="auto" w:fill="auto"/>
            <w:noWrap/>
            <w:hideMark/>
          </w:tcPr>
          <w:p w14:paraId="0793DC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E73BF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974A3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AA51B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B12D2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C2F80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64C5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3.893</w:t>
            </w:r>
          </w:p>
        </w:tc>
        <w:tc>
          <w:tcPr>
            <w:tcW w:w="1140" w:type="dxa"/>
            <w:tcBorders>
              <w:top w:val="nil"/>
              <w:left w:val="nil"/>
              <w:bottom w:val="nil"/>
              <w:right w:val="nil"/>
            </w:tcBorders>
            <w:shd w:val="clear" w:color="auto" w:fill="auto"/>
            <w:noWrap/>
            <w:hideMark/>
          </w:tcPr>
          <w:p w14:paraId="75F3AC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132.280</w:t>
            </w:r>
          </w:p>
        </w:tc>
        <w:tc>
          <w:tcPr>
            <w:tcW w:w="966" w:type="dxa"/>
            <w:tcBorders>
              <w:top w:val="nil"/>
              <w:left w:val="nil"/>
              <w:bottom w:val="nil"/>
              <w:right w:val="nil"/>
            </w:tcBorders>
            <w:shd w:val="clear" w:color="auto" w:fill="auto"/>
            <w:noWrap/>
            <w:hideMark/>
          </w:tcPr>
          <w:p w14:paraId="202A4A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41.211</w:t>
            </w:r>
          </w:p>
        </w:tc>
        <w:tc>
          <w:tcPr>
            <w:tcW w:w="1080" w:type="dxa"/>
            <w:tcBorders>
              <w:top w:val="nil"/>
              <w:left w:val="nil"/>
              <w:bottom w:val="nil"/>
              <w:right w:val="nil"/>
            </w:tcBorders>
            <w:shd w:val="clear" w:color="auto" w:fill="auto"/>
            <w:noWrap/>
            <w:hideMark/>
          </w:tcPr>
          <w:p w14:paraId="117820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0.184</w:t>
            </w:r>
          </w:p>
        </w:tc>
        <w:tc>
          <w:tcPr>
            <w:tcW w:w="1120" w:type="dxa"/>
            <w:tcBorders>
              <w:top w:val="nil"/>
              <w:left w:val="nil"/>
              <w:bottom w:val="nil"/>
              <w:right w:val="nil"/>
            </w:tcBorders>
            <w:shd w:val="clear" w:color="auto" w:fill="auto"/>
            <w:noWrap/>
            <w:hideMark/>
          </w:tcPr>
          <w:p w14:paraId="488E7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0.686</w:t>
            </w:r>
          </w:p>
        </w:tc>
      </w:tr>
      <w:tr w:rsidR="006536DD" w:rsidRPr="00CE332B" w14:paraId="7249EBBE" w14:textId="77777777" w:rsidTr="005412E9">
        <w:trPr>
          <w:trHeight w:val="240"/>
        </w:trPr>
        <w:tc>
          <w:tcPr>
            <w:tcW w:w="560" w:type="dxa"/>
            <w:tcBorders>
              <w:top w:val="nil"/>
              <w:left w:val="nil"/>
              <w:bottom w:val="nil"/>
              <w:right w:val="nil"/>
            </w:tcBorders>
            <w:shd w:val="clear" w:color="auto" w:fill="auto"/>
            <w:noWrap/>
            <w:hideMark/>
          </w:tcPr>
          <w:p w14:paraId="367005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w:t>
            </w:r>
          </w:p>
        </w:tc>
        <w:tc>
          <w:tcPr>
            <w:tcW w:w="960" w:type="dxa"/>
            <w:tcBorders>
              <w:top w:val="nil"/>
              <w:left w:val="nil"/>
              <w:bottom w:val="nil"/>
              <w:right w:val="nil"/>
            </w:tcBorders>
            <w:shd w:val="clear" w:color="auto" w:fill="auto"/>
            <w:noWrap/>
            <w:hideMark/>
          </w:tcPr>
          <w:p w14:paraId="029D92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2.564</w:t>
            </w:r>
          </w:p>
        </w:tc>
        <w:tc>
          <w:tcPr>
            <w:tcW w:w="960" w:type="dxa"/>
            <w:tcBorders>
              <w:top w:val="nil"/>
              <w:left w:val="nil"/>
              <w:bottom w:val="nil"/>
              <w:right w:val="nil"/>
            </w:tcBorders>
            <w:shd w:val="clear" w:color="auto" w:fill="auto"/>
            <w:noWrap/>
            <w:hideMark/>
          </w:tcPr>
          <w:p w14:paraId="71FBC1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24.336</w:t>
            </w:r>
          </w:p>
        </w:tc>
        <w:tc>
          <w:tcPr>
            <w:tcW w:w="960" w:type="dxa"/>
            <w:tcBorders>
              <w:top w:val="nil"/>
              <w:left w:val="nil"/>
              <w:bottom w:val="nil"/>
              <w:right w:val="nil"/>
            </w:tcBorders>
            <w:shd w:val="clear" w:color="auto" w:fill="auto"/>
            <w:noWrap/>
            <w:hideMark/>
          </w:tcPr>
          <w:p w14:paraId="62307B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0.979</w:t>
            </w:r>
          </w:p>
        </w:tc>
        <w:tc>
          <w:tcPr>
            <w:tcW w:w="800" w:type="dxa"/>
            <w:tcBorders>
              <w:top w:val="nil"/>
              <w:left w:val="nil"/>
              <w:bottom w:val="nil"/>
              <w:right w:val="nil"/>
            </w:tcBorders>
            <w:shd w:val="clear" w:color="auto" w:fill="auto"/>
            <w:noWrap/>
            <w:hideMark/>
          </w:tcPr>
          <w:p w14:paraId="78F54B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55A5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61FCE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4AE9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DE5E5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7A708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3.358</w:t>
            </w:r>
          </w:p>
        </w:tc>
        <w:tc>
          <w:tcPr>
            <w:tcW w:w="1140" w:type="dxa"/>
            <w:tcBorders>
              <w:top w:val="nil"/>
              <w:left w:val="nil"/>
              <w:bottom w:val="nil"/>
              <w:right w:val="nil"/>
            </w:tcBorders>
            <w:shd w:val="clear" w:color="auto" w:fill="auto"/>
            <w:noWrap/>
            <w:hideMark/>
          </w:tcPr>
          <w:p w14:paraId="0DEF03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156.649</w:t>
            </w:r>
          </w:p>
        </w:tc>
        <w:tc>
          <w:tcPr>
            <w:tcW w:w="966" w:type="dxa"/>
            <w:tcBorders>
              <w:top w:val="nil"/>
              <w:left w:val="nil"/>
              <w:bottom w:val="nil"/>
              <w:right w:val="nil"/>
            </w:tcBorders>
            <w:shd w:val="clear" w:color="auto" w:fill="auto"/>
            <w:noWrap/>
            <w:hideMark/>
          </w:tcPr>
          <w:p w14:paraId="25782D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41.661</w:t>
            </w:r>
          </w:p>
        </w:tc>
        <w:tc>
          <w:tcPr>
            <w:tcW w:w="1080" w:type="dxa"/>
            <w:tcBorders>
              <w:top w:val="nil"/>
              <w:left w:val="nil"/>
              <w:bottom w:val="nil"/>
              <w:right w:val="nil"/>
            </w:tcBorders>
            <w:shd w:val="clear" w:color="auto" w:fill="auto"/>
            <w:noWrap/>
            <w:hideMark/>
          </w:tcPr>
          <w:p w14:paraId="0E6B74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0.180</w:t>
            </w:r>
          </w:p>
        </w:tc>
        <w:tc>
          <w:tcPr>
            <w:tcW w:w="1120" w:type="dxa"/>
            <w:tcBorders>
              <w:top w:val="nil"/>
              <w:left w:val="nil"/>
              <w:bottom w:val="nil"/>
              <w:right w:val="nil"/>
            </w:tcBorders>
            <w:shd w:val="clear" w:color="auto" w:fill="auto"/>
            <w:noWrap/>
            <w:hideMark/>
          </w:tcPr>
          <w:p w14:paraId="4B7212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0.684</w:t>
            </w:r>
          </w:p>
        </w:tc>
      </w:tr>
      <w:tr w:rsidR="006536DD" w:rsidRPr="00CE332B" w14:paraId="06707D21" w14:textId="77777777" w:rsidTr="005412E9">
        <w:trPr>
          <w:trHeight w:val="240"/>
        </w:trPr>
        <w:tc>
          <w:tcPr>
            <w:tcW w:w="560" w:type="dxa"/>
            <w:tcBorders>
              <w:top w:val="nil"/>
              <w:left w:val="nil"/>
              <w:bottom w:val="nil"/>
              <w:right w:val="nil"/>
            </w:tcBorders>
            <w:shd w:val="clear" w:color="auto" w:fill="auto"/>
            <w:noWrap/>
            <w:hideMark/>
          </w:tcPr>
          <w:p w14:paraId="18E5BA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w:t>
            </w:r>
          </w:p>
        </w:tc>
        <w:tc>
          <w:tcPr>
            <w:tcW w:w="960" w:type="dxa"/>
            <w:tcBorders>
              <w:top w:val="nil"/>
              <w:left w:val="nil"/>
              <w:bottom w:val="nil"/>
              <w:right w:val="nil"/>
            </w:tcBorders>
            <w:shd w:val="clear" w:color="auto" w:fill="auto"/>
            <w:noWrap/>
            <w:hideMark/>
          </w:tcPr>
          <w:p w14:paraId="403E2D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1.109</w:t>
            </w:r>
          </w:p>
        </w:tc>
        <w:tc>
          <w:tcPr>
            <w:tcW w:w="960" w:type="dxa"/>
            <w:tcBorders>
              <w:top w:val="nil"/>
              <w:left w:val="nil"/>
              <w:bottom w:val="nil"/>
              <w:right w:val="nil"/>
            </w:tcBorders>
            <w:shd w:val="clear" w:color="auto" w:fill="auto"/>
            <w:noWrap/>
            <w:hideMark/>
          </w:tcPr>
          <w:p w14:paraId="2C64DF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24.733</w:t>
            </w:r>
          </w:p>
        </w:tc>
        <w:tc>
          <w:tcPr>
            <w:tcW w:w="960" w:type="dxa"/>
            <w:tcBorders>
              <w:top w:val="nil"/>
              <w:left w:val="nil"/>
              <w:bottom w:val="nil"/>
              <w:right w:val="nil"/>
            </w:tcBorders>
            <w:shd w:val="clear" w:color="auto" w:fill="auto"/>
            <w:noWrap/>
            <w:hideMark/>
          </w:tcPr>
          <w:p w14:paraId="34D15F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0.979</w:t>
            </w:r>
          </w:p>
        </w:tc>
        <w:tc>
          <w:tcPr>
            <w:tcW w:w="800" w:type="dxa"/>
            <w:tcBorders>
              <w:top w:val="nil"/>
              <w:left w:val="nil"/>
              <w:bottom w:val="nil"/>
              <w:right w:val="nil"/>
            </w:tcBorders>
            <w:shd w:val="clear" w:color="auto" w:fill="auto"/>
            <w:noWrap/>
            <w:hideMark/>
          </w:tcPr>
          <w:p w14:paraId="5F3BB3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0661E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8B64C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498C6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4027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E8524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3.899</w:t>
            </w:r>
          </w:p>
        </w:tc>
        <w:tc>
          <w:tcPr>
            <w:tcW w:w="1140" w:type="dxa"/>
            <w:tcBorders>
              <w:top w:val="nil"/>
              <w:left w:val="nil"/>
              <w:bottom w:val="nil"/>
              <w:right w:val="nil"/>
            </w:tcBorders>
            <w:shd w:val="clear" w:color="auto" w:fill="auto"/>
            <w:noWrap/>
            <w:hideMark/>
          </w:tcPr>
          <w:p w14:paraId="34D38A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131.915</w:t>
            </w:r>
          </w:p>
        </w:tc>
        <w:tc>
          <w:tcPr>
            <w:tcW w:w="966" w:type="dxa"/>
            <w:tcBorders>
              <w:top w:val="nil"/>
              <w:left w:val="nil"/>
              <w:bottom w:val="nil"/>
              <w:right w:val="nil"/>
            </w:tcBorders>
            <w:shd w:val="clear" w:color="auto" w:fill="auto"/>
            <w:noWrap/>
            <w:hideMark/>
          </w:tcPr>
          <w:p w14:paraId="327C96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41.146</w:t>
            </w:r>
          </w:p>
        </w:tc>
        <w:tc>
          <w:tcPr>
            <w:tcW w:w="1080" w:type="dxa"/>
            <w:tcBorders>
              <w:top w:val="nil"/>
              <w:left w:val="nil"/>
              <w:bottom w:val="nil"/>
              <w:right w:val="nil"/>
            </w:tcBorders>
            <w:shd w:val="clear" w:color="auto" w:fill="auto"/>
            <w:noWrap/>
            <w:hideMark/>
          </w:tcPr>
          <w:p w14:paraId="70A18D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0CAFD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0.683</w:t>
            </w:r>
          </w:p>
        </w:tc>
      </w:tr>
      <w:tr w:rsidR="006536DD" w:rsidRPr="00CE332B" w14:paraId="2B1C9778" w14:textId="77777777" w:rsidTr="005412E9">
        <w:trPr>
          <w:trHeight w:val="240"/>
        </w:trPr>
        <w:tc>
          <w:tcPr>
            <w:tcW w:w="560" w:type="dxa"/>
            <w:tcBorders>
              <w:top w:val="nil"/>
              <w:left w:val="nil"/>
              <w:bottom w:val="nil"/>
              <w:right w:val="nil"/>
            </w:tcBorders>
            <w:shd w:val="clear" w:color="auto" w:fill="auto"/>
            <w:noWrap/>
            <w:hideMark/>
          </w:tcPr>
          <w:p w14:paraId="247D0F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w:t>
            </w:r>
          </w:p>
        </w:tc>
        <w:tc>
          <w:tcPr>
            <w:tcW w:w="960" w:type="dxa"/>
            <w:tcBorders>
              <w:top w:val="nil"/>
              <w:left w:val="nil"/>
              <w:bottom w:val="nil"/>
              <w:right w:val="nil"/>
            </w:tcBorders>
            <w:shd w:val="clear" w:color="auto" w:fill="auto"/>
            <w:noWrap/>
            <w:hideMark/>
          </w:tcPr>
          <w:p w14:paraId="6CCBE6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1.452</w:t>
            </w:r>
          </w:p>
        </w:tc>
        <w:tc>
          <w:tcPr>
            <w:tcW w:w="960" w:type="dxa"/>
            <w:tcBorders>
              <w:top w:val="nil"/>
              <w:left w:val="nil"/>
              <w:bottom w:val="nil"/>
              <w:right w:val="nil"/>
            </w:tcBorders>
            <w:shd w:val="clear" w:color="auto" w:fill="auto"/>
            <w:noWrap/>
            <w:hideMark/>
          </w:tcPr>
          <w:p w14:paraId="655505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9CCBC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E6D2B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D2DA4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B071D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B1162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50A2E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2A873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3.780</w:t>
            </w:r>
          </w:p>
        </w:tc>
        <w:tc>
          <w:tcPr>
            <w:tcW w:w="1140" w:type="dxa"/>
            <w:tcBorders>
              <w:top w:val="nil"/>
              <w:left w:val="nil"/>
              <w:bottom w:val="nil"/>
              <w:right w:val="nil"/>
            </w:tcBorders>
            <w:shd w:val="clear" w:color="auto" w:fill="auto"/>
            <w:noWrap/>
            <w:hideMark/>
          </w:tcPr>
          <w:p w14:paraId="33572F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136.441</w:t>
            </w:r>
          </w:p>
        </w:tc>
        <w:tc>
          <w:tcPr>
            <w:tcW w:w="966" w:type="dxa"/>
            <w:tcBorders>
              <w:top w:val="nil"/>
              <w:left w:val="nil"/>
              <w:bottom w:val="nil"/>
              <w:right w:val="nil"/>
            </w:tcBorders>
            <w:shd w:val="clear" w:color="auto" w:fill="auto"/>
            <w:noWrap/>
            <w:hideMark/>
          </w:tcPr>
          <w:p w14:paraId="32C198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45.834</w:t>
            </w:r>
          </w:p>
        </w:tc>
        <w:tc>
          <w:tcPr>
            <w:tcW w:w="1080" w:type="dxa"/>
            <w:tcBorders>
              <w:top w:val="nil"/>
              <w:left w:val="nil"/>
              <w:bottom w:val="nil"/>
              <w:right w:val="nil"/>
            </w:tcBorders>
            <w:shd w:val="clear" w:color="auto" w:fill="auto"/>
            <w:noWrap/>
            <w:hideMark/>
          </w:tcPr>
          <w:p w14:paraId="4808D3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59FB6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3CF67CAC" w14:textId="77777777" w:rsidTr="005412E9">
        <w:trPr>
          <w:trHeight w:val="240"/>
        </w:trPr>
        <w:tc>
          <w:tcPr>
            <w:tcW w:w="560" w:type="dxa"/>
            <w:tcBorders>
              <w:top w:val="nil"/>
              <w:left w:val="nil"/>
              <w:bottom w:val="nil"/>
              <w:right w:val="nil"/>
            </w:tcBorders>
            <w:shd w:val="clear" w:color="auto" w:fill="auto"/>
            <w:noWrap/>
            <w:hideMark/>
          </w:tcPr>
          <w:p w14:paraId="02EB96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w:t>
            </w:r>
          </w:p>
        </w:tc>
        <w:tc>
          <w:tcPr>
            <w:tcW w:w="960" w:type="dxa"/>
            <w:tcBorders>
              <w:top w:val="nil"/>
              <w:left w:val="nil"/>
              <w:bottom w:val="nil"/>
              <w:right w:val="nil"/>
            </w:tcBorders>
            <w:shd w:val="clear" w:color="auto" w:fill="auto"/>
            <w:noWrap/>
            <w:hideMark/>
          </w:tcPr>
          <w:p w14:paraId="22EB71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1.452</w:t>
            </w:r>
          </w:p>
        </w:tc>
        <w:tc>
          <w:tcPr>
            <w:tcW w:w="960" w:type="dxa"/>
            <w:tcBorders>
              <w:top w:val="nil"/>
              <w:left w:val="nil"/>
              <w:bottom w:val="nil"/>
              <w:right w:val="nil"/>
            </w:tcBorders>
            <w:shd w:val="clear" w:color="auto" w:fill="auto"/>
            <w:noWrap/>
            <w:hideMark/>
          </w:tcPr>
          <w:p w14:paraId="3D69D7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07985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07301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BCD10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4ED2B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9A1D5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0895F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211817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3.780</w:t>
            </w:r>
          </w:p>
        </w:tc>
        <w:tc>
          <w:tcPr>
            <w:tcW w:w="1140" w:type="dxa"/>
            <w:tcBorders>
              <w:top w:val="nil"/>
              <w:left w:val="nil"/>
              <w:bottom w:val="nil"/>
              <w:right w:val="nil"/>
            </w:tcBorders>
            <w:shd w:val="clear" w:color="auto" w:fill="auto"/>
            <w:noWrap/>
            <w:hideMark/>
          </w:tcPr>
          <w:p w14:paraId="34570A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136.449</w:t>
            </w:r>
          </w:p>
        </w:tc>
        <w:tc>
          <w:tcPr>
            <w:tcW w:w="966" w:type="dxa"/>
            <w:tcBorders>
              <w:top w:val="nil"/>
              <w:left w:val="nil"/>
              <w:bottom w:val="nil"/>
              <w:right w:val="nil"/>
            </w:tcBorders>
            <w:shd w:val="clear" w:color="auto" w:fill="auto"/>
            <w:noWrap/>
            <w:hideMark/>
          </w:tcPr>
          <w:p w14:paraId="0A347B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45.834</w:t>
            </w:r>
          </w:p>
        </w:tc>
        <w:tc>
          <w:tcPr>
            <w:tcW w:w="1080" w:type="dxa"/>
            <w:tcBorders>
              <w:top w:val="nil"/>
              <w:left w:val="nil"/>
              <w:bottom w:val="nil"/>
              <w:right w:val="nil"/>
            </w:tcBorders>
            <w:shd w:val="clear" w:color="auto" w:fill="auto"/>
            <w:noWrap/>
            <w:hideMark/>
          </w:tcPr>
          <w:p w14:paraId="1A7D68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582921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596D00FA" w14:textId="77777777" w:rsidTr="005412E9">
        <w:trPr>
          <w:trHeight w:val="240"/>
        </w:trPr>
        <w:tc>
          <w:tcPr>
            <w:tcW w:w="560" w:type="dxa"/>
            <w:tcBorders>
              <w:top w:val="nil"/>
              <w:left w:val="nil"/>
              <w:bottom w:val="nil"/>
              <w:right w:val="nil"/>
            </w:tcBorders>
            <w:shd w:val="clear" w:color="auto" w:fill="auto"/>
            <w:noWrap/>
            <w:hideMark/>
          </w:tcPr>
          <w:p w14:paraId="571998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27</w:t>
            </w:r>
          </w:p>
        </w:tc>
        <w:tc>
          <w:tcPr>
            <w:tcW w:w="960" w:type="dxa"/>
            <w:tcBorders>
              <w:top w:val="nil"/>
              <w:left w:val="nil"/>
              <w:bottom w:val="nil"/>
              <w:right w:val="nil"/>
            </w:tcBorders>
            <w:shd w:val="clear" w:color="auto" w:fill="auto"/>
            <w:noWrap/>
            <w:hideMark/>
          </w:tcPr>
          <w:p w14:paraId="0BEF80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1.436</w:t>
            </w:r>
          </w:p>
        </w:tc>
        <w:tc>
          <w:tcPr>
            <w:tcW w:w="960" w:type="dxa"/>
            <w:tcBorders>
              <w:top w:val="nil"/>
              <w:left w:val="nil"/>
              <w:bottom w:val="nil"/>
              <w:right w:val="nil"/>
            </w:tcBorders>
            <w:shd w:val="clear" w:color="auto" w:fill="auto"/>
            <w:noWrap/>
            <w:hideMark/>
          </w:tcPr>
          <w:p w14:paraId="7E25DC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20.052</w:t>
            </w:r>
          </w:p>
        </w:tc>
        <w:tc>
          <w:tcPr>
            <w:tcW w:w="960" w:type="dxa"/>
            <w:tcBorders>
              <w:top w:val="nil"/>
              <w:left w:val="nil"/>
              <w:bottom w:val="nil"/>
              <w:right w:val="nil"/>
            </w:tcBorders>
            <w:shd w:val="clear" w:color="auto" w:fill="auto"/>
            <w:noWrap/>
            <w:hideMark/>
          </w:tcPr>
          <w:p w14:paraId="0D872A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57D15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AA603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DEFCC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38C89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1776C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D8092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3.784</w:t>
            </w:r>
          </w:p>
        </w:tc>
        <w:tc>
          <w:tcPr>
            <w:tcW w:w="1140" w:type="dxa"/>
            <w:tcBorders>
              <w:top w:val="nil"/>
              <w:left w:val="nil"/>
              <w:bottom w:val="nil"/>
              <w:right w:val="nil"/>
            </w:tcBorders>
            <w:shd w:val="clear" w:color="auto" w:fill="auto"/>
            <w:noWrap/>
            <w:hideMark/>
          </w:tcPr>
          <w:p w14:paraId="68724B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136.236</w:t>
            </w:r>
          </w:p>
        </w:tc>
        <w:tc>
          <w:tcPr>
            <w:tcW w:w="966" w:type="dxa"/>
            <w:tcBorders>
              <w:top w:val="nil"/>
              <w:left w:val="nil"/>
              <w:bottom w:val="nil"/>
              <w:right w:val="nil"/>
            </w:tcBorders>
            <w:shd w:val="clear" w:color="auto" w:fill="auto"/>
            <w:noWrap/>
            <w:hideMark/>
          </w:tcPr>
          <w:p w14:paraId="03CA86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45.825</w:t>
            </w:r>
          </w:p>
        </w:tc>
        <w:tc>
          <w:tcPr>
            <w:tcW w:w="1080" w:type="dxa"/>
            <w:tcBorders>
              <w:top w:val="nil"/>
              <w:left w:val="nil"/>
              <w:bottom w:val="nil"/>
              <w:right w:val="nil"/>
            </w:tcBorders>
            <w:shd w:val="clear" w:color="auto" w:fill="auto"/>
            <w:noWrap/>
            <w:hideMark/>
          </w:tcPr>
          <w:p w14:paraId="0B8ECC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03702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296E4E6B" w14:textId="77777777" w:rsidTr="005412E9">
        <w:trPr>
          <w:trHeight w:val="240"/>
        </w:trPr>
        <w:tc>
          <w:tcPr>
            <w:tcW w:w="560" w:type="dxa"/>
            <w:tcBorders>
              <w:top w:val="nil"/>
              <w:left w:val="nil"/>
              <w:bottom w:val="nil"/>
              <w:right w:val="nil"/>
            </w:tcBorders>
            <w:shd w:val="clear" w:color="auto" w:fill="auto"/>
            <w:noWrap/>
            <w:hideMark/>
          </w:tcPr>
          <w:p w14:paraId="45CB67E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28</w:t>
            </w:r>
          </w:p>
        </w:tc>
        <w:tc>
          <w:tcPr>
            <w:tcW w:w="960" w:type="dxa"/>
            <w:tcBorders>
              <w:top w:val="nil"/>
              <w:left w:val="nil"/>
              <w:bottom w:val="nil"/>
              <w:right w:val="nil"/>
            </w:tcBorders>
            <w:shd w:val="clear" w:color="auto" w:fill="auto"/>
            <w:noWrap/>
            <w:hideMark/>
          </w:tcPr>
          <w:p w14:paraId="275D5B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1.424</w:t>
            </w:r>
          </w:p>
        </w:tc>
        <w:tc>
          <w:tcPr>
            <w:tcW w:w="960" w:type="dxa"/>
            <w:tcBorders>
              <w:top w:val="nil"/>
              <w:left w:val="nil"/>
              <w:bottom w:val="nil"/>
              <w:right w:val="nil"/>
            </w:tcBorders>
            <w:shd w:val="clear" w:color="auto" w:fill="auto"/>
            <w:noWrap/>
            <w:hideMark/>
          </w:tcPr>
          <w:p w14:paraId="4386C7D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20.090</w:t>
            </w:r>
          </w:p>
        </w:tc>
        <w:tc>
          <w:tcPr>
            <w:tcW w:w="960" w:type="dxa"/>
            <w:tcBorders>
              <w:top w:val="nil"/>
              <w:left w:val="nil"/>
              <w:bottom w:val="nil"/>
              <w:right w:val="nil"/>
            </w:tcBorders>
            <w:shd w:val="clear" w:color="auto" w:fill="auto"/>
            <w:noWrap/>
            <w:hideMark/>
          </w:tcPr>
          <w:p w14:paraId="24AD60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A661A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A2649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9D716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B8D76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CF80D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3220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3.788</w:t>
            </w:r>
          </w:p>
        </w:tc>
        <w:tc>
          <w:tcPr>
            <w:tcW w:w="1140" w:type="dxa"/>
            <w:tcBorders>
              <w:top w:val="nil"/>
              <w:left w:val="nil"/>
              <w:bottom w:val="nil"/>
              <w:right w:val="nil"/>
            </w:tcBorders>
            <w:shd w:val="clear" w:color="auto" w:fill="auto"/>
            <w:noWrap/>
            <w:hideMark/>
          </w:tcPr>
          <w:p w14:paraId="0AF9CE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136.090</w:t>
            </w:r>
          </w:p>
        </w:tc>
        <w:tc>
          <w:tcPr>
            <w:tcW w:w="966" w:type="dxa"/>
            <w:tcBorders>
              <w:top w:val="nil"/>
              <w:left w:val="nil"/>
              <w:bottom w:val="nil"/>
              <w:right w:val="nil"/>
            </w:tcBorders>
            <w:shd w:val="clear" w:color="auto" w:fill="auto"/>
            <w:noWrap/>
            <w:hideMark/>
          </w:tcPr>
          <w:p w14:paraId="2C689A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45.818</w:t>
            </w:r>
          </w:p>
        </w:tc>
        <w:tc>
          <w:tcPr>
            <w:tcW w:w="1080" w:type="dxa"/>
            <w:tcBorders>
              <w:top w:val="nil"/>
              <w:left w:val="nil"/>
              <w:bottom w:val="nil"/>
              <w:right w:val="nil"/>
            </w:tcBorders>
            <w:shd w:val="clear" w:color="auto" w:fill="auto"/>
            <w:noWrap/>
            <w:hideMark/>
          </w:tcPr>
          <w:p w14:paraId="43F073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A83B2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7D7651AA" w14:textId="77777777" w:rsidTr="005412E9">
        <w:trPr>
          <w:trHeight w:val="240"/>
        </w:trPr>
        <w:tc>
          <w:tcPr>
            <w:tcW w:w="560" w:type="dxa"/>
            <w:tcBorders>
              <w:top w:val="nil"/>
              <w:left w:val="nil"/>
              <w:bottom w:val="nil"/>
              <w:right w:val="nil"/>
            </w:tcBorders>
            <w:shd w:val="clear" w:color="auto" w:fill="auto"/>
            <w:noWrap/>
            <w:hideMark/>
          </w:tcPr>
          <w:p w14:paraId="07C315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29</w:t>
            </w:r>
          </w:p>
        </w:tc>
        <w:tc>
          <w:tcPr>
            <w:tcW w:w="960" w:type="dxa"/>
            <w:tcBorders>
              <w:top w:val="nil"/>
              <w:left w:val="nil"/>
              <w:bottom w:val="nil"/>
              <w:right w:val="nil"/>
            </w:tcBorders>
            <w:shd w:val="clear" w:color="auto" w:fill="auto"/>
            <w:noWrap/>
            <w:hideMark/>
          </w:tcPr>
          <w:p w14:paraId="6216AC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1.466</w:t>
            </w:r>
          </w:p>
        </w:tc>
        <w:tc>
          <w:tcPr>
            <w:tcW w:w="960" w:type="dxa"/>
            <w:tcBorders>
              <w:top w:val="nil"/>
              <w:left w:val="nil"/>
              <w:bottom w:val="nil"/>
              <w:right w:val="nil"/>
            </w:tcBorders>
            <w:shd w:val="clear" w:color="auto" w:fill="auto"/>
            <w:noWrap/>
            <w:hideMark/>
          </w:tcPr>
          <w:p w14:paraId="1AF135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299A7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BB9BF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FE5C1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C4329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78D2A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A94E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4.014</w:t>
            </w:r>
          </w:p>
        </w:tc>
        <w:tc>
          <w:tcPr>
            <w:tcW w:w="960" w:type="dxa"/>
            <w:tcBorders>
              <w:top w:val="nil"/>
              <w:left w:val="nil"/>
              <w:bottom w:val="nil"/>
              <w:right w:val="nil"/>
            </w:tcBorders>
            <w:shd w:val="clear" w:color="auto" w:fill="auto"/>
            <w:noWrap/>
            <w:hideMark/>
          </w:tcPr>
          <w:p w14:paraId="432E15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3.774</w:t>
            </w:r>
          </w:p>
        </w:tc>
        <w:tc>
          <w:tcPr>
            <w:tcW w:w="1140" w:type="dxa"/>
            <w:tcBorders>
              <w:top w:val="nil"/>
              <w:left w:val="nil"/>
              <w:bottom w:val="nil"/>
              <w:right w:val="nil"/>
            </w:tcBorders>
            <w:shd w:val="clear" w:color="auto" w:fill="auto"/>
            <w:noWrap/>
            <w:hideMark/>
          </w:tcPr>
          <w:p w14:paraId="59EE34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136.624</w:t>
            </w:r>
          </w:p>
        </w:tc>
        <w:tc>
          <w:tcPr>
            <w:tcW w:w="966" w:type="dxa"/>
            <w:tcBorders>
              <w:top w:val="nil"/>
              <w:left w:val="nil"/>
              <w:bottom w:val="nil"/>
              <w:right w:val="nil"/>
            </w:tcBorders>
            <w:shd w:val="clear" w:color="auto" w:fill="auto"/>
            <w:noWrap/>
            <w:hideMark/>
          </w:tcPr>
          <w:p w14:paraId="226439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45.839</w:t>
            </w:r>
          </w:p>
        </w:tc>
        <w:tc>
          <w:tcPr>
            <w:tcW w:w="1080" w:type="dxa"/>
            <w:tcBorders>
              <w:top w:val="nil"/>
              <w:left w:val="nil"/>
              <w:bottom w:val="nil"/>
              <w:right w:val="nil"/>
            </w:tcBorders>
            <w:shd w:val="clear" w:color="auto" w:fill="auto"/>
            <w:noWrap/>
            <w:hideMark/>
          </w:tcPr>
          <w:p w14:paraId="7A0E4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04D38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2472B849" w14:textId="77777777" w:rsidTr="005412E9">
        <w:trPr>
          <w:trHeight w:val="240"/>
        </w:trPr>
        <w:tc>
          <w:tcPr>
            <w:tcW w:w="560" w:type="dxa"/>
            <w:tcBorders>
              <w:top w:val="nil"/>
              <w:left w:val="nil"/>
              <w:bottom w:val="nil"/>
              <w:right w:val="nil"/>
            </w:tcBorders>
            <w:shd w:val="clear" w:color="auto" w:fill="auto"/>
            <w:noWrap/>
            <w:hideMark/>
          </w:tcPr>
          <w:p w14:paraId="3F27E9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30</w:t>
            </w:r>
          </w:p>
        </w:tc>
        <w:tc>
          <w:tcPr>
            <w:tcW w:w="960" w:type="dxa"/>
            <w:tcBorders>
              <w:top w:val="nil"/>
              <w:left w:val="nil"/>
              <w:bottom w:val="nil"/>
              <w:right w:val="nil"/>
            </w:tcBorders>
            <w:shd w:val="clear" w:color="auto" w:fill="auto"/>
            <w:noWrap/>
            <w:hideMark/>
          </w:tcPr>
          <w:p w14:paraId="7938D8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1.412</w:t>
            </w:r>
          </w:p>
        </w:tc>
        <w:tc>
          <w:tcPr>
            <w:tcW w:w="960" w:type="dxa"/>
            <w:tcBorders>
              <w:top w:val="nil"/>
              <w:left w:val="nil"/>
              <w:bottom w:val="nil"/>
              <w:right w:val="nil"/>
            </w:tcBorders>
            <w:shd w:val="clear" w:color="auto" w:fill="auto"/>
            <w:noWrap/>
            <w:hideMark/>
          </w:tcPr>
          <w:p w14:paraId="14DCBB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20.134</w:t>
            </w:r>
          </w:p>
        </w:tc>
        <w:tc>
          <w:tcPr>
            <w:tcW w:w="960" w:type="dxa"/>
            <w:tcBorders>
              <w:top w:val="nil"/>
              <w:left w:val="nil"/>
              <w:bottom w:val="nil"/>
              <w:right w:val="nil"/>
            </w:tcBorders>
            <w:shd w:val="clear" w:color="auto" w:fill="auto"/>
            <w:noWrap/>
            <w:hideMark/>
          </w:tcPr>
          <w:p w14:paraId="7322B9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630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3E717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36FA1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C98B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8C080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C001A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3.791</w:t>
            </w:r>
          </w:p>
        </w:tc>
        <w:tc>
          <w:tcPr>
            <w:tcW w:w="1140" w:type="dxa"/>
            <w:tcBorders>
              <w:top w:val="nil"/>
              <w:left w:val="nil"/>
              <w:bottom w:val="nil"/>
              <w:right w:val="nil"/>
            </w:tcBorders>
            <w:shd w:val="clear" w:color="auto" w:fill="auto"/>
            <w:noWrap/>
            <w:hideMark/>
          </w:tcPr>
          <w:p w14:paraId="6AF52B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135.936</w:t>
            </w:r>
          </w:p>
        </w:tc>
        <w:tc>
          <w:tcPr>
            <w:tcW w:w="966" w:type="dxa"/>
            <w:tcBorders>
              <w:top w:val="nil"/>
              <w:left w:val="nil"/>
              <w:bottom w:val="nil"/>
              <w:right w:val="nil"/>
            </w:tcBorders>
            <w:shd w:val="clear" w:color="auto" w:fill="auto"/>
            <w:noWrap/>
            <w:hideMark/>
          </w:tcPr>
          <w:p w14:paraId="5A94F2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45.810</w:t>
            </w:r>
          </w:p>
        </w:tc>
        <w:tc>
          <w:tcPr>
            <w:tcW w:w="1080" w:type="dxa"/>
            <w:tcBorders>
              <w:top w:val="nil"/>
              <w:left w:val="nil"/>
              <w:bottom w:val="nil"/>
              <w:right w:val="nil"/>
            </w:tcBorders>
            <w:shd w:val="clear" w:color="auto" w:fill="auto"/>
            <w:noWrap/>
            <w:hideMark/>
          </w:tcPr>
          <w:p w14:paraId="1F3850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E68C5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730797AB" w14:textId="77777777" w:rsidTr="005412E9">
        <w:trPr>
          <w:trHeight w:val="240"/>
        </w:trPr>
        <w:tc>
          <w:tcPr>
            <w:tcW w:w="560" w:type="dxa"/>
            <w:tcBorders>
              <w:top w:val="nil"/>
              <w:left w:val="nil"/>
              <w:bottom w:val="nil"/>
              <w:right w:val="nil"/>
            </w:tcBorders>
            <w:shd w:val="clear" w:color="auto" w:fill="auto"/>
            <w:noWrap/>
            <w:hideMark/>
          </w:tcPr>
          <w:p w14:paraId="60149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31</w:t>
            </w:r>
          </w:p>
        </w:tc>
        <w:tc>
          <w:tcPr>
            <w:tcW w:w="960" w:type="dxa"/>
            <w:tcBorders>
              <w:top w:val="nil"/>
              <w:left w:val="nil"/>
              <w:bottom w:val="nil"/>
              <w:right w:val="nil"/>
            </w:tcBorders>
            <w:shd w:val="clear" w:color="auto" w:fill="auto"/>
            <w:noWrap/>
            <w:hideMark/>
          </w:tcPr>
          <w:p w14:paraId="115524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1.403</w:t>
            </w:r>
          </w:p>
        </w:tc>
        <w:tc>
          <w:tcPr>
            <w:tcW w:w="960" w:type="dxa"/>
            <w:tcBorders>
              <w:top w:val="nil"/>
              <w:left w:val="nil"/>
              <w:bottom w:val="nil"/>
              <w:right w:val="nil"/>
            </w:tcBorders>
            <w:shd w:val="clear" w:color="auto" w:fill="auto"/>
            <w:noWrap/>
            <w:hideMark/>
          </w:tcPr>
          <w:p w14:paraId="0A5B8D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20.167</w:t>
            </w:r>
          </w:p>
        </w:tc>
        <w:tc>
          <w:tcPr>
            <w:tcW w:w="960" w:type="dxa"/>
            <w:tcBorders>
              <w:top w:val="nil"/>
              <w:left w:val="nil"/>
              <w:bottom w:val="nil"/>
              <w:right w:val="nil"/>
            </w:tcBorders>
            <w:shd w:val="clear" w:color="auto" w:fill="auto"/>
            <w:noWrap/>
            <w:hideMark/>
          </w:tcPr>
          <w:p w14:paraId="755F9F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07D7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77D40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B1790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218E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C6884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0A5C6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3.794</w:t>
            </w:r>
          </w:p>
        </w:tc>
        <w:tc>
          <w:tcPr>
            <w:tcW w:w="1140" w:type="dxa"/>
            <w:tcBorders>
              <w:top w:val="nil"/>
              <w:left w:val="nil"/>
              <w:bottom w:val="nil"/>
              <w:right w:val="nil"/>
            </w:tcBorders>
            <w:shd w:val="clear" w:color="auto" w:fill="auto"/>
            <w:noWrap/>
            <w:hideMark/>
          </w:tcPr>
          <w:p w14:paraId="32CCE6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135.823</w:t>
            </w:r>
          </w:p>
        </w:tc>
        <w:tc>
          <w:tcPr>
            <w:tcW w:w="966" w:type="dxa"/>
            <w:tcBorders>
              <w:top w:val="nil"/>
              <w:left w:val="nil"/>
              <w:bottom w:val="nil"/>
              <w:right w:val="nil"/>
            </w:tcBorders>
            <w:shd w:val="clear" w:color="auto" w:fill="auto"/>
            <w:noWrap/>
            <w:hideMark/>
          </w:tcPr>
          <w:p w14:paraId="79A1B7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45.805</w:t>
            </w:r>
          </w:p>
        </w:tc>
        <w:tc>
          <w:tcPr>
            <w:tcW w:w="1080" w:type="dxa"/>
            <w:tcBorders>
              <w:top w:val="nil"/>
              <w:left w:val="nil"/>
              <w:bottom w:val="nil"/>
              <w:right w:val="nil"/>
            </w:tcBorders>
            <w:shd w:val="clear" w:color="auto" w:fill="auto"/>
            <w:noWrap/>
            <w:hideMark/>
          </w:tcPr>
          <w:p w14:paraId="4C12D1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8E923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4D5B217" w14:textId="77777777" w:rsidTr="005412E9">
        <w:trPr>
          <w:trHeight w:val="240"/>
        </w:trPr>
        <w:tc>
          <w:tcPr>
            <w:tcW w:w="560" w:type="dxa"/>
            <w:tcBorders>
              <w:top w:val="nil"/>
              <w:left w:val="nil"/>
              <w:bottom w:val="nil"/>
              <w:right w:val="nil"/>
            </w:tcBorders>
            <w:shd w:val="clear" w:color="auto" w:fill="auto"/>
            <w:noWrap/>
            <w:hideMark/>
          </w:tcPr>
          <w:p w14:paraId="05527B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32</w:t>
            </w:r>
          </w:p>
        </w:tc>
        <w:tc>
          <w:tcPr>
            <w:tcW w:w="960" w:type="dxa"/>
            <w:tcBorders>
              <w:top w:val="nil"/>
              <w:left w:val="nil"/>
              <w:bottom w:val="nil"/>
              <w:right w:val="nil"/>
            </w:tcBorders>
            <w:shd w:val="clear" w:color="auto" w:fill="auto"/>
            <w:noWrap/>
            <w:hideMark/>
          </w:tcPr>
          <w:p w14:paraId="4851F0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1.482</w:t>
            </w:r>
          </w:p>
        </w:tc>
        <w:tc>
          <w:tcPr>
            <w:tcW w:w="960" w:type="dxa"/>
            <w:tcBorders>
              <w:top w:val="nil"/>
              <w:left w:val="nil"/>
              <w:bottom w:val="nil"/>
              <w:right w:val="nil"/>
            </w:tcBorders>
            <w:shd w:val="clear" w:color="auto" w:fill="auto"/>
            <w:noWrap/>
            <w:hideMark/>
          </w:tcPr>
          <w:p w14:paraId="0A9387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D1E6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775B2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953EC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399C6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57A8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6E308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4.027</w:t>
            </w:r>
          </w:p>
        </w:tc>
        <w:tc>
          <w:tcPr>
            <w:tcW w:w="960" w:type="dxa"/>
            <w:tcBorders>
              <w:top w:val="nil"/>
              <w:left w:val="nil"/>
              <w:bottom w:val="nil"/>
              <w:right w:val="nil"/>
            </w:tcBorders>
            <w:shd w:val="clear" w:color="auto" w:fill="auto"/>
            <w:noWrap/>
            <w:hideMark/>
          </w:tcPr>
          <w:p w14:paraId="1ECBB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3.768</w:t>
            </w:r>
          </w:p>
        </w:tc>
        <w:tc>
          <w:tcPr>
            <w:tcW w:w="1140" w:type="dxa"/>
            <w:tcBorders>
              <w:top w:val="nil"/>
              <w:left w:val="nil"/>
              <w:bottom w:val="nil"/>
              <w:right w:val="nil"/>
            </w:tcBorders>
            <w:shd w:val="clear" w:color="auto" w:fill="auto"/>
            <w:noWrap/>
            <w:hideMark/>
          </w:tcPr>
          <w:p w14:paraId="08AB75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136.820</w:t>
            </w:r>
          </w:p>
        </w:tc>
        <w:tc>
          <w:tcPr>
            <w:tcW w:w="966" w:type="dxa"/>
            <w:tcBorders>
              <w:top w:val="nil"/>
              <w:left w:val="nil"/>
              <w:bottom w:val="nil"/>
              <w:right w:val="nil"/>
            </w:tcBorders>
            <w:shd w:val="clear" w:color="auto" w:fill="auto"/>
            <w:noWrap/>
            <w:hideMark/>
          </w:tcPr>
          <w:p w14:paraId="34C1F8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45.844</w:t>
            </w:r>
          </w:p>
        </w:tc>
        <w:tc>
          <w:tcPr>
            <w:tcW w:w="1080" w:type="dxa"/>
            <w:tcBorders>
              <w:top w:val="nil"/>
              <w:left w:val="nil"/>
              <w:bottom w:val="nil"/>
              <w:right w:val="nil"/>
            </w:tcBorders>
            <w:shd w:val="clear" w:color="auto" w:fill="auto"/>
            <w:noWrap/>
            <w:hideMark/>
          </w:tcPr>
          <w:p w14:paraId="10617B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6D718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87AD50B" w14:textId="77777777" w:rsidTr="005412E9">
        <w:trPr>
          <w:trHeight w:val="240"/>
        </w:trPr>
        <w:tc>
          <w:tcPr>
            <w:tcW w:w="560" w:type="dxa"/>
            <w:tcBorders>
              <w:top w:val="nil"/>
              <w:left w:val="nil"/>
              <w:bottom w:val="nil"/>
              <w:right w:val="nil"/>
            </w:tcBorders>
            <w:shd w:val="clear" w:color="auto" w:fill="auto"/>
            <w:noWrap/>
            <w:hideMark/>
          </w:tcPr>
          <w:p w14:paraId="151DE0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33</w:t>
            </w:r>
          </w:p>
        </w:tc>
        <w:tc>
          <w:tcPr>
            <w:tcW w:w="960" w:type="dxa"/>
            <w:tcBorders>
              <w:top w:val="nil"/>
              <w:left w:val="nil"/>
              <w:bottom w:val="nil"/>
              <w:right w:val="nil"/>
            </w:tcBorders>
            <w:shd w:val="clear" w:color="auto" w:fill="auto"/>
            <w:noWrap/>
            <w:hideMark/>
          </w:tcPr>
          <w:p w14:paraId="362D93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1.392</w:t>
            </w:r>
          </w:p>
        </w:tc>
        <w:tc>
          <w:tcPr>
            <w:tcW w:w="960" w:type="dxa"/>
            <w:tcBorders>
              <w:top w:val="nil"/>
              <w:left w:val="nil"/>
              <w:bottom w:val="nil"/>
              <w:right w:val="nil"/>
            </w:tcBorders>
            <w:shd w:val="clear" w:color="auto" w:fill="auto"/>
            <w:noWrap/>
            <w:hideMark/>
          </w:tcPr>
          <w:p w14:paraId="0D8E28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20.208</w:t>
            </w:r>
          </w:p>
        </w:tc>
        <w:tc>
          <w:tcPr>
            <w:tcW w:w="960" w:type="dxa"/>
            <w:tcBorders>
              <w:top w:val="nil"/>
              <w:left w:val="nil"/>
              <w:bottom w:val="nil"/>
              <w:right w:val="nil"/>
            </w:tcBorders>
            <w:shd w:val="clear" w:color="auto" w:fill="auto"/>
            <w:noWrap/>
            <w:hideMark/>
          </w:tcPr>
          <w:p w14:paraId="21ABFE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E6115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70C2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9EE05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B5E36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84EE1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52C27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3.797</w:t>
            </w:r>
          </w:p>
        </w:tc>
        <w:tc>
          <w:tcPr>
            <w:tcW w:w="1140" w:type="dxa"/>
            <w:tcBorders>
              <w:top w:val="nil"/>
              <w:left w:val="nil"/>
              <w:bottom w:val="nil"/>
              <w:right w:val="nil"/>
            </w:tcBorders>
            <w:shd w:val="clear" w:color="auto" w:fill="auto"/>
            <w:noWrap/>
            <w:hideMark/>
          </w:tcPr>
          <w:p w14:paraId="39E357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135.690</w:t>
            </w:r>
          </w:p>
        </w:tc>
        <w:tc>
          <w:tcPr>
            <w:tcW w:w="966" w:type="dxa"/>
            <w:tcBorders>
              <w:top w:val="nil"/>
              <w:left w:val="nil"/>
              <w:bottom w:val="nil"/>
              <w:right w:val="nil"/>
            </w:tcBorders>
            <w:shd w:val="clear" w:color="auto" w:fill="auto"/>
            <w:noWrap/>
            <w:hideMark/>
          </w:tcPr>
          <w:p w14:paraId="6199BB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45.798</w:t>
            </w:r>
          </w:p>
        </w:tc>
        <w:tc>
          <w:tcPr>
            <w:tcW w:w="1080" w:type="dxa"/>
            <w:tcBorders>
              <w:top w:val="nil"/>
              <w:left w:val="nil"/>
              <w:bottom w:val="nil"/>
              <w:right w:val="nil"/>
            </w:tcBorders>
            <w:shd w:val="clear" w:color="auto" w:fill="auto"/>
            <w:noWrap/>
            <w:hideMark/>
          </w:tcPr>
          <w:p w14:paraId="61C5B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9F35E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29FB4D4" w14:textId="77777777" w:rsidTr="005412E9">
        <w:trPr>
          <w:trHeight w:val="240"/>
        </w:trPr>
        <w:tc>
          <w:tcPr>
            <w:tcW w:w="560" w:type="dxa"/>
            <w:tcBorders>
              <w:top w:val="nil"/>
              <w:left w:val="nil"/>
              <w:bottom w:val="nil"/>
              <w:right w:val="nil"/>
            </w:tcBorders>
            <w:shd w:val="clear" w:color="auto" w:fill="auto"/>
            <w:noWrap/>
            <w:hideMark/>
          </w:tcPr>
          <w:p w14:paraId="6B4BBF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34</w:t>
            </w:r>
          </w:p>
        </w:tc>
        <w:tc>
          <w:tcPr>
            <w:tcW w:w="960" w:type="dxa"/>
            <w:tcBorders>
              <w:top w:val="nil"/>
              <w:left w:val="nil"/>
              <w:bottom w:val="nil"/>
              <w:right w:val="nil"/>
            </w:tcBorders>
            <w:shd w:val="clear" w:color="auto" w:fill="auto"/>
            <w:noWrap/>
            <w:hideMark/>
          </w:tcPr>
          <w:p w14:paraId="53F57D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1.366</w:t>
            </w:r>
          </w:p>
        </w:tc>
        <w:tc>
          <w:tcPr>
            <w:tcW w:w="960" w:type="dxa"/>
            <w:tcBorders>
              <w:top w:val="nil"/>
              <w:left w:val="nil"/>
              <w:bottom w:val="nil"/>
              <w:right w:val="nil"/>
            </w:tcBorders>
            <w:shd w:val="clear" w:color="auto" w:fill="auto"/>
            <w:noWrap/>
            <w:hideMark/>
          </w:tcPr>
          <w:p w14:paraId="0BD6C4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20.308</w:t>
            </w:r>
          </w:p>
        </w:tc>
        <w:tc>
          <w:tcPr>
            <w:tcW w:w="960" w:type="dxa"/>
            <w:tcBorders>
              <w:top w:val="nil"/>
              <w:left w:val="nil"/>
              <w:bottom w:val="nil"/>
              <w:right w:val="nil"/>
            </w:tcBorders>
            <w:shd w:val="clear" w:color="auto" w:fill="auto"/>
            <w:noWrap/>
            <w:hideMark/>
          </w:tcPr>
          <w:p w14:paraId="492B34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990E5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6CFCD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D0946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E991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7515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4D5B2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3.803</w:t>
            </w:r>
          </w:p>
        </w:tc>
        <w:tc>
          <w:tcPr>
            <w:tcW w:w="1140" w:type="dxa"/>
            <w:tcBorders>
              <w:top w:val="nil"/>
              <w:left w:val="nil"/>
              <w:bottom w:val="nil"/>
              <w:right w:val="nil"/>
            </w:tcBorders>
            <w:shd w:val="clear" w:color="auto" w:fill="auto"/>
            <w:noWrap/>
            <w:hideMark/>
          </w:tcPr>
          <w:p w14:paraId="751E8D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135.383</w:t>
            </w:r>
          </w:p>
        </w:tc>
        <w:tc>
          <w:tcPr>
            <w:tcW w:w="966" w:type="dxa"/>
            <w:tcBorders>
              <w:top w:val="nil"/>
              <w:left w:val="nil"/>
              <w:bottom w:val="nil"/>
              <w:right w:val="nil"/>
            </w:tcBorders>
            <w:shd w:val="clear" w:color="auto" w:fill="auto"/>
            <w:noWrap/>
            <w:hideMark/>
          </w:tcPr>
          <w:p w14:paraId="302088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45.782</w:t>
            </w:r>
          </w:p>
        </w:tc>
        <w:tc>
          <w:tcPr>
            <w:tcW w:w="1080" w:type="dxa"/>
            <w:tcBorders>
              <w:top w:val="nil"/>
              <w:left w:val="nil"/>
              <w:bottom w:val="nil"/>
              <w:right w:val="nil"/>
            </w:tcBorders>
            <w:shd w:val="clear" w:color="auto" w:fill="auto"/>
            <w:noWrap/>
            <w:hideMark/>
          </w:tcPr>
          <w:p w14:paraId="6B3411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796E3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2D278AE6" w14:textId="77777777" w:rsidTr="005412E9">
        <w:trPr>
          <w:trHeight w:val="240"/>
        </w:trPr>
        <w:tc>
          <w:tcPr>
            <w:tcW w:w="560" w:type="dxa"/>
            <w:tcBorders>
              <w:top w:val="nil"/>
              <w:left w:val="nil"/>
              <w:bottom w:val="nil"/>
              <w:right w:val="nil"/>
            </w:tcBorders>
            <w:shd w:val="clear" w:color="auto" w:fill="auto"/>
            <w:noWrap/>
            <w:hideMark/>
          </w:tcPr>
          <w:p w14:paraId="43E8CF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w:t>
            </w:r>
          </w:p>
        </w:tc>
        <w:tc>
          <w:tcPr>
            <w:tcW w:w="960" w:type="dxa"/>
            <w:tcBorders>
              <w:top w:val="nil"/>
              <w:left w:val="nil"/>
              <w:bottom w:val="nil"/>
              <w:right w:val="nil"/>
            </w:tcBorders>
            <w:shd w:val="clear" w:color="auto" w:fill="auto"/>
            <w:noWrap/>
            <w:hideMark/>
          </w:tcPr>
          <w:p w14:paraId="556E55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1.514</w:t>
            </w:r>
          </w:p>
        </w:tc>
        <w:tc>
          <w:tcPr>
            <w:tcW w:w="960" w:type="dxa"/>
            <w:tcBorders>
              <w:top w:val="nil"/>
              <w:left w:val="nil"/>
              <w:bottom w:val="nil"/>
              <w:right w:val="nil"/>
            </w:tcBorders>
            <w:shd w:val="clear" w:color="auto" w:fill="auto"/>
            <w:noWrap/>
            <w:hideMark/>
          </w:tcPr>
          <w:p w14:paraId="04DF39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2B63F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4A675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0E995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C0973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191FE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8E1E0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4.053</w:t>
            </w:r>
          </w:p>
        </w:tc>
        <w:tc>
          <w:tcPr>
            <w:tcW w:w="960" w:type="dxa"/>
            <w:tcBorders>
              <w:top w:val="nil"/>
              <w:left w:val="nil"/>
              <w:bottom w:val="nil"/>
              <w:right w:val="nil"/>
            </w:tcBorders>
            <w:shd w:val="clear" w:color="auto" w:fill="auto"/>
            <w:noWrap/>
            <w:hideMark/>
          </w:tcPr>
          <w:p w14:paraId="3C6E2D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3.756</w:t>
            </w:r>
          </w:p>
        </w:tc>
        <w:tc>
          <w:tcPr>
            <w:tcW w:w="1140" w:type="dxa"/>
            <w:tcBorders>
              <w:top w:val="nil"/>
              <w:left w:val="nil"/>
              <w:bottom w:val="nil"/>
              <w:right w:val="nil"/>
            </w:tcBorders>
            <w:shd w:val="clear" w:color="auto" w:fill="auto"/>
            <w:noWrap/>
            <w:hideMark/>
          </w:tcPr>
          <w:p w14:paraId="69D808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137.232</w:t>
            </w:r>
          </w:p>
        </w:tc>
        <w:tc>
          <w:tcPr>
            <w:tcW w:w="966" w:type="dxa"/>
            <w:tcBorders>
              <w:top w:val="nil"/>
              <w:left w:val="nil"/>
              <w:bottom w:val="nil"/>
              <w:right w:val="nil"/>
            </w:tcBorders>
            <w:shd w:val="clear" w:color="auto" w:fill="auto"/>
            <w:noWrap/>
            <w:hideMark/>
          </w:tcPr>
          <w:p w14:paraId="1FD169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45.855</w:t>
            </w:r>
          </w:p>
        </w:tc>
        <w:tc>
          <w:tcPr>
            <w:tcW w:w="1080" w:type="dxa"/>
            <w:tcBorders>
              <w:top w:val="nil"/>
              <w:left w:val="nil"/>
              <w:bottom w:val="nil"/>
              <w:right w:val="nil"/>
            </w:tcBorders>
            <w:shd w:val="clear" w:color="auto" w:fill="auto"/>
            <w:noWrap/>
            <w:hideMark/>
          </w:tcPr>
          <w:p w14:paraId="3FD89E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743EED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9DC535F" w14:textId="77777777" w:rsidTr="005412E9">
        <w:trPr>
          <w:trHeight w:val="240"/>
        </w:trPr>
        <w:tc>
          <w:tcPr>
            <w:tcW w:w="560" w:type="dxa"/>
            <w:tcBorders>
              <w:top w:val="nil"/>
              <w:left w:val="nil"/>
              <w:bottom w:val="nil"/>
              <w:right w:val="nil"/>
            </w:tcBorders>
            <w:shd w:val="clear" w:color="auto" w:fill="auto"/>
            <w:noWrap/>
            <w:hideMark/>
          </w:tcPr>
          <w:p w14:paraId="61086F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w:t>
            </w:r>
          </w:p>
        </w:tc>
        <w:tc>
          <w:tcPr>
            <w:tcW w:w="960" w:type="dxa"/>
            <w:tcBorders>
              <w:top w:val="nil"/>
              <w:left w:val="nil"/>
              <w:bottom w:val="nil"/>
              <w:right w:val="nil"/>
            </w:tcBorders>
            <w:shd w:val="clear" w:color="auto" w:fill="auto"/>
            <w:noWrap/>
            <w:hideMark/>
          </w:tcPr>
          <w:p w14:paraId="1BB5C1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1.355</w:t>
            </w:r>
          </w:p>
        </w:tc>
        <w:tc>
          <w:tcPr>
            <w:tcW w:w="960" w:type="dxa"/>
            <w:tcBorders>
              <w:top w:val="nil"/>
              <w:left w:val="nil"/>
              <w:bottom w:val="nil"/>
              <w:right w:val="nil"/>
            </w:tcBorders>
            <w:shd w:val="clear" w:color="auto" w:fill="auto"/>
            <w:noWrap/>
            <w:hideMark/>
          </w:tcPr>
          <w:p w14:paraId="26CFDD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20.357</w:t>
            </w:r>
          </w:p>
        </w:tc>
        <w:tc>
          <w:tcPr>
            <w:tcW w:w="960" w:type="dxa"/>
            <w:tcBorders>
              <w:top w:val="nil"/>
              <w:left w:val="nil"/>
              <w:bottom w:val="nil"/>
              <w:right w:val="nil"/>
            </w:tcBorders>
            <w:shd w:val="clear" w:color="auto" w:fill="auto"/>
            <w:noWrap/>
            <w:hideMark/>
          </w:tcPr>
          <w:p w14:paraId="0F6E5A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79FC5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76669F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EFD55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7CD63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6A78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8A34E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3.806</w:t>
            </w:r>
          </w:p>
        </w:tc>
        <w:tc>
          <w:tcPr>
            <w:tcW w:w="1140" w:type="dxa"/>
            <w:tcBorders>
              <w:top w:val="nil"/>
              <w:left w:val="nil"/>
              <w:bottom w:val="nil"/>
              <w:right w:val="nil"/>
            </w:tcBorders>
            <w:shd w:val="clear" w:color="auto" w:fill="auto"/>
            <w:noWrap/>
            <w:hideMark/>
          </w:tcPr>
          <w:p w14:paraId="0BFACD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135.248</w:t>
            </w:r>
          </w:p>
        </w:tc>
        <w:tc>
          <w:tcPr>
            <w:tcW w:w="966" w:type="dxa"/>
            <w:tcBorders>
              <w:top w:val="nil"/>
              <w:left w:val="nil"/>
              <w:bottom w:val="nil"/>
              <w:right w:val="nil"/>
            </w:tcBorders>
            <w:shd w:val="clear" w:color="auto" w:fill="auto"/>
            <w:noWrap/>
            <w:hideMark/>
          </w:tcPr>
          <w:p w14:paraId="2FBC7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45.774</w:t>
            </w:r>
          </w:p>
        </w:tc>
        <w:tc>
          <w:tcPr>
            <w:tcW w:w="1080" w:type="dxa"/>
            <w:tcBorders>
              <w:top w:val="nil"/>
              <w:left w:val="nil"/>
              <w:bottom w:val="nil"/>
              <w:right w:val="nil"/>
            </w:tcBorders>
            <w:shd w:val="clear" w:color="auto" w:fill="auto"/>
            <w:noWrap/>
            <w:hideMark/>
          </w:tcPr>
          <w:p w14:paraId="6B3D23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238AAB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08B363C6" w14:textId="77777777" w:rsidTr="005412E9">
        <w:trPr>
          <w:trHeight w:val="240"/>
        </w:trPr>
        <w:tc>
          <w:tcPr>
            <w:tcW w:w="560" w:type="dxa"/>
            <w:tcBorders>
              <w:top w:val="nil"/>
              <w:left w:val="nil"/>
              <w:bottom w:val="nil"/>
              <w:right w:val="nil"/>
            </w:tcBorders>
            <w:shd w:val="clear" w:color="auto" w:fill="auto"/>
            <w:noWrap/>
            <w:hideMark/>
          </w:tcPr>
          <w:p w14:paraId="347715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lastRenderedPageBreak/>
              <w:t>37</w:t>
            </w:r>
          </w:p>
        </w:tc>
        <w:tc>
          <w:tcPr>
            <w:tcW w:w="960" w:type="dxa"/>
            <w:tcBorders>
              <w:top w:val="nil"/>
              <w:left w:val="nil"/>
              <w:bottom w:val="nil"/>
              <w:right w:val="nil"/>
            </w:tcBorders>
            <w:shd w:val="clear" w:color="auto" w:fill="auto"/>
            <w:noWrap/>
            <w:hideMark/>
          </w:tcPr>
          <w:p w14:paraId="577D5C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1.323</w:t>
            </w:r>
          </w:p>
        </w:tc>
        <w:tc>
          <w:tcPr>
            <w:tcW w:w="960" w:type="dxa"/>
            <w:tcBorders>
              <w:top w:val="nil"/>
              <w:left w:val="nil"/>
              <w:bottom w:val="nil"/>
              <w:right w:val="nil"/>
            </w:tcBorders>
            <w:shd w:val="clear" w:color="auto" w:fill="auto"/>
            <w:noWrap/>
            <w:hideMark/>
          </w:tcPr>
          <w:p w14:paraId="7F4AB2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20.500</w:t>
            </w:r>
          </w:p>
        </w:tc>
        <w:tc>
          <w:tcPr>
            <w:tcW w:w="960" w:type="dxa"/>
            <w:tcBorders>
              <w:top w:val="nil"/>
              <w:left w:val="nil"/>
              <w:bottom w:val="nil"/>
              <w:right w:val="nil"/>
            </w:tcBorders>
            <w:shd w:val="clear" w:color="auto" w:fill="auto"/>
            <w:noWrap/>
            <w:hideMark/>
          </w:tcPr>
          <w:p w14:paraId="6FBAC2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BC33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1136C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285D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496AD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398FF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F8BFA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3.814</w:t>
            </w:r>
          </w:p>
        </w:tc>
        <w:tc>
          <w:tcPr>
            <w:tcW w:w="1140" w:type="dxa"/>
            <w:tcBorders>
              <w:top w:val="nil"/>
              <w:left w:val="nil"/>
              <w:bottom w:val="nil"/>
              <w:right w:val="nil"/>
            </w:tcBorders>
            <w:shd w:val="clear" w:color="auto" w:fill="auto"/>
            <w:noWrap/>
            <w:hideMark/>
          </w:tcPr>
          <w:p w14:paraId="6810FF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134.874</w:t>
            </w:r>
          </w:p>
        </w:tc>
        <w:tc>
          <w:tcPr>
            <w:tcW w:w="966" w:type="dxa"/>
            <w:tcBorders>
              <w:top w:val="nil"/>
              <w:left w:val="nil"/>
              <w:bottom w:val="nil"/>
              <w:right w:val="nil"/>
            </w:tcBorders>
            <w:shd w:val="clear" w:color="auto" w:fill="auto"/>
            <w:noWrap/>
            <w:hideMark/>
          </w:tcPr>
          <w:p w14:paraId="6F23EE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45.753</w:t>
            </w:r>
          </w:p>
        </w:tc>
        <w:tc>
          <w:tcPr>
            <w:tcW w:w="1080" w:type="dxa"/>
            <w:tcBorders>
              <w:top w:val="nil"/>
              <w:left w:val="nil"/>
              <w:bottom w:val="nil"/>
              <w:right w:val="nil"/>
            </w:tcBorders>
            <w:shd w:val="clear" w:color="auto" w:fill="auto"/>
            <w:noWrap/>
            <w:hideMark/>
          </w:tcPr>
          <w:p w14:paraId="5085B3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344CFD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9D35969" w14:textId="77777777" w:rsidTr="005412E9">
        <w:trPr>
          <w:trHeight w:val="240"/>
        </w:trPr>
        <w:tc>
          <w:tcPr>
            <w:tcW w:w="560" w:type="dxa"/>
            <w:tcBorders>
              <w:top w:val="nil"/>
              <w:left w:val="nil"/>
              <w:bottom w:val="nil"/>
              <w:right w:val="nil"/>
            </w:tcBorders>
            <w:shd w:val="clear" w:color="auto" w:fill="auto"/>
            <w:noWrap/>
            <w:hideMark/>
          </w:tcPr>
          <w:p w14:paraId="650752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w:t>
            </w:r>
          </w:p>
        </w:tc>
        <w:tc>
          <w:tcPr>
            <w:tcW w:w="960" w:type="dxa"/>
            <w:tcBorders>
              <w:top w:val="nil"/>
              <w:left w:val="nil"/>
              <w:bottom w:val="nil"/>
              <w:right w:val="nil"/>
            </w:tcBorders>
            <w:shd w:val="clear" w:color="auto" w:fill="auto"/>
            <w:noWrap/>
            <w:hideMark/>
          </w:tcPr>
          <w:p w14:paraId="64FAEB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1.312</w:t>
            </w:r>
          </w:p>
        </w:tc>
        <w:tc>
          <w:tcPr>
            <w:tcW w:w="960" w:type="dxa"/>
            <w:tcBorders>
              <w:top w:val="nil"/>
              <w:left w:val="nil"/>
              <w:bottom w:val="nil"/>
              <w:right w:val="nil"/>
            </w:tcBorders>
            <w:shd w:val="clear" w:color="auto" w:fill="auto"/>
            <w:noWrap/>
            <w:hideMark/>
          </w:tcPr>
          <w:p w14:paraId="09397E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20.550</w:t>
            </w:r>
          </w:p>
        </w:tc>
        <w:tc>
          <w:tcPr>
            <w:tcW w:w="960" w:type="dxa"/>
            <w:tcBorders>
              <w:top w:val="nil"/>
              <w:left w:val="nil"/>
              <w:bottom w:val="nil"/>
              <w:right w:val="nil"/>
            </w:tcBorders>
            <w:shd w:val="clear" w:color="auto" w:fill="auto"/>
            <w:noWrap/>
            <w:hideMark/>
          </w:tcPr>
          <w:p w14:paraId="7DA381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4ABA1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75242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9BC50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86AFF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BDF4A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02C2D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3.817</w:t>
            </w:r>
          </w:p>
        </w:tc>
        <w:tc>
          <w:tcPr>
            <w:tcW w:w="1140" w:type="dxa"/>
            <w:tcBorders>
              <w:top w:val="nil"/>
              <w:left w:val="nil"/>
              <w:bottom w:val="nil"/>
              <w:right w:val="nil"/>
            </w:tcBorders>
            <w:shd w:val="clear" w:color="auto" w:fill="auto"/>
            <w:noWrap/>
            <w:hideMark/>
          </w:tcPr>
          <w:p w14:paraId="09C9541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134.755</w:t>
            </w:r>
          </w:p>
        </w:tc>
        <w:tc>
          <w:tcPr>
            <w:tcW w:w="966" w:type="dxa"/>
            <w:tcBorders>
              <w:top w:val="nil"/>
              <w:left w:val="nil"/>
              <w:bottom w:val="nil"/>
              <w:right w:val="nil"/>
            </w:tcBorders>
            <w:shd w:val="clear" w:color="auto" w:fill="auto"/>
            <w:noWrap/>
            <w:hideMark/>
          </w:tcPr>
          <w:p w14:paraId="0BABE6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45.745</w:t>
            </w:r>
          </w:p>
        </w:tc>
        <w:tc>
          <w:tcPr>
            <w:tcW w:w="1080" w:type="dxa"/>
            <w:tcBorders>
              <w:top w:val="nil"/>
              <w:left w:val="nil"/>
              <w:bottom w:val="nil"/>
              <w:right w:val="nil"/>
            </w:tcBorders>
            <w:shd w:val="clear" w:color="auto" w:fill="auto"/>
            <w:noWrap/>
            <w:hideMark/>
          </w:tcPr>
          <w:p w14:paraId="5CBD39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624205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70CFE21F" w14:textId="77777777" w:rsidTr="005412E9">
        <w:trPr>
          <w:trHeight w:val="240"/>
        </w:trPr>
        <w:tc>
          <w:tcPr>
            <w:tcW w:w="560" w:type="dxa"/>
            <w:tcBorders>
              <w:top w:val="nil"/>
              <w:left w:val="nil"/>
              <w:bottom w:val="nil"/>
              <w:right w:val="nil"/>
            </w:tcBorders>
            <w:shd w:val="clear" w:color="auto" w:fill="auto"/>
            <w:noWrap/>
            <w:hideMark/>
          </w:tcPr>
          <w:p w14:paraId="5C19C8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w:t>
            </w:r>
          </w:p>
        </w:tc>
        <w:tc>
          <w:tcPr>
            <w:tcW w:w="960" w:type="dxa"/>
            <w:tcBorders>
              <w:top w:val="nil"/>
              <w:left w:val="nil"/>
              <w:bottom w:val="nil"/>
              <w:right w:val="nil"/>
            </w:tcBorders>
            <w:shd w:val="clear" w:color="auto" w:fill="auto"/>
            <w:noWrap/>
            <w:hideMark/>
          </w:tcPr>
          <w:p w14:paraId="6422D3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1.382</w:t>
            </w:r>
          </w:p>
        </w:tc>
        <w:tc>
          <w:tcPr>
            <w:tcW w:w="960" w:type="dxa"/>
            <w:tcBorders>
              <w:top w:val="nil"/>
              <w:left w:val="nil"/>
              <w:bottom w:val="nil"/>
              <w:right w:val="nil"/>
            </w:tcBorders>
            <w:shd w:val="clear" w:color="auto" w:fill="auto"/>
            <w:noWrap/>
            <w:hideMark/>
          </w:tcPr>
          <w:p w14:paraId="270E2B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20.241</w:t>
            </w:r>
          </w:p>
        </w:tc>
        <w:tc>
          <w:tcPr>
            <w:tcW w:w="960" w:type="dxa"/>
            <w:tcBorders>
              <w:top w:val="nil"/>
              <w:left w:val="nil"/>
              <w:bottom w:val="nil"/>
              <w:right w:val="nil"/>
            </w:tcBorders>
            <w:shd w:val="clear" w:color="auto" w:fill="auto"/>
            <w:noWrap/>
            <w:hideMark/>
          </w:tcPr>
          <w:p w14:paraId="65A654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0.999</w:t>
            </w:r>
          </w:p>
        </w:tc>
        <w:tc>
          <w:tcPr>
            <w:tcW w:w="800" w:type="dxa"/>
            <w:tcBorders>
              <w:top w:val="nil"/>
              <w:left w:val="nil"/>
              <w:bottom w:val="nil"/>
              <w:right w:val="nil"/>
            </w:tcBorders>
            <w:shd w:val="clear" w:color="auto" w:fill="auto"/>
            <w:noWrap/>
            <w:hideMark/>
          </w:tcPr>
          <w:p w14:paraId="39022F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3DA4B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89773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52ACBC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5D7AA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DBD15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3.800</w:t>
            </w:r>
          </w:p>
        </w:tc>
        <w:tc>
          <w:tcPr>
            <w:tcW w:w="1140" w:type="dxa"/>
            <w:tcBorders>
              <w:top w:val="nil"/>
              <w:left w:val="nil"/>
              <w:bottom w:val="nil"/>
              <w:right w:val="nil"/>
            </w:tcBorders>
            <w:shd w:val="clear" w:color="auto" w:fill="auto"/>
            <w:noWrap/>
            <w:hideMark/>
          </w:tcPr>
          <w:p w14:paraId="59E08D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135.579</w:t>
            </w:r>
          </w:p>
        </w:tc>
        <w:tc>
          <w:tcPr>
            <w:tcW w:w="966" w:type="dxa"/>
            <w:tcBorders>
              <w:top w:val="nil"/>
              <w:left w:val="nil"/>
              <w:bottom w:val="nil"/>
              <w:right w:val="nil"/>
            </w:tcBorders>
            <w:shd w:val="clear" w:color="auto" w:fill="auto"/>
            <w:noWrap/>
            <w:hideMark/>
          </w:tcPr>
          <w:p w14:paraId="169B5A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45.793</w:t>
            </w:r>
          </w:p>
        </w:tc>
        <w:tc>
          <w:tcPr>
            <w:tcW w:w="1080" w:type="dxa"/>
            <w:tcBorders>
              <w:top w:val="nil"/>
              <w:left w:val="nil"/>
              <w:bottom w:val="nil"/>
              <w:right w:val="nil"/>
            </w:tcBorders>
            <w:shd w:val="clear" w:color="auto" w:fill="auto"/>
            <w:noWrap/>
            <w:hideMark/>
          </w:tcPr>
          <w:p w14:paraId="60F0E7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4F75D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0AA5BF4" w14:textId="77777777" w:rsidTr="005412E9">
        <w:trPr>
          <w:trHeight w:val="240"/>
        </w:trPr>
        <w:tc>
          <w:tcPr>
            <w:tcW w:w="560" w:type="dxa"/>
            <w:tcBorders>
              <w:top w:val="nil"/>
              <w:left w:val="nil"/>
              <w:bottom w:val="nil"/>
              <w:right w:val="nil"/>
            </w:tcBorders>
            <w:shd w:val="clear" w:color="auto" w:fill="auto"/>
            <w:noWrap/>
            <w:hideMark/>
          </w:tcPr>
          <w:p w14:paraId="7222AA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w:t>
            </w:r>
          </w:p>
        </w:tc>
        <w:tc>
          <w:tcPr>
            <w:tcW w:w="960" w:type="dxa"/>
            <w:tcBorders>
              <w:top w:val="nil"/>
              <w:left w:val="nil"/>
              <w:bottom w:val="nil"/>
              <w:right w:val="nil"/>
            </w:tcBorders>
            <w:shd w:val="clear" w:color="auto" w:fill="auto"/>
            <w:noWrap/>
            <w:hideMark/>
          </w:tcPr>
          <w:p w14:paraId="36E1EE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1.568</w:t>
            </w:r>
          </w:p>
        </w:tc>
        <w:tc>
          <w:tcPr>
            <w:tcW w:w="960" w:type="dxa"/>
            <w:tcBorders>
              <w:top w:val="nil"/>
              <w:left w:val="nil"/>
              <w:bottom w:val="nil"/>
              <w:right w:val="nil"/>
            </w:tcBorders>
            <w:shd w:val="clear" w:color="auto" w:fill="auto"/>
            <w:noWrap/>
            <w:hideMark/>
          </w:tcPr>
          <w:p w14:paraId="14994F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8CA0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5FD9E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DB302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773D8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2576E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F2C4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4.089</w:t>
            </w:r>
          </w:p>
        </w:tc>
        <w:tc>
          <w:tcPr>
            <w:tcW w:w="960" w:type="dxa"/>
            <w:tcBorders>
              <w:top w:val="nil"/>
              <w:left w:val="nil"/>
              <w:bottom w:val="nil"/>
              <w:right w:val="nil"/>
            </w:tcBorders>
            <w:shd w:val="clear" w:color="auto" w:fill="auto"/>
            <w:noWrap/>
            <w:hideMark/>
          </w:tcPr>
          <w:p w14:paraId="30FF9C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3.736</w:t>
            </w:r>
          </w:p>
        </w:tc>
        <w:tc>
          <w:tcPr>
            <w:tcW w:w="1140" w:type="dxa"/>
            <w:tcBorders>
              <w:top w:val="nil"/>
              <w:left w:val="nil"/>
              <w:bottom w:val="nil"/>
              <w:right w:val="nil"/>
            </w:tcBorders>
            <w:shd w:val="clear" w:color="auto" w:fill="auto"/>
            <w:noWrap/>
            <w:hideMark/>
          </w:tcPr>
          <w:p w14:paraId="59250A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137.962</w:t>
            </w:r>
          </w:p>
        </w:tc>
        <w:tc>
          <w:tcPr>
            <w:tcW w:w="966" w:type="dxa"/>
            <w:tcBorders>
              <w:top w:val="nil"/>
              <w:left w:val="nil"/>
              <w:bottom w:val="nil"/>
              <w:right w:val="nil"/>
            </w:tcBorders>
            <w:shd w:val="clear" w:color="auto" w:fill="auto"/>
            <w:noWrap/>
            <w:hideMark/>
          </w:tcPr>
          <w:p w14:paraId="7D03B1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45.873</w:t>
            </w:r>
          </w:p>
        </w:tc>
        <w:tc>
          <w:tcPr>
            <w:tcW w:w="1080" w:type="dxa"/>
            <w:tcBorders>
              <w:top w:val="nil"/>
              <w:left w:val="nil"/>
              <w:bottom w:val="nil"/>
              <w:right w:val="nil"/>
            </w:tcBorders>
            <w:shd w:val="clear" w:color="auto" w:fill="auto"/>
            <w:noWrap/>
            <w:hideMark/>
          </w:tcPr>
          <w:p w14:paraId="11B561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7665F6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313A356" w14:textId="77777777" w:rsidTr="005412E9">
        <w:trPr>
          <w:trHeight w:val="240"/>
        </w:trPr>
        <w:tc>
          <w:tcPr>
            <w:tcW w:w="560" w:type="dxa"/>
            <w:tcBorders>
              <w:top w:val="nil"/>
              <w:left w:val="nil"/>
              <w:bottom w:val="nil"/>
              <w:right w:val="nil"/>
            </w:tcBorders>
            <w:shd w:val="clear" w:color="auto" w:fill="auto"/>
            <w:noWrap/>
            <w:hideMark/>
          </w:tcPr>
          <w:p w14:paraId="629682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w:t>
            </w:r>
          </w:p>
        </w:tc>
        <w:tc>
          <w:tcPr>
            <w:tcW w:w="960" w:type="dxa"/>
            <w:tcBorders>
              <w:top w:val="nil"/>
              <w:left w:val="nil"/>
              <w:bottom w:val="nil"/>
              <w:right w:val="nil"/>
            </w:tcBorders>
            <w:shd w:val="clear" w:color="auto" w:fill="auto"/>
            <w:noWrap/>
            <w:hideMark/>
          </w:tcPr>
          <w:p w14:paraId="4323A5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1.578</w:t>
            </w:r>
          </w:p>
        </w:tc>
        <w:tc>
          <w:tcPr>
            <w:tcW w:w="960" w:type="dxa"/>
            <w:tcBorders>
              <w:top w:val="nil"/>
              <w:left w:val="nil"/>
              <w:bottom w:val="nil"/>
              <w:right w:val="nil"/>
            </w:tcBorders>
            <w:shd w:val="clear" w:color="auto" w:fill="auto"/>
            <w:noWrap/>
            <w:hideMark/>
          </w:tcPr>
          <w:p w14:paraId="498A07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F5D8C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2D64A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20328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E2CE8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BDCDB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2EF58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4.095</w:t>
            </w:r>
          </w:p>
        </w:tc>
        <w:tc>
          <w:tcPr>
            <w:tcW w:w="960" w:type="dxa"/>
            <w:tcBorders>
              <w:top w:val="nil"/>
              <w:left w:val="nil"/>
              <w:bottom w:val="nil"/>
              <w:right w:val="nil"/>
            </w:tcBorders>
            <w:shd w:val="clear" w:color="auto" w:fill="auto"/>
            <w:noWrap/>
            <w:hideMark/>
          </w:tcPr>
          <w:p w14:paraId="432B30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3.732</w:t>
            </w:r>
          </w:p>
        </w:tc>
        <w:tc>
          <w:tcPr>
            <w:tcW w:w="1140" w:type="dxa"/>
            <w:tcBorders>
              <w:top w:val="nil"/>
              <w:left w:val="nil"/>
              <w:bottom w:val="nil"/>
              <w:right w:val="nil"/>
            </w:tcBorders>
            <w:shd w:val="clear" w:color="auto" w:fill="auto"/>
            <w:noWrap/>
            <w:hideMark/>
          </w:tcPr>
          <w:p w14:paraId="6B02F8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138.106</w:t>
            </w:r>
          </w:p>
        </w:tc>
        <w:tc>
          <w:tcPr>
            <w:tcW w:w="966" w:type="dxa"/>
            <w:tcBorders>
              <w:top w:val="nil"/>
              <w:left w:val="nil"/>
              <w:bottom w:val="nil"/>
              <w:right w:val="nil"/>
            </w:tcBorders>
            <w:shd w:val="clear" w:color="auto" w:fill="auto"/>
            <w:noWrap/>
            <w:hideMark/>
          </w:tcPr>
          <w:p w14:paraId="6C0364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45.876</w:t>
            </w:r>
          </w:p>
        </w:tc>
        <w:tc>
          <w:tcPr>
            <w:tcW w:w="1080" w:type="dxa"/>
            <w:tcBorders>
              <w:top w:val="nil"/>
              <w:left w:val="nil"/>
              <w:bottom w:val="nil"/>
              <w:right w:val="nil"/>
            </w:tcBorders>
            <w:shd w:val="clear" w:color="auto" w:fill="auto"/>
            <w:noWrap/>
            <w:hideMark/>
          </w:tcPr>
          <w:p w14:paraId="593BBF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64224D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842BEF0" w14:textId="77777777" w:rsidTr="005412E9">
        <w:trPr>
          <w:trHeight w:val="240"/>
        </w:trPr>
        <w:tc>
          <w:tcPr>
            <w:tcW w:w="560" w:type="dxa"/>
            <w:tcBorders>
              <w:top w:val="nil"/>
              <w:left w:val="nil"/>
              <w:bottom w:val="nil"/>
              <w:right w:val="nil"/>
            </w:tcBorders>
            <w:shd w:val="clear" w:color="auto" w:fill="auto"/>
            <w:noWrap/>
            <w:hideMark/>
          </w:tcPr>
          <w:p w14:paraId="736DDC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w:t>
            </w:r>
          </w:p>
        </w:tc>
        <w:tc>
          <w:tcPr>
            <w:tcW w:w="960" w:type="dxa"/>
            <w:tcBorders>
              <w:top w:val="nil"/>
              <w:left w:val="nil"/>
              <w:bottom w:val="nil"/>
              <w:right w:val="nil"/>
            </w:tcBorders>
            <w:shd w:val="clear" w:color="auto" w:fill="auto"/>
            <w:noWrap/>
            <w:hideMark/>
          </w:tcPr>
          <w:p w14:paraId="58BE83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1.448</w:t>
            </w:r>
          </w:p>
        </w:tc>
        <w:tc>
          <w:tcPr>
            <w:tcW w:w="960" w:type="dxa"/>
            <w:tcBorders>
              <w:top w:val="nil"/>
              <w:left w:val="nil"/>
              <w:bottom w:val="nil"/>
              <w:right w:val="nil"/>
            </w:tcBorders>
            <w:shd w:val="clear" w:color="auto" w:fill="auto"/>
            <w:noWrap/>
            <w:hideMark/>
          </w:tcPr>
          <w:p w14:paraId="1FC378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20.001</w:t>
            </w:r>
          </w:p>
        </w:tc>
        <w:tc>
          <w:tcPr>
            <w:tcW w:w="960" w:type="dxa"/>
            <w:tcBorders>
              <w:top w:val="nil"/>
              <w:left w:val="nil"/>
              <w:bottom w:val="nil"/>
              <w:right w:val="nil"/>
            </w:tcBorders>
            <w:shd w:val="clear" w:color="auto" w:fill="auto"/>
            <w:noWrap/>
            <w:hideMark/>
          </w:tcPr>
          <w:p w14:paraId="28E949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0.997</w:t>
            </w:r>
          </w:p>
        </w:tc>
        <w:tc>
          <w:tcPr>
            <w:tcW w:w="800" w:type="dxa"/>
            <w:tcBorders>
              <w:top w:val="nil"/>
              <w:left w:val="nil"/>
              <w:bottom w:val="nil"/>
              <w:right w:val="nil"/>
            </w:tcBorders>
            <w:shd w:val="clear" w:color="auto" w:fill="auto"/>
            <w:noWrap/>
            <w:hideMark/>
          </w:tcPr>
          <w:p w14:paraId="18A83A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8D753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7A93E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2CC47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1F1B8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1385F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3.783</w:t>
            </w:r>
          </w:p>
        </w:tc>
        <w:tc>
          <w:tcPr>
            <w:tcW w:w="1140" w:type="dxa"/>
            <w:tcBorders>
              <w:top w:val="nil"/>
              <w:left w:val="nil"/>
              <w:bottom w:val="nil"/>
              <w:right w:val="nil"/>
            </w:tcBorders>
            <w:shd w:val="clear" w:color="auto" w:fill="auto"/>
            <w:noWrap/>
            <w:hideMark/>
          </w:tcPr>
          <w:p w14:paraId="0AB68E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136.406</w:t>
            </w:r>
          </w:p>
        </w:tc>
        <w:tc>
          <w:tcPr>
            <w:tcW w:w="966" w:type="dxa"/>
            <w:tcBorders>
              <w:top w:val="nil"/>
              <w:left w:val="nil"/>
              <w:bottom w:val="nil"/>
              <w:right w:val="nil"/>
            </w:tcBorders>
            <w:shd w:val="clear" w:color="auto" w:fill="auto"/>
            <w:noWrap/>
            <w:hideMark/>
          </w:tcPr>
          <w:p w14:paraId="188761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45.835</w:t>
            </w:r>
          </w:p>
        </w:tc>
        <w:tc>
          <w:tcPr>
            <w:tcW w:w="1080" w:type="dxa"/>
            <w:tcBorders>
              <w:top w:val="nil"/>
              <w:left w:val="nil"/>
              <w:bottom w:val="nil"/>
              <w:right w:val="nil"/>
            </w:tcBorders>
            <w:shd w:val="clear" w:color="auto" w:fill="auto"/>
            <w:noWrap/>
            <w:hideMark/>
          </w:tcPr>
          <w:p w14:paraId="1CA257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AFF1E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74366124" w14:textId="77777777" w:rsidTr="005412E9">
        <w:trPr>
          <w:trHeight w:val="240"/>
        </w:trPr>
        <w:tc>
          <w:tcPr>
            <w:tcW w:w="560" w:type="dxa"/>
            <w:tcBorders>
              <w:top w:val="nil"/>
              <w:left w:val="nil"/>
              <w:bottom w:val="nil"/>
              <w:right w:val="nil"/>
            </w:tcBorders>
            <w:shd w:val="clear" w:color="auto" w:fill="auto"/>
            <w:noWrap/>
            <w:hideMark/>
          </w:tcPr>
          <w:p w14:paraId="43A3E9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43</w:t>
            </w:r>
          </w:p>
        </w:tc>
        <w:tc>
          <w:tcPr>
            <w:tcW w:w="960" w:type="dxa"/>
            <w:tcBorders>
              <w:top w:val="nil"/>
              <w:left w:val="nil"/>
              <w:bottom w:val="nil"/>
              <w:right w:val="nil"/>
            </w:tcBorders>
            <w:shd w:val="clear" w:color="auto" w:fill="auto"/>
            <w:noWrap/>
            <w:hideMark/>
          </w:tcPr>
          <w:p w14:paraId="023779C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1.589</w:t>
            </w:r>
          </w:p>
        </w:tc>
        <w:tc>
          <w:tcPr>
            <w:tcW w:w="960" w:type="dxa"/>
            <w:tcBorders>
              <w:top w:val="nil"/>
              <w:left w:val="nil"/>
              <w:bottom w:val="nil"/>
              <w:right w:val="nil"/>
            </w:tcBorders>
            <w:shd w:val="clear" w:color="auto" w:fill="auto"/>
            <w:noWrap/>
            <w:hideMark/>
          </w:tcPr>
          <w:p w14:paraId="25480F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9308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BA732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83925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34F19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CA14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3052E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4.100</w:t>
            </w:r>
          </w:p>
        </w:tc>
        <w:tc>
          <w:tcPr>
            <w:tcW w:w="960" w:type="dxa"/>
            <w:tcBorders>
              <w:top w:val="nil"/>
              <w:left w:val="nil"/>
              <w:bottom w:val="nil"/>
              <w:right w:val="nil"/>
            </w:tcBorders>
            <w:shd w:val="clear" w:color="auto" w:fill="auto"/>
            <w:noWrap/>
            <w:hideMark/>
          </w:tcPr>
          <w:p w14:paraId="58E338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3.728</w:t>
            </w:r>
          </w:p>
        </w:tc>
        <w:tc>
          <w:tcPr>
            <w:tcW w:w="1140" w:type="dxa"/>
            <w:tcBorders>
              <w:top w:val="nil"/>
              <w:left w:val="nil"/>
              <w:bottom w:val="nil"/>
              <w:right w:val="nil"/>
            </w:tcBorders>
            <w:shd w:val="clear" w:color="auto" w:fill="auto"/>
            <w:noWrap/>
            <w:hideMark/>
          </w:tcPr>
          <w:p w14:paraId="20065D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138.252</w:t>
            </w:r>
          </w:p>
        </w:tc>
        <w:tc>
          <w:tcPr>
            <w:tcW w:w="966" w:type="dxa"/>
            <w:tcBorders>
              <w:top w:val="nil"/>
              <w:left w:val="nil"/>
              <w:bottom w:val="nil"/>
              <w:right w:val="nil"/>
            </w:tcBorders>
            <w:shd w:val="clear" w:color="auto" w:fill="auto"/>
            <w:noWrap/>
            <w:hideMark/>
          </w:tcPr>
          <w:p w14:paraId="2F4A23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45.880</w:t>
            </w:r>
          </w:p>
        </w:tc>
        <w:tc>
          <w:tcPr>
            <w:tcW w:w="1080" w:type="dxa"/>
            <w:tcBorders>
              <w:top w:val="nil"/>
              <w:left w:val="nil"/>
              <w:bottom w:val="nil"/>
              <w:right w:val="nil"/>
            </w:tcBorders>
            <w:shd w:val="clear" w:color="auto" w:fill="auto"/>
            <w:noWrap/>
            <w:hideMark/>
          </w:tcPr>
          <w:p w14:paraId="4A3604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55EE2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6084825A" w14:textId="77777777" w:rsidTr="005412E9">
        <w:trPr>
          <w:trHeight w:val="240"/>
        </w:trPr>
        <w:tc>
          <w:tcPr>
            <w:tcW w:w="560" w:type="dxa"/>
            <w:tcBorders>
              <w:top w:val="nil"/>
              <w:left w:val="nil"/>
              <w:bottom w:val="nil"/>
              <w:right w:val="nil"/>
            </w:tcBorders>
            <w:shd w:val="clear" w:color="auto" w:fill="auto"/>
            <w:noWrap/>
            <w:hideMark/>
          </w:tcPr>
          <w:p w14:paraId="653997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44</w:t>
            </w:r>
          </w:p>
        </w:tc>
        <w:tc>
          <w:tcPr>
            <w:tcW w:w="960" w:type="dxa"/>
            <w:tcBorders>
              <w:top w:val="nil"/>
              <w:left w:val="nil"/>
              <w:bottom w:val="nil"/>
              <w:right w:val="nil"/>
            </w:tcBorders>
            <w:shd w:val="clear" w:color="auto" w:fill="auto"/>
            <w:noWrap/>
            <w:hideMark/>
          </w:tcPr>
          <w:p w14:paraId="6D7588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1.281</w:t>
            </w:r>
          </w:p>
        </w:tc>
        <w:tc>
          <w:tcPr>
            <w:tcW w:w="960" w:type="dxa"/>
            <w:tcBorders>
              <w:top w:val="nil"/>
              <w:left w:val="nil"/>
              <w:bottom w:val="nil"/>
              <w:right w:val="nil"/>
            </w:tcBorders>
            <w:shd w:val="clear" w:color="auto" w:fill="auto"/>
            <w:noWrap/>
            <w:hideMark/>
          </w:tcPr>
          <w:p w14:paraId="51036F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20.706</w:t>
            </w:r>
          </w:p>
        </w:tc>
        <w:tc>
          <w:tcPr>
            <w:tcW w:w="960" w:type="dxa"/>
            <w:tcBorders>
              <w:top w:val="nil"/>
              <w:left w:val="nil"/>
              <w:bottom w:val="nil"/>
              <w:right w:val="nil"/>
            </w:tcBorders>
            <w:shd w:val="clear" w:color="auto" w:fill="auto"/>
            <w:noWrap/>
            <w:hideMark/>
          </w:tcPr>
          <w:p w14:paraId="0BC6F3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85AE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57C1A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5092E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C43DF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2D983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D98B3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3.824</w:t>
            </w:r>
          </w:p>
        </w:tc>
        <w:tc>
          <w:tcPr>
            <w:tcW w:w="1140" w:type="dxa"/>
            <w:tcBorders>
              <w:top w:val="nil"/>
              <w:left w:val="nil"/>
              <w:bottom w:val="nil"/>
              <w:right w:val="nil"/>
            </w:tcBorders>
            <w:shd w:val="clear" w:color="auto" w:fill="auto"/>
            <w:noWrap/>
            <w:hideMark/>
          </w:tcPr>
          <w:p w14:paraId="163007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134.409</w:t>
            </w:r>
          </w:p>
        </w:tc>
        <w:tc>
          <w:tcPr>
            <w:tcW w:w="966" w:type="dxa"/>
            <w:tcBorders>
              <w:top w:val="nil"/>
              <w:left w:val="nil"/>
              <w:bottom w:val="nil"/>
              <w:right w:val="nil"/>
            </w:tcBorders>
            <w:shd w:val="clear" w:color="auto" w:fill="auto"/>
            <w:noWrap/>
            <w:hideMark/>
          </w:tcPr>
          <w:p w14:paraId="4B9E71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45.723</w:t>
            </w:r>
          </w:p>
        </w:tc>
        <w:tc>
          <w:tcPr>
            <w:tcW w:w="1080" w:type="dxa"/>
            <w:tcBorders>
              <w:top w:val="nil"/>
              <w:left w:val="nil"/>
              <w:bottom w:val="nil"/>
              <w:right w:val="nil"/>
            </w:tcBorders>
            <w:shd w:val="clear" w:color="auto" w:fill="auto"/>
            <w:noWrap/>
            <w:hideMark/>
          </w:tcPr>
          <w:p w14:paraId="187648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CD849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25CAF30" w14:textId="77777777" w:rsidTr="005412E9">
        <w:trPr>
          <w:trHeight w:val="240"/>
        </w:trPr>
        <w:tc>
          <w:tcPr>
            <w:tcW w:w="560" w:type="dxa"/>
            <w:tcBorders>
              <w:top w:val="nil"/>
              <w:left w:val="nil"/>
              <w:bottom w:val="nil"/>
              <w:right w:val="nil"/>
            </w:tcBorders>
            <w:shd w:val="clear" w:color="auto" w:fill="auto"/>
            <w:noWrap/>
            <w:hideMark/>
          </w:tcPr>
          <w:p w14:paraId="5689AE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960" w:type="dxa"/>
            <w:tcBorders>
              <w:top w:val="nil"/>
              <w:left w:val="nil"/>
              <w:bottom w:val="nil"/>
              <w:right w:val="nil"/>
            </w:tcBorders>
            <w:shd w:val="clear" w:color="auto" w:fill="auto"/>
            <w:noWrap/>
            <w:hideMark/>
          </w:tcPr>
          <w:p w14:paraId="7AFE35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1.598</w:t>
            </w:r>
          </w:p>
        </w:tc>
        <w:tc>
          <w:tcPr>
            <w:tcW w:w="960" w:type="dxa"/>
            <w:tcBorders>
              <w:top w:val="nil"/>
              <w:left w:val="nil"/>
              <w:bottom w:val="nil"/>
              <w:right w:val="nil"/>
            </w:tcBorders>
            <w:shd w:val="clear" w:color="auto" w:fill="auto"/>
            <w:noWrap/>
            <w:hideMark/>
          </w:tcPr>
          <w:p w14:paraId="055575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A8907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5FF7F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5D4DA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C083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191B2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D6A60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4.105</w:t>
            </w:r>
          </w:p>
        </w:tc>
        <w:tc>
          <w:tcPr>
            <w:tcW w:w="960" w:type="dxa"/>
            <w:tcBorders>
              <w:top w:val="nil"/>
              <w:left w:val="nil"/>
              <w:bottom w:val="nil"/>
              <w:right w:val="nil"/>
            </w:tcBorders>
            <w:shd w:val="clear" w:color="auto" w:fill="auto"/>
            <w:noWrap/>
            <w:hideMark/>
          </w:tcPr>
          <w:p w14:paraId="04FCF6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3.724</w:t>
            </w:r>
          </w:p>
        </w:tc>
        <w:tc>
          <w:tcPr>
            <w:tcW w:w="1140" w:type="dxa"/>
            <w:tcBorders>
              <w:top w:val="nil"/>
              <w:left w:val="nil"/>
              <w:bottom w:val="nil"/>
              <w:right w:val="nil"/>
            </w:tcBorders>
            <w:shd w:val="clear" w:color="auto" w:fill="auto"/>
            <w:noWrap/>
            <w:hideMark/>
          </w:tcPr>
          <w:p w14:paraId="779184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138.377</w:t>
            </w:r>
          </w:p>
        </w:tc>
        <w:tc>
          <w:tcPr>
            <w:tcW w:w="966" w:type="dxa"/>
            <w:tcBorders>
              <w:top w:val="nil"/>
              <w:left w:val="nil"/>
              <w:bottom w:val="nil"/>
              <w:right w:val="nil"/>
            </w:tcBorders>
            <w:shd w:val="clear" w:color="auto" w:fill="auto"/>
            <w:noWrap/>
            <w:hideMark/>
          </w:tcPr>
          <w:p w14:paraId="249F85E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45.883</w:t>
            </w:r>
          </w:p>
        </w:tc>
        <w:tc>
          <w:tcPr>
            <w:tcW w:w="1080" w:type="dxa"/>
            <w:tcBorders>
              <w:top w:val="nil"/>
              <w:left w:val="nil"/>
              <w:bottom w:val="nil"/>
              <w:right w:val="nil"/>
            </w:tcBorders>
            <w:shd w:val="clear" w:color="auto" w:fill="auto"/>
            <w:noWrap/>
            <w:hideMark/>
          </w:tcPr>
          <w:p w14:paraId="16E0F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4F7E7B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61C38B73" w14:textId="77777777" w:rsidTr="005412E9">
        <w:trPr>
          <w:trHeight w:val="240"/>
        </w:trPr>
        <w:tc>
          <w:tcPr>
            <w:tcW w:w="560" w:type="dxa"/>
            <w:tcBorders>
              <w:top w:val="nil"/>
              <w:left w:val="nil"/>
              <w:bottom w:val="nil"/>
              <w:right w:val="nil"/>
            </w:tcBorders>
            <w:shd w:val="clear" w:color="auto" w:fill="auto"/>
            <w:noWrap/>
            <w:hideMark/>
          </w:tcPr>
          <w:p w14:paraId="78B995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w:t>
            </w:r>
          </w:p>
        </w:tc>
        <w:tc>
          <w:tcPr>
            <w:tcW w:w="960" w:type="dxa"/>
            <w:tcBorders>
              <w:top w:val="nil"/>
              <w:left w:val="nil"/>
              <w:bottom w:val="nil"/>
              <w:right w:val="nil"/>
            </w:tcBorders>
            <w:shd w:val="clear" w:color="auto" w:fill="auto"/>
            <w:noWrap/>
            <w:hideMark/>
          </w:tcPr>
          <w:p w14:paraId="02A98A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1.261</w:t>
            </w:r>
          </w:p>
        </w:tc>
        <w:tc>
          <w:tcPr>
            <w:tcW w:w="960" w:type="dxa"/>
            <w:tcBorders>
              <w:top w:val="nil"/>
              <w:left w:val="nil"/>
              <w:bottom w:val="nil"/>
              <w:right w:val="nil"/>
            </w:tcBorders>
            <w:shd w:val="clear" w:color="auto" w:fill="auto"/>
            <w:noWrap/>
            <w:hideMark/>
          </w:tcPr>
          <w:p w14:paraId="3D36D8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20.817</w:t>
            </w:r>
          </w:p>
        </w:tc>
        <w:tc>
          <w:tcPr>
            <w:tcW w:w="960" w:type="dxa"/>
            <w:tcBorders>
              <w:top w:val="nil"/>
              <w:left w:val="nil"/>
              <w:bottom w:val="nil"/>
              <w:right w:val="nil"/>
            </w:tcBorders>
            <w:shd w:val="clear" w:color="auto" w:fill="auto"/>
            <w:noWrap/>
            <w:hideMark/>
          </w:tcPr>
          <w:p w14:paraId="7C1C03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9B12A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CB3D5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A0BEEA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6CF4F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A2297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C13BD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3.828</w:t>
            </w:r>
          </w:p>
        </w:tc>
        <w:tc>
          <w:tcPr>
            <w:tcW w:w="1140" w:type="dxa"/>
            <w:tcBorders>
              <w:top w:val="nil"/>
              <w:left w:val="nil"/>
              <w:bottom w:val="nil"/>
              <w:right w:val="nil"/>
            </w:tcBorders>
            <w:shd w:val="clear" w:color="auto" w:fill="auto"/>
            <w:noWrap/>
            <w:hideMark/>
          </w:tcPr>
          <w:p w14:paraId="2C5768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134.187</w:t>
            </w:r>
          </w:p>
        </w:tc>
        <w:tc>
          <w:tcPr>
            <w:tcW w:w="966" w:type="dxa"/>
            <w:tcBorders>
              <w:top w:val="nil"/>
              <w:left w:val="nil"/>
              <w:bottom w:val="nil"/>
              <w:right w:val="nil"/>
            </w:tcBorders>
            <w:shd w:val="clear" w:color="auto" w:fill="auto"/>
            <w:noWrap/>
            <w:hideMark/>
          </w:tcPr>
          <w:p w14:paraId="305779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45.708</w:t>
            </w:r>
          </w:p>
        </w:tc>
        <w:tc>
          <w:tcPr>
            <w:tcW w:w="1080" w:type="dxa"/>
            <w:tcBorders>
              <w:top w:val="nil"/>
              <w:left w:val="nil"/>
              <w:bottom w:val="nil"/>
              <w:right w:val="nil"/>
            </w:tcBorders>
            <w:shd w:val="clear" w:color="auto" w:fill="auto"/>
            <w:noWrap/>
            <w:hideMark/>
          </w:tcPr>
          <w:p w14:paraId="26D96C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E1E0C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1CF5104" w14:textId="77777777" w:rsidTr="005412E9">
        <w:trPr>
          <w:trHeight w:val="240"/>
        </w:trPr>
        <w:tc>
          <w:tcPr>
            <w:tcW w:w="560" w:type="dxa"/>
            <w:tcBorders>
              <w:top w:val="nil"/>
              <w:left w:val="nil"/>
              <w:bottom w:val="nil"/>
              <w:right w:val="nil"/>
            </w:tcBorders>
            <w:shd w:val="clear" w:color="auto" w:fill="auto"/>
            <w:noWrap/>
            <w:hideMark/>
          </w:tcPr>
          <w:p w14:paraId="25C9AF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47</w:t>
            </w:r>
          </w:p>
        </w:tc>
        <w:tc>
          <w:tcPr>
            <w:tcW w:w="960" w:type="dxa"/>
            <w:tcBorders>
              <w:top w:val="nil"/>
              <w:left w:val="nil"/>
              <w:bottom w:val="nil"/>
              <w:right w:val="nil"/>
            </w:tcBorders>
            <w:shd w:val="clear" w:color="auto" w:fill="auto"/>
            <w:noWrap/>
            <w:hideMark/>
          </w:tcPr>
          <w:p w14:paraId="456214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1.628</w:t>
            </w:r>
          </w:p>
        </w:tc>
        <w:tc>
          <w:tcPr>
            <w:tcW w:w="960" w:type="dxa"/>
            <w:tcBorders>
              <w:top w:val="nil"/>
              <w:left w:val="nil"/>
              <w:bottom w:val="nil"/>
              <w:right w:val="nil"/>
            </w:tcBorders>
            <w:shd w:val="clear" w:color="auto" w:fill="auto"/>
            <w:noWrap/>
            <w:hideMark/>
          </w:tcPr>
          <w:p w14:paraId="5EB9CB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18C35B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9A112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350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88723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614C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C7B3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4.118</w:t>
            </w:r>
          </w:p>
        </w:tc>
        <w:tc>
          <w:tcPr>
            <w:tcW w:w="960" w:type="dxa"/>
            <w:tcBorders>
              <w:top w:val="nil"/>
              <w:left w:val="nil"/>
              <w:bottom w:val="nil"/>
              <w:right w:val="nil"/>
            </w:tcBorders>
            <w:shd w:val="clear" w:color="auto" w:fill="auto"/>
            <w:noWrap/>
            <w:hideMark/>
          </w:tcPr>
          <w:p w14:paraId="462B40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3.713</w:t>
            </w:r>
          </w:p>
        </w:tc>
        <w:tc>
          <w:tcPr>
            <w:tcW w:w="1140" w:type="dxa"/>
            <w:tcBorders>
              <w:top w:val="nil"/>
              <w:left w:val="nil"/>
              <w:bottom w:val="nil"/>
              <w:right w:val="nil"/>
            </w:tcBorders>
            <w:shd w:val="clear" w:color="auto" w:fill="auto"/>
            <w:noWrap/>
            <w:hideMark/>
          </w:tcPr>
          <w:p w14:paraId="046863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138.817</w:t>
            </w:r>
          </w:p>
        </w:tc>
        <w:tc>
          <w:tcPr>
            <w:tcW w:w="966" w:type="dxa"/>
            <w:tcBorders>
              <w:top w:val="nil"/>
              <w:left w:val="nil"/>
              <w:bottom w:val="nil"/>
              <w:right w:val="nil"/>
            </w:tcBorders>
            <w:shd w:val="clear" w:color="auto" w:fill="auto"/>
            <w:noWrap/>
            <w:hideMark/>
          </w:tcPr>
          <w:p w14:paraId="33CB82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45.893</w:t>
            </w:r>
          </w:p>
        </w:tc>
        <w:tc>
          <w:tcPr>
            <w:tcW w:w="1080" w:type="dxa"/>
            <w:tcBorders>
              <w:top w:val="nil"/>
              <w:left w:val="nil"/>
              <w:bottom w:val="nil"/>
              <w:right w:val="nil"/>
            </w:tcBorders>
            <w:shd w:val="clear" w:color="auto" w:fill="auto"/>
            <w:noWrap/>
            <w:hideMark/>
          </w:tcPr>
          <w:p w14:paraId="21568B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043BD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DDFA7F4" w14:textId="77777777" w:rsidTr="005412E9">
        <w:trPr>
          <w:trHeight w:val="240"/>
        </w:trPr>
        <w:tc>
          <w:tcPr>
            <w:tcW w:w="560" w:type="dxa"/>
            <w:tcBorders>
              <w:top w:val="nil"/>
              <w:left w:val="nil"/>
              <w:bottom w:val="nil"/>
              <w:right w:val="nil"/>
            </w:tcBorders>
            <w:shd w:val="clear" w:color="auto" w:fill="auto"/>
            <w:noWrap/>
            <w:hideMark/>
          </w:tcPr>
          <w:p w14:paraId="5963B3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48</w:t>
            </w:r>
          </w:p>
        </w:tc>
        <w:tc>
          <w:tcPr>
            <w:tcW w:w="960" w:type="dxa"/>
            <w:tcBorders>
              <w:top w:val="nil"/>
              <w:left w:val="nil"/>
              <w:bottom w:val="nil"/>
              <w:right w:val="nil"/>
            </w:tcBorders>
            <w:shd w:val="clear" w:color="auto" w:fill="auto"/>
            <w:noWrap/>
            <w:hideMark/>
          </w:tcPr>
          <w:p w14:paraId="60E69C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1.649</w:t>
            </w:r>
          </w:p>
        </w:tc>
        <w:tc>
          <w:tcPr>
            <w:tcW w:w="960" w:type="dxa"/>
            <w:tcBorders>
              <w:top w:val="nil"/>
              <w:left w:val="nil"/>
              <w:bottom w:val="nil"/>
              <w:right w:val="nil"/>
            </w:tcBorders>
            <w:shd w:val="clear" w:color="auto" w:fill="auto"/>
            <w:noWrap/>
            <w:hideMark/>
          </w:tcPr>
          <w:p w14:paraId="0A0A4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69C8B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EA4AA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E3D21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A3A43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82DFB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715D4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4.124</w:t>
            </w:r>
          </w:p>
        </w:tc>
        <w:tc>
          <w:tcPr>
            <w:tcW w:w="960" w:type="dxa"/>
            <w:tcBorders>
              <w:top w:val="nil"/>
              <w:left w:val="nil"/>
              <w:bottom w:val="nil"/>
              <w:right w:val="nil"/>
            </w:tcBorders>
            <w:shd w:val="clear" w:color="auto" w:fill="auto"/>
            <w:noWrap/>
            <w:hideMark/>
          </w:tcPr>
          <w:p w14:paraId="4B8940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3.705</w:t>
            </w:r>
          </w:p>
        </w:tc>
        <w:tc>
          <w:tcPr>
            <w:tcW w:w="1140" w:type="dxa"/>
            <w:tcBorders>
              <w:top w:val="nil"/>
              <w:left w:val="nil"/>
              <w:bottom w:val="nil"/>
              <w:right w:val="nil"/>
            </w:tcBorders>
            <w:shd w:val="clear" w:color="auto" w:fill="auto"/>
            <w:noWrap/>
            <w:hideMark/>
          </w:tcPr>
          <w:p w14:paraId="6B850F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139.124</w:t>
            </w:r>
          </w:p>
        </w:tc>
        <w:tc>
          <w:tcPr>
            <w:tcW w:w="966" w:type="dxa"/>
            <w:tcBorders>
              <w:top w:val="nil"/>
              <w:left w:val="nil"/>
              <w:bottom w:val="nil"/>
              <w:right w:val="nil"/>
            </w:tcBorders>
            <w:shd w:val="clear" w:color="auto" w:fill="auto"/>
            <w:noWrap/>
            <w:hideMark/>
          </w:tcPr>
          <w:p w14:paraId="6AA85D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45.900</w:t>
            </w:r>
          </w:p>
        </w:tc>
        <w:tc>
          <w:tcPr>
            <w:tcW w:w="1080" w:type="dxa"/>
            <w:tcBorders>
              <w:top w:val="nil"/>
              <w:left w:val="nil"/>
              <w:bottom w:val="nil"/>
              <w:right w:val="nil"/>
            </w:tcBorders>
            <w:shd w:val="clear" w:color="auto" w:fill="auto"/>
            <w:noWrap/>
            <w:hideMark/>
          </w:tcPr>
          <w:p w14:paraId="5806AD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33C5D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7B7A70B" w14:textId="77777777" w:rsidTr="005412E9">
        <w:trPr>
          <w:trHeight w:val="240"/>
        </w:trPr>
        <w:tc>
          <w:tcPr>
            <w:tcW w:w="560" w:type="dxa"/>
            <w:tcBorders>
              <w:top w:val="nil"/>
              <w:left w:val="nil"/>
              <w:bottom w:val="nil"/>
              <w:right w:val="nil"/>
            </w:tcBorders>
            <w:shd w:val="clear" w:color="auto" w:fill="auto"/>
            <w:noWrap/>
            <w:hideMark/>
          </w:tcPr>
          <w:p w14:paraId="583AE8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49</w:t>
            </w:r>
          </w:p>
        </w:tc>
        <w:tc>
          <w:tcPr>
            <w:tcW w:w="960" w:type="dxa"/>
            <w:tcBorders>
              <w:top w:val="nil"/>
              <w:left w:val="nil"/>
              <w:bottom w:val="nil"/>
              <w:right w:val="nil"/>
            </w:tcBorders>
            <w:shd w:val="clear" w:color="auto" w:fill="auto"/>
            <w:noWrap/>
            <w:hideMark/>
          </w:tcPr>
          <w:p w14:paraId="66EE8F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1.447</w:t>
            </w:r>
          </w:p>
        </w:tc>
        <w:tc>
          <w:tcPr>
            <w:tcW w:w="960" w:type="dxa"/>
            <w:tcBorders>
              <w:top w:val="nil"/>
              <w:left w:val="nil"/>
              <w:bottom w:val="nil"/>
              <w:right w:val="nil"/>
            </w:tcBorders>
            <w:shd w:val="clear" w:color="auto" w:fill="auto"/>
            <w:noWrap/>
            <w:hideMark/>
          </w:tcPr>
          <w:p w14:paraId="68FDCD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6BBCD4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0.996</w:t>
            </w:r>
          </w:p>
        </w:tc>
        <w:tc>
          <w:tcPr>
            <w:tcW w:w="800" w:type="dxa"/>
            <w:tcBorders>
              <w:top w:val="nil"/>
              <w:left w:val="nil"/>
              <w:bottom w:val="nil"/>
              <w:right w:val="nil"/>
            </w:tcBorders>
            <w:shd w:val="clear" w:color="auto" w:fill="auto"/>
            <w:noWrap/>
            <w:hideMark/>
          </w:tcPr>
          <w:p w14:paraId="463A09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B8F93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1274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4FD94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F44C6B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C8737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3.784</w:t>
            </w:r>
          </w:p>
        </w:tc>
        <w:tc>
          <w:tcPr>
            <w:tcW w:w="1140" w:type="dxa"/>
            <w:tcBorders>
              <w:top w:val="nil"/>
              <w:left w:val="nil"/>
              <w:bottom w:val="nil"/>
              <w:right w:val="nil"/>
            </w:tcBorders>
            <w:shd w:val="clear" w:color="auto" w:fill="auto"/>
            <w:noWrap/>
            <w:hideMark/>
          </w:tcPr>
          <w:p w14:paraId="7A5834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136.393</w:t>
            </w:r>
          </w:p>
        </w:tc>
        <w:tc>
          <w:tcPr>
            <w:tcW w:w="966" w:type="dxa"/>
            <w:tcBorders>
              <w:top w:val="nil"/>
              <w:left w:val="nil"/>
              <w:bottom w:val="nil"/>
              <w:right w:val="nil"/>
            </w:tcBorders>
            <w:shd w:val="clear" w:color="auto" w:fill="auto"/>
            <w:noWrap/>
            <w:hideMark/>
          </w:tcPr>
          <w:p w14:paraId="24E614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45.835</w:t>
            </w:r>
          </w:p>
        </w:tc>
        <w:tc>
          <w:tcPr>
            <w:tcW w:w="1080" w:type="dxa"/>
            <w:tcBorders>
              <w:top w:val="nil"/>
              <w:left w:val="nil"/>
              <w:bottom w:val="nil"/>
              <w:right w:val="nil"/>
            </w:tcBorders>
            <w:shd w:val="clear" w:color="auto" w:fill="auto"/>
            <w:noWrap/>
            <w:hideMark/>
          </w:tcPr>
          <w:p w14:paraId="29B963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83B58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7D6A9D70" w14:textId="77777777" w:rsidTr="005412E9">
        <w:trPr>
          <w:trHeight w:val="240"/>
        </w:trPr>
        <w:tc>
          <w:tcPr>
            <w:tcW w:w="560" w:type="dxa"/>
            <w:tcBorders>
              <w:top w:val="nil"/>
              <w:left w:val="nil"/>
              <w:bottom w:val="nil"/>
              <w:right w:val="nil"/>
            </w:tcBorders>
            <w:shd w:val="clear" w:color="auto" w:fill="auto"/>
            <w:noWrap/>
            <w:hideMark/>
          </w:tcPr>
          <w:p w14:paraId="4B900A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50</w:t>
            </w:r>
          </w:p>
        </w:tc>
        <w:tc>
          <w:tcPr>
            <w:tcW w:w="960" w:type="dxa"/>
            <w:tcBorders>
              <w:top w:val="nil"/>
              <w:left w:val="nil"/>
              <w:bottom w:val="nil"/>
              <w:right w:val="nil"/>
            </w:tcBorders>
            <w:shd w:val="clear" w:color="auto" w:fill="auto"/>
            <w:noWrap/>
            <w:hideMark/>
          </w:tcPr>
          <w:p w14:paraId="6FEB7D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1.238</w:t>
            </w:r>
          </w:p>
        </w:tc>
        <w:tc>
          <w:tcPr>
            <w:tcW w:w="960" w:type="dxa"/>
            <w:tcBorders>
              <w:top w:val="nil"/>
              <w:left w:val="nil"/>
              <w:bottom w:val="nil"/>
              <w:right w:val="nil"/>
            </w:tcBorders>
            <w:shd w:val="clear" w:color="auto" w:fill="auto"/>
            <w:noWrap/>
            <w:hideMark/>
          </w:tcPr>
          <w:p w14:paraId="383712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20.947</w:t>
            </w:r>
          </w:p>
        </w:tc>
        <w:tc>
          <w:tcPr>
            <w:tcW w:w="960" w:type="dxa"/>
            <w:tcBorders>
              <w:top w:val="nil"/>
              <w:left w:val="nil"/>
              <w:bottom w:val="nil"/>
              <w:right w:val="nil"/>
            </w:tcBorders>
            <w:shd w:val="clear" w:color="auto" w:fill="auto"/>
            <w:noWrap/>
            <w:hideMark/>
          </w:tcPr>
          <w:p w14:paraId="33C39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F71A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FC59A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ACA14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57B1F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F6600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72BC5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55454A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133.945</w:t>
            </w:r>
          </w:p>
        </w:tc>
        <w:tc>
          <w:tcPr>
            <w:tcW w:w="966" w:type="dxa"/>
            <w:tcBorders>
              <w:top w:val="nil"/>
              <w:left w:val="nil"/>
              <w:bottom w:val="nil"/>
              <w:right w:val="nil"/>
            </w:tcBorders>
            <w:shd w:val="clear" w:color="auto" w:fill="auto"/>
            <w:noWrap/>
            <w:hideMark/>
          </w:tcPr>
          <w:p w14:paraId="5E40FE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45.690</w:t>
            </w:r>
          </w:p>
        </w:tc>
        <w:tc>
          <w:tcPr>
            <w:tcW w:w="1080" w:type="dxa"/>
            <w:tcBorders>
              <w:top w:val="nil"/>
              <w:left w:val="nil"/>
              <w:bottom w:val="nil"/>
              <w:right w:val="nil"/>
            </w:tcBorders>
            <w:shd w:val="clear" w:color="auto" w:fill="auto"/>
            <w:noWrap/>
            <w:hideMark/>
          </w:tcPr>
          <w:p w14:paraId="7E7C2E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D2131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97CBBCD" w14:textId="77777777" w:rsidTr="005412E9">
        <w:trPr>
          <w:trHeight w:val="240"/>
        </w:trPr>
        <w:tc>
          <w:tcPr>
            <w:tcW w:w="560" w:type="dxa"/>
            <w:tcBorders>
              <w:top w:val="nil"/>
              <w:left w:val="nil"/>
              <w:bottom w:val="nil"/>
              <w:right w:val="nil"/>
            </w:tcBorders>
            <w:shd w:val="clear" w:color="auto" w:fill="auto"/>
            <w:noWrap/>
            <w:hideMark/>
          </w:tcPr>
          <w:p w14:paraId="7E26DF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51</w:t>
            </w:r>
          </w:p>
        </w:tc>
        <w:tc>
          <w:tcPr>
            <w:tcW w:w="960" w:type="dxa"/>
            <w:tcBorders>
              <w:top w:val="nil"/>
              <w:left w:val="nil"/>
              <w:bottom w:val="nil"/>
              <w:right w:val="nil"/>
            </w:tcBorders>
            <w:shd w:val="clear" w:color="auto" w:fill="auto"/>
            <w:noWrap/>
            <w:hideMark/>
          </w:tcPr>
          <w:p w14:paraId="345452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2.078</w:t>
            </w:r>
          </w:p>
        </w:tc>
        <w:tc>
          <w:tcPr>
            <w:tcW w:w="960" w:type="dxa"/>
            <w:tcBorders>
              <w:top w:val="nil"/>
              <w:left w:val="nil"/>
              <w:bottom w:val="nil"/>
              <w:right w:val="nil"/>
            </w:tcBorders>
            <w:shd w:val="clear" w:color="auto" w:fill="auto"/>
            <w:noWrap/>
            <w:hideMark/>
          </w:tcPr>
          <w:p w14:paraId="21E601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23.275</w:t>
            </w:r>
          </w:p>
        </w:tc>
        <w:tc>
          <w:tcPr>
            <w:tcW w:w="960" w:type="dxa"/>
            <w:tcBorders>
              <w:top w:val="nil"/>
              <w:left w:val="nil"/>
              <w:bottom w:val="nil"/>
              <w:right w:val="nil"/>
            </w:tcBorders>
            <w:shd w:val="clear" w:color="auto" w:fill="auto"/>
            <w:noWrap/>
            <w:hideMark/>
          </w:tcPr>
          <w:p w14:paraId="0FC723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65A28E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83BE7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D38FD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655A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14725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17689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2.675</w:t>
            </w:r>
          </w:p>
        </w:tc>
        <w:tc>
          <w:tcPr>
            <w:tcW w:w="1140" w:type="dxa"/>
            <w:tcBorders>
              <w:top w:val="nil"/>
              <w:left w:val="nil"/>
              <w:bottom w:val="nil"/>
              <w:right w:val="nil"/>
            </w:tcBorders>
            <w:shd w:val="clear" w:color="auto" w:fill="auto"/>
            <w:noWrap/>
            <w:hideMark/>
          </w:tcPr>
          <w:p w14:paraId="5B7E14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176.499</w:t>
            </w:r>
          </w:p>
        </w:tc>
        <w:tc>
          <w:tcPr>
            <w:tcW w:w="966" w:type="dxa"/>
            <w:tcBorders>
              <w:top w:val="nil"/>
              <w:left w:val="nil"/>
              <w:bottom w:val="nil"/>
              <w:right w:val="nil"/>
            </w:tcBorders>
            <w:shd w:val="clear" w:color="auto" w:fill="auto"/>
            <w:noWrap/>
            <w:hideMark/>
          </w:tcPr>
          <w:p w14:paraId="0EEE33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42.464</w:t>
            </w:r>
          </w:p>
        </w:tc>
        <w:tc>
          <w:tcPr>
            <w:tcW w:w="1080" w:type="dxa"/>
            <w:tcBorders>
              <w:top w:val="nil"/>
              <w:left w:val="nil"/>
              <w:bottom w:val="nil"/>
              <w:right w:val="nil"/>
            </w:tcBorders>
            <w:shd w:val="clear" w:color="auto" w:fill="auto"/>
            <w:noWrap/>
            <w:hideMark/>
          </w:tcPr>
          <w:p w14:paraId="63368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E499F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3F175CE" w14:textId="77777777" w:rsidTr="005412E9">
        <w:trPr>
          <w:trHeight w:val="240"/>
        </w:trPr>
        <w:tc>
          <w:tcPr>
            <w:tcW w:w="560" w:type="dxa"/>
            <w:tcBorders>
              <w:top w:val="nil"/>
              <w:left w:val="nil"/>
              <w:bottom w:val="nil"/>
              <w:right w:val="nil"/>
            </w:tcBorders>
            <w:shd w:val="clear" w:color="auto" w:fill="auto"/>
            <w:noWrap/>
            <w:hideMark/>
          </w:tcPr>
          <w:p w14:paraId="313D6D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52</w:t>
            </w:r>
          </w:p>
        </w:tc>
        <w:tc>
          <w:tcPr>
            <w:tcW w:w="960" w:type="dxa"/>
            <w:tcBorders>
              <w:top w:val="nil"/>
              <w:left w:val="nil"/>
              <w:bottom w:val="nil"/>
              <w:right w:val="nil"/>
            </w:tcBorders>
            <w:shd w:val="clear" w:color="auto" w:fill="auto"/>
            <w:noWrap/>
            <w:hideMark/>
          </w:tcPr>
          <w:p w14:paraId="1CA58D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2.071</w:t>
            </w:r>
          </w:p>
        </w:tc>
        <w:tc>
          <w:tcPr>
            <w:tcW w:w="960" w:type="dxa"/>
            <w:tcBorders>
              <w:top w:val="nil"/>
              <w:left w:val="nil"/>
              <w:bottom w:val="nil"/>
              <w:right w:val="nil"/>
            </w:tcBorders>
            <w:shd w:val="clear" w:color="auto" w:fill="auto"/>
            <w:noWrap/>
            <w:hideMark/>
          </w:tcPr>
          <w:p w14:paraId="1636C5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23.298</w:t>
            </w:r>
          </w:p>
        </w:tc>
        <w:tc>
          <w:tcPr>
            <w:tcW w:w="960" w:type="dxa"/>
            <w:tcBorders>
              <w:top w:val="nil"/>
              <w:left w:val="nil"/>
              <w:bottom w:val="nil"/>
              <w:right w:val="nil"/>
            </w:tcBorders>
            <w:shd w:val="clear" w:color="auto" w:fill="auto"/>
            <w:noWrap/>
            <w:hideMark/>
          </w:tcPr>
          <w:p w14:paraId="4E3D2D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1BF5A6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9FAF2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6B3900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4D87F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09168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7073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2.677</w:t>
            </w:r>
          </w:p>
        </w:tc>
        <w:tc>
          <w:tcPr>
            <w:tcW w:w="1140" w:type="dxa"/>
            <w:tcBorders>
              <w:top w:val="nil"/>
              <w:left w:val="nil"/>
              <w:bottom w:val="nil"/>
              <w:right w:val="nil"/>
            </w:tcBorders>
            <w:shd w:val="clear" w:color="auto" w:fill="auto"/>
            <w:noWrap/>
            <w:hideMark/>
          </w:tcPr>
          <w:p w14:paraId="261C0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176.384</w:t>
            </w:r>
          </w:p>
        </w:tc>
        <w:tc>
          <w:tcPr>
            <w:tcW w:w="966" w:type="dxa"/>
            <w:tcBorders>
              <w:top w:val="nil"/>
              <w:left w:val="nil"/>
              <w:bottom w:val="nil"/>
              <w:right w:val="nil"/>
            </w:tcBorders>
            <w:shd w:val="clear" w:color="auto" w:fill="auto"/>
            <w:noWrap/>
            <w:hideMark/>
          </w:tcPr>
          <w:p w14:paraId="1B5866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42.460</w:t>
            </w:r>
          </w:p>
        </w:tc>
        <w:tc>
          <w:tcPr>
            <w:tcW w:w="1080" w:type="dxa"/>
            <w:tcBorders>
              <w:top w:val="nil"/>
              <w:left w:val="nil"/>
              <w:bottom w:val="nil"/>
              <w:right w:val="nil"/>
            </w:tcBorders>
            <w:shd w:val="clear" w:color="auto" w:fill="auto"/>
            <w:noWrap/>
            <w:hideMark/>
          </w:tcPr>
          <w:p w14:paraId="29672A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5CBBB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85D1DC4" w14:textId="77777777" w:rsidTr="005412E9">
        <w:trPr>
          <w:trHeight w:val="240"/>
        </w:trPr>
        <w:tc>
          <w:tcPr>
            <w:tcW w:w="560" w:type="dxa"/>
            <w:tcBorders>
              <w:top w:val="nil"/>
              <w:left w:val="nil"/>
              <w:bottom w:val="nil"/>
              <w:right w:val="nil"/>
            </w:tcBorders>
            <w:shd w:val="clear" w:color="auto" w:fill="auto"/>
            <w:noWrap/>
            <w:hideMark/>
          </w:tcPr>
          <w:p w14:paraId="014125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53</w:t>
            </w:r>
          </w:p>
        </w:tc>
        <w:tc>
          <w:tcPr>
            <w:tcW w:w="960" w:type="dxa"/>
            <w:tcBorders>
              <w:top w:val="nil"/>
              <w:left w:val="nil"/>
              <w:bottom w:val="nil"/>
              <w:right w:val="nil"/>
            </w:tcBorders>
            <w:shd w:val="clear" w:color="auto" w:fill="auto"/>
            <w:noWrap/>
            <w:hideMark/>
          </w:tcPr>
          <w:p w14:paraId="3B5795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2.087</w:t>
            </w:r>
          </w:p>
        </w:tc>
        <w:tc>
          <w:tcPr>
            <w:tcW w:w="960" w:type="dxa"/>
            <w:tcBorders>
              <w:top w:val="nil"/>
              <w:left w:val="nil"/>
              <w:bottom w:val="nil"/>
              <w:right w:val="nil"/>
            </w:tcBorders>
            <w:shd w:val="clear" w:color="auto" w:fill="auto"/>
            <w:noWrap/>
            <w:hideMark/>
          </w:tcPr>
          <w:p w14:paraId="2A155B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23.250</w:t>
            </w:r>
          </w:p>
        </w:tc>
        <w:tc>
          <w:tcPr>
            <w:tcW w:w="960" w:type="dxa"/>
            <w:tcBorders>
              <w:top w:val="nil"/>
              <w:left w:val="nil"/>
              <w:bottom w:val="nil"/>
              <w:right w:val="nil"/>
            </w:tcBorders>
            <w:shd w:val="clear" w:color="auto" w:fill="auto"/>
            <w:noWrap/>
            <w:hideMark/>
          </w:tcPr>
          <w:p w14:paraId="1066D9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54C2B2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C4FB0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282500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8CAF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63004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B2130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2.672</w:t>
            </w:r>
          </w:p>
        </w:tc>
        <w:tc>
          <w:tcPr>
            <w:tcW w:w="1140" w:type="dxa"/>
            <w:tcBorders>
              <w:top w:val="nil"/>
              <w:left w:val="nil"/>
              <w:bottom w:val="nil"/>
              <w:right w:val="nil"/>
            </w:tcBorders>
            <w:shd w:val="clear" w:color="auto" w:fill="auto"/>
            <w:noWrap/>
            <w:hideMark/>
          </w:tcPr>
          <w:p w14:paraId="2345B9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176.628</w:t>
            </w:r>
          </w:p>
        </w:tc>
        <w:tc>
          <w:tcPr>
            <w:tcW w:w="966" w:type="dxa"/>
            <w:tcBorders>
              <w:top w:val="nil"/>
              <w:left w:val="nil"/>
              <w:bottom w:val="nil"/>
              <w:right w:val="nil"/>
            </w:tcBorders>
            <w:shd w:val="clear" w:color="auto" w:fill="auto"/>
            <w:noWrap/>
            <w:hideMark/>
          </w:tcPr>
          <w:p w14:paraId="44E6AB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42.469</w:t>
            </w:r>
          </w:p>
        </w:tc>
        <w:tc>
          <w:tcPr>
            <w:tcW w:w="1080" w:type="dxa"/>
            <w:tcBorders>
              <w:top w:val="nil"/>
              <w:left w:val="nil"/>
              <w:bottom w:val="nil"/>
              <w:right w:val="nil"/>
            </w:tcBorders>
            <w:shd w:val="clear" w:color="auto" w:fill="auto"/>
            <w:noWrap/>
            <w:hideMark/>
          </w:tcPr>
          <w:p w14:paraId="60546D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1F112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AFF5687" w14:textId="77777777" w:rsidTr="005412E9">
        <w:trPr>
          <w:trHeight w:val="240"/>
        </w:trPr>
        <w:tc>
          <w:tcPr>
            <w:tcW w:w="560" w:type="dxa"/>
            <w:tcBorders>
              <w:top w:val="nil"/>
              <w:left w:val="nil"/>
              <w:bottom w:val="nil"/>
              <w:right w:val="nil"/>
            </w:tcBorders>
            <w:shd w:val="clear" w:color="auto" w:fill="auto"/>
            <w:noWrap/>
            <w:hideMark/>
          </w:tcPr>
          <w:p w14:paraId="674BC2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54</w:t>
            </w:r>
          </w:p>
        </w:tc>
        <w:tc>
          <w:tcPr>
            <w:tcW w:w="960" w:type="dxa"/>
            <w:tcBorders>
              <w:top w:val="nil"/>
              <w:left w:val="nil"/>
              <w:bottom w:val="nil"/>
              <w:right w:val="nil"/>
            </w:tcBorders>
            <w:shd w:val="clear" w:color="auto" w:fill="auto"/>
            <w:noWrap/>
            <w:hideMark/>
          </w:tcPr>
          <w:p w14:paraId="6065B1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2.062</w:t>
            </w:r>
          </w:p>
        </w:tc>
        <w:tc>
          <w:tcPr>
            <w:tcW w:w="960" w:type="dxa"/>
            <w:tcBorders>
              <w:top w:val="nil"/>
              <w:left w:val="nil"/>
              <w:bottom w:val="nil"/>
              <w:right w:val="nil"/>
            </w:tcBorders>
            <w:shd w:val="clear" w:color="auto" w:fill="auto"/>
            <w:noWrap/>
            <w:hideMark/>
          </w:tcPr>
          <w:p w14:paraId="3853DA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23.329</w:t>
            </w:r>
          </w:p>
        </w:tc>
        <w:tc>
          <w:tcPr>
            <w:tcW w:w="960" w:type="dxa"/>
            <w:tcBorders>
              <w:top w:val="nil"/>
              <w:left w:val="nil"/>
              <w:bottom w:val="nil"/>
              <w:right w:val="nil"/>
            </w:tcBorders>
            <w:shd w:val="clear" w:color="auto" w:fill="auto"/>
            <w:noWrap/>
            <w:hideMark/>
          </w:tcPr>
          <w:p w14:paraId="03EA3E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4C61D5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4533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9C26B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A7D7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BF5E0F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2C335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2.679</w:t>
            </w:r>
          </w:p>
        </w:tc>
        <w:tc>
          <w:tcPr>
            <w:tcW w:w="1140" w:type="dxa"/>
            <w:tcBorders>
              <w:top w:val="nil"/>
              <w:left w:val="nil"/>
              <w:bottom w:val="nil"/>
              <w:right w:val="nil"/>
            </w:tcBorders>
            <w:shd w:val="clear" w:color="auto" w:fill="auto"/>
            <w:noWrap/>
            <w:hideMark/>
          </w:tcPr>
          <w:p w14:paraId="05D504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176.239</w:t>
            </w:r>
          </w:p>
        </w:tc>
        <w:tc>
          <w:tcPr>
            <w:tcW w:w="966" w:type="dxa"/>
            <w:tcBorders>
              <w:top w:val="nil"/>
              <w:left w:val="nil"/>
              <w:bottom w:val="nil"/>
              <w:right w:val="nil"/>
            </w:tcBorders>
            <w:shd w:val="clear" w:color="auto" w:fill="auto"/>
            <w:noWrap/>
            <w:hideMark/>
          </w:tcPr>
          <w:p w14:paraId="581522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42.455</w:t>
            </w:r>
          </w:p>
        </w:tc>
        <w:tc>
          <w:tcPr>
            <w:tcW w:w="1080" w:type="dxa"/>
            <w:tcBorders>
              <w:top w:val="nil"/>
              <w:left w:val="nil"/>
              <w:bottom w:val="nil"/>
              <w:right w:val="nil"/>
            </w:tcBorders>
            <w:shd w:val="clear" w:color="auto" w:fill="auto"/>
            <w:noWrap/>
            <w:hideMark/>
          </w:tcPr>
          <w:p w14:paraId="3DDC43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615BC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F846CE6" w14:textId="77777777" w:rsidTr="005412E9">
        <w:trPr>
          <w:trHeight w:val="240"/>
        </w:trPr>
        <w:tc>
          <w:tcPr>
            <w:tcW w:w="560" w:type="dxa"/>
            <w:tcBorders>
              <w:top w:val="nil"/>
              <w:left w:val="nil"/>
              <w:bottom w:val="nil"/>
              <w:right w:val="nil"/>
            </w:tcBorders>
            <w:shd w:val="clear" w:color="auto" w:fill="auto"/>
            <w:noWrap/>
            <w:hideMark/>
          </w:tcPr>
          <w:p w14:paraId="40A74A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55</w:t>
            </w:r>
          </w:p>
        </w:tc>
        <w:tc>
          <w:tcPr>
            <w:tcW w:w="960" w:type="dxa"/>
            <w:tcBorders>
              <w:top w:val="nil"/>
              <w:left w:val="nil"/>
              <w:bottom w:val="nil"/>
              <w:right w:val="nil"/>
            </w:tcBorders>
            <w:shd w:val="clear" w:color="auto" w:fill="auto"/>
            <w:noWrap/>
            <w:hideMark/>
          </w:tcPr>
          <w:p w14:paraId="6CD328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2.095</w:t>
            </w:r>
          </w:p>
        </w:tc>
        <w:tc>
          <w:tcPr>
            <w:tcW w:w="960" w:type="dxa"/>
            <w:tcBorders>
              <w:top w:val="nil"/>
              <w:left w:val="nil"/>
              <w:bottom w:val="nil"/>
              <w:right w:val="nil"/>
            </w:tcBorders>
            <w:shd w:val="clear" w:color="auto" w:fill="auto"/>
            <w:noWrap/>
            <w:hideMark/>
          </w:tcPr>
          <w:p w14:paraId="7BD515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23.227</w:t>
            </w:r>
          </w:p>
        </w:tc>
        <w:tc>
          <w:tcPr>
            <w:tcW w:w="960" w:type="dxa"/>
            <w:tcBorders>
              <w:top w:val="nil"/>
              <w:left w:val="nil"/>
              <w:bottom w:val="nil"/>
              <w:right w:val="nil"/>
            </w:tcBorders>
            <w:shd w:val="clear" w:color="auto" w:fill="auto"/>
            <w:noWrap/>
            <w:hideMark/>
          </w:tcPr>
          <w:p w14:paraId="3897C2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310579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A03F4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4B658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26000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7F265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92FCC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2.670</w:t>
            </w:r>
          </w:p>
        </w:tc>
        <w:tc>
          <w:tcPr>
            <w:tcW w:w="1140" w:type="dxa"/>
            <w:tcBorders>
              <w:top w:val="nil"/>
              <w:left w:val="nil"/>
              <w:bottom w:val="nil"/>
              <w:right w:val="nil"/>
            </w:tcBorders>
            <w:shd w:val="clear" w:color="auto" w:fill="auto"/>
            <w:noWrap/>
            <w:hideMark/>
          </w:tcPr>
          <w:p w14:paraId="09BDE1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176.755</w:t>
            </w:r>
          </w:p>
        </w:tc>
        <w:tc>
          <w:tcPr>
            <w:tcW w:w="966" w:type="dxa"/>
            <w:tcBorders>
              <w:top w:val="nil"/>
              <w:left w:val="nil"/>
              <w:bottom w:val="nil"/>
              <w:right w:val="nil"/>
            </w:tcBorders>
            <w:shd w:val="clear" w:color="auto" w:fill="auto"/>
            <w:noWrap/>
            <w:hideMark/>
          </w:tcPr>
          <w:p w14:paraId="5492B6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42.474</w:t>
            </w:r>
          </w:p>
        </w:tc>
        <w:tc>
          <w:tcPr>
            <w:tcW w:w="1080" w:type="dxa"/>
            <w:tcBorders>
              <w:top w:val="nil"/>
              <w:left w:val="nil"/>
              <w:bottom w:val="nil"/>
              <w:right w:val="nil"/>
            </w:tcBorders>
            <w:shd w:val="clear" w:color="auto" w:fill="auto"/>
            <w:noWrap/>
            <w:hideMark/>
          </w:tcPr>
          <w:p w14:paraId="1B7C53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BADA4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43AB837" w14:textId="77777777" w:rsidTr="005412E9">
        <w:trPr>
          <w:trHeight w:val="240"/>
        </w:trPr>
        <w:tc>
          <w:tcPr>
            <w:tcW w:w="560" w:type="dxa"/>
            <w:tcBorders>
              <w:top w:val="nil"/>
              <w:left w:val="nil"/>
              <w:bottom w:val="nil"/>
              <w:right w:val="nil"/>
            </w:tcBorders>
            <w:shd w:val="clear" w:color="auto" w:fill="auto"/>
            <w:noWrap/>
            <w:hideMark/>
          </w:tcPr>
          <w:p w14:paraId="365268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56</w:t>
            </w:r>
          </w:p>
        </w:tc>
        <w:tc>
          <w:tcPr>
            <w:tcW w:w="960" w:type="dxa"/>
            <w:tcBorders>
              <w:top w:val="nil"/>
              <w:left w:val="nil"/>
              <w:bottom w:val="nil"/>
              <w:right w:val="nil"/>
            </w:tcBorders>
            <w:shd w:val="clear" w:color="auto" w:fill="auto"/>
            <w:noWrap/>
            <w:hideMark/>
          </w:tcPr>
          <w:p w14:paraId="126CCD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1.242</w:t>
            </w:r>
          </w:p>
        </w:tc>
        <w:tc>
          <w:tcPr>
            <w:tcW w:w="960" w:type="dxa"/>
            <w:tcBorders>
              <w:top w:val="nil"/>
              <w:left w:val="nil"/>
              <w:bottom w:val="nil"/>
              <w:right w:val="nil"/>
            </w:tcBorders>
            <w:shd w:val="clear" w:color="auto" w:fill="auto"/>
            <w:noWrap/>
            <w:hideMark/>
          </w:tcPr>
          <w:p w14:paraId="7323BA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20.908</w:t>
            </w:r>
          </w:p>
        </w:tc>
        <w:tc>
          <w:tcPr>
            <w:tcW w:w="960" w:type="dxa"/>
            <w:tcBorders>
              <w:top w:val="nil"/>
              <w:left w:val="nil"/>
              <w:bottom w:val="nil"/>
              <w:right w:val="nil"/>
            </w:tcBorders>
            <w:shd w:val="clear" w:color="auto" w:fill="auto"/>
            <w:noWrap/>
            <w:hideMark/>
          </w:tcPr>
          <w:p w14:paraId="3CBF91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C3994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7F37D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311C3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B9631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BECD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3.995</w:t>
            </w:r>
          </w:p>
        </w:tc>
        <w:tc>
          <w:tcPr>
            <w:tcW w:w="960" w:type="dxa"/>
            <w:tcBorders>
              <w:top w:val="nil"/>
              <w:left w:val="nil"/>
              <w:bottom w:val="nil"/>
              <w:right w:val="nil"/>
            </w:tcBorders>
            <w:shd w:val="clear" w:color="auto" w:fill="auto"/>
            <w:noWrap/>
            <w:hideMark/>
          </w:tcPr>
          <w:p w14:paraId="376F1F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3D1EE2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133.984</w:t>
            </w:r>
          </w:p>
        </w:tc>
        <w:tc>
          <w:tcPr>
            <w:tcW w:w="966" w:type="dxa"/>
            <w:tcBorders>
              <w:top w:val="nil"/>
              <w:left w:val="nil"/>
              <w:bottom w:val="nil"/>
              <w:right w:val="nil"/>
            </w:tcBorders>
            <w:shd w:val="clear" w:color="auto" w:fill="auto"/>
            <w:noWrap/>
            <w:hideMark/>
          </w:tcPr>
          <w:p w14:paraId="64E9D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45.694</w:t>
            </w:r>
          </w:p>
        </w:tc>
        <w:tc>
          <w:tcPr>
            <w:tcW w:w="1080" w:type="dxa"/>
            <w:tcBorders>
              <w:top w:val="nil"/>
              <w:left w:val="nil"/>
              <w:bottom w:val="nil"/>
              <w:right w:val="nil"/>
            </w:tcBorders>
            <w:shd w:val="clear" w:color="auto" w:fill="auto"/>
            <w:noWrap/>
            <w:hideMark/>
          </w:tcPr>
          <w:p w14:paraId="7A5C970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D1AB2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740F586" w14:textId="77777777" w:rsidTr="005412E9">
        <w:trPr>
          <w:trHeight w:val="240"/>
        </w:trPr>
        <w:tc>
          <w:tcPr>
            <w:tcW w:w="560" w:type="dxa"/>
            <w:tcBorders>
              <w:top w:val="nil"/>
              <w:left w:val="nil"/>
              <w:bottom w:val="nil"/>
              <w:right w:val="nil"/>
            </w:tcBorders>
            <w:shd w:val="clear" w:color="auto" w:fill="auto"/>
            <w:noWrap/>
            <w:hideMark/>
          </w:tcPr>
          <w:p w14:paraId="2BB9E2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57</w:t>
            </w:r>
          </w:p>
        </w:tc>
        <w:tc>
          <w:tcPr>
            <w:tcW w:w="960" w:type="dxa"/>
            <w:tcBorders>
              <w:top w:val="nil"/>
              <w:left w:val="nil"/>
              <w:bottom w:val="nil"/>
              <w:right w:val="nil"/>
            </w:tcBorders>
            <w:shd w:val="clear" w:color="auto" w:fill="auto"/>
            <w:noWrap/>
            <w:hideMark/>
          </w:tcPr>
          <w:p w14:paraId="153553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2.050</w:t>
            </w:r>
          </w:p>
        </w:tc>
        <w:tc>
          <w:tcPr>
            <w:tcW w:w="960" w:type="dxa"/>
            <w:tcBorders>
              <w:top w:val="nil"/>
              <w:left w:val="nil"/>
              <w:bottom w:val="nil"/>
              <w:right w:val="nil"/>
            </w:tcBorders>
            <w:shd w:val="clear" w:color="auto" w:fill="auto"/>
            <w:noWrap/>
            <w:hideMark/>
          </w:tcPr>
          <w:p w14:paraId="39DEAC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23.370</w:t>
            </w:r>
          </w:p>
        </w:tc>
        <w:tc>
          <w:tcPr>
            <w:tcW w:w="960" w:type="dxa"/>
            <w:tcBorders>
              <w:top w:val="nil"/>
              <w:left w:val="nil"/>
              <w:bottom w:val="nil"/>
              <w:right w:val="nil"/>
            </w:tcBorders>
            <w:shd w:val="clear" w:color="auto" w:fill="auto"/>
            <w:noWrap/>
            <w:hideMark/>
          </w:tcPr>
          <w:p w14:paraId="2E7D86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20A9AE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8A4EF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A9738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65C183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61AE5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0DABE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2.683</w:t>
            </w:r>
          </w:p>
        </w:tc>
        <w:tc>
          <w:tcPr>
            <w:tcW w:w="1140" w:type="dxa"/>
            <w:tcBorders>
              <w:top w:val="nil"/>
              <w:left w:val="nil"/>
              <w:bottom w:val="nil"/>
              <w:right w:val="nil"/>
            </w:tcBorders>
            <w:shd w:val="clear" w:color="auto" w:fill="auto"/>
            <w:noWrap/>
            <w:hideMark/>
          </w:tcPr>
          <w:p w14:paraId="32C03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176.050</w:t>
            </w:r>
          </w:p>
        </w:tc>
        <w:tc>
          <w:tcPr>
            <w:tcW w:w="966" w:type="dxa"/>
            <w:tcBorders>
              <w:top w:val="nil"/>
              <w:left w:val="nil"/>
              <w:bottom w:val="nil"/>
              <w:right w:val="nil"/>
            </w:tcBorders>
            <w:shd w:val="clear" w:color="auto" w:fill="auto"/>
            <w:noWrap/>
            <w:hideMark/>
          </w:tcPr>
          <w:p w14:paraId="12894D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42.447</w:t>
            </w:r>
          </w:p>
        </w:tc>
        <w:tc>
          <w:tcPr>
            <w:tcW w:w="1080" w:type="dxa"/>
            <w:tcBorders>
              <w:top w:val="nil"/>
              <w:left w:val="nil"/>
              <w:bottom w:val="nil"/>
              <w:right w:val="nil"/>
            </w:tcBorders>
            <w:shd w:val="clear" w:color="auto" w:fill="auto"/>
            <w:noWrap/>
            <w:hideMark/>
          </w:tcPr>
          <w:p w14:paraId="38685E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0F0B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26796CB" w14:textId="77777777" w:rsidTr="005412E9">
        <w:trPr>
          <w:trHeight w:val="240"/>
        </w:trPr>
        <w:tc>
          <w:tcPr>
            <w:tcW w:w="560" w:type="dxa"/>
            <w:tcBorders>
              <w:top w:val="nil"/>
              <w:left w:val="nil"/>
              <w:bottom w:val="nil"/>
              <w:right w:val="nil"/>
            </w:tcBorders>
            <w:shd w:val="clear" w:color="auto" w:fill="auto"/>
            <w:noWrap/>
            <w:hideMark/>
          </w:tcPr>
          <w:p w14:paraId="5217D6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58</w:t>
            </w:r>
          </w:p>
        </w:tc>
        <w:tc>
          <w:tcPr>
            <w:tcW w:w="960" w:type="dxa"/>
            <w:tcBorders>
              <w:top w:val="nil"/>
              <w:left w:val="nil"/>
              <w:bottom w:val="nil"/>
              <w:right w:val="nil"/>
            </w:tcBorders>
            <w:shd w:val="clear" w:color="auto" w:fill="auto"/>
            <w:noWrap/>
            <w:hideMark/>
          </w:tcPr>
          <w:p w14:paraId="7780FE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2.108</w:t>
            </w:r>
          </w:p>
        </w:tc>
        <w:tc>
          <w:tcPr>
            <w:tcW w:w="960" w:type="dxa"/>
            <w:tcBorders>
              <w:top w:val="nil"/>
              <w:left w:val="nil"/>
              <w:bottom w:val="nil"/>
              <w:right w:val="nil"/>
            </w:tcBorders>
            <w:shd w:val="clear" w:color="auto" w:fill="auto"/>
            <w:noWrap/>
            <w:hideMark/>
          </w:tcPr>
          <w:p w14:paraId="2AB7FE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23.188</w:t>
            </w:r>
          </w:p>
        </w:tc>
        <w:tc>
          <w:tcPr>
            <w:tcW w:w="960" w:type="dxa"/>
            <w:tcBorders>
              <w:top w:val="nil"/>
              <w:left w:val="nil"/>
              <w:bottom w:val="nil"/>
              <w:right w:val="nil"/>
            </w:tcBorders>
            <w:shd w:val="clear" w:color="auto" w:fill="auto"/>
            <w:noWrap/>
            <w:hideMark/>
          </w:tcPr>
          <w:p w14:paraId="6FA1EC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3203E2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A1272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0CAD7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0CC39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5C51A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9EB6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2.666</w:t>
            </w:r>
          </w:p>
        </w:tc>
        <w:tc>
          <w:tcPr>
            <w:tcW w:w="1140" w:type="dxa"/>
            <w:tcBorders>
              <w:top w:val="nil"/>
              <w:left w:val="nil"/>
              <w:bottom w:val="nil"/>
              <w:right w:val="nil"/>
            </w:tcBorders>
            <w:shd w:val="clear" w:color="auto" w:fill="auto"/>
            <w:noWrap/>
            <w:hideMark/>
          </w:tcPr>
          <w:p w14:paraId="24D876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176.971</w:t>
            </w:r>
          </w:p>
        </w:tc>
        <w:tc>
          <w:tcPr>
            <w:tcW w:w="966" w:type="dxa"/>
            <w:tcBorders>
              <w:top w:val="nil"/>
              <w:left w:val="nil"/>
              <w:bottom w:val="nil"/>
              <w:right w:val="nil"/>
            </w:tcBorders>
            <w:shd w:val="clear" w:color="auto" w:fill="auto"/>
            <w:noWrap/>
            <w:hideMark/>
          </w:tcPr>
          <w:p w14:paraId="1F3589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42.481</w:t>
            </w:r>
          </w:p>
        </w:tc>
        <w:tc>
          <w:tcPr>
            <w:tcW w:w="1080" w:type="dxa"/>
            <w:tcBorders>
              <w:top w:val="nil"/>
              <w:left w:val="nil"/>
              <w:bottom w:val="nil"/>
              <w:right w:val="nil"/>
            </w:tcBorders>
            <w:shd w:val="clear" w:color="auto" w:fill="auto"/>
            <w:noWrap/>
            <w:hideMark/>
          </w:tcPr>
          <w:p w14:paraId="63E6A1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1C0F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A9C85CB" w14:textId="77777777" w:rsidTr="005412E9">
        <w:trPr>
          <w:trHeight w:val="240"/>
        </w:trPr>
        <w:tc>
          <w:tcPr>
            <w:tcW w:w="560" w:type="dxa"/>
            <w:tcBorders>
              <w:top w:val="nil"/>
              <w:left w:val="nil"/>
              <w:bottom w:val="nil"/>
              <w:right w:val="nil"/>
            </w:tcBorders>
            <w:shd w:val="clear" w:color="auto" w:fill="auto"/>
            <w:noWrap/>
            <w:hideMark/>
          </w:tcPr>
          <w:p w14:paraId="5B10A5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59</w:t>
            </w:r>
          </w:p>
        </w:tc>
        <w:tc>
          <w:tcPr>
            <w:tcW w:w="960" w:type="dxa"/>
            <w:tcBorders>
              <w:top w:val="nil"/>
              <w:left w:val="nil"/>
              <w:bottom w:val="nil"/>
              <w:right w:val="nil"/>
            </w:tcBorders>
            <w:shd w:val="clear" w:color="auto" w:fill="auto"/>
            <w:noWrap/>
            <w:hideMark/>
          </w:tcPr>
          <w:p w14:paraId="289D17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1.228</w:t>
            </w:r>
          </w:p>
        </w:tc>
        <w:tc>
          <w:tcPr>
            <w:tcW w:w="960" w:type="dxa"/>
            <w:tcBorders>
              <w:top w:val="nil"/>
              <w:left w:val="nil"/>
              <w:bottom w:val="nil"/>
              <w:right w:val="nil"/>
            </w:tcBorders>
            <w:shd w:val="clear" w:color="auto" w:fill="auto"/>
            <w:noWrap/>
            <w:hideMark/>
          </w:tcPr>
          <w:p w14:paraId="2DA203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21.009</w:t>
            </w:r>
          </w:p>
        </w:tc>
        <w:tc>
          <w:tcPr>
            <w:tcW w:w="960" w:type="dxa"/>
            <w:tcBorders>
              <w:top w:val="nil"/>
              <w:left w:val="nil"/>
              <w:bottom w:val="nil"/>
              <w:right w:val="nil"/>
            </w:tcBorders>
            <w:shd w:val="clear" w:color="auto" w:fill="auto"/>
            <w:noWrap/>
            <w:hideMark/>
          </w:tcPr>
          <w:p w14:paraId="3B5B83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0D0C2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3CD41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44789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77180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85053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C96FB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3.835</w:t>
            </w:r>
          </w:p>
        </w:tc>
        <w:tc>
          <w:tcPr>
            <w:tcW w:w="1140" w:type="dxa"/>
            <w:tcBorders>
              <w:top w:val="nil"/>
              <w:left w:val="nil"/>
              <w:bottom w:val="nil"/>
              <w:right w:val="nil"/>
            </w:tcBorders>
            <w:shd w:val="clear" w:color="auto" w:fill="auto"/>
            <w:noWrap/>
            <w:hideMark/>
          </w:tcPr>
          <w:p w14:paraId="073350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133.838</w:t>
            </w:r>
          </w:p>
        </w:tc>
        <w:tc>
          <w:tcPr>
            <w:tcW w:w="966" w:type="dxa"/>
            <w:tcBorders>
              <w:top w:val="nil"/>
              <w:left w:val="nil"/>
              <w:bottom w:val="nil"/>
              <w:right w:val="nil"/>
            </w:tcBorders>
            <w:shd w:val="clear" w:color="auto" w:fill="auto"/>
            <w:noWrap/>
            <w:hideMark/>
          </w:tcPr>
          <w:p w14:paraId="56B279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45.682</w:t>
            </w:r>
          </w:p>
        </w:tc>
        <w:tc>
          <w:tcPr>
            <w:tcW w:w="1080" w:type="dxa"/>
            <w:tcBorders>
              <w:top w:val="nil"/>
              <w:left w:val="nil"/>
              <w:bottom w:val="nil"/>
              <w:right w:val="nil"/>
            </w:tcBorders>
            <w:shd w:val="clear" w:color="auto" w:fill="auto"/>
            <w:noWrap/>
            <w:hideMark/>
          </w:tcPr>
          <w:p w14:paraId="17DA62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2FFDE7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3B57327" w14:textId="77777777" w:rsidTr="005412E9">
        <w:trPr>
          <w:trHeight w:val="240"/>
        </w:trPr>
        <w:tc>
          <w:tcPr>
            <w:tcW w:w="560" w:type="dxa"/>
            <w:tcBorders>
              <w:top w:val="nil"/>
              <w:left w:val="nil"/>
              <w:bottom w:val="nil"/>
              <w:right w:val="nil"/>
            </w:tcBorders>
            <w:shd w:val="clear" w:color="auto" w:fill="auto"/>
            <w:noWrap/>
            <w:hideMark/>
          </w:tcPr>
          <w:p w14:paraId="21C5A1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60</w:t>
            </w:r>
          </w:p>
        </w:tc>
        <w:tc>
          <w:tcPr>
            <w:tcW w:w="960" w:type="dxa"/>
            <w:tcBorders>
              <w:top w:val="nil"/>
              <w:left w:val="nil"/>
              <w:bottom w:val="nil"/>
              <w:right w:val="nil"/>
            </w:tcBorders>
            <w:shd w:val="clear" w:color="auto" w:fill="auto"/>
            <w:noWrap/>
            <w:hideMark/>
          </w:tcPr>
          <w:p w14:paraId="35E0D6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2.040</w:t>
            </w:r>
          </w:p>
        </w:tc>
        <w:tc>
          <w:tcPr>
            <w:tcW w:w="960" w:type="dxa"/>
            <w:tcBorders>
              <w:top w:val="nil"/>
              <w:left w:val="nil"/>
              <w:bottom w:val="nil"/>
              <w:right w:val="nil"/>
            </w:tcBorders>
            <w:shd w:val="clear" w:color="auto" w:fill="auto"/>
            <w:noWrap/>
            <w:hideMark/>
          </w:tcPr>
          <w:p w14:paraId="0D96FC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23.403</w:t>
            </w:r>
          </w:p>
        </w:tc>
        <w:tc>
          <w:tcPr>
            <w:tcW w:w="960" w:type="dxa"/>
            <w:tcBorders>
              <w:top w:val="nil"/>
              <w:left w:val="nil"/>
              <w:bottom w:val="nil"/>
              <w:right w:val="nil"/>
            </w:tcBorders>
            <w:shd w:val="clear" w:color="auto" w:fill="auto"/>
            <w:noWrap/>
            <w:hideMark/>
          </w:tcPr>
          <w:p w14:paraId="7453AB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0.966</w:t>
            </w:r>
          </w:p>
        </w:tc>
        <w:tc>
          <w:tcPr>
            <w:tcW w:w="800" w:type="dxa"/>
            <w:tcBorders>
              <w:top w:val="nil"/>
              <w:left w:val="nil"/>
              <w:bottom w:val="nil"/>
              <w:right w:val="nil"/>
            </w:tcBorders>
            <w:shd w:val="clear" w:color="auto" w:fill="auto"/>
            <w:noWrap/>
            <w:hideMark/>
          </w:tcPr>
          <w:p w14:paraId="48D9A1E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23FC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FA9B3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C69A4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BE734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FDB36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2.685</w:t>
            </w:r>
          </w:p>
        </w:tc>
        <w:tc>
          <w:tcPr>
            <w:tcW w:w="1140" w:type="dxa"/>
            <w:tcBorders>
              <w:top w:val="nil"/>
              <w:left w:val="nil"/>
              <w:bottom w:val="nil"/>
              <w:right w:val="nil"/>
            </w:tcBorders>
            <w:shd w:val="clear" w:color="auto" w:fill="auto"/>
            <w:noWrap/>
            <w:hideMark/>
          </w:tcPr>
          <w:p w14:paraId="17C476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175.911</w:t>
            </w:r>
          </w:p>
        </w:tc>
        <w:tc>
          <w:tcPr>
            <w:tcW w:w="966" w:type="dxa"/>
            <w:tcBorders>
              <w:top w:val="nil"/>
              <w:left w:val="nil"/>
              <w:bottom w:val="nil"/>
              <w:right w:val="nil"/>
            </w:tcBorders>
            <w:shd w:val="clear" w:color="auto" w:fill="auto"/>
            <w:noWrap/>
            <w:hideMark/>
          </w:tcPr>
          <w:p w14:paraId="66F390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42.442</w:t>
            </w:r>
          </w:p>
        </w:tc>
        <w:tc>
          <w:tcPr>
            <w:tcW w:w="1080" w:type="dxa"/>
            <w:tcBorders>
              <w:top w:val="nil"/>
              <w:left w:val="nil"/>
              <w:bottom w:val="nil"/>
              <w:right w:val="nil"/>
            </w:tcBorders>
            <w:shd w:val="clear" w:color="auto" w:fill="auto"/>
            <w:noWrap/>
            <w:hideMark/>
          </w:tcPr>
          <w:p w14:paraId="28F761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561CAF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A9E08AE" w14:textId="77777777" w:rsidTr="005412E9">
        <w:trPr>
          <w:trHeight w:val="240"/>
        </w:trPr>
        <w:tc>
          <w:tcPr>
            <w:tcW w:w="560" w:type="dxa"/>
            <w:tcBorders>
              <w:top w:val="nil"/>
              <w:left w:val="nil"/>
              <w:bottom w:val="nil"/>
              <w:right w:val="nil"/>
            </w:tcBorders>
            <w:shd w:val="clear" w:color="auto" w:fill="auto"/>
            <w:noWrap/>
            <w:hideMark/>
          </w:tcPr>
          <w:p w14:paraId="630F62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61</w:t>
            </w:r>
          </w:p>
        </w:tc>
        <w:tc>
          <w:tcPr>
            <w:tcW w:w="960" w:type="dxa"/>
            <w:tcBorders>
              <w:top w:val="nil"/>
              <w:left w:val="nil"/>
              <w:bottom w:val="nil"/>
              <w:right w:val="nil"/>
            </w:tcBorders>
            <w:shd w:val="clear" w:color="auto" w:fill="auto"/>
            <w:noWrap/>
            <w:hideMark/>
          </w:tcPr>
          <w:p w14:paraId="604F39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2.015</w:t>
            </w:r>
          </w:p>
        </w:tc>
        <w:tc>
          <w:tcPr>
            <w:tcW w:w="960" w:type="dxa"/>
            <w:tcBorders>
              <w:top w:val="nil"/>
              <w:left w:val="nil"/>
              <w:bottom w:val="nil"/>
              <w:right w:val="nil"/>
            </w:tcBorders>
            <w:shd w:val="clear" w:color="auto" w:fill="auto"/>
            <w:noWrap/>
            <w:hideMark/>
          </w:tcPr>
          <w:p w14:paraId="5A6499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23.496</w:t>
            </w:r>
          </w:p>
        </w:tc>
        <w:tc>
          <w:tcPr>
            <w:tcW w:w="960" w:type="dxa"/>
            <w:tcBorders>
              <w:top w:val="nil"/>
              <w:left w:val="nil"/>
              <w:bottom w:val="nil"/>
              <w:right w:val="nil"/>
            </w:tcBorders>
            <w:shd w:val="clear" w:color="auto" w:fill="auto"/>
            <w:noWrap/>
            <w:hideMark/>
          </w:tcPr>
          <w:p w14:paraId="606D6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0.966</w:t>
            </w:r>
          </w:p>
        </w:tc>
        <w:tc>
          <w:tcPr>
            <w:tcW w:w="800" w:type="dxa"/>
            <w:tcBorders>
              <w:top w:val="nil"/>
              <w:left w:val="nil"/>
              <w:bottom w:val="nil"/>
              <w:right w:val="nil"/>
            </w:tcBorders>
            <w:shd w:val="clear" w:color="auto" w:fill="auto"/>
            <w:noWrap/>
            <w:hideMark/>
          </w:tcPr>
          <w:p w14:paraId="60ECE2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AAB17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0B34B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96CC7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D2AB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B3D97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2.692</w:t>
            </w:r>
          </w:p>
        </w:tc>
        <w:tc>
          <w:tcPr>
            <w:tcW w:w="1140" w:type="dxa"/>
            <w:tcBorders>
              <w:top w:val="nil"/>
              <w:left w:val="nil"/>
              <w:bottom w:val="nil"/>
              <w:right w:val="nil"/>
            </w:tcBorders>
            <w:shd w:val="clear" w:color="auto" w:fill="auto"/>
            <w:noWrap/>
            <w:hideMark/>
          </w:tcPr>
          <w:p w14:paraId="24F639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175.534</w:t>
            </w:r>
          </w:p>
        </w:tc>
        <w:tc>
          <w:tcPr>
            <w:tcW w:w="966" w:type="dxa"/>
            <w:tcBorders>
              <w:top w:val="nil"/>
              <w:left w:val="nil"/>
              <w:bottom w:val="nil"/>
              <w:right w:val="nil"/>
            </w:tcBorders>
            <w:shd w:val="clear" w:color="auto" w:fill="auto"/>
            <w:noWrap/>
            <w:hideMark/>
          </w:tcPr>
          <w:p w14:paraId="14FA0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42.426</w:t>
            </w:r>
          </w:p>
        </w:tc>
        <w:tc>
          <w:tcPr>
            <w:tcW w:w="1080" w:type="dxa"/>
            <w:tcBorders>
              <w:top w:val="nil"/>
              <w:left w:val="nil"/>
              <w:bottom w:val="nil"/>
              <w:right w:val="nil"/>
            </w:tcBorders>
            <w:shd w:val="clear" w:color="auto" w:fill="auto"/>
            <w:noWrap/>
            <w:hideMark/>
          </w:tcPr>
          <w:p w14:paraId="571087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02305B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B238FBE" w14:textId="77777777" w:rsidTr="005412E9">
        <w:trPr>
          <w:trHeight w:val="240"/>
        </w:trPr>
        <w:tc>
          <w:tcPr>
            <w:tcW w:w="560" w:type="dxa"/>
            <w:tcBorders>
              <w:top w:val="nil"/>
              <w:left w:val="nil"/>
              <w:bottom w:val="nil"/>
              <w:right w:val="nil"/>
            </w:tcBorders>
            <w:shd w:val="clear" w:color="auto" w:fill="auto"/>
            <w:noWrap/>
            <w:hideMark/>
          </w:tcPr>
          <w:p w14:paraId="2BBFC9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62</w:t>
            </w:r>
          </w:p>
        </w:tc>
        <w:tc>
          <w:tcPr>
            <w:tcW w:w="960" w:type="dxa"/>
            <w:tcBorders>
              <w:top w:val="nil"/>
              <w:left w:val="nil"/>
              <w:bottom w:val="nil"/>
              <w:right w:val="nil"/>
            </w:tcBorders>
            <w:shd w:val="clear" w:color="auto" w:fill="auto"/>
            <w:noWrap/>
            <w:hideMark/>
          </w:tcPr>
          <w:p w14:paraId="77A559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2.123</w:t>
            </w:r>
          </w:p>
        </w:tc>
        <w:tc>
          <w:tcPr>
            <w:tcW w:w="960" w:type="dxa"/>
            <w:tcBorders>
              <w:top w:val="nil"/>
              <w:left w:val="nil"/>
              <w:bottom w:val="nil"/>
              <w:right w:val="nil"/>
            </w:tcBorders>
            <w:shd w:val="clear" w:color="auto" w:fill="auto"/>
            <w:noWrap/>
            <w:hideMark/>
          </w:tcPr>
          <w:p w14:paraId="1D5B23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23.162</w:t>
            </w:r>
          </w:p>
        </w:tc>
        <w:tc>
          <w:tcPr>
            <w:tcW w:w="960" w:type="dxa"/>
            <w:tcBorders>
              <w:top w:val="nil"/>
              <w:left w:val="nil"/>
              <w:bottom w:val="nil"/>
              <w:right w:val="nil"/>
            </w:tcBorders>
            <w:shd w:val="clear" w:color="auto" w:fill="auto"/>
            <w:noWrap/>
            <w:hideMark/>
          </w:tcPr>
          <w:p w14:paraId="4C799D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70A8C1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521C1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B038E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9031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0B8CC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4.004</w:t>
            </w:r>
          </w:p>
        </w:tc>
        <w:tc>
          <w:tcPr>
            <w:tcW w:w="960" w:type="dxa"/>
            <w:tcBorders>
              <w:top w:val="nil"/>
              <w:left w:val="nil"/>
              <w:bottom w:val="nil"/>
              <w:right w:val="nil"/>
            </w:tcBorders>
            <w:shd w:val="clear" w:color="auto" w:fill="auto"/>
            <w:noWrap/>
            <w:hideMark/>
          </w:tcPr>
          <w:p w14:paraId="5C872F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2.661</w:t>
            </w:r>
          </w:p>
        </w:tc>
        <w:tc>
          <w:tcPr>
            <w:tcW w:w="1140" w:type="dxa"/>
            <w:tcBorders>
              <w:top w:val="nil"/>
              <w:left w:val="nil"/>
              <w:bottom w:val="nil"/>
              <w:right w:val="nil"/>
            </w:tcBorders>
            <w:shd w:val="clear" w:color="auto" w:fill="auto"/>
            <w:noWrap/>
            <w:hideMark/>
          </w:tcPr>
          <w:p w14:paraId="4935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177.219</w:t>
            </w:r>
          </w:p>
        </w:tc>
        <w:tc>
          <w:tcPr>
            <w:tcW w:w="966" w:type="dxa"/>
            <w:tcBorders>
              <w:top w:val="nil"/>
              <w:left w:val="nil"/>
              <w:bottom w:val="nil"/>
              <w:right w:val="nil"/>
            </w:tcBorders>
            <w:shd w:val="clear" w:color="auto" w:fill="auto"/>
            <w:noWrap/>
            <w:hideMark/>
          </w:tcPr>
          <w:p w14:paraId="2AB82E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42.488</w:t>
            </w:r>
          </w:p>
        </w:tc>
        <w:tc>
          <w:tcPr>
            <w:tcW w:w="1080" w:type="dxa"/>
            <w:tcBorders>
              <w:top w:val="nil"/>
              <w:left w:val="nil"/>
              <w:bottom w:val="nil"/>
              <w:right w:val="nil"/>
            </w:tcBorders>
            <w:shd w:val="clear" w:color="auto" w:fill="auto"/>
            <w:noWrap/>
            <w:hideMark/>
          </w:tcPr>
          <w:p w14:paraId="76E059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C928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570B58B" w14:textId="77777777" w:rsidTr="005412E9">
        <w:trPr>
          <w:trHeight w:val="240"/>
        </w:trPr>
        <w:tc>
          <w:tcPr>
            <w:tcW w:w="560" w:type="dxa"/>
            <w:tcBorders>
              <w:top w:val="nil"/>
              <w:left w:val="nil"/>
              <w:bottom w:val="nil"/>
              <w:right w:val="nil"/>
            </w:tcBorders>
            <w:shd w:val="clear" w:color="auto" w:fill="auto"/>
            <w:noWrap/>
            <w:hideMark/>
          </w:tcPr>
          <w:p w14:paraId="3E4E2C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63</w:t>
            </w:r>
          </w:p>
        </w:tc>
        <w:tc>
          <w:tcPr>
            <w:tcW w:w="960" w:type="dxa"/>
            <w:tcBorders>
              <w:top w:val="nil"/>
              <w:left w:val="nil"/>
              <w:bottom w:val="nil"/>
              <w:right w:val="nil"/>
            </w:tcBorders>
            <w:shd w:val="clear" w:color="auto" w:fill="auto"/>
            <w:noWrap/>
            <w:hideMark/>
          </w:tcPr>
          <w:p w14:paraId="5806CD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2.025</w:t>
            </w:r>
          </w:p>
        </w:tc>
        <w:tc>
          <w:tcPr>
            <w:tcW w:w="960" w:type="dxa"/>
            <w:tcBorders>
              <w:top w:val="nil"/>
              <w:left w:val="nil"/>
              <w:bottom w:val="nil"/>
              <w:right w:val="nil"/>
            </w:tcBorders>
            <w:shd w:val="clear" w:color="auto" w:fill="auto"/>
            <w:noWrap/>
            <w:hideMark/>
          </w:tcPr>
          <w:p w14:paraId="17F583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23.433</w:t>
            </w:r>
          </w:p>
        </w:tc>
        <w:tc>
          <w:tcPr>
            <w:tcW w:w="960" w:type="dxa"/>
            <w:tcBorders>
              <w:top w:val="nil"/>
              <w:left w:val="nil"/>
              <w:bottom w:val="nil"/>
              <w:right w:val="nil"/>
            </w:tcBorders>
            <w:shd w:val="clear" w:color="auto" w:fill="auto"/>
            <w:noWrap/>
            <w:hideMark/>
          </w:tcPr>
          <w:p w14:paraId="40C96B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0.969</w:t>
            </w:r>
          </w:p>
        </w:tc>
        <w:tc>
          <w:tcPr>
            <w:tcW w:w="800" w:type="dxa"/>
            <w:tcBorders>
              <w:top w:val="nil"/>
              <w:left w:val="nil"/>
              <w:bottom w:val="nil"/>
              <w:right w:val="nil"/>
            </w:tcBorders>
            <w:shd w:val="clear" w:color="auto" w:fill="auto"/>
            <w:noWrap/>
            <w:hideMark/>
          </w:tcPr>
          <w:p w14:paraId="0A3862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01FCF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F6876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589C4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4E13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B494B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2.688</w:t>
            </w:r>
          </w:p>
        </w:tc>
        <w:tc>
          <w:tcPr>
            <w:tcW w:w="1140" w:type="dxa"/>
            <w:tcBorders>
              <w:top w:val="nil"/>
              <w:left w:val="nil"/>
              <w:bottom w:val="nil"/>
              <w:right w:val="nil"/>
            </w:tcBorders>
            <w:shd w:val="clear" w:color="auto" w:fill="auto"/>
            <w:noWrap/>
            <w:hideMark/>
          </w:tcPr>
          <w:p w14:paraId="75E6EA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175.619</w:t>
            </w:r>
          </w:p>
        </w:tc>
        <w:tc>
          <w:tcPr>
            <w:tcW w:w="966" w:type="dxa"/>
            <w:tcBorders>
              <w:top w:val="nil"/>
              <w:left w:val="nil"/>
              <w:bottom w:val="nil"/>
              <w:right w:val="nil"/>
            </w:tcBorders>
            <w:shd w:val="clear" w:color="auto" w:fill="auto"/>
            <w:noWrap/>
            <w:hideMark/>
          </w:tcPr>
          <w:p w14:paraId="36B0C6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42.432</w:t>
            </w:r>
          </w:p>
        </w:tc>
        <w:tc>
          <w:tcPr>
            <w:tcW w:w="1080" w:type="dxa"/>
            <w:tcBorders>
              <w:top w:val="nil"/>
              <w:left w:val="nil"/>
              <w:bottom w:val="nil"/>
              <w:right w:val="nil"/>
            </w:tcBorders>
            <w:shd w:val="clear" w:color="auto" w:fill="auto"/>
            <w:noWrap/>
            <w:hideMark/>
          </w:tcPr>
          <w:p w14:paraId="36AA1D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0.175</w:t>
            </w:r>
          </w:p>
        </w:tc>
        <w:tc>
          <w:tcPr>
            <w:tcW w:w="1120" w:type="dxa"/>
            <w:tcBorders>
              <w:top w:val="nil"/>
              <w:left w:val="nil"/>
              <w:bottom w:val="nil"/>
              <w:right w:val="nil"/>
            </w:tcBorders>
            <w:shd w:val="clear" w:color="auto" w:fill="auto"/>
            <w:noWrap/>
            <w:hideMark/>
          </w:tcPr>
          <w:p w14:paraId="372F879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53BA84A" w14:textId="77777777" w:rsidTr="005412E9">
        <w:trPr>
          <w:trHeight w:val="240"/>
        </w:trPr>
        <w:tc>
          <w:tcPr>
            <w:tcW w:w="560" w:type="dxa"/>
            <w:tcBorders>
              <w:top w:val="nil"/>
              <w:left w:val="nil"/>
              <w:bottom w:val="nil"/>
              <w:right w:val="nil"/>
            </w:tcBorders>
            <w:shd w:val="clear" w:color="auto" w:fill="auto"/>
            <w:noWrap/>
            <w:hideMark/>
          </w:tcPr>
          <w:p w14:paraId="3FF176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64</w:t>
            </w:r>
          </w:p>
        </w:tc>
        <w:tc>
          <w:tcPr>
            <w:tcW w:w="960" w:type="dxa"/>
            <w:tcBorders>
              <w:top w:val="nil"/>
              <w:left w:val="nil"/>
              <w:bottom w:val="nil"/>
              <w:right w:val="nil"/>
            </w:tcBorders>
            <w:shd w:val="clear" w:color="auto" w:fill="auto"/>
            <w:noWrap/>
            <w:hideMark/>
          </w:tcPr>
          <w:p w14:paraId="2D5FDB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1.693</w:t>
            </w:r>
          </w:p>
        </w:tc>
        <w:tc>
          <w:tcPr>
            <w:tcW w:w="960" w:type="dxa"/>
            <w:tcBorders>
              <w:top w:val="nil"/>
              <w:left w:val="nil"/>
              <w:bottom w:val="nil"/>
              <w:right w:val="nil"/>
            </w:tcBorders>
            <w:shd w:val="clear" w:color="auto" w:fill="auto"/>
            <w:noWrap/>
            <w:hideMark/>
          </w:tcPr>
          <w:p w14:paraId="516F94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0ABFB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0ED68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ED689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6796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C0A5F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4EB6B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4.134</w:t>
            </w:r>
          </w:p>
        </w:tc>
        <w:tc>
          <w:tcPr>
            <w:tcW w:w="960" w:type="dxa"/>
            <w:tcBorders>
              <w:top w:val="nil"/>
              <w:left w:val="nil"/>
              <w:bottom w:val="nil"/>
              <w:right w:val="nil"/>
            </w:tcBorders>
            <w:shd w:val="clear" w:color="auto" w:fill="auto"/>
            <w:noWrap/>
            <w:hideMark/>
          </w:tcPr>
          <w:p w14:paraId="46973B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3.688</w:t>
            </w:r>
          </w:p>
        </w:tc>
        <w:tc>
          <w:tcPr>
            <w:tcW w:w="1140" w:type="dxa"/>
            <w:tcBorders>
              <w:top w:val="nil"/>
              <w:left w:val="nil"/>
              <w:bottom w:val="nil"/>
              <w:right w:val="nil"/>
            </w:tcBorders>
            <w:shd w:val="clear" w:color="auto" w:fill="auto"/>
            <w:noWrap/>
            <w:hideMark/>
          </w:tcPr>
          <w:p w14:paraId="32DD50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139.775</w:t>
            </w:r>
          </w:p>
        </w:tc>
        <w:tc>
          <w:tcPr>
            <w:tcW w:w="966" w:type="dxa"/>
            <w:tcBorders>
              <w:top w:val="nil"/>
              <w:left w:val="nil"/>
              <w:bottom w:val="nil"/>
              <w:right w:val="nil"/>
            </w:tcBorders>
            <w:shd w:val="clear" w:color="auto" w:fill="auto"/>
            <w:noWrap/>
            <w:hideMark/>
          </w:tcPr>
          <w:p w14:paraId="6F6DFC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45.914</w:t>
            </w:r>
          </w:p>
        </w:tc>
        <w:tc>
          <w:tcPr>
            <w:tcW w:w="1080" w:type="dxa"/>
            <w:tcBorders>
              <w:top w:val="nil"/>
              <w:left w:val="nil"/>
              <w:bottom w:val="nil"/>
              <w:right w:val="nil"/>
            </w:tcBorders>
            <w:shd w:val="clear" w:color="auto" w:fill="auto"/>
            <w:noWrap/>
            <w:hideMark/>
          </w:tcPr>
          <w:p w14:paraId="697EB4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3CDB54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5E687BCB" w14:textId="77777777" w:rsidTr="005412E9">
        <w:trPr>
          <w:trHeight w:val="240"/>
        </w:trPr>
        <w:tc>
          <w:tcPr>
            <w:tcW w:w="560" w:type="dxa"/>
            <w:tcBorders>
              <w:top w:val="nil"/>
              <w:left w:val="nil"/>
              <w:bottom w:val="nil"/>
              <w:right w:val="nil"/>
            </w:tcBorders>
            <w:shd w:val="clear" w:color="auto" w:fill="auto"/>
            <w:noWrap/>
            <w:hideMark/>
          </w:tcPr>
          <w:p w14:paraId="1CB3E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65</w:t>
            </w:r>
          </w:p>
        </w:tc>
        <w:tc>
          <w:tcPr>
            <w:tcW w:w="960" w:type="dxa"/>
            <w:tcBorders>
              <w:top w:val="nil"/>
              <w:left w:val="nil"/>
              <w:bottom w:val="nil"/>
              <w:right w:val="nil"/>
            </w:tcBorders>
            <w:shd w:val="clear" w:color="auto" w:fill="auto"/>
            <w:noWrap/>
            <w:hideMark/>
          </w:tcPr>
          <w:p w14:paraId="3D14FD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2.187</w:t>
            </w:r>
          </w:p>
        </w:tc>
        <w:tc>
          <w:tcPr>
            <w:tcW w:w="960" w:type="dxa"/>
            <w:tcBorders>
              <w:top w:val="nil"/>
              <w:left w:val="nil"/>
              <w:bottom w:val="nil"/>
              <w:right w:val="nil"/>
            </w:tcBorders>
            <w:shd w:val="clear" w:color="auto" w:fill="auto"/>
            <w:noWrap/>
            <w:hideMark/>
          </w:tcPr>
          <w:p w14:paraId="693ADD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23.014</w:t>
            </w:r>
          </w:p>
        </w:tc>
        <w:tc>
          <w:tcPr>
            <w:tcW w:w="960" w:type="dxa"/>
            <w:tcBorders>
              <w:top w:val="nil"/>
              <w:left w:val="nil"/>
              <w:bottom w:val="nil"/>
              <w:right w:val="nil"/>
            </w:tcBorders>
            <w:shd w:val="clear" w:color="auto" w:fill="auto"/>
            <w:noWrap/>
            <w:hideMark/>
          </w:tcPr>
          <w:p w14:paraId="124556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0.964</w:t>
            </w:r>
          </w:p>
        </w:tc>
        <w:tc>
          <w:tcPr>
            <w:tcW w:w="800" w:type="dxa"/>
            <w:tcBorders>
              <w:top w:val="nil"/>
              <w:left w:val="nil"/>
              <w:bottom w:val="nil"/>
              <w:right w:val="nil"/>
            </w:tcBorders>
            <w:shd w:val="clear" w:color="auto" w:fill="auto"/>
            <w:noWrap/>
            <w:hideMark/>
          </w:tcPr>
          <w:p w14:paraId="090ADC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0AE49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393A03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19639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B1A0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4.003</w:t>
            </w:r>
          </w:p>
        </w:tc>
        <w:tc>
          <w:tcPr>
            <w:tcW w:w="960" w:type="dxa"/>
            <w:tcBorders>
              <w:top w:val="nil"/>
              <w:left w:val="nil"/>
              <w:bottom w:val="nil"/>
              <w:right w:val="nil"/>
            </w:tcBorders>
            <w:shd w:val="clear" w:color="auto" w:fill="auto"/>
            <w:noWrap/>
            <w:hideMark/>
          </w:tcPr>
          <w:p w14:paraId="2FA813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2.642</w:t>
            </w:r>
          </w:p>
        </w:tc>
        <w:tc>
          <w:tcPr>
            <w:tcW w:w="1140" w:type="dxa"/>
            <w:tcBorders>
              <w:top w:val="nil"/>
              <w:left w:val="nil"/>
              <w:bottom w:val="nil"/>
              <w:right w:val="nil"/>
            </w:tcBorders>
            <w:shd w:val="clear" w:color="auto" w:fill="auto"/>
            <w:noWrap/>
            <w:hideMark/>
          </w:tcPr>
          <w:p w14:paraId="5DF503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178.299</w:t>
            </w:r>
          </w:p>
        </w:tc>
        <w:tc>
          <w:tcPr>
            <w:tcW w:w="966" w:type="dxa"/>
            <w:tcBorders>
              <w:top w:val="nil"/>
              <w:left w:val="nil"/>
              <w:bottom w:val="nil"/>
              <w:right w:val="nil"/>
            </w:tcBorders>
            <w:shd w:val="clear" w:color="auto" w:fill="auto"/>
            <w:noWrap/>
            <w:hideMark/>
          </w:tcPr>
          <w:p w14:paraId="1B8EC1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42.522</w:t>
            </w:r>
          </w:p>
        </w:tc>
        <w:tc>
          <w:tcPr>
            <w:tcW w:w="1080" w:type="dxa"/>
            <w:tcBorders>
              <w:top w:val="nil"/>
              <w:left w:val="nil"/>
              <w:bottom w:val="nil"/>
              <w:right w:val="nil"/>
            </w:tcBorders>
            <w:shd w:val="clear" w:color="auto" w:fill="auto"/>
            <w:noWrap/>
            <w:hideMark/>
          </w:tcPr>
          <w:p w14:paraId="4EB480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DB9DD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7CF230AB" w14:textId="77777777" w:rsidTr="005412E9">
        <w:trPr>
          <w:trHeight w:val="240"/>
        </w:trPr>
        <w:tc>
          <w:tcPr>
            <w:tcW w:w="560" w:type="dxa"/>
            <w:tcBorders>
              <w:top w:val="nil"/>
              <w:left w:val="nil"/>
              <w:bottom w:val="nil"/>
              <w:right w:val="nil"/>
            </w:tcBorders>
            <w:shd w:val="clear" w:color="auto" w:fill="auto"/>
            <w:noWrap/>
            <w:hideMark/>
          </w:tcPr>
          <w:p w14:paraId="6961FB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66</w:t>
            </w:r>
          </w:p>
        </w:tc>
        <w:tc>
          <w:tcPr>
            <w:tcW w:w="960" w:type="dxa"/>
            <w:tcBorders>
              <w:top w:val="nil"/>
              <w:left w:val="nil"/>
              <w:bottom w:val="nil"/>
              <w:right w:val="nil"/>
            </w:tcBorders>
            <w:shd w:val="clear" w:color="auto" w:fill="auto"/>
            <w:noWrap/>
            <w:hideMark/>
          </w:tcPr>
          <w:p w14:paraId="6EF964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1.995</w:t>
            </w:r>
          </w:p>
        </w:tc>
        <w:tc>
          <w:tcPr>
            <w:tcW w:w="960" w:type="dxa"/>
            <w:tcBorders>
              <w:top w:val="nil"/>
              <w:left w:val="nil"/>
              <w:bottom w:val="nil"/>
              <w:right w:val="nil"/>
            </w:tcBorders>
            <w:shd w:val="clear" w:color="auto" w:fill="auto"/>
            <w:noWrap/>
            <w:hideMark/>
          </w:tcPr>
          <w:p w14:paraId="708862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23.455</w:t>
            </w:r>
          </w:p>
        </w:tc>
        <w:tc>
          <w:tcPr>
            <w:tcW w:w="960" w:type="dxa"/>
            <w:tcBorders>
              <w:top w:val="nil"/>
              <w:left w:val="nil"/>
              <w:bottom w:val="nil"/>
              <w:right w:val="nil"/>
            </w:tcBorders>
            <w:shd w:val="clear" w:color="auto" w:fill="auto"/>
            <w:noWrap/>
            <w:hideMark/>
          </w:tcPr>
          <w:p w14:paraId="3B3B05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0.978</w:t>
            </w:r>
          </w:p>
        </w:tc>
        <w:tc>
          <w:tcPr>
            <w:tcW w:w="800" w:type="dxa"/>
            <w:tcBorders>
              <w:top w:val="nil"/>
              <w:left w:val="nil"/>
              <w:bottom w:val="nil"/>
              <w:right w:val="nil"/>
            </w:tcBorders>
            <w:shd w:val="clear" w:color="auto" w:fill="auto"/>
            <w:noWrap/>
            <w:hideMark/>
          </w:tcPr>
          <w:p w14:paraId="62459D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3A6E10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41393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E02D4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D93D6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9650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2.693</w:t>
            </w:r>
          </w:p>
        </w:tc>
        <w:tc>
          <w:tcPr>
            <w:tcW w:w="1140" w:type="dxa"/>
            <w:tcBorders>
              <w:top w:val="nil"/>
              <w:left w:val="nil"/>
              <w:bottom w:val="nil"/>
              <w:right w:val="nil"/>
            </w:tcBorders>
            <w:shd w:val="clear" w:color="auto" w:fill="auto"/>
            <w:noWrap/>
            <w:hideMark/>
          </w:tcPr>
          <w:p w14:paraId="60A368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175.031</w:t>
            </w:r>
          </w:p>
        </w:tc>
        <w:tc>
          <w:tcPr>
            <w:tcW w:w="966" w:type="dxa"/>
            <w:tcBorders>
              <w:top w:val="nil"/>
              <w:left w:val="nil"/>
              <w:bottom w:val="nil"/>
              <w:right w:val="nil"/>
            </w:tcBorders>
            <w:shd w:val="clear" w:color="auto" w:fill="auto"/>
            <w:noWrap/>
            <w:hideMark/>
          </w:tcPr>
          <w:p w14:paraId="77D9BAF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42.413</w:t>
            </w:r>
          </w:p>
        </w:tc>
        <w:tc>
          <w:tcPr>
            <w:tcW w:w="1080" w:type="dxa"/>
            <w:tcBorders>
              <w:top w:val="nil"/>
              <w:left w:val="nil"/>
              <w:bottom w:val="nil"/>
              <w:right w:val="nil"/>
            </w:tcBorders>
            <w:shd w:val="clear" w:color="auto" w:fill="auto"/>
            <w:noWrap/>
            <w:hideMark/>
          </w:tcPr>
          <w:p w14:paraId="76E57B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0.179</w:t>
            </w:r>
          </w:p>
        </w:tc>
        <w:tc>
          <w:tcPr>
            <w:tcW w:w="1120" w:type="dxa"/>
            <w:tcBorders>
              <w:top w:val="nil"/>
              <w:left w:val="nil"/>
              <w:bottom w:val="nil"/>
              <w:right w:val="nil"/>
            </w:tcBorders>
            <w:shd w:val="clear" w:color="auto" w:fill="auto"/>
            <w:noWrap/>
            <w:hideMark/>
          </w:tcPr>
          <w:p w14:paraId="5CBDEB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CA34918" w14:textId="77777777" w:rsidTr="005412E9">
        <w:trPr>
          <w:trHeight w:val="240"/>
        </w:trPr>
        <w:tc>
          <w:tcPr>
            <w:tcW w:w="560" w:type="dxa"/>
            <w:tcBorders>
              <w:top w:val="nil"/>
              <w:left w:val="nil"/>
              <w:bottom w:val="nil"/>
              <w:right w:val="nil"/>
            </w:tcBorders>
            <w:shd w:val="clear" w:color="auto" w:fill="auto"/>
            <w:noWrap/>
            <w:hideMark/>
          </w:tcPr>
          <w:p w14:paraId="72420E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67</w:t>
            </w:r>
          </w:p>
        </w:tc>
        <w:tc>
          <w:tcPr>
            <w:tcW w:w="960" w:type="dxa"/>
            <w:tcBorders>
              <w:top w:val="nil"/>
              <w:left w:val="nil"/>
              <w:bottom w:val="nil"/>
              <w:right w:val="nil"/>
            </w:tcBorders>
            <w:shd w:val="clear" w:color="auto" w:fill="auto"/>
            <w:noWrap/>
            <w:hideMark/>
          </w:tcPr>
          <w:p w14:paraId="6B36F4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1.193</w:t>
            </w:r>
          </w:p>
        </w:tc>
        <w:tc>
          <w:tcPr>
            <w:tcW w:w="960" w:type="dxa"/>
            <w:tcBorders>
              <w:top w:val="nil"/>
              <w:left w:val="nil"/>
              <w:bottom w:val="nil"/>
              <w:right w:val="nil"/>
            </w:tcBorders>
            <w:shd w:val="clear" w:color="auto" w:fill="auto"/>
            <w:noWrap/>
            <w:hideMark/>
          </w:tcPr>
          <w:p w14:paraId="365A2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21.235</w:t>
            </w:r>
          </w:p>
        </w:tc>
        <w:tc>
          <w:tcPr>
            <w:tcW w:w="960" w:type="dxa"/>
            <w:tcBorders>
              <w:top w:val="nil"/>
              <w:left w:val="nil"/>
              <w:bottom w:val="nil"/>
              <w:right w:val="nil"/>
            </w:tcBorders>
            <w:shd w:val="clear" w:color="auto" w:fill="auto"/>
            <w:noWrap/>
            <w:hideMark/>
          </w:tcPr>
          <w:p w14:paraId="3AC910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E8AF7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44EBD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BB8F4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183B2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45A6E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C47A3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3.842</w:t>
            </w:r>
          </w:p>
        </w:tc>
        <w:tc>
          <w:tcPr>
            <w:tcW w:w="1140" w:type="dxa"/>
            <w:tcBorders>
              <w:top w:val="nil"/>
              <w:left w:val="nil"/>
              <w:bottom w:val="nil"/>
              <w:right w:val="nil"/>
            </w:tcBorders>
            <w:shd w:val="clear" w:color="auto" w:fill="auto"/>
            <w:noWrap/>
            <w:hideMark/>
          </w:tcPr>
          <w:p w14:paraId="535259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133.476</w:t>
            </w:r>
          </w:p>
        </w:tc>
        <w:tc>
          <w:tcPr>
            <w:tcW w:w="966" w:type="dxa"/>
            <w:tcBorders>
              <w:top w:val="nil"/>
              <w:left w:val="nil"/>
              <w:bottom w:val="nil"/>
              <w:right w:val="nil"/>
            </w:tcBorders>
            <w:shd w:val="clear" w:color="auto" w:fill="auto"/>
            <w:noWrap/>
            <w:hideMark/>
          </w:tcPr>
          <w:p w14:paraId="193ECC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45.653</w:t>
            </w:r>
          </w:p>
        </w:tc>
        <w:tc>
          <w:tcPr>
            <w:tcW w:w="1080" w:type="dxa"/>
            <w:tcBorders>
              <w:top w:val="nil"/>
              <w:left w:val="nil"/>
              <w:bottom w:val="nil"/>
              <w:right w:val="nil"/>
            </w:tcBorders>
            <w:shd w:val="clear" w:color="auto" w:fill="auto"/>
            <w:noWrap/>
            <w:hideMark/>
          </w:tcPr>
          <w:p w14:paraId="193158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51A4A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DCC26EC" w14:textId="77777777" w:rsidTr="005412E9">
        <w:trPr>
          <w:trHeight w:val="240"/>
        </w:trPr>
        <w:tc>
          <w:tcPr>
            <w:tcW w:w="560" w:type="dxa"/>
            <w:tcBorders>
              <w:top w:val="nil"/>
              <w:left w:val="nil"/>
              <w:bottom w:val="nil"/>
              <w:right w:val="nil"/>
            </w:tcBorders>
            <w:shd w:val="clear" w:color="auto" w:fill="auto"/>
            <w:noWrap/>
            <w:hideMark/>
          </w:tcPr>
          <w:p w14:paraId="0F37F4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68</w:t>
            </w:r>
          </w:p>
        </w:tc>
        <w:tc>
          <w:tcPr>
            <w:tcW w:w="960" w:type="dxa"/>
            <w:tcBorders>
              <w:top w:val="nil"/>
              <w:left w:val="nil"/>
              <w:bottom w:val="nil"/>
              <w:right w:val="nil"/>
            </w:tcBorders>
            <w:shd w:val="clear" w:color="auto" w:fill="auto"/>
            <w:noWrap/>
            <w:hideMark/>
          </w:tcPr>
          <w:p w14:paraId="70B97F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2.041</w:t>
            </w:r>
          </w:p>
        </w:tc>
        <w:tc>
          <w:tcPr>
            <w:tcW w:w="960" w:type="dxa"/>
            <w:tcBorders>
              <w:top w:val="nil"/>
              <w:left w:val="nil"/>
              <w:bottom w:val="nil"/>
              <w:right w:val="nil"/>
            </w:tcBorders>
            <w:shd w:val="clear" w:color="auto" w:fill="auto"/>
            <w:noWrap/>
            <w:hideMark/>
          </w:tcPr>
          <w:p w14:paraId="17549B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23.199</w:t>
            </w:r>
          </w:p>
        </w:tc>
        <w:tc>
          <w:tcPr>
            <w:tcW w:w="960" w:type="dxa"/>
            <w:tcBorders>
              <w:top w:val="nil"/>
              <w:left w:val="nil"/>
              <w:bottom w:val="nil"/>
              <w:right w:val="nil"/>
            </w:tcBorders>
            <w:shd w:val="clear" w:color="auto" w:fill="auto"/>
            <w:noWrap/>
            <w:hideMark/>
          </w:tcPr>
          <w:p w14:paraId="23CE82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0.987</w:t>
            </w:r>
          </w:p>
        </w:tc>
        <w:tc>
          <w:tcPr>
            <w:tcW w:w="800" w:type="dxa"/>
            <w:tcBorders>
              <w:top w:val="nil"/>
              <w:left w:val="nil"/>
              <w:bottom w:val="nil"/>
              <w:right w:val="nil"/>
            </w:tcBorders>
            <w:shd w:val="clear" w:color="auto" w:fill="auto"/>
            <w:noWrap/>
            <w:hideMark/>
          </w:tcPr>
          <w:p w14:paraId="44648A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1029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671AAF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5D923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62B0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D001C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2.678</w:t>
            </w:r>
          </w:p>
        </w:tc>
        <w:tc>
          <w:tcPr>
            <w:tcW w:w="1140" w:type="dxa"/>
            <w:tcBorders>
              <w:top w:val="nil"/>
              <w:left w:val="nil"/>
              <w:bottom w:val="nil"/>
              <w:right w:val="nil"/>
            </w:tcBorders>
            <w:shd w:val="clear" w:color="auto" w:fill="auto"/>
            <w:noWrap/>
            <w:hideMark/>
          </w:tcPr>
          <w:p w14:paraId="3853BA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175.553</w:t>
            </w:r>
          </w:p>
        </w:tc>
        <w:tc>
          <w:tcPr>
            <w:tcW w:w="966" w:type="dxa"/>
            <w:tcBorders>
              <w:top w:val="nil"/>
              <w:left w:val="nil"/>
              <w:bottom w:val="nil"/>
              <w:right w:val="nil"/>
            </w:tcBorders>
            <w:shd w:val="clear" w:color="auto" w:fill="auto"/>
            <w:noWrap/>
            <w:hideMark/>
          </w:tcPr>
          <w:p w14:paraId="7F1D9E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42.442</w:t>
            </w:r>
          </w:p>
        </w:tc>
        <w:tc>
          <w:tcPr>
            <w:tcW w:w="1080" w:type="dxa"/>
            <w:tcBorders>
              <w:top w:val="nil"/>
              <w:left w:val="nil"/>
              <w:bottom w:val="nil"/>
              <w:right w:val="nil"/>
            </w:tcBorders>
            <w:shd w:val="clear" w:color="auto" w:fill="auto"/>
            <w:noWrap/>
            <w:hideMark/>
          </w:tcPr>
          <w:p w14:paraId="2E504F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0.183</w:t>
            </w:r>
          </w:p>
        </w:tc>
        <w:tc>
          <w:tcPr>
            <w:tcW w:w="1120" w:type="dxa"/>
            <w:tcBorders>
              <w:top w:val="nil"/>
              <w:left w:val="nil"/>
              <w:bottom w:val="nil"/>
              <w:right w:val="nil"/>
            </w:tcBorders>
            <w:shd w:val="clear" w:color="auto" w:fill="auto"/>
            <w:noWrap/>
            <w:hideMark/>
          </w:tcPr>
          <w:p w14:paraId="59F602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5BBD873A" w14:textId="77777777" w:rsidTr="005412E9">
        <w:trPr>
          <w:trHeight w:val="240"/>
        </w:trPr>
        <w:tc>
          <w:tcPr>
            <w:tcW w:w="560" w:type="dxa"/>
            <w:tcBorders>
              <w:top w:val="nil"/>
              <w:left w:val="nil"/>
              <w:bottom w:val="nil"/>
              <w:right w:val="nil"/>
            </w:tcBorders>
            <w:shd w:val="clear" w:color="auto" w:fill="auto"/>
            <w:noWrap/>
            <w:hideMark/>
          </w:tcPr>
          <w:p w14:paraId="2BFE0D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69</w:t>
            </w:r>
          </w:p>
        </w:tc>
        <w:tc>
          <w:tcPr>
            <w:tcW w:w="960" w:type="dxa"/>
            <w:tcBorders>
              <w:top w:val="nil"/>
              <w:left w:val="nil"/>
              <w:bottom w:val="nil"/>
              <w:right w:val="nil"/>
            </w:tcBorders>
            <w:shd w:val="clear" w:color="auto" w:fill="auto"/>
            <w:noWrap/>
            <w:hideMark/>
          </w:tcPr>
          <w:p w14:paraId="4C64DB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2.057</w:t>
            </w:r>
          </w:p>
        </w:tc>
        <w:tc>
          <w:tcPr>
            <w:tcW w:w="960" w:type="dxa"/>
            <w:tcBorders>
              <w:top w:val="nil"/>
              <w:left w:val="nil"/>
              <w:bottom w:val="nil"/>
              <w:right w:val="nil"/>
            </w:tcBorders>
            <w:shd w:val="clear" w:color="auto" w:fill="auto"/>
            <w:noWrap/>
            <w:hideMark/>
          </w:tcPr>
          <w:p w14:paraId="5452F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23.070</w:t>
            </w:r>
          </w:p>
        </w:tc>
        <w:tc>
          <w:tcPr>
            <w:tcW w:w="960" w:type="dxa"/>
            <w:tcBorders>
              <w:top w:val="nil"/>
              <w:left w:val="nil"/>
              <w:bottom w:val="nil"/>
              <w:right w:val="nil"/>
            </w:tcBorders>
            <w:shd w:val="clear" w:color="auto" w:fill="auto"/>
            <w:noWrap/>
            <w:hideMark/>
          </w:tcPr>
          <w:p w14:paraId="0D71A5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0.995</w:t>
            </w:r>
          </w:p>
        </w:tc>
        <w:tc>
          <w:tcPr>
            <w:tcW w:w="800" w:type="dxa"/>
            <w:tcBorders>
              <w:top w:val="nil"/>
              <w:left w:val="nil"/>
              <w:bottom w:val="nil"/>
              <w:right w:val="nil"/>
            </w:tcBorders>
            <w:shd w:val="clear" w:color="auto" w:fill="auto"/>
            <w:noWrap/>
            <w:hideMark/>
          </w:tcPr>
          <w:p w14:paraId="5BF18B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C79D1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87294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EBB4D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2860B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B7931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2.671</w:t>
            </w:r>
          </w:p>
        </w:tc>
        <w:tc>
          <w:tcPr>
            <w:tcW w:w="1140" w:type="dxa"/>
            <w:tcBorders>
              <w:top w:val="nil"/>
              <w:left w:val="nil"/>
              <w:bottom w:val="nil"/>
              <w:right w:val="nil"/>
            </w:tcBorders>
            <w:shd w:val="clear" w:color="auto" w:fill="auto"/>
            <w:noWrap/>
            <w:hideMark/>
          </w:tcPr>
          <w:p w14:paraId="43793B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175.651</w:t>
            </w:r>
          </w:p>
        </w:tc>
        <w:tc>
          <w:tcPr>
            <w:tcW w:w="966" w:type="dxa"/>
            <w:tcBorders>
              <w:top w:val="nil"/>
              <w:left w:val="nil"/>
              <w:bottom w:val="nil"/>
              <w:right w:val="nil"/>
            </w:tcBorders>
            <w:shd w:val="clear" w:color="auto" w:fill="auto"/>
            <w:noWrap/>
            <w:hideMark/>
          </w:tcPr>
          <w:p w14:paraId="1CF335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42.451</w:t>
            </w:r>
          </w:p>
        </w:tc>
        <w:tc>
          <w:tcPr>
            <w:tcW w:w="1080" w:type="dxa"/>
            <w:tcBorders>
              <w:top w:val="nil"/>
              <w:left w:val="nil"/>
              <w:bottom w:val="nil"/>
              <w:right w:val="nil"/>
            </w:tcBorders>
            <w:shd w:val="clear" w:color="auto" w:fill="auto"/>
            <w:noWrap/>
            <w:hideMark/>
          </w:tcPr>
          <w:p w14:paraId="3953F3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0.187</w:t>
            </w:r>
          </w:p>
        </w:tc>
        <w:tc>
          <w:tcPr>
            <w:tcW w:w="1120" w:type="dxa"/>
            <w:tcBorders>
              <w:top w:val="nil"/>
              <w:left w:val="nil"/>
              <w:bottom w:val="nil"/>
              <w:right w:val="nil"/>
            </w:tcBorders>
            <w:shd w:val="clear" w:color="auto" w:fill="auto"/>
            <w:noWrap/>
            <w:hideMark/>
          </w:tcPr>
          <w:p w14:paraId="64A2FC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52F26418" w14:textId="77777777" w:rsidTr="005412E9">
        <w:trPr>
          <w:trHeight w:val="240"/>
        </w:trPr>
        <w:tc>
          <w:tcPr>
            <w:tcW w:w="560" w:type="dxa"/>
            <w:tcBorders>
              <w:top w:val="nil"/>
              <w:left w:val="nil"/>
              <w:bottom w:val="nil"/>
              <w:right w:val="nil"/>
            </w:tcBorders>
            <w:shd w:val="clear" w:color="auto" w:fill="auto"/>
            <w:noWrap/>
            <w:hideMark/>
          </w:tcPr>
          <w:p w14:paraId="10F995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70</w:t>
            </w:r>
          </w:p>
        </w:tc>
        <w:tc>
          <w:tcPr>
            <w:tcW w:w="960" w:type="dxa"/>
            <w:tcBorders>
              <w:top w:val="nil"/>
              <w:left w:val="nil"/>
              <w:bottom w:val="nil"/>
              <w:right w:val="nil"/>
            </w:tcBorders>
            <w:shd w:val="clear" w:color="auto" w:fill="auto"/>
            <w:noWrap/>
            <w:hideMark/>
          </w:tcPr>
          <w:p w14:paraId="51F8DD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1.178</w:t>
            </w:r>
          </w:p>
        </w:tc>
        <w:tc>
          <w:tcPr>
            <w:tcW w:w="960" w:type="dxa"/>
            <w:tcBorders>
              <w:top w:val="nil"/>
              <w:left w:val="nil"/>
              <w:bottom w:val="nil"/>
              <w:right w:val="nil"/>
            </w:tcBorders>
            <w:shd w:val="clear" w:color="auto" w:fill="auto"/>
            <w:noWrap/>
            <w:hideMark/>
          </w:tcPr>
          <w:p w14:paraId="534F45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21.334</w:t>
            </w:r>
          </w:p>
        </w:tc>
        <w:tc>
          <w:tcPr>
            <w:tcW w:w="960" w:type="dxa"/>
            <w:tcBorders>
              <w:top w:val="nil"/>
              <w:left w:val="nil"/>
              <w:bottom w:val="nil"/>
              <w:right w:val="nil"/>
            </w:tcBorders>
            <w:shd w:val="clear" w:color="auto" w:fill="auto"/>
            <w:noWrap/>
            <w:hideMark/>
          </w:tcPr>
          <w:p w14:paraId="233631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0870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BE0D9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0CFC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93220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30F57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EA0E9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3.845</w:t>
            </w:r>
          </w:p>
        </w:tc>
        <w:tc>
          <w:tcPr>
            <w:tcW w:w="1140" w:type="dxa"/>
            <w:tcBorders>
              <w:top w:val="nil"/>
              <w:left w:val="nil"/>
              <w:bottom w:val="nil"/>
              <w:right w:val="nil"/>
            </w:tcBorders>
            <w:shd w:val="clear" w:color="auto" w:fill="auto"/>
            <w:noWrap/>
            <w:hideMark/>
          </w:tcPr>
          <w:p w14:paraId="5E33F1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133.332</w:t>
            </w:r>
          </w:p>
        </w:tc>
        <w:tc>
          <w:tcPr>
            <w:tcW w:w="966" w:type="dxa"/>
            <w:tcBorders>
              <w:top w:val="nil"/>
              <w:left w:val="nil"/>
              <w:bottom w:val="nil"/>
              <w:right w:val="nil"/>
            </w:tcBorders>
            <w:shd w:val="clear" w:color="auto" w:fill="auto"/>
            <w:noWrap/>
            <w:hideMark/>
          </w:tcPr>
          <w:p w14:paraId="09BE96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45.641</w:t>
            </w:r>
          </w:p>
        </w:tc>
        <w:tc>
          <w:tcPr>
            <w:tcW w:w="1080" w:type="dxa"/>
            <w:tcBorders>
              <w:top w:val="nil"/>
              <w:left w:val="nil"/>
              <w:bottom w:val="nil"/>
              <w:right w:val="nil"/>
            </w:tcBorders>
            <w:shd w:val="clear" w:color="auto" w:fill="auto"/>
            <w:noWrap/>
            <w:hideMark/>
          </w:tcPr>
          <w:p w14:paraId="6F9555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F0D7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2592A274" w14:textId="77777777" w:rsidTr="005412E9">
        <w:trPr>
          <w:trHeight w:val="240"/>
        </w:trPr>
        <w:tc>
          <w:tcPr>
            <w:tcW w:w="560" w:type="dxa"/>
            <w:tcBorders>
              <w:top w:val="nil"/>
              <w:left w:val="nil"/>
              <w:bottom w:val="nil"/>
              <w:right w:val="nil"/>
            </w:tcBorders>
            <w:shd w:val="clear" w:color="auto" w:fill="auto"/>
            <w:noWrap/>
            <w:hideMark/>
          </w:tcPr>
          <w:p w14:paraId="37F6DB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71</w:t>
            </w:r>
          </w:p>
        </w:tc>
        <w:tc>
          <w:tcPr>
            <w:tcW w:w="960" w:type="dxa"/>
            <w:tcBorders>
              <w:top w:val="nil"/>
              <w:left w:val="nil"/>
              <w:bottom w:val="nil"/>
              <w:right w:val="nil"/>
            </w:tcBorders>
            <w:shd w:val="clear" w:color="auto" w:fill="auto"/>
            <w:noWrap/>
            <w:hideMark/>
          </w:tcPr>
          <w:p w14:paraId="1453E9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2.045</w:t>
            </w:r>
          </w:p>
        </w:tc>
        <w:tc>
          <w:tcPr>
            <w:tcW w:w="960" w:type="dxa"/>
            <w:tcBorders>
              <w:top w:val="nil"/>
              <w:left w:val="nil"/>
              <w:bottom w:val="nil"/>
              <w:right w:val="nil"/>
            </w:tcBorders>
            <w:shd w:val="clear" w:color="auto" w:fill="auto"/>
            <w:noWrap/>
            <w:hideMark/>
          </w:tcPr>
          <w:p w14:paraId="722941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23.100</w:t>
            </w:r>
          </w:p>
        </w:tc>
        <w:tc>
          <w:tcPr>
            <w:tcW w:w="960" w:type="dxa"/>
            <w:tcBorders>
              <w:top w:val="nil"/>
              <w:left w:val="nil"/>
              <w:bottom w:val="nil"/>
              <w:right w:val="nil"/>
            </w:tcBorders>
            <w:shd w:val="clear" w:color="auto" w:fill="auto"/>
            <w:noWrap/>
            <w:hideMark/>
          </w:tcPr>
          <w:p w14:paraId="33BFDD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0.996</w:t>
            </w:r>
          </w:p>
        </w:tc>
        <w:tc>
          <w:tcPr>
            <w:tcW w:w="800" w:type="dxa"/>
            <w:tcBorders>
              <w:top w:val="nil"/>
              <w:left w:val="nil"/>
              <w:bottom w:val="nil"/>
              <w:right w:val="nil"/>
            </w:tcBorders>
            <w:shd w:val="clear" w:color="auto" w:fill="auto"/>
            <w:noWrap/>
            <w:hideMark/>
          </w:tcPr>
          <w:p w14:paraId="629C59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3171B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898F1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75B7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51660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690E4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2.674</w:t>
            </w:r>
          </w:p>
        </w:tc>
        <w:tc>
          <w:tcPr>
            <w:tcW w:w="1140" w:type="dxa"/>
            <w:tcBorders>
              <w:top w:val="nil"/>
              <w:left w:val="nil"/>
              <w:bottom w:val="nil"/>
              <w:right w:val="nil"/>
            </w:tcBorders>
            <w:shd w:val="clear" w:color="auto" w:fill="auto"/>
            <w:noWrap/>
            <w:hideMark/>
          </w:tcPr>
          <w:p w14:paraId="2FADEB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175.462</w:t>
            </w:r>
          </w:p>
        </w:tc>
        <w:tc>
          <w:tcPr>
            <w:tcW w:w="966" w:type="dxa"/>
            <w:tcBorders>
              <w:top w:val="nil"/>
              <w:left w:val="nil"/>
              <w:bottom w:val="nil"/>
              <w:right w:val="nil"/>
            </w:tcBorders>
            <w:shd w:val="clear" w:color="auto" w:fill="auto"/>
            <w:noWrap/>
            <w:hideMark/>
          </w:tcPr>
          <w:p w14:paraId="3E2B62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42.444</w:t>
            </w:r>
          </w:p>
        </w:tc>
        <w:tc>
          <w:tcPr>
            <w:tcW w:w="1080" w:type="dxa"/>
            <w:tcBorders>
              <w:top w:val="nil"/>
              <w:left w:val="nil"/>
              <w:bottom w:val="nil"/>
              <w:right w:val="nil"/>
            </w:tcBorders>
            <w:shd w:val="clear" w:color="auto" w:fill="auto"/>
            <w:noWrap/>
            <w:hideMark/>
          </w:tcPr>
          <w:p w14:paraId="2161F0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0.187</w:t>
            </w:r>
          </w:p>
        </w:tc>
        <w:tc>
          <w:tcPr>
            <w:tcW w:w="1120" w:type="dxa"/>
            <w:tcBorders>
              <w:top w:val="nil"/>
              <w:left w:val="nil"/>
              <w:bottom w:val="nil"/>
              <w:right w:val="nil"/>
            </w:tcBorders>
            <w:shd w:val="clear" w:color="auto" w:fill="auto"/>
            <w:noWrap/>
            <w:hideMark/>
          </w:tcPr>
          <w:p w14:paraId="45533E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0E17E1BE" w14:textId="77777777" w:rsidTr="005412E9">
        <w:trPr>
          <w:trHeight w:val="240"/>
        </w:trPr>
        <w:tc>
          <w:tcPr>
            <w:tcW w:w="560" w:type="dxa"/>
            <w:tcBorders>
              <w:top w:val="nil"/>
              <w:left w:val="nil"/>
              <w:bottom w:val="nil"/>
              <w:right w:val="nil"/>
            </w:tcBorders>
            <w:shd w:val="clear" w:color="auto" w:fill="auto"/>
            <w:noWrap/>
            <w:hideMark/>
          </w:tcPr>
          <w:p w14:paraId="056EF4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72</w:t>
            </w:r>
          </w:p>
        </w:tc>
        <w:tc>
          <w:tcPr>
            <w:tcW w:w="960" w:type="dxa"/>
            <w:tcBorders>
              <w:top w:val="nil"/>
              <w:left w:val="nil"/>
              <w:bottom w:val="nil"/>
              <w:right w:val="nil"/>
            </w:tcBorders>
            <w:shd w:val="clear" w:color="auto" w:fill="auto"/>
            <w:noWrap/>
            <w:hideMark/>
          </w:tcPr>
          <w:p w14:paraId="0CAEC9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1.169</w:t>
            </w:r>
          </w:p>
        </w:tc>
        <w:tc>
          <w:tcPr>
            <w:tcW w:w="960" w:type="dxa"/>
            <w:tcBorders>
              <w:top w:val="nil"/>
              <w:left w:val="nil"/>
              <w:bottom w:val="nil"/>
              <w:right w:val="nil"/>
            </w:tcBorders>
            <w:shd w:val="clear" w:color="auto" w:fill="auto"/>
            <w:noWrap/>
            <w:hideMark/>
          </w:tcPr>
          <w:p w14:paraId="286C76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21.397</w:t>
            </w:r>
          </w:p>
        </w:tc>
        <w:tc>
          <w:tcPr>
            <w:tcW w:w="960" w:type="dxa"/>
            <w:tcBorders>
              <w:top w:val="nil"/>
              <w:left w:val="nil"/>
              <w:bottom w:val="nil"/>
              <w:right w:val="nil"/>
            </w:tcBorders>
            <w:shd w:val="clear" w:color="auto" w:fill="auto"/>
            <w:noWrap/>
            <w:hideMark/>
          </w:tcPr>
          <w:p w14:paraId="640AA7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7C7B5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39597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CF1D9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52586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B97D1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A3B75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3.846</w:t>
            </w:r>
          </w:p>
        </w:tc>
        <w:tc>
          <w:tcPr>
            <w:tcW w:w="1140" w:type="dxa"/>
            <w:tcBorders>
              <w:top w:val="nil"/>
              <w:left w:val="nil"/>
              <w:bottom w:val="nil"/>
              <w:right w:val="nil"/>
            </w:tcBorders>
            <w:shd w:val="clear" w:color="auto" w:fill="auto"/>
            <w:noWrap/>
            <w:hideMark/>
          </w:tcPr>
          <w:p w14:paraId="060A31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133.245</w:t>
            </w:r>
          </w:p>
        </w:tc>
        <w:tc>
          <w:tcPr>
            <w:tcW w:w="966" w:type="dxa"/>
            <w:tcBorders>
              <w:top w:val="nil"/>
              <w:left w:val="nil"/>
              <w:bottom w:val="nil"/>
              <w:right w:val="nil"/>
            </w:tcBorders>
            <w:shd w:val="clear" w:color="auto" w:fill="auto"/>
            <w:noWrap/>
            <w:hideMark/>
          </w:tcPr>
          <w:p w14:paraId="5008E8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45.633</w:t>
            </w:r>
          </w:p>
        </w:tc>
        <w:tc>
          <w:tcPr>
            <w:tcW w:w="1080" w:type="dxa"/>
            <w:tcBorders>
              <w:top w:val="nil"/>
              <w:left w:val="nil"/>
              <w:bottom w:val="nil"/>
              <w:right w:val="nil"/>
            </w:tcBorders>
            <w:shd w:val="clear" w:color="auto" w:fill="auto"/>
            <w:noWrap/>
            <w:hideMark/>
          </w:tcPr>
          <w:p w14:paraId="00D652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91FA5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7F1CE124" w14:textId="77777777" w:rsidTr="005412E9">
        <w:trPr>
          <w:trHeight w:val="240"/>
        </w:trPr>
        <w:tc>
          <w:tcPr>
            <w:tcW w:w="560" w:type="dxa"/>
            <w:tcBorders>
              <w:top w:val="nil"/>
              <w:left w:val="nil"/>
              <w:bottom w:val="nil"/>
              <w:right w:val="nil"/>
            </w:tcBorders>
            <w:shd w:val="clear" w:color="auto" w:fill="auto"/>
            <w:noWrap/>
            <w:hideMark/>
          </w:tcPr>
          <w:p w14:paraId="453BE5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73</w:t>
            </w:r>
          </w:p>
        </w:tc>
        <w:tc>
          <w:tcPr>
            <w:tcW w:w="960" w:type="dxa"/>
            <w:tcBorders>
              <w:top w:val="nil"/>
              <w:left w:val="nil"/>
              <w:bottom w:val="nil"/>
              <w:right w:val="nil"/>
            </w:tcBorders>
            <w:shd w:val="clear" w:color="auto" w:fill="auto"/>
            <w:noWrap/>
            <w:hideMark/>
          </w:tcPr>
          <w:p w14:paraId="25E9EB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1.814</w:t>
            </w:r>
          </w:p>
        </w:tc>
        <w:tc>
          <w:tcPr>
            <w:tcW w:w="960" w:type="dxa"/>
            <w:tcBorders>
              <w:top w:val="nil"/>
              <w:left w:val="nil"/>
              <w:bottom w:val="nil"/>
              <w:right w:val="nil"/>
            </w:tcBorders>
            <w:shd w:val="clear" w:color="auto" w:fill="auto"/>
            <w:noWrap/>
            <w:hideMark/>
          </w:tcPr>
          <w:p w14:paraId="1A01B3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E5D20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5C65F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6540F3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1D74E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BD90E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117BC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4.125</w:t>
            </w:r>
          </w:p>
        </w:tc>
        <w:tc>
          <w:tcPr>
            <w:tcW w:w="960" w:type="dxa"/>
            <w:tcBorders>
              <w:top w:val="nil"/>
              <w:left w:val="nil"/>
              <w:bottom w:val="nil"/>
              <w:right w:val="nil"/>
            </w:tcBorders>
            <w:shd w:val="clear" w:color="auto" w:fill="auto"/>
            <w:noWrap/>
            <w:hideMark/>
          </w:tcPr>
          <w:p w14:paraId="369568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3.642</w:t>
            </w:r>
          </w:p>
        </w:tc>
        <w:tc>
          <w:tcPr>
            <w:tcW w:w="1140" w:type="dxa"/>
            <w:tcBorders>
              <w:top w:val="nil"/>
              <w:left w:val="nil"/>
              <w:bottom w:val="nil"/>
              <w:right w:val="nil"/>
            </w:tcBorders>
            <w:shd w:val="clear" w:color="auto" w:fill="auto"/>
            <w:noWrap/>
            <w:hideMark/>
          </w:tcPr>
          <w:p w14:paraId="1CD32E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141.713</w:t>
            </w:r>
          </w:p>
        </w:tc>
        <w:tc>
          <w:tcPr>
            <w:tcW w:w="966" w:type="dxa"/>
            <w:tcBorders>
              <w:top w:val="nil"/>
              <w:left w:val="nil"/>
              <w:bottom w:val="nil"/>
              <w:right w:val="nil"/>
            </w:tcBorders>
            <w:shd w:val="clear" w:color="auto" w:fill="auto"/>
            <w:noWrap/>
            <w:hideMark/>
          </w:tcPr>
          <w:p w14:paraId="6C99B0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45.955</w:t>
            </w:r>
          </w:p>
        </w:tc>
        <w:tc>
          <w:tcPr>
            <w:tcW w:w="1080" w:type="dxa"/>
            <w:tcBorders>
              <w:top w:val="nil"/>
              <w:left w:val="nil"/>
              <w:bottom w:val="nil"/>
              <w:right w:val="nil"/>
            </w:tcBorders>
            <w:shd w:val="clear" w:color="auto" w:fill="auto"/>
            <w:noWrap/>
            <w:hideMark/>
          </w:tcPr>
          <w:p w14:paraId="5F27A9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FA66F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1B1C9CD3" w14:textId="77777777" w:rsidTr="005412E9">
        <w:trPr>
          <w:trHeight w:val="240"/>
        </w:trPr>
        <w:tc>
          <w:tcPr>
            <w:tcW w:w="560" w:type="dxa"/>
            <w:tcBorders>
              <w:top w:val="nil"/>
              <w:left w:val="nil"/>
              <w:bottom w:val="nil"/>
              <w:right w:val="nil"/>
            </w:tcBorders>
            <w:shd w:val="clear" w:color="auto" w:fill="auto"/>
            <w:noWrap/>
            <w:hideMark/>
          </w:tcPr>
          <w:p w14:paraId="11F62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74</w:t>
            </w:r>
          </w:p>
        </w:tc>
        <w:tc>
          <w:tcPr>
            <w:tcW w:w="960" w:type="dxa"/>
            <w:tcBorders>
              <w:top w:val="nil"/>
              <w:left w:val="nil"/>
              <w:bottom w:val="nil"/>
              <w:right w:val="nil"/>
            </w:tcBorders>
            <w:shd w:val="clear" w:color="auto" w:fill="auto"/>
            <w:noWrap/>
            <w:hideMark/>
          </w:tcPr>
          <w:p w14:paraId="2C2BE3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1.143</w:t>
            </w:r>
          </w:p>
        </w:tc>
        <w:tc>
          <w:tcPr>
            <w:tcW w:w="960" w:type="dxa"/>
            <w:tcBorders>
              <w:top w:val="nil"/>
              <w:left w:val="nil"/>
              <w:bottom w:val="nil"/>
              <w:right w:val="nil"/>
            </w:tcBorders>
            <w:shd w:val="clear" w:color="auto" w:fill="auto"/>
            <w:noWrap/>
            <w:hideMark/>
          </w:tcPr>
          <w:p w14:paraId="2ABB0F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21.597</w:t>
            </w:r>
          </w:p>
        </w:tc>
        <w:tc>
          <w:tcPr>
            <w:tcW w:w="960" w:type="dxa"/>
            <w:tcBorders>
              <w:top w:val="nil"/>
              <w:left w:val="nil"/>
              <w:bottom w:val="nil"/>
              <w:right w:val="nil"/>
            </w:tcBorders>
            <w:shd w:val="clear" w:color="auto" w:fill="auto"/>
            <w:noWrap/>
            <w:hideMark/>
          </w:tcPr>
          <w:p w14:paraId="654FAE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CD6B8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47D0B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C313A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79B3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91C03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2BFBC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3.851</w:t>
            </w:r>
          </w:p>
        </w:tc>
        <w:tc>
          <w:tcPr>
            <w:tcW w:w="1140" w:type="dxa"/>
            <w:tcBorders>
              <w:top w:val="nil"/>
              <w:left w:val="nil"/>
              <w:bottom w:val="nil"/>
              <w:right w:val="nil"/>
            </w:tcBorders>
            <w:shd w:val="clear" w:color="auto" w:fill="auto"/>
            <w:noWrap/>
            <w:hideMark/>
          </w:tcPr>
          <w:p w14:paraId="609F8F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132.988</w:t>
            </w:r>
          </w:p>
        </w:tc>
        <w:tc>
          <w:tcPr>
            <w:tcW w:w="966" w:type="dxa"/>
            <w:tcBorders>
              <w:top w:val="nil"/>
              <w:left w:val="nil"/>
              <w:bottom w:val="nil"/>
              <w:right w:val="nil"/>
            </w:tcBorders>
            <w:shd w:val="clear" w:color="auto" w:fill="auto"/>
            <w:noWrap/>
            <w:hideMark/>
          </w:tcPr>
          <w:p w14:paraId="6459B6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45.609</w:t>
            </w:r>
          </w:p>
        </w:tc>
        <w:tc>
          <w:tcPr>
            <w:tcW w:w="1080" w:type="dxa"/>
            <w:tcBorders>
              <w:top w:val="nil"/>
              <w:left w:val="nil"/>
              <w:bottom w:val="nil"/>
              <w:right w:val="nil"/>
            </w:tcBorders>
            <w:shd w:val="clear" w:color="auto" w:fill="auto"/>
            <w:noWrap/>
            <w:hideMark/>
          </w:tcPr>
          <w:p w14:paraId="60B938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CB8DD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376E51FD" w14:textId="77777777" w:rsidTr="005412E9">
        <w:trPr>
          <w:trHeight w:val="240"/>
        </w:trPr>
        <w:tc>
          <w:tcPr>
            <w:tcW w:w="560" w:type="dxa"/>
            <w:tcBorders>
              <w:top w:val="nil"/>
              <w:left w:val="nil"/>
              <w:bottom w:val="nil"/>
              <w:right w:val="nil"/>
            </w:tcBorders>
            <w:shd w:val="clear" w:color="auto" w:fill="auto"/>
            <w:noWrap/>
            <w:hideMark/>
          </w:tcPr>
          <w:p w14:paraId="33B90A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75</w:t>
            </w:r>
          </w:p>
        </w:tc>
        <w:tc>
          <w:tcPr>
            <w:tcW w:w="960" w:type="dxa"/>
            <w:tcBorders>
              <w:top w:val="nil"/>
              <w:left w:val="nil"/>
              <w:bottom w:val="nil"/>
              <w:right w:val="nil"/>
            </w:tcBorders>
            <w:shd w:val="clear" w:color="auto" w:fill="auto"/>
            <w:noWrap/>
            <w:hideMark/>
          </w:tcPr>
          <w:p w14:paraId="5CE2B3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1.845</w:t>
            </w:r>
          </w:p>
        </w:tc>
        <w:tc>
          <w:tcPr>
            <w:tcW w:w="960" w:type="dxa"/>
            <w:tcBorders>
              <w:top w:val="nil"/>
              <w:left w:val="nil"/>
              <w:bottom w:val="nil"/>
              <w:right w:val="nil"/>
            </w:tcBorders>
            <w:shd w:val="clear" w:color="auto" w:fill="auto"/>
            <w:noWrap/>
            <w:hideMark/>
          </w:tcPr>
          <w:p w14:paraId="0013C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11343C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C0A13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995F1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85724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1234A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F7A87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4.114</w:t>
            </w:r>
          </w:p>
        </w:tc>
        <w:tc>
          <w:tcPr>
            <w:tcW w:w="960" w:type="dxa"/>
            <w:tcBorders>
              <w:top w:val="nil"/>
              <w:left w:val="nil"/>
              <w:bottom w:val="nil"/>
              <w:right w:val="nil"/>
            </w:tcBorders>
            <w:shd w:val="clear" w:color="auto" w:fill="auto"/>
            <w:noWrap/>
            <w:hideMark/>
          </w:tcPr>
          <w:p w14:paraId="4AA50A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3.630</w:t>
            </w:r>
          </w:p>
        </w:tc>
        <w:tc>
          <w:tcPr>
            <w:tcW w:w="1140" w:type="dxa"/>
            <w:tcBorders>
              <w:top w:val="nil"/>
              <w:left w:val="nil"/>
              <w:bottom w:val="nil"/>
              <w:right w:val="nil"/>
            </w:tcBorders>
            <w:shd w:val="clear" w:color="auto" w:fill="auto"/>
            <w:noWrap/>
            <w:hideMark/>
          </w:tcPr>
          <w:p w14:paraId="3892E0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142.234</w:t>
            </w:r>
          </w:p>
        </w:tc>
        <w:tc>
          <w:tcPr>
            <w:tcW w:w="966" w:type="dxa"/>
            <w:tcBorders>
              <w:top w:val="nil"/>
              <w:left w:val="nil"/>
              <w:bottom w:val="nil"/>
              <w:right w:val="nil"/>
            </w:tcBorders>
            <w:shd w:val="clear" w:color="auto" w:fill="auto"/>
            <w:noWrap/>
            <w:hideMark/>
          </w:tcPr>
          <w:p w14:paraId="75B58C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45.965</w:t>
            </w:r>
          </w:p>
        </w:tc>
        <w:tc>
          <w:tcPr>
            <w:tcW w:w="1080" w:type="dxa"/>
            <w:tcBorders>
              <w:top w:val="nil"/>
              <w:left w:val="nil"/>
              <w:bottom w:val="nil"/>
              <w:right w:val="nil"/>
            </w:tcBorders>
            <w:shd w:val="clear" w:color="auto" w:fill="auto"/>
            <w:noWrap/>
            <w:hideMark/>
          </w:tcPr>
          <w:p w14:paraId="50D620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41A023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1F083CAF" w14:textId="77777777" w:rsidTr="005412E9">
        <w:trPr>
          <w:trHeight w:val="240"/>
        </w:trPr>
        <w:tc>
          <w:tcPr>
            <w:tcW w:w="560" w:type="dxa"/>
            <w:tcBorders>
              <w:top w:val="nil"/>
              <w:left w:val="nil"/>
              <w:bottom w:val="nil"/>
              <w:right w:val="nil"/>
            </w:tcBorders>
            <w:shd w:val="clear" w:color="auto" w:fill="auto"/>
            <w:noWrap/>
            <w:hideMark/>
          </w:tcPr>
          <w:p w14:paraId="1E4C38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76</w:t>
            </w:r>
          </w:p>
        </w:tc>
        <w:tc>
          <w:tcPr>
            <w:tcW w:w="960" w:type="dxa"/>
            <w:tcBorders>
              <w:top w:val="nil"/>
              <w:left w:val="nil"/>
              <w:bottom w:val="nil"/>
              <w:right w:val="nil"/>
            </w:tcBorders>
            <w:shd w:val="clear" w:color="auto" w:fill="auto"/>
            <w:noWrap/>
            <w:hideMark/>
          </w:tcPr>
          <w:p w14:paraId="6D27B9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1.861</w:t>
            </w:r>
          </w:p>
        </w:tc>
        <w:tc>
          <w:tcPr>
            <w:tcW w:w="960" w:type="dxa"/>
            <w:tcBorders>
              <w:top w:val="nil"/>
              <w:left w:val="nil"/>
              <w:bottom w:val="nil"/>
              <w:right w:val="nil"/>
            </w:tcBorders>
            <w:shd w:val="clear" w:color="auto" w:fill="auto"/>
            <w:noWrap/>
            <w:hideMark/>
          </w:tcPr>
          <w:p w14:paraId="280C6C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7F9964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AC168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8D034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6896B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E6B2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4D77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4.107</w:t>
            </w:r>
          </w:p>
        </w:tc>
        <w:tc>
          <w:tcPr>
            <w:tcW w:w="960" w:type="dxa"/>
            <w:tcBorders>
              <w:top w:val="nil"/>
              <w:left w:val="nil"/>
              <w:bottom w:val="nil"/>
              <w:right w:val="nil"/>
            </w:tcBorders>
            <w:shd w:val="clear" w:color="auto" w:fill="auto"/>
            <w:noWrap/>
            <w:hideMark/>
          </w:tcPr>
          <w:p w14:paraId="7FDD3B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3.624</w:t>
            </w:r>
          </w:p>
        </w:tc>
        <w:tc>
          <w:tcPr>
            <w:tcW w:w="1140" w:type="dxa"/>
            <w:tcBorders>
              <w:top w:val="nil"/>
              <w:left w:val="nil"/>
              <w:bottom w:val="nil"/>
              <w:right w:val="nil"/>
            </w:tcBorders>
            <w:shd w:val="clear" w:color="auto" w:fill="auto"/>
            <w:noWrap/>
            <w:hideMark/>
          </w:tcPr>
          <w:p w14:paraId="654896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142.509</w:t>
            </w:r>
          </w:p>
        </w:tc>
        <w:tc>
          <w:tcPr>
            <w:tcW w:w="966" w:type="dxa"/>
            <w:tcBorders>
              <w:top w:val="nil"/>
              <w:left w:val="nil"/>
              <w:bottom w:val="nil"/>
              <w:right w:val="nil"/>
            </w:tcBorders>
            <w:shd w:val="clear" w:color="auto" w:fill="auto"/>
            <w:noWrap/>
            <w:hideMark/>
          </w:tcPr>
          <w:p w14:paraId="2CD4B0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45.970</w:t>
            </w:r>
          </w:p>
        </w:tc>
        <w:tc>
          <w:tcPr>
            <w:tcW w:w="1080" w:type="dxa"/>
            <w:tcBorders>
              <w:top w:val="nil"/>
              <w:left w:val="nil"/>
              <w:bottom w:val="nil"/>
              <w:right w:val="nil"/>
            </w:tcBorders>
            <w:shd w:val="clear" w:color="auto" w:fill="auto"/>
            <w:noWrap/>
            <w:hideMark/>
          </w:tcPr>
          <w:p w14:paraId="7696AE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DA8C7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2CCAA8F8" w14:textId="77777777" w:rsidTr="005412E9">
        <w:trPr>
          <w:trHeight w:val="240"/>
        </w:trPr>
        <w:tc>
          <w:tcPr>
            <w:tcW w:w="560" w:type="dxa"/>
            <w:tcBorders>
              <w:top w:val="nil"/>
              <w:left w:val="nil"/>
              <w:bottom w:val="nil"/>
              <w:right w:val="nil"/>
            </w:tcBorders>
            <w:shd w:val="clear" w:color="auto" w:fill="auto"/>
            <w:noWrap/>
            <w:hideMark/>
          </w:tcPr>
          <w:p w14:paraId="1A0CBF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lastRenderedPageBreak/>
              <w:t>77</w:t>
            </w:r>
          </w:p>
        </w:tc>
        <w:tc>
          <w:tcPr>
            <w:tcW w:w="960" w:type="dxa"/>
            <w:tcBorders>
              <w:top w:val="nil"/>
              <w:left w:val="nil"/>
              <w:bottom w:val="nil"/>
              <w:right w:val="nil"/>
            </w:tcBorders>
            <w:shd w:val="clear" w:color="auto" w:fill="auto"/>
            <w:noWrap/>
            <w:hideMark/>
          </w:tcPr>
          <w:p w14:paraId="76184E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1.118</w:t>
            </w:r>
          </w:p>
        </w:tc>
        <w:tc>
          <w:tcPr>
            <w:tcW w:w="960" w:type="dxa"/>
            <w:tcBorders>
              <w:top w:val="nil"/>
              <w:left w:val="nil"/>
              <w:bottom w:val="nil"/>
              <w:right w:val="nil"/>
            </w:tcBorders>
            <w:shd w:val="clear" w:color="auto" w:fill="auto"/>
            <w:noWrap/>
            <w:hideMark/>
          </w:tcPr>
          <w:p w14:paraId="1D8499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21.797</w:t>
            </w:r>
          </w:p>
        </w:tc>
        <w:tc>
          <w:tcPr>
            <w:tcW w:w="960" w:type="dxa"/>
            <w:tcBorders>
              <w:top w:val="nil"/>
              <w:left w:val="nil"/>
              <w:bottom w:val="nil"/>
              <w:right w:val="nil"/>
            </w:tcBorders>
            <w:shd w:val="clear" w:color="auto" w:fill="auto"/>
            <w:noWrap/>
            <w:hideMark/>
          </w:tcPr>
          <w:p w14:paraId="030CA2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6B8DF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5FDC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A92F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27EEF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AC8EC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931BA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3.854</w:t>
            </w:r>
          </w:p>
        </w:tc>
        <w:tc>
          <w:tcPr>
            <w:tcW w:w="1140" w:type="dxa"/>
            <w:tcBorders>
              <w:top w:val="nil"/>
              <w:left w:val="nil"/>
              <w:bottom w:val="nil"/>
              <w:right w:val="nil"/>
            </w:tcBorders>
            <w:shd w:val="clear" w:color="auto" w:fill="auto"/>
            <w:noWrap/>
            <w:hideMark/>
          </w:tcPr>
          <w:p w14:paraId="33D5A0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132.755</w:t>
            </w:r>
          </w:p>
        </w:tc>
        <w:tc>
          <w:tcPr>
            <w:tcW w:w="966" w:type="dxa"/>
            <w:tcBorders>
              <w:top w:val="nil"/>
              <w:left w:val="nil"/>
              <w:bottom w:val="nil"/>
              <w:right w:val="nil"/>
            </w:tcBorders>
            <w:shd w:val="clear" w:color="auto" w:fill="auto"/>
            <w:noWrap/>
            <w:hideMark/>
          </w:tcPr>
          <w:p w14:paraId="257F19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45.585</w:t>
            </w:r>
          </w:p>
        </w:tc>
        <w:tc>
          <w:tcPr>
            <w:tcW w:w="1080" w:type="dxa"/>
            <w:tcBorders>
              <w:top w:val="nil"/>
              <w:left w:val="nil"/>
              <w:bottom w:val="nil"/>
              <w:right w:val="nil"/>
            </w:tcBorders>
            <w:shd w:val="clear" w:color="auto" w:fill="auto"/>
            <w:noWrap/>
            <w:hideMark/>
          </w:tcPr>
          <w:p w14:paraId="180C95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5BCF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154D7B24" w14:textId="77777777" w:rsidTr="005412E9">
        <w:trPr>
          <w:trHeight w:val="240"/>
        </w:trPr>
        <w:tc>
          <w:tcPr>
            <w:tcW w:w="560" w:type="dxa"/>
            <w:tcBorders>
              <w:top w:val="nil"/>
              <w:left w:val="nil"/>
              <w:bottom w:val="nil"/>
              <w:right w:val="nil"/>
            </w:tcBorders>
            <w:shd w:val="clear" w:color="auto" w:fill="auto"/>
            <w:noWrap/>
            <w:hideMark/>
          </w:tcPr>
          <w:p w14:paraId="75C109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78</w:t>
            </w:r>
          </w:p>
        </w:tc>
        <w:tc>
          <w:tcPr>
            <w:tcW w:w="960" w:type="dxa"/>
            <w:tcBorders>
              <w:top w:val="nil"/>
              <w:left w:val="nil"/>
              <w:bottom w:val="nil"/>
              <w:right w:val="nil"/>
            </w:tcBorders>
            <w:shd w:val="clear" w:color="auto" w:fill="auto"/>
            <w:noWrap/>
            <w:hideMark/>
          </w:tcPr>
          <w:p w14:paraId="09A325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1.901</w:t>
            </w:r>
          </w:p>
        </w:tc>
        <w:tc>
          <w:tcPr>
            <w:tcW w:w="960" w:type="dxa"/>
            <w:tcBorders>
              <w:top w:val="nil"/>
              <w:left w:val="nil"/>
              <w:bottom w:val="nil"/>
              <w:right w:val="nil"/>
            </w:tcBorders>
            <w:shd w:val="clear" w:color="auto" w:fill="auto"/>
            <w:noWrap/>
            <w:hideMark/>
          </w:tcPr>
          <w:p w14:paraId="52D3C9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1EF29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F117B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CB2D4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3870D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F0A84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19C4B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4.086</w:t>
            </w:r>
          </w:p>
        </w:tc>
        <w:tc>
          <w:tcPr>
            <w:tcW w:w="960" w:type="dxa"/>
            <w:tcBorders>
              <w:top w:val="nil"/>
              <w:left w:val="nil"/>
              <w:bottom w:val="nil"/>
              <w:right w:val="nil"/>
            </w:tcBorders>
            <w:shd w:val="clear" w:color="auto" w:fill="auto"/>
            <w:noWrap/>
            <w:hideMark/>
          </w:tcPr>
          <w:p w14:paraId="24110CE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3.609</w:t>
            </w:r>
          </w:p>
        </w:tc>
        <w:tc>
          <w:tcPr>
            <w:tcW w:w="1140" w:type="dxa"/>
            <w:tcBorders>
              <w:top w:val="nil"/>
              <w:left w:val="nil"/>
              <w:bottom w:val="nil"/>
              <w:right w:val="nil"/>
            </w:tcBorders>
            <w:shd w:val="clear" w:color="auto" w:fill="auto"/>
            <w:noWrap/>
            <w:hideMark/>
          </w:tcPr>
          <w:p w14:paraId="3D291C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143.212</w:t>
            </w:r>
          </w:p>
        </w:tc>
        <w:tc>
          <w:tcPr>
            <w:tcW w:w="966" w:type="dxa"/>
            <w:tcBorders>
              <w:top w:val="nil"/>
              <w:left w:val="nil"/>
              <w:bottom w:val="nil"/>
              <w:right w:val="nil"/>
            </w:tcBorders>
            <w:shd w:val="clear" w:color="auto" w:fill="auto"/>
            <w:noWrap/>
            <w:hideMark/>
          </w:tcPr>
          <w:p w14:paraId="6D2F0D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45.984</w:t>
            </w:r>
          </w:p>
        </w:tc>
        <w:tc>
          <w:tcPr>
            <w:tcW w:w="1080" w:type="dxa"/>
            <w:tcBorders>
              <w:top w:val="nil"/>
              <w:left w:val="nil"/>
              <w:bottom w:val="nil"/>
              <w:right w:val="nil"/>
            </w:tcBorders>
            <w:shd w:val="clear" w:color="auto" w:fill="auto"/>
            <w:noWrap/>
            <w:hideMark/>
          </w:tcPr>
          <w:p w14:paraId="413770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06DE32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03AA3127" w14:textId="77777777" w:rsidTr="005412E9">
        <w:trPr>
          <w:trHeight w:val="240"/>
        </w:trPr>
        <w:tc>
          <w:tcPr>
            <w:tcW w:w="560" w:type="dxa"/>
            <w:tcBorders>
              <w:top w:val="nil"/>
              <w:left w:val="nil"/>
              <w:bottom w:val="nil"/>
              <w:right w:val="nil"/>
            </w:tcBorders>
            <w:shd w:val="clear" w:color="auto" w:fill="auto"/>
            <w:noWrap/>
            <w:hideMark/>
          </w:tcPr>
          <w:p w14:paraId="5879DE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79</w:t>
            </w:r>
          </w:p>
        </w:tc>
        <w:tc>
          <w:tcPr>
            <w:tcW w:w="960" w:type="dxa"/>
            <w:tcBorders>
              <w:top w:val="nil"/>
              <w:left w:val="nil"/>
              <w:bottom w:val="nil"/>
              <w:right w:val="nil"/>
            </w:tcBorders>
            <w:shd w:val="clear" w:color="auto" w:fill="auto"/>
            <w:noWrap/>
            <w:hideMark/>
          </w:tcPr>
          <w:p w14:paraId="566A3B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1.929</w:t>
            </w:r>
          </w:p>
        </w:tc>
        <w:tc>
          <w:tcPr>
            <w:tcW w:w="960" w:type="dxa"/>
            <w:tcBorders>
              <w:top w:val="nil"/>
              <w:left w:val="nil"/>
              <w:bottom w:val="nil"/>
              <w:right w:val="nil"/>
            </w:tcBorders>
            <w:shd w:val="clear" w:color="auto" w:fill="auto"/>
            <w:noWrap/>
            <w:hideMark/>
          </w:tcPr>
          <w:p w14:paraId="44891F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B80D0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7D0D6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1CB86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EB15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0A2DD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323F9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4.068</w:t>
            </w:r>
          </w:p>
        </w:tc>
        <w:tc>
          <w:tcPr>
            <w:tcW w:w="960" w:type="dxa"/>
            <w:tcBorders>
              <w:top w:val="nil"/>
              <w:left w:val="nil"/>
              <w:bottom w:val="nil"/>
              <w:right w:val="nil"/>
            </w:tcBorders>
            <w:shd w:val="clear" w:color="auto" w:fill="auto"/>
            <w:noWrap/>
            <w:hideMark/>
          </w:tcPr>
          <w:p w14:paraId="4624E9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3.598</w:t>
            </w:r>
          </w:p>
        </w:tc>
        <w:tc>
          <w:tcPr>
            <w:tcW w:w="1140" w:type="dxa"/>
            <w:tcBorders>
              <w:top w:val="nil"/>
              <w:left w:val="nil"/>
              <w:bottom w:val="nil"/>
              <w:right w:val="nil"/>
            </w:tcBorders>
            <w:shd w:val="clear" w:color="auto" w:fill="auto"/>
            <w:noWrap/>
            <w:hideMark/>
          </w:tcPr>
          <w:p w14:paraId="112816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143.709</w:t>
            </w:r>
          </w:p>
        </w:tc>
        <w:tc>
          <w:tcPr>
            <w:tcW w:w="966" w:type="dxa"/>
            <w:tcBorders>
              <w:top w:val="nil"/>
              <w:left w:val="nil"/>
              <w:bottom w:val="nil"/>
              <w:right w:val="nil"/>
            </w:tcBorders>
            <w:shd w:val="clear" w:color="auto" w:fill="auto"/>
            <w:noWrap/>
            <w:hideMark/>
          </w:tcPr>
          <w:p w14:paraId="49FCF5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45.993</w:t>
            </w:r>
          </w:p>
        </w:tc>
        <w:tc>
          <w:tcPr>
            <w:tcW w:w="1080" w:type="dxa"/>
            <w:tcBorders>
              <w:top w:val="nil"/>
              <w:left w:val="nil"/>
              <w:bottom w:val="nil"/>
              <w:right w:val="nil"/>
            </w:tcBorders>
            <w:shd w:val="clear" w:color="auto" w:fill="auto"/>
            <w:noWrap/>
            <w:hideMark/>
          </w:tcPr>
          <w:p w14:paraId="0869BD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5B91CE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09E9F5B2" w14:textId="77777777" w:rsidTr="005412E9">
        <w:trPr>
          <w:trHeight w:val="240"/>
        </w:trPr>
        <w:tc>
          <w:tcPr>
            <w:tcW w:w="560" w:type="dxa"/>
            <w:tcBorders>
              <w:top w:val="nil"/>
              <w:left w:val="nil"/>
              <w:bottom w:val="nil"/>
              <w:right w:val="nil"/>
            </w:tcBorders>
            <w:shd w:val="clear" w:color="auto" w:fill="auto"/>
            <w:noWrap/>
            <w:hideMark/>
          </w:tcPr>
          <w:p w14:paraId="332C66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80</w:t>
            </w:r>
          </w:p>
        </w:tc>
        <w:tc>
          <w:tcPr>
            <w:tcW w:w="960" w:type="dxa"/>
            <w:tcBorders>
              <w:top w:val="nil"/>
              <w:left w:val="nil"/>
              <w:bottom w:val="nil"/>
              <w:right w:val="nil"/>
            </w:tcBorders>
            <w:shd w:val="clear" w:color="auto" w:fill="auto"/>
            <w:noWrap/>
            <w:hideMark/>
          </w:tcPr>
          <w:p w14:paraId="49540C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1.129</w:t>
            </w:r>
          </w:p>
        </w:tc>
        <w:tc>
          <w:tcPr>
            <w:tcW w:w="960" w:type="dxa"/>
            <w:tcBorders>
              <w:top w:val="nil"/>
              <w:left w:val="nil"/>
              <w:bottom w:val="nil"/>
              <w:right w:val="nil"/>
            </w:tcBorders>
            <w:shd w:val="clear" w:color="auto" w:fill="auto"/>
            <w:noWrap/>
            <w:hideMark/>
          </w:tcPr>
          <w:p w14:paraId="386F01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21.589</w:t>
            </w:r>
          </w:p>
        </w:tc>
        <w:tc>
          <w:tcPr>
            <w:tcW w:w="960" w:type="dxa"/>
            <w:tcBorders>
              <w:top w:val="nil"/>
              <w:left w:val="nil"/>
              <w:bottom w:val="nil"/>
              <w:right w:val="nil"/>
            </w:tcBorders>
            <w:shd w:val="clear" w:color="auto" w:fill="auto"/>
            <w:noWrap/>
            <w:hideMark/>
          </w:tcPr>
          <w:p w14:paraId="15A6F3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0C9A7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329FA0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C691C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6447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0B6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3.973</w:t>
            </w:r>
          </w:p>
        </w:tc>
        <w:tc>
          <w:tcPr>
            <w:tcW w:w="960" w:type="dxa"/>
            <w:tcBorders>
              <w:top w:val="nil"/>
              <w:left w:val="nil"/>
              <w:bottom w:val="nil"/>
              <w:right w:val="nil"/>
            </w:tcBorders>
            <w:shd w:val="clear" w:color="auto" w:fill="auto"/>
            <w:noWrap/>
            <w:hideMark/>
          </w:tcPr>
          <w:p w14:paraId="19EE8E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3.856</w:t>
            </w:r>
          </w:p>
        </w:tc>
        <w:tc>
          <w:tcPr>
            <w:tcW w:w="1140" w:type="dxa"/>
            <w:tcBorders>
              <w:top w:val="nil"/>
              <w:left w:val="nil"/>
              <w:bottom w:val="nil"/>
              <w:right w:val="nil"/>
            </w:tcBorders>
            <w:shd w:val="clear" w:color="auto" w:fill="auto"/>
            <w:noWrap/>
            <w:hideMark/>
          </w:tcPr>
          <w:p w14:paraId="6FDD41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132.871</w:t>
            </w:r>
          </w:p>
        </w:tc>
        <w:tc>
          <w:tcPr>
            <w:tcW w:w="966" w:type="dxa"/>
            <w:tcBorders>
              <w:top w:val="nil"/>
              <w:left w:val="nil"/>
              <w:bottom w:val="nil"/>
              <w:right w:val="nil"/>
            </w:tcBorders>
            <w:shd w:val="clear" w:color="auto" w:fill="auto"/>
            <w:noWrap/>
            <w:hideMark/>
          </w:tcPr>
          <w:p w14:paraId="162101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45.605</w:t>
            </w:r>
          </w:p>
        </w:tc>
        <w:tc>
          <w:tcPr>
            <w:tcW w:w="1080" w:type="dxa"/>
            <w:tcBorders>
              <w:top w:val="nil"/>
              <w:left w:val="nil"/>
              <w:bottom w:val="nil"/>
              <w:right w:val="nil"/>
            </w:tcBorders>
            <w:shd w:val="clear" w:color="auto" w:fill="auto"/>
            <w:noWrap/>
            <w:hideMark/>
          </w:tcPr>
          <w:p w14:paraId="0B4DC7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1FC5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339A66B0" w14:textId="77777777" w:rsidTr="005412E9">
        <w:trPr>
          <w:trHeight w:val="240"/>
        </w:trPr>
        <w:tc>
          <w:tcPr>
            <w:tcW w:w="560" w:type="dxa"/>
            <w:tcBorders>
              <w:top w:val="nil"/>
              <w:left w:val="nil"/>
              <w:bottom w:val="nil"/>
              <w:right w:val="nil"/>
            </w:tcBorders>
            <w:shd w:val="clear" w:color="auto" w:fill="auto"/>
            <w:noWrap/>
            <w:hideMark/>
          </w:tcPr>
          <w:p w14:paraId="6F8368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81</w:t>
            </w:r>
          </w:p>
        </w:tc>
        <w:tc>
          <w:tcPr>
            <w:tcW w:w="960" w:type="dxa"/>
            <w:tcBorders>
              <w:top w:val="nil"/>
              <w:left w:val="nil"/>
              <w:bottom w:val="nil"/>
              <w:right w:val="nil"/>
            </w:tcBorders>
            <w:shd w:val="clear" w:color="auto" w:fill="auto"/>
            <w:noWrap/>
            <w:hideMark/>
          </w:tcPr>
          <w:p w14:paraId="1F5A86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1.966</w:t>
            </w:r>
          </w:p>
        </w:tc>
        <w:tc>
          <w:tcPr>
            <w:tcW w:w="960" w:type="dxa"/>
            <w:tcBorders>
              <w:top w:val="nil"/>
              <w:left w:val="nil"/>
              <w:bottom w:val="nil"/>
              <w:right w:val="nil"/>
            </w:tcBorders>
            <w:shd w:val="clear" w:color="auto" w:fill="auto"/>
            <w:noWrap/>
            <w:hideMark/>
          </w:tcPr>
          <w:p w14:paraId="6EE400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C0566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62929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43C8E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242EC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C6617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39A71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4.040</w:t>
            </w:r>
          </w:p>
        </w:tc>
        <w:tc>
          <w:tcPr>
            <w:tcW w:w="960" w:type="dxa"/>
            <w:tcBorders>
              <w:top w:val="nil"/>
              <w:left w:val="nil"/>
              <w:bottom w:val="nil"/>
              <w:right w:val="nil"/>
            </w:tcBorders>
            <w:shd w:val="clear" w:color="auto" w:fill="auto"/>
            <w:noWrap/>
            <w:hideMark/>
          </w:tcPr>
          <w:p w14:paraId="66FD2C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3.584</w:t>
            </w:r>
          </w:p>
        </w:tc>
        <w:tc>
          <w:tcPr>
            <w:tcW w:w="1140" w:type="dxa"/>
            <w:tcBorders>
              <w:top w:val="nil"/>
              <w:left w:val="nil"/>
              <w:bottom w:val="nil"/>
              <w:right w:val="nil"/>
            </w:tcBorders>
            <w:shd w:val="clear" w:color="auto" w:fill="auto"/>
            <w:noWrap/>
            <w:hideMark/>
          </w:tcPr>
          <w:p w14:paraId="19937C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144.382</w:t>
            </w:r>
          </w:p>
        </w:tc>
        <w:tc>
          <w:tcPr>
            <w:tcW w:w="966" w:type="dxa"/>
            <w:tcBorders>
              <w:top w:val="nil"/>
              <w:left w:val="nil"/>
              <w:bottom w:val="nil"/>
              <w:right w:val="nil"/>
            </w:tcBorders>
            <w:shd w:val="clear" w:color="auto" w:fill="auto"/>
            <w:noWrap/>
            <w:hideMark/>
          </w:tcPr>
          <w:p w14:paraId="4A158A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46.005</w:t>
            </w:r>
          </w:p>
        </w:tc>
        <w:tc>
          <w:tcPr>
            <w:tcW w:w="1080" w:type="dxa"/>
            <w:tcBorders>
              <w:top w:val="nil"/>
              <w:left w:val="nil"/>
              <w:bottom w:val="nil"/>
              <w:right w:val="nil"/>
            </w:tcBorders>
            <w:shd w:val="clear" w:color="auto" w:fill="auto"/>
            <w:noWrap/>
            <w:hideMark/>
          </w:tcPr>
          <w:p w14:paraId="376168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2F037B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AC5131F" w14:textId="77777777" w:rsidTr="005412E9">
        <w:trPr>
          <w:trHeight w:val="240"/>
        </w:trPr>
        <w:tc>
          <w:tcPr>
            <w:tcW w:w="560" w:type="dxa"/>
            <w:tcBorders>
              <w:top w:val="nil"/>
              <w:left w:val="nil"/>
              <w:bottom w:val="nil"/>
              <w:right w:val="nil"/>
            </w:tcBorders>
            <w:shd w:val="clear" w:color="auto" w:fill="auto"/>
            <w:noWrap/>
            <w:hideMark/>
          </w:tcPr>
          <w:p w14:paraId="45623DE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82</w:t>
            </w:r>
          </w:p>
        </w:tc>
        <w:tc>
          <w:tcPr>
            <w:tcW w:w="960" w:type="dxa"/>
            <w:tcBorders>
              <w:top w:val="nil"/>
              <w:left w:val="nil"/>
              <w:bottom w:val="nil"/>
              <w:right w:val="nil"/>
            </w:tcBorders>
            <w:shd w:val="clear" w:color="auto" w:fill="auto"/>
            <w:noWrap/>
            <w:hideMark/>
          </w:tcPr>
          <w:p w14:paraId="64ED00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1.083</w:t>
            </w:r>
          </w:p>
        </w:tc>
        <w:tc>
          <w:tcPr>
            <w:tcW w:w="960" w:type="dxa"/>
            <w:tcBorders>
              <w:top w:val="nil"/>
              <w:left w:val="nil"/>
              <w:bottom w:val="nil"/>
              <w:right w:val="nil"/>
            </w:tcBorders>
            <w:shd w:val="clear" w:color="auto" w:fill="auto"/>
            <w:noWrap/>
            <w:hideMark/>
          </w:tcPr>
          <w:p w14:paraId="732739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22.109</w:t>
            </w:r>
          </w:p>
        </w:tc>
        <w:tc>
          <w:tcPr>
            <w:tcW w:w="960" w:type="dxa"/>
            <w:tcBorders>
              <w:top w:val="nil"/>
              <w:left w:val="nil"/>
              <w:bottom w:val="nil"/>
              <w:right w:val="nil"/>
            </w:tcBorders>
            <w:shd w:val="clear" w:color="auto" w:fill="auto"/>
            <w:noWrap/>
            <w:hideMark/>
          </w:tcPr>
          <w:p w14:paraId="42D7BF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9E2EC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1960C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46DA6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D914F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AB253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6311A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3.858</w:t>
            </w:r>
          </w:p>
        </w:tc>
        <w:tc>
          <w:tcPr>
            <w:tcW w:w="1140" w:type="dxa"/>
            <w:tcBorders>
              <w:top w:val="nil"/>
              <w:left w:val="nil"/>
              <w:bottom w:val="nil"/>
              <w:right w:val="nil"/>
            </w:tcBorders>
            <w:shd w:val="clear" w:color="auto" w:fill="auto"/>
            <w:noWrap/>
            <w:hideMark/>
          </w:tcPr>
          <w:p w14:paraId="44C59B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132.438</w:t>
            </w:r>
          </w:p>
        </w:tc>
        <w:tc>
          <w:tcPr>
            <w:tcW w:w="966" w:type="dxa"/>
            <w:tcBorders>
              <w:top w:val="nil"/>
              <w:left w:val="nil"/>
              <w:bottom w:val="nil"/>
              <w:right w:val="nil"/>
            </w:tcBorders>
            <w:shd w:val="clear" w:color="auto" w:fill="auto"/>
            <w:noWrap/>
            <w:hideMark/>
          </w:tcPr>
          <w:p w14:paraId="6BEEE3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45.549</w:t>
            </w:r>
          </w:p>
        </w:tc>
        <w:tc>
          <w:tcPr>
            <w:tcW w:w="1080" w:type="dxa"/>
            <w:tcBorders>
              <w:top w:val="nil"/>
              <w:left w:val="nil"/>
              <w:bottom w:val="nil"/>
              <w:right w:val="nil"/>
            </w:tcBorders>
            <w:shd w:val="clear" w:color="auto" w:fill="auto"/>
            <w:noWrap/>
            <w:hideMark/>
          </w:tcPr>
          <w:p w14:paraId="46AD75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079283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3FD631AA" w14:textId="77777777" w:rsidTr="005412E9">
        <w:trPr>
          <w:trHeight w:val="240"/>
        </w:trPr>
        <w:tc>
          <w:tcPr>
            <w:tcW w:w="560" w:type="dxa"/>
            <w:tcBorders>
              <w:top w:val="nil"/>
              <w:left w:val="nil"/>
              <w:bottom w:val="nil"/>
              <w:right w:val="nil"/>
            </w:tcBorders>
            <w:shd w:val="clear" w:color="auto" w:fill="auto"/>
            <w:noWrap/>
            <w:hideMark/>
          </w:tcPr>
          <w:p w14:paraId="157B4B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83</w:t>
            </w:r>
          </w:p>
        </w:tc>
        <w:tc>
          <w:tcPr>
            <w:tcW w:w="960" w:type="dxa"/>
            <w:tcBorders>
              <w:top w:val="nil"/>
              <w:left w:val="nil"/>
              <w:bottom w:val="nil"/>
              <w:right w:val="nil"/>
            </w:tcBorders>
            <w:shd w:val="clear" w:color="auto" w:fill="auto"/>
            <w:noWrap/>
            <w:hideMark/>
          </w:tcPr>
          <w:p w14:paraId="360973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1.992</w:t>
            </w:r>
          </w:p>
        </w:tc>
        <w:tc>
          <w:tcPr>
            <w:tcW w:w="960" w:type="dxa"/>
            <w:tcBorders>
              <w:top w:val="nil"/>
              <w:left w:val="nil"/>
              <w:bottom w:val="nil"/>
              <w:right w:val="nil"/>
            </w:tcBorders>
            <w:shd w:val="clear" w:color="auto" w:fill="auto"/>
            <w:noWrap/>
            <w:hideMark/>
          </w:tcPr>
          <w:p w14:paraId="2393A8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72A901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8BBA0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10B88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27EC9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50B84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5F2AA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4.018</w:t>
            </w:r>
          </w:p>
        </w:tc>
        <w:tc>
          <w:tcPr>
            <w:tcW w:w="960" w:type="dxa"/>
            <w:tcBorders>
              <w:top w:val="nil"/>
              <w:left w:val="nil"/>
              <w:bottom w:val="nil"/>
              <w:right w:val="nil"/>
            </w:tcBorders>
            <w:shd w:val="clear" w:color="auto" w:fill="auto"/>
            <w:noWrap/>
            <w:hideMark/>
          </w:tcPr>
          <w:p w14:paraId="59951D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3.575</w:t>
            </w:r>
          </w:p>
        </w:tc>
        <w:tc>
          <w:tcPr>
            <w:tcW w:w="1140" w:type="dxa"/>
            <w:tcBorders>
              <w:top w:val="nil"/>
              <w:left w:val="nil"/>
              <w:bottom w:val="nil"/>
              <w:right w:val="nil"/>
            </w:tcBorders>
            <w:shd w:val="clear" w:color="auto" w:fill="auto"/>
            <w:noWrap/>
            <w:hideMark/>
          </w:tcPr>
          <w:p w14:paraId="489956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144.868</w:t>
            </w:r>
          </w:p>
        </w:tc>
        <w:tc>
          <w:tcPr>
            <w:tcW w:w="966" w:type="dxa"/>
            <w:tcBorders>
              <w:top w:val="nil"/>
              <w:left w:val="nil"/>
              <w:bottom w:val="nil"/>
              <w:right w:val="nil"/>
            </w:tcBorders>
            <w:shd w:val="clear" w:color="auto" w:fill="auto"/>
            <w:noWrap/>
            <w:hideMark/>
          </w:tcPr>
          <w:p w14:paraId="3D8D8E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46.014</w:t>
            </w:r>
          </w:p>
        </w:tc>
        <w:tc>
          <w:tcPr>
            <w:tcW w:w="1080" w:type="dxa"/>
            <w:tcBorders>
              <w:top w:val="nil"/>
              <w:left w:val="nil"/>
              <w:bottom w:val="nil"/>
              <w:right w:val="nil"/>
            </w:tcBorders>
            <w:shd w:val="clear" w:color="auto" w:fill="auto"/>
            <w:noWrap/>
            <w:hideMark/>
          </w:tcPr>
          <w:p w14:paraId="7A9989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6F3ADA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4DBA53C6" w14:textId="77777777" w:rsidTr="005412E9">
        <w:trPr>
          <w:trHeight w:val="240"/>
        </w:trPr>
        <w:tc>
          <w:tcPr>
            <w:tcW w:w="560" w:type="dxa"/>
            <w:tcBorders>
              <w:top w:val="nil"/>
              <w:left w:val="nil"/>
              <w:bottom w:val="nil"/>
              <w:right w:val="nil"/>
            </w:tcBorders>
            <w:shd w:val="clear" w:color="auto" w:fill="auto"/>
            <w:noWrap/>
            <w:hideMark/>
          </w:tcPr>
          <w:p w14:paraId="173C11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84</w:t>
            </w:r>
          </w:p>
        </w:tc>
        <w:tc>
          <w:tcPr>
            <w:tcW w:w="960" w:type="dxa"/>
            <w:tcBorders>
              <w:top w:val="nil"/>
              <w:left w:val="nil"/>
              <w:bottom w:val="nil"/>
              <w:right w:val="nil"/>
            </w:tcBorders>
            <w:shd w:val="clear" w:color="auto" w:fill="auto"/>
            <w:noWrap/>
            <w:hideMark/>
          </w:tcPr>
          <w:p w14:paraId="7670F9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w:t>
            </w:r>
          </w:p>
        </w:tc>
        <w:tc>
          <w:tcPr>
            <w:tcW w:w="960" w:type="dxa"/>
            <w:tcBorders>
              <w:top w:val="nil"/>
              <w:left w:val="nil"/>
              <w:bottom w:val="nil"/>
              <w:right w:val="nil"/>
            </w:tcBorders>
            <w:shd w:val="clear" w:color="auto" w:fill="auto"/>
            <w:noWrap/>
            <w:hideMark/>
          </w:tcPr>
          <w:p w14:paraId="6725B8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D1C7D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8FFBB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5BD97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56EB7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911C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0EC80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4.011</w:t>
            </w:r>
          </w:p>
        </w:tc>
        <w:tc>
          <w:tcPr>
            <w:tcW w:w="960" w:type="dxa"/>
            <w:tcBorders>
              <w:top w:val="nil"/>
              <w:left w:val="nil"/>
              <w:bottom w:val="nil"/>
              <w:right w:val="nil"/>
            </w:tcBorders>
            <w:shd w:val="clear" w:color="auto" w:fill="auto"/>
            <w:noWrap/>
            <w:hideMark/>
          </w:tcPr>
          <w:p w14:paraId="0C15E6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3.572</w:t>
            </w:r>
          </w:p>
        </w:tc>
        <w:tc>
          <w:tcPr>
            <w:tcW w:w="1140" w:type="dxa"/>
            <w:tcBorders>
              <w:top w:val="nil"/>
              <w:left w:val="nil"/>
              <w:bottom w:val="nil"/>
              <w:right w:val="nil"/>
            </w:tcBorders>
            <w:shd w:val="clear" w:color="auto" w:fill="auto"/>
            <w:noWrap/>
            <w:hideMark/>
          </w:tcPr>
          <w:p w14:paraId="3F3AA4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145.016</w:t>
            </w:r>
          </w:p>
        </w:tc>
        <w:tc>
          <w:tcPr>
            <w:tcW w:w="966" w:type="dxa"/>
            <w:tcBorders>
              <w:top w:val="nil"/>
              <w:left w:val="nil"/>
              <w:bottom w:val="nil"/>
              <w:right w:val="nil"/>
            </w:tcBorders>
            <w:shd w:val="clear" w:color="auto" w:fill="auto"/>
            <w:noWrap/>
            <w:hideMark/>
          </w:tcPr>
          <w:p w14:paraId="47BC79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46.017</w:t>
            </w:r>
          </w:p>
        </w:tc>
        <w:tc>
          <w:tcPr>
            <w:tcW w:w="1080" w:type="dxa"/>
            <w:tcBorders>
              <w:top w:val="nil"/>
              <w:left w:val="nil"/>
              <w:bottom w:val="nil"/>
              <w:right w:val="nil"/>
            </w:tcBorders>
            <w:shd w:val="clear" w:color="auto" w:fill="auto"/>
            <w:noWrap/>
            <w:hideMark/>
          </w:tcPr>
          <w:p w14:paraId="247C5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520610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02BFD042" w14:textId="77777777" w:rsidTr="005412E9">
        <w:trPr>
          <w:trHeight w:val="240"/>
        </w:trPr>
        <w:tc>
          <w:tcPr>
            <w:tcW w:w="560" w:type="dxa"/>
            <w:tcBorders>
              <w:top w:val="nil"/>
              <w:left w:val="nil"/>
              <w:bottom w:val="nil"/>
              <w:right w:val="nil"/>
            </w:tcBorders>
            <w:shd w:val="clear" w:color="auto" w:fill="auto"/>
            <w:noWrap/>
            <w:hideMark/>
          </w:tcPr>
          <w:p w14:paraId="002CC3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85</w:t>
            </w:r>
          </w:p>
        </w:tc>
        <w:tc>
          <w:tcPr>
            <w:tcW w:w="960" w:type="dxa"/>
            <w:tcBorders>
              <w:top w:val="nil"/>
              <w:left w:val="nil"/>
              <w:bottom w:val="nil"/>
              <w:right w:val="nil"/>
            </w:tcBorders>
            <w:shd w:val="clear" w:color="auto" w:fill="auto"/>
            <w:noWrap/>
            <w:hideMark/>
          </w:tcPr>
          <w:p w14:paraId="50456C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1.068</w:t>
            </w:r>
          </w:p>
        </w:tc>
        <w:tc>
          <w:tcPr>
            <w:tcW w:w="960" w:type="dxa"/>
            <w:tcBorders>
              <w:top w:val="nil"/>
              <w:left w:val="nil"/>
              <w:bottom w:val="nil"/>
              <w:right w:val="nil"/>
            </w:tcBorders>
            <w:shd w:val="clear" w:color="auto" w:fill="auto"/>
            <w:noWrap/>
            <w:hideMark/>
          </w:tcPr>
          <w:p w14:paraId="1267E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22.247</w:t>
            </w:r>
          </w:p>
        </w:tc>
        <w:tc>
          <w:tcPr>
            <w:tcW w:w="960" w:type="dxa"/>
            <w:tcBorders>
              <w:top w:val="nil"/>
              <w:left w:val="nil"/>
              <w:bottom w:val="nil"/>
              <w:right w:val="nil"/>
            </w:tcBorders>
            <w:shd w:val="clear" w:color="auto" w:fill="auto"/>
            <w:noWrap/>
            <w:hideMark/>
          </w:tcPr>
          <w:p w14:paraId="373AEE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D339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457E0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A4CCC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F4BF6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03C5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2C8C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3.860</w:t>
            </w:r>
          </w:p>
        </w:tc>
        <w:tc>
          <w:tcPr>
            <w:tcW w:w="1140" w:type="dxa"/>
            <w:tcBorders>
              <w:top w:val="nil"/>
              <w:left w:val="nil"/>
              <w:bottom w:val="nil"/>
              <w:right w:val="nil"/>
            </w:tcBorders>
            <w:shd w:val="clear" w:color="auto" w:fill="auto"/>
            <w:noWrap/>
            <w:hideMark/>
          </w:tcPr>
          <w:p w14:paraId="090427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132.312</w:t>
            </w:r>
          </w:p>
        </w:tc>
        <w:tc>
          <w:tcPr>
            <w:tcW w:w="966" w:type="dxa"/>
            <w:tcBorders>
              <w:top w:val="nil"/>
              <w:left w:val="nil"/>
              <w:bottom w:val="nil"/>
              <w:right w:val="nil"/>
            </w:tcBorders>
            <w:shd w:val="clear" w:color="auto" w:fill="auto"/>
            <w:noWrap/>
            <w:hideMark/>
          </w:tcPr>
          <w:p w14:paraId="7F66A6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45.534</w:t>
            </w:r>
          </w:p>
        </w:tc>
        <w:tc>
          <w:tcPr>
            <w:tcW w:w="1080" w:type="dxa"/>
            <w:tcBorders>
              <w:top w:val="nil"/>
              <w:left w:val="nil"/>
              <w:bottom w:val="nil"/>
              <w:right w:val="nil"/>
            </w:tcBorders>
            <w:shd w:val="clear" w:color="auto" w:fill="auto"/>
            <w:noWrap/>
            <w:hideMark/>
          </w:tcPr>
          <w:p w14:paraId="201BB6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622363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68799BFA" w14:textId="77777777" w:rsidTr="005412E9">
        <w:trPr>
          <w:trHeight w:val="240"/>
        </w:trPr>
        <w:tc>
          <w:tcPr>
            <w:tcW w:w="560" w:type="dxa"/>
            <w:tcBorders>
              <w:top w:val="nil"/>
              <w:left w:val="nil"/>
              <w:bottom w:val="nil"/>
              <w:right w:val="nil"/>
            </w:tcBorders>
            <w:shd w:val="clear" w:color="auto" w:fill="auto"/>
            <w:noWrap/>
            <w:hideMark/>
          </w:tcPr>
          <w:p w14:paraId="13A524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86</w:t>
            </w:r>
          </w:p>
        </w:tc>
        <w:tc>
          <w:tcPr>
            <w:tcW w:w="960" w:type="dxa"/>
            <w:tcBorders>
              <w:top w:val="nil"/>
              <w:left w:val="nil"/>
              <w:bottom w:val="nil"/>
              <w:right w:val="nil"/>
            </w:tcBorders>
            <w:shd w:val="clear" w:color="auto" w:fill="auto"/>
            <w:noWrap/>
            <w:hideMark/>
          </w:tcPr>
          <w:p w14:paraId="416EA4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1.061</w:t>
            </w:r>
          </w:p>
        </w:tc>
        <w:tc>
          <w:tcPr>
            <w:tcW w:w="960" w:type="dxa"/>
            <w:tcBorders>
              <w:top w:val="nil"/>
              <w:left w:val="nil"/>
              <w:bottom w:val="nil"/>
              <w:right w:val="nil"/>
            </w:tcBorders>
            <w:shd w:val="clear" w:color="auto" w:fill="auto"/>
            <w:noWrap/>
            <w:hideMark/>
          </w:tcPr>
          <w:p w14:paraId="4C9FE2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22.317</w:t>
            </w:r>
          </w:p>
        </w:tc>
        <w:tc>
          <w:tcPr>
            <w:tcW w:w="960" w:type="dxa"/>
            <w:tcBorders>
              <w:top w:val="nil"/>
              <w:left w:val="nil"/>
              <w:bottom w:val="nil"/>
              <w:right w:val="nil"/>
            </w:tcBorders>
            <w:shd w:val="clear" w:color="auto" w:fill="auto"/>
            <w:noWrap/>
            <w:hideMark/>
          </w:tcPr>
          <w:p w14:paraId="2CC2F0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D96D7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ECFDF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7C0E2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DB913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02B30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3EB2B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3.860</w:t>
            </w:r>
          </w:p>
        </w:tc>
        <w:tc>
          <w:tcPr>
            <w:tcW w:w="1140" w:type="dxa"/>
            <w:tcBorders>
              <w:top w:val="nil"/>
              <w:left w:val="nil"/>
              <w:bottom w:val="nil"/>
              <w:right w:val="nil"/>
            </w:tcBorders>
            <w:shd w:val="clear" w:color="auto" w:fill="auto"/>
            <w:noWrap/>
            <w:hideMark/>
          </w:tcPr>
          <w:p w14:paraId="3FF4F8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132.251</w:t>
            </w:r>
          </w:p>
        </w:tc>
        <w:tc>
          <w:tcPr>
            <w:tcW w:w="966" w:type="dxa"/>
            <w:tcBorders>
              <w:top w:val="nil"/>
              <w:left w:val="nil"/>
              <w:bottom w:val="nil"/>
              <w:right w:val="nil"/>
            </w:tcBorders>
            <w:shd w:val="clear" w:color="auto" w:fill="auto"/>
            <w:noWrap/>
            <w:hideMark/>
          </w:tcPr>
          <w:p w14:paraId="3400A0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45.526</w:t>
            </w:r>
          </w:p>
        </w:tc>
        <w:tc>
          <w:tcPr>
            <w:tcW w:w="1080" w:type="dxa"/>
            <w:tcBorders>
              <w:top w:val="nil"/>
              <w:left w:val="nil"/>
              <w:bottom w:val="nil"/>
              <w:right w:val="nil"/>
            </w:tcBorders>
            <w:shd w:val="clear" w:color="auto" w:fill="auto"/>
            <w:noWrap/>
            <w:hideMark/>
          </w:tcPr>
          <w:p w14:paraId="1712F5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D4EF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78A1D62" w14:textId="77777777" w:rsidTr="005412E9">
        <w:trPr>
          <w:trHeight w:val="240"/>
        </w:trPr>
        <w:tc>
          <w:tcPr>
            <w:tcW w:w="560" w:type="dxa"/>
            <w:tcBorders>
              <w:top w:val="nil"/>
              <w:left w:val="nil"/>
              <w:bottom w:val="nil"/>
              <w:right w:val="nil"/>
            </w:tcBorders>
            <w:shd w:val="clear" w:color="auto" w:fill="auto"/>
            <w:noWrap/>
            <w:hideMark/>
          </w:tcPr>
          <w:p w14:paraId="1C61B1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87</w:t>
            </w:r>
          </w:p>
        </w:tc>
        <w:tc>
          <w:tcPr>
            <w:tcW w:w="960" w:type="dxa"/>
            <w:tcBorders>
              <w:top w:val="nil"/>
              <w:left w:val="nil"/>
              <w:bottom w:val="nil"/>
              <w:right w:val="nil"/>
            </w:tcBorders>
            <w:shd w:val="clear" w:color="auto" w:fill="auto"/>
            <w:noWrap/>
            <w:hideMark/>
          </w:tcPr>
          <w:p w14:paraId="6AD1CA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1.242</w:t>
            </w:r>
          </w:p>
        </w:tc>
        <w:tc>
          <w:tcPr>
            <w:tcW w:w="960" w:type="dxa"/>
            <w:tcBorders>
              <w:top w:val="nil"/>
              <w:left w:val="nil"/>
              <w:bottom w:val="nil"/>
              <w:right w:val="nil"/>
            </w:tcBorders>
            <w:shd w:val="clear" w:color="auto" w:fill="auto"/>
            <w:noWrap/>
            <w:hideMark/>
          </w:tcPr>
          <w:p w14:paraId="0D41A4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21.950</w:t>
            </w:r>
          </w:p>
        </w:tc>
        <w:tc>
          <w:tcPr>
            <w:tcW w:w="960" w:type="dxa"/>
            <w:tcBorders>
              <w:top w:val="nil"/>
              <w:left w:val="nil"/>
              <w:bottom w:val="nil"/>
              <w:right w:val="nil"/>
            </w:tcBorders>
            <w:shd w:val="clear" w:color="auto" w:fill="auto"/>
            <w:noWrap/>
            <w:hideMark/>
          </w:tcPr>
          <w:p w14:paraId="2A4511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6AAB4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CDECA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FFC63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08CFA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B7E49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4.262</w:t>
            </w:r>
          </w:p>
        </w:tc>
        <w:tc>
          <w:tcPr>
            <w:tcW w:w="960" w:type="dxa"/>
            <w:tcBorders>
              <w:top w:val="nil"/>
              <w:left w:val="nil"/>
              <w:bottom w:val="nil"/>
              <w:right w:val="nil"/>
            </w:tcBorders>
            <w:shd w:val="clear" w:color="auto" w:fill="auto"/>
            <w:noWrap/>
            <w:hideMark/>
          </w:tcPr>
          <w:p w14:paraId="36E190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3.803</w:t>
            </w:r>
          </w:p>
        </w:tc>
        <w:tc>
          <w:tcPr>
            <w:tcW w:w="1140" w:type="dxa"/>
            <w:tcBorders>
              <w:top w:val="nil"/>
              <w:left w:val="nil"/>
              <w:bottom w:val="nil"/>
              <w:right w:val="nil"/>
            </w:tcBorders>
            <w:shd w:val="clear" w:color="auto" w:fill="auto"/>
            <w:noWrap/>
            <w:hideMark/>
          </w:tcPr>
          <w:p w14:paraId="0671F2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133.886</w:t>
            </w:r>
          </w:p>
        </w:tc>
        <w:tc>
          <w:tcPr>
            <w:tcW w:w="966" w:type="dxa"/>
            <w:tcBorders>
              <w:top w:val="nil"/>
              <w:left w:val="nil"/>
              <w:bottom w:val="nil"/>
              <w:right w:val="nil"/>
            </w:tcBorders>
            <w:shd w:val="clear" w:color="auto" w:fill="auto"/>
            <w:noWrap/>
            <w:hideMark/>
          </w:tcPr>
          <w:p w14:paraId="5C6CC9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45.615</w:t>
            </w:r>
          </w:p>
        </w:tc>
        <w:tc>
          <w:tcPr>
            <w:tcW w:w="1080" w:type="dxa"/>
            <w:tcBorders>
              <w:top w:val="nil"/>
              <w:left w:val="nil"/>
              <w:bottom w:val="nil"/>
              <w:right w:val="nil"/>
            </w:tcBorders>
            <w:shd w:val="clear" w:color="auto" w:fill="auto"/>
            <w:noWrap/>
            <w:hideMark/>
          </w:tcPr>
          <w:p w14:paraId="547693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64010E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EA6BF1C" w14:textId="77777777" w:rsidTr="005412E9">
        <w:trPr>
          <w:trHeight w:val="240"/>
        </w:trPr>
        <w:tc>
          <w:tcPr>
            <w:tcW w:w="560" w:type="dxa"/>
            <w:tcBorders>
              <w:top w:val="nil"/>
              <w:left w:val="nil"/>
              <w:bottom w:val="nil"/>
              <w:right w:val="nil"/>
            </w:tcBorders>
            <w:shd w:val="clear" w:color="auto" w:fill="auto"/>
            <w:noWrap/>
            <w:hideMark/>
          </w:tcPr>
          <w:p w14:paraId="2895F9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88</w:t>
            </w:r>
          </w:p>
        </w:tc>
        <w:tc>
          <w:tcPr>
            <w:tcW w:w="960" w:type="dxa"/>
            <w:tcBorders>
              <w:top w:val="nil"/>
              <w:left w:val="nil"/>
              <w:bottom w:val="nil"/>
              <w:right w:val="nil"/>
            </w:tcBorders>
            <w:shd w:val="clear" w:color="auto" w:fill="auto"/>
            <w:noWrap/>
            <w:hideMark/>
          </w:tcPr>
          <w:p w14:paraId="1C8596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2.021</w:t>
            </w:r>
          </w:p>
        </w:tc>
        <w:tc>
          <w:tcPr>
            <w:tcW w:w="960" w:type="dxa"/>
            <w:tcBorders>
              <w:top w:val="nil"/>
              <w:left w:val="nil"/>
              <w:bottom w:val="nil"/>
              <w:right w:val="nil"/>
            </w:tcBorders>
            <w:shd w:val="clear" w:color="auto" w:fill="auto"/>
            <w:noWrap/>
            <w:hideMark/>
          </w:tcPr>
          <w:p w14:paraId="4BE40F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7314B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92950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105F0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BDAB1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FCDEC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9FA3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3.991</w:t>
            </w:r>
          </w:p>
        </w:tc>
        <w:tc>
          <w:tcPr>
            <w:tcW w:w="960" w:type="dxa"/>
            <w:tcBorders>
              <w:top w:val="nil"/>
              <w:left w:val="nil"/>
              <w:bottom w:val="nil"/>
              <w:right w:val="nil"/>
            </w:tcBorders>
            <w:shd w:val="clear" w:color="auto" w:fill="auto"/>
            <w:noWrap/>
            <w:hideMark/>
          </w:tcPr>
          <w:p w14:paraId="2E9B41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3.563</w:t>
            </w:r>
          </w:p>
        </w:tc>
        <w:tc>
          <w:tcPr>
            <w:tcW w:w="1140" w:type="dxa"/>
            <w:tcBorders>
              <w:top w:val="nil"/>
              <w:left w:val="nil"/>
              <w:bottom w:val="nil"/>
              <w:right w:val="nil"/>
            </w:tcBorders>
            <w:shd w:val="clear" w:color="auto" w:fill="auto"/>
            <w:noWrap/>
            <w:hideMark/>
          </w:tcPr>
          <w:p w14:paraId="1537B2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145.421</w:t>
            </w:r>
          </w:p>
        </w:tc>
        <w:tc>
          <w:tcPr>
            <w:tcW w:w="966" w:type="dxa"/>
            <w:tcBorders>
              <w:top w:val="nil"/>
              <w:left w:val="nil"/>
              <w:bottom w:val="nil"/>
              <w:right w:val="nil"/>
            </w:tcBorders>
            <w:shd w:val="clear" w:color="auto" w:fill="auto"/>
            <w:noWrap/>
            <w:hideMark/>
          </w:tcPr>
          <w:p w14:paraId="14D558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46.024</w:t>
            </w:r>
          </w:p>
        </w:tc>
        <w:tc>
          <w:tcPr>
            <w:tcW w:w="1080" w:type="dxa"/>
            <w:tcBorders>
              <w:top w:val="nil"/>
              <w:left w:val="nil"/>
              <w:bottom w:val="nil"/>
              <w:right w:val="nil"/>
            </w:tcBorders>
            <w:shd w:val="clear" w:color="auto" w:fill="auto"/>
            <w:noWrap/>
            <w:hideMark/>
          </w:tcPr>
          <w:p w14:paraId="57B2B6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7E084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6B37AABB" w14:textId="77777777" w:rsidTr="005412E9">
        <w:trPr>
          <w:trHeight w:val="240"/>
        </w:trPr>
        <w:tc>
          <w:tcPr>
            <w:tcW w:w="560" w:type="dxa"/>
            <w:tcBorders>
              <w:top w:val="nil"/>
              <w:left w:val="nil"/>
              <w:bottom w:val="nil"/>
              <w:right w:val="nil"/>
            </w:tcBorders>
            <w:shd w:val="clear" w:color="auto" w:fill="auto"/>
            <w:noWrap/>
            <w:hideMark/>
          </w:tcPr>
          <w:p w14:paraId="7DFE66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89</w:t>
            </w:r>
          </w:p>
        </w:tc>
        <w:tc>
          <w:tcPr>
            <w:tcW w:w="960" w:type="dxa"/>
            <w:tcBorders>
              <w:top w:val="nil"/>
              <w:left w:val="nil"/>
              <w:bottom w:val="nil"/>
              <w:right w:val="nil"/>
            </w:tcBorders>
            <w:shd w:val="clear" w:color="auto" w:fill="auto"/>
            <w:noWrap/>
            <w:hideMark/>
          </w:tcPr>
          <w:p w14:paraId="23B3A6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1.044</w:t>
            </w:r>
          </w:p>
        </w:tc>
        <w:tc>
          <w:tcPr>
            <w:tcW w:w="960" w:type="dxa"/>
            <w:tcBorders>
              <w:top w:val="nil"/>
              <w:left w:val="nil"/>
              <w:bottom w:val="nil"/>
              <w:right w:val="nil"/>
            </w:tcBorders>
            <w:shd w:val="clear" w:color="auto" w:fill="auto"/>
            <w:noWrap/>
            <w:hideMark/>
          </w:tcPr>
          <w:p w14:paraId="3DFD99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22.499</w:t>
            </w:r>
          </w:p>
        </w:tc>
        <w:tc>
          <w:tcPr>
            <w:tcW w:w="960" w:type="dxa"/>
            <w:tcBorders>
              <w:top w:val="nil"/>
              <w:left w:val="nil"/>
              <w:bottom w:val="nil"/>
              <w:right w:val="nil"/>
            </w:tcBorders>
            <w:shd w:val="clear" w:color="auto" w:fill="auto"/>
            <w:noWrap/>
            <w:hideMark/>
          </w:tcPr>
          <w:p w14:paraId="44FB67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BC5BF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C5449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89AEC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A8214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B4BF4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E47F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17FC4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132.104</w:t>
            </w:r>
          </w:p>
        </w:tc>
        <w:tc>
          <w:tcPr>
            <w:tcW w:w="966" w:type="dxa"/>
            <w:tcBorders>
              <w:top w:val="nil"/>
              <w:left w:val="nil"/>
              <w:bottom w:val="nil"/>
              <w:right w:val="nil"/>
            </w:tcBorders>
            <w:shd w:val="clear" w:color="auto" w:fill="auto"/>
            <w:noWrap/>
            <w:hideMark/>
          </w:tcPr>
          <w:p w14:paraId="435914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45.507</w:t>
            </w:r>
          </w:p>
        </w:tc>
        <w:tc>
          <w:tcPr>
            <w:tcW w:w="1080" w:type="dxa"/>
            <w:tcBorders>
              <w:top w:val="nil"/>
              <w:left w:val="nil"/>
              <w:bottom w:val="nil"/>
              <w:right w:val="nil"/>
            </w:tcBorders>
            <w:shd w:val="clear" w:color="auto" w:fill="auto"/>
            <w:noWrap/>
            <w:hideMark/>
          </w:tcPr>
          <w:p w14:paraId="4B7EC3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591DE7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05E1A422" w14:textId="77777777" w:rsidTr="005412E9">
        <w:trPr>
          <w:trHeight w:val="240"/>
        </w:trPr>
        <w:tc>
          <w:tcPr>
            <w:tcW w:w="560" w:type="dxa"/>
            <w:tcBorders>
              <w:top w:val="nil"/>
              <w:left w:val="nil"/>
              <w:bottom w:val="nil"/>
              <w:right w:val="nil"/>
            </w:tcBorders>
            <w:shd w:val="clear" w:color="auto" w:fill="auto"/>
            <w:noWrap/>
            <w:hideMark/>
          </w:tcPr>
          <w:p w14:paraId="519DC3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90</w:t>
            </w:r>
          </w:p>
        </w:tc>
        <w:tc>
          <w:tcPr>
            <w:tcW w:w="960" w:type="dxa"/>
            <w:tcBorders>
              <w:top w:val="nil"/>
              <w:left w:val="nil"/>
              <w:bottom w:val="nil"/>
              <w:right w:val="nil"/>
            </w:tcBorders>
            <w:shd w:val="clear" w:color="auto" w:fill="auto"/>
            <w:noWrap/>
            <w:hideMark/>
          </w:tcPr>
          <w:p w14:paraId="2C5EA0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1.035</w:t>
            </w:r>
          </w:p>
        </w:tc>
        <w:tc>
          <w:tcPr>
            <w:tcW w:w="960" w:type="dxa"/>
            <w:tcBorders>
              <w:top w:val="nil"/>
              <w:left w:val="nil"/>
              <w:bottom w:val="nil"/>
              <w:right w:val="nil"/>
            </w:tcBorders>
            <w:shd w:val="clear" w:color="auto" w:fill="auto"/>
            <w:noWrap/>
            <w:hideMark/>
          </w:tcPr>
          <w:p w14:paraId="454178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22.602</w:t>
            </w:r>
          </w:p>
        </w:tc>
        <w:tc>
          <w:tcPr>
            <w:tcW w:w="960" w:type="dxa"/>
            <w:tcBorders>
              <w:top w:val="nil"/>
              <w:left w:val="nil"/>
              <w:bottom w:val="nil"/>
              <w:right w:val="nil"/>
            </w:tcBorders>
            <w:shd w:val="clear" w:color="auto" w:fill="auto"/>
            <w:noWrap/>
            <w:hideMark/>
          </w:tcPr>
          <w:p w14:paraId="7BAEBF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9F5C80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5077A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AEBB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4BB6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3B807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F99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32A93D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132.026</w:t>
            </w:r>
          </w:p>
        </w:tc>
        <w:tc>
          <w:tcPr>
            <w:tcW w:w="966" w:type="dxa"/>
            <w:tcBorders>
              <w:top w:val="nil"/>
              <w:left w:val="nil"/>
              <w:bottom w:val="nil"/>
              <w:right w:val="nil"/>
            </w:tcBorders>
            <w:shd w:val="clear" w:color="auto" w:fill="auto"/>
            <w:noWrap/>
            <w:hideMark/>
          </w:tcPr>
          <w:p w14:paraId="21B5B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45.496</w:t>
            </w:r>
          </w:p>
        </w:tc>
        <w:tc>
          <w:tcPr>
            <w:tcW w:w="1080" w:type="dxa"/>
            <w:tcBorders>
              <w:top w:val="nil"/>
              <w:left w:val="nil"/>
              <w:bottom w:val="nil"/>
              <w:right w:val="nil"/>
            </w:tcBorders>
            <w:shd w:val="clear" w:color="auto" w:fill="auto"/>
            <w:noWrap/>
            <w:hideMark/>
          </w:tcPr>
          <w:p w14:paraId="52B8D1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173C78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275758D3" w14:textId="77777777" w:rsidTr="005412E9">
        <w:trPr>
          <w:trHeight w:val="240"/>
        </w:trPr>
        <w:tc>
          <w:tcPr>
            <w:tcW w:w="560" w:type="dxa"/>
            <w:tcBorders>
              <w:top w:val="nil"/>
              <w:left w:val="nil"/>
              <w:bottom w:val="nil"/>
              <w:right w:val="nil"/>
            </w:tcBorders>
            <w:shd w:val="clear" w:color="auto" w:fill="auto"/>
            <w:noWrap/>
            <w:hideMark/>
          </w:tcPr>
          <w:p w14:paraId="3C626F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91</w:t>
            </w:r>
          </w:p>
        </w:tc>
        <w:tc>
          <w:tcPr>
            <w:tcW w:w="960" w:type="dxa"/>
            <w:tcBorders>
              <w:top w:val="nil"/>
              <w:left w:val="nil"/>
              <w:bottom w:val="nil"/>
              <w:right w:val="nil"/>
            </w:tcBorders>
            <w:shd w:val="clear" w:color="auto" w:fill="auto"/>
            <w:noWrap/>
            <w:hideMark/>
          </w:tcPr>
          <w:p w14:paraId="276A3E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1.031</w:t>
            </w:r>
          </w:p>
        </w:tc>
        <w:tc>
          <w:tcPr>
            <w:tcW w:w="960" w:type="dxa"/>
            <w:tcBorders>
              <w:top w:val="nil"/>
              <w:left w:val="nil"/>
              <w:bottom w:val="nil"/>
              <w:right w:val="nil"/>
            </w:tcBorders>
            <w:shd w:val="clear" w:color="auto" w:fill="auto"/>
            <w:noWrap/>
            <w:hideMark/>
          </w:tcPr>
          <w:p w14:paraId="31D9D2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22.642</w:t>
            </w:r>
          </w:p>
        </w:tc>
        <w:tc>
          <w:tcPr>
            <w:tcW w:w="960" w:type="dxa"/>
            <w:tcBorders>
              <w:top w:val="nil"/>
              <w:left w:val="nil"/>
              <w:bottom w:val="nil"/>
              <w:right w:val="nil"/>
            </w:tcBorders>
            <w:shd w:val="clear" w:color="auto" w:fill="auto"/>
            <w:noWrap/>
            <w:hideMark/>
          </w:tcPr>
          <w:p w14:paraId="0C7DC6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026DF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E624A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BC745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6AF03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322E1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2C2C56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3C0B8C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131.998</w:t>
            </w:r>
          </w:p>
        </w:tc>
        <w:tc>
          <w:tcPr>
            <w:tcW w:w="966" w:type="dxa"/>
            <w:tcBorders>
              <w:top w:val="nil"/>
              <w:left w:val="nil"/>
              <w:bottom w:val="nil"/>
              <w:right w:val="nil"/>
            </w:tcBorders>
            <w:shd w:val="clear" w:color="auto" w:fill="auto"/>
            <w:noWrap/>
            <w:hideMark/>
          </w:tcPr>
          <w:p w14:paraId="22127A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45.491</w:t>
            </w:r>
          </w:p>
        </w:tc>
        <w:tc>
          <w:tcPr>
            <w:tcW w:w="1080" w:type="dxa"/>
            <w:tcBorders>
              <w:top w:val="nil"/>
              <w:left w:val="nil"/>
              <w:bottom w:val="nil"/>
              <w:right w:val="nil"/>
            </w:tcBorders>
            <w:shd w:val="clear" w:color="auto" w:fill="auto"/>
            <w:noWrap/>
            <w:hideMark/>
          </w:tcPr>
          <w:p w14:paraId="39E8FB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9FFD9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5967F39A" w14:textId="77777777" w:rsidTr="005412E9">
        <w:trPr>
          <w:trHeight w:val="240"/>
        </w:trPr>
        <w:tc>
          <w:tcPr>
            <w:tcW w:w="560" w:type="dxa"/>
            <w:tcBorders>
              <w:top w:val="nil"/>
              <w:left w:val="nil"/>
              <w:bottom w:val="nil"/>
              <w:right w:val="nil"/>
            </w:tcBorders>
            <w:shd w:val="clear" w:color="auto" w:fill="auto"/>
            <w:noWrap/>
            <w:hideMark/>
          </w:tcPr>
          <w:p w14:paraId="5CF74B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92</w:t>
            </w:r>
          </w:p>
        </w:tc>
        <w:tc>
          <w:tcPr>
            <w:tcW w:w="960" w:type="dxa"/>
            <w:tcBorders>
              <w:top w:val="nil"/>
              <w:left w:val="nil"/>
              <w:bottom w:val="nil"/>
              <w:right w:val="nil"/>
            </w:tcBorders>
            <w:shd w:val="clear" w:color="auto" w:fill="auto"/>
            <w:noWrap/>
            <w:hideMark/>
          </w:tcPr>
          <w:p w14:paraId="1611A3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2.085</w:t>
            </w:r>
          </w:p>
        </w:tc>
        <w:tc>
          <w:tcPr>
            <w:tcW w:w="960" w:type="dxa"/>
            <w:tcBorders>
              <w:top w:val="nil"/>
              <w:left w:val="nil"/>
              <w:bottom w:val="nil"/>
              <w:right w:val="nil"/>
            </w:tcBorders>
            <w:shd w:val="clear" w:color="auto" w:fill="auto"/>
            <w:noWrap/>
            <w:hideMark/>
          </w:tcPr>
          <w:p w14:paraId="3DBDBC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20.314</w:t>
            </w:r>
          </w:p>
        </w:tc>
        <w:tc>
          <w:tcPr>
            <w:tcW w:w="960" w:type="dxa"/>
            <w:tcBorders>
              <w:top w:val="nil"/>
              <w:left w:val="nil"/>
              <w:bottom w:val="nil"/>
              <w:right w:val="nil"/>
            </w:tcBorders>
            <w:shd w:val="clear" w:color="auto" w:fill="auto"/>
            <w:noWrap/>
            <w:hideMark/>
          </w:tcPr>
          <w:p w14:paraId="32E379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BB890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28E00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A517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4943F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6397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5C8E6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3.530</w:t>
            </w:r>
          </w:p>
        </w:tc>
        <w:tc>
          <w:tcPr>
            <w:tcW w:w="1140" w:type="dxa"/>
            <w:tcBorders>
              <w:top w:val="nil"/>
              <w:left w:val="nil"/>
              <w:bottom w:val="nil"/>
              <w:right w:val="nil"/>
            </w:tcBorders>
            <w:shd w:val="clear" w:color="auto" w:fill="auto"/>
            <w:noWrap/>
            <w:hideMark/>
          </w:tcPr>
          <w:p w14:paraId="473B95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146.626</w:t>
            </w:r>
          </w:p>
        </w:tc>
        <w:tc>
          <w:tcPr>
            <w:tcW w:w="966" w:type="dxa"/>
            <w:tcBorders>
              <w:top w:val="nil"/>
              <w:left w:val="nil"/>
              <w:bottom w:val="nil"/>
              <w:right w:val="nil"/>
            </w:tcBorders>
            <w:shd w:val="clear" w:color="auto" w:fill="auto"/>
            <w:noWrap/>
            <w:hideMark/>
          </w:tcPr>
          <w:p w14:paraId="53E202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46.021</w:t>
            </w:r>
          </w:p>
        </w:tc>
        <w:tc>
          <w:tcPr>
            <w:tcW w:w="1080" w:type="dxa"/>
            <w:tcBorders>
              <w:top w:val="nil"/>
              <w:left w:val="nil"/>
              <w:bottom w:val="nil"/>
              <w:right w:val="nil"/>
            </w:tcBorders>
            <w:shd w:val="clear" w:color="auto" w:fill="auto"/>
            <w:noWrap/>
            <w:hideMark/>
          </w:tcPr>
          <w:p w14:paraId="207B1D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2E2EED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1B8F3695" w14:textId="77777777" w:rsidTr="005412E9">
        <w:trPr>
          <w:trHeight w:val="240"/>
        </w:trPr>
        <w:tc>
          <w:tcPr>
            <w:tcW w:w="560" w:type="dxa"/>
            <w:tcBorders>
              <w:top w:val="nil"/>
              <w:left w:val="nil"/>
              <w:bottom w:val="nil"/>
              <w:right w:val="nil"/>
            </w:tcBorders>
            <w:shd w:val="clear" w:color="auto" w:fill="auto"/>
            <w:noWrap/>
            <w:hideMark/>
          </w:tcPr>
          <w:p w14:paraId="03F93D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93</w:t>
            </w:r>
          </w:p>
        </w:tc>
        <w:tc>
          <w:tcPr>
            <w:tcW w:w="960" w:type="dxa"/>
            <w:tcBorders>
              <w:top w:val="nil"/>
              <w:left w:val="nil"/>
              <w:bottom w:val="nil"/>
              <w:right w:val="nil"/>
            </w:tcBorders>
            <w:shd w:val="clear" w:color="auto" w:fill="auto"/>
            <w:noWrap/>
            <w:hideMark/>
          </w:tcPr>
          <w:p w14:paraId="0BAFA6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1.007</w:t>
            </w:r>
          </w:p>
        </w:tc>
        <w:tc>
          <w:tcPr>
            <w:tcW w:w="960" w:type="dxa"/>
            <w:tcBorders>
              <w:top w:val="nil"/>
              <w:left w:val="nil"/>
              <w:bottom w:val="nil"/>
              <w:right w:val="nil"/>
            </w:tcBorders>
            <w:shd w:val="clear" w:color="auto" w:fill="auto"/>
            <w:noWrap/>
            <w:hideMark/>
          </w:tcPr>
          <w:p w14:paraId="6C8321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22.930</w:t>
            </w:r>
          </w:p>
        </w:tc>
        <w:tc>
          <w:tcPr>
            <w:tcW w:w="960" w:type="dxa"/>
            <w:tcBorders>
              <w:top w:val="nil"/>
              <w:left w:val="nil"/>
              <w:bottom w:val="nil"/>
              <w:right w:val="nil"/>
            </w:tcBorders>
            <w:shd w:val="clear" w:color="auto" w:fill="auto"/>
            <w:noWrap/>
            <w:hideMark/>
          </w:tcPr>
          <w:p w14:paraId="7DA2B2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5A456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C99D7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4EB9B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DA997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E1E25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593CE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3.863</w:t>
            </w:r>
          </w:p>
        </w:tc>
        <w:tc>
          <w:tcPr>
            <w:tcW w:w="1140" w:type="dxa"/>
            <w:tcBorders>
              <w:top w:val="nil"/>
              <w:left w:val="nil"/>
              <w:bottom w:val="nil"/>
              <w:right w:val="nil"/>
            </w:tcBorders>
            <w:shd w:val="clear" w:color="auto" w:fill="auto"/>
            <w:noWrap/>
            <w:hideMark/>
          </w:tcPr>
          <w:p w14:paraId="227209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131.801</w:t>
            </w:r>
          </w:p>
        </w:tc>
        <w:tc>
          <w:tcPr>
            <w:tcW w:w="966" w:type="dxa"/>
            <w:tcBorders>
              <w:top w:val="nil"/>
              <w:left w:val="nil"/>
              <w:bottom w:val="nil"/>
              <w:right w:val="nil"/>
            </w:tcBorders>
            <w:shd w:val="clear" w:color="auto" w:fill="auto"/>
            <w:noWrap/>
            <w:hideMark/>
          </w:tcPr>
          <w:p w14:paraId="0BD161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45.461</w:t>
            </w:r>
          </w:p>
        </w:tc>
        <w:tc>
          <w:tcPr>
            <w:tcW w:w="1080" w:type="dxa"/>
            <w:tcBorders>
              <w:top w:val="nil"/>
              <w:left w:val="nil"/>
              <w:bottom w:val="nil"/>
              <w:right w:val="nil"/>
            </w:tcBorders>
            <w:shd w:val="clear" w:color="auto" w:fill="auto"/>
            <w:noWrap/>
            <w:hideMark/>
          </w:tcPr>
          <w:p w14:paraId="7A8FC3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783EC8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2D460ADF" w14:textId="77777777" w:rsidTr="005412E9">
        <w:trPr>
          <w:trHeight w:val="240"/>
        </w:trPr>
        <w:tc>
          <w:tcPr>
            <w:tcW w:w="560" w:type="dxa"/>
            <w:tcBorders>
              <w:top w:val="nil"/>
              <w:left w:val="nil"/>
              <w:bottom w:val="nil"/>
              <w:right w:val="nil"/>
            </w:tcBorders>
            <w:shd w:val="clear" w:color="auto" w:fill="auto"/>
            <w:noWrap/>
            <w:hideMark/>
          </w:tcPr>
          <w:p w14:paraId="602DC1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94</w:t>
            </w:r>
          </w:p>
        </w:tc>
        <w:tc>
          <w:tcPr>
            <w:tcW w:w="960" w:type="dxa"/>
            <w:tcBorders>
              <w:top w:val="nil"/>
              <w:left w:val="nil"/>
              <w:bottom w:val="nil"/>
              <w:right w:val="nil"/>
            </w:tcBorders>
            <w:shd w:val="clear" w:color="auto" w:fill="auto"/>
            <w:noWrap/>
            <w:hideMark/>
          </w:tcPr>
          <w:p w14:paraId="565E8D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04590E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23.078</w:t>
            </w:r>
          </w:p>
        </w:tc>
        <w:tc>
          <w:tcPr>
            <w:tcW w:w="960" w:type="dxa"/>
            <w:tcBorders>
              <w:top w:val="nil"/>
              <w:left w:val="nil"/>
              <w:bottom w:val="nil"/>
              <w:right w:val="nil"/>
            </w:tcBorders>
            <w:shd w:val="clear" w:color="auto" w:fill="auto"/>
            <w:noWrap/>
            <w:hideMark/>
          </w:tcPr>
          <w:p w14:paraId="677F7A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09125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B62CC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85ADD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F185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CA4B3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4.010</w:t>
            </w:r>
          </w:p>
        </w:tc>
        <w:tc>
          <w:tcPr>
            <w:tcW w:w="960" w:type="dxa"/>
            <w:tcBorders>
              <w:top w:val="nil"/>
              <w:left w:val="nil"/>
              <w:bottom w:val="nil"/>
              <w:right w:val="nil"/>
            </w:tcBorders>
            <w:shd w:val="clear" w:color="auto" w:fill="auto"/>
            <w:noWrap/>
            <w:hideMark/>
          </w:tcPr>
          <w:p w14:paraId="55992B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701F0C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131.744</w:t>
            </w:r>
          </w:p>
        </w:tc>
        <w:tc>
          <w:tcPr>
            <w:tcW w:w="966" w:type="dxa"/>
            <w:tcBorders>
              <w:top w:val="nil"/>
              <w:left w:val="nil"/>
              <w:bottom w:val="nil"/>
              <w:right w:val="nil"/>
            </w:tcBorders>
            <w:shd w:val="clear" w:color="auto" w:fill="auto"/>
            <w:noWrap/>
            <w:hideMark/>
          </w:tcPr>
          <w:p w14:paraId="723726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45.447</w:t>
            </w:r>
          </w:p>
        </w:tc>
        <w:tc>
          <w:tcPr>
            <w:tcW w:w="1080" w:type="dxa"/>
            <w:tcBorders>
              <w:top w:val="nil"/>
              <w:left w:val="nil"/>
              <w:bottom w:val="nil"/>
              <w:right w:val="nil"/>
            </w:tcBorders>
            <w:shd w:val="clear" w:color="auto" w:fill="auto"/>
            <w:noWrap/>
            <w:hideMark/>
          </w:tcPr>
          <w:p w14:paraId="48BFEB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05C9E4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7F4DD042" w14:textId="77777777" w:rsidTr="005412E9">
        <w:trPr>
          <w:trHeight w:val="279"/>
        </w:trPr>
        <w:tc>
          <w:tcPr>
            <w:tcW w:w="560" w:type="dxa"/>
            <w:tcBorders>
              <w:top w:val="nil"/>
              <w:left w:val="nil"/>
              <w:bottom w:val="nil"/>
              <w:right w:val="nil"/>
            </w:tcBorders>
            <w:shd w:val="clear" w:color="auto" w:fill="auto"/>
            <w:noWrap/>
            <w:hideMark/>
          </w:tcPr>
          <w:p w14:paraId="731BD9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95</w:t>
            </w:r>
          </w:p>
        </w:tc>
        <w:tc>
          <w:tcPr>
            <w:tcW w:w="960" w:type="dxa"/>
            <w:tcBorders>
              <w:top w:val="nil"/>
              <w:left w:val="nil"/>
              <w:bottom w:val="nil"/>
              <w:right w:val="nil"/>
            </w:tcBorders>
            <w:shd w:val="clear" w:color="auto" w:fill="auto"/>
            <w:noWrap/>
            <w:hideMark/>
          </w:tcPr>
          <w:p w14:paraId="0E7461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21DC1F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23.656</w:t>
            </w:r>
          </w:p>
        </w:tc>
        <w:tc>
          <w:tcPr>
            <w:tcW w:w="960" w:type="dxa"/>
            <w:tcBorders>
              <w:top w:val="nil"/>
              <w:left w:val="nil"/>
              <w:bottom w:val="nil"/>
              <w:right w:val="nil"/>
            </w:tcBorders>
            <w:shd w:val="clear" w:color="auto" w:fill="auto"/>
            <w:noWrap/>
            <w:hideMark/>
          </w:tcPr>
          <w:p w14:paraId="14B149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067BC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6CA3F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7F218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D9126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4911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4.101</w:t>
            </w:r>
          </w:p>
        </w:tc>
        <w:tc>
          <w:tcPr>
            <w:tcW w:w="960" w:type="dxa"/>
            <w:tcBorders>
              <w:top w:val="nil"/>
              <w:left w:val="nil"/>
              <w:bottom w:val="nil"/>
              <w:right w:val="nil"/>
            </w:tcBorders>
            <w:shd w:val="clear" w:color="auto" w:fill="auto"/>
            <w:noWrap/>
            <w:hideMark/>
          </w:tcPr>
          <w:p w14:paraId="1DD950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3.845</w:t>
            </w:r>
          </w:p>
        </w:tc>
        <w:tc>
          <w:tcPr>
            <w:tcW w:w="1140" w:type="dxa"/>
            <w:tcBorders>
              <w:top w:val="nil"/>
              <w:left w:val="nil"/>
              <w:bottom w:val="nil"/>
              <w:right w:val="nil"/>
            </w:tcBorders>
            <w:shd w:val="clear" w:color="auto" w:fill="auto"/>
            <w:noWrap/>
            <w:hideMark/>
          </w:tcPr>
          <w:p w14:paraId="34F205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131.720</w:t>
            </w:r>
          </w:p>
        </w:tc>
        <w:tc>
          <w:tcPr>
            <w:tcW w:w="966" w:type="dxa"/>
            <w:tcBorders>
              <w:top w:val="nil"/>
              <w:left w:val="nil"/>
              <w:bottom w:val="nil"/>
              <w:right w:val="nil"/>
            </w:tcBorders>
            <w:shd w:val="clear" w:color="auto" w:fill="auto"/>
            <w:noWrap/>
            <w:hideMark/>
          </w:tcPr>
          <w:p w14:paraId="43BCB4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45.403</w:t>
            </w:r>
          </w:p>
        </w:tc>
        <w:tc>
          <w:tcPr>
            <w:tcW w:w="1080" w:type="dxa"/>
            <w:tcBorders>
              <w:top w:val="nil"/>
              <w:left w:val="nil"/>
              <w:bottom w:val="nil"/>
              <w:right w:val="nil"/>
            </w:tcBorders>
            <w:shd w:val="clear" w:color="auto" w:fill="auto"/>
            <w:noWrap/>
            <w:hideMark/>
          </w:tcPr>
          <w:p w14:paraId="396100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595079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0.666</w:t>
            </w:r>
          </w:p>
        </w:tc>
      </w:tr>
      <w:tr w:rsidR="006536DD" w:rsidRPr="00CE332B" w14:paraId="773D8C25" w14:textId="77777777" w:rsidTr="005412E9">
        <w:trPr>
          <w:trHeight w:val="240"/>
        </w:trPr>
        <w:tc>
          <w:tcPr>
            <w:tcW w:w="560" w:type="dxa"/>
            <w:tcBorders>
              <w:top w:val="nil"/>
              <w:left w:val="nil"/>
              <w:bottom w:val="nil"/>
              <w:right w:val="nil"/>
            </w:tcBorders>
            <w:shd w:val="clear" w:color="auto" w:fill="auto"/>
            <w:noWrap/>
            <w:hideMark/>
          </w:tcPr>
          <w:p w14:paraId="673B79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96</w:t>
            </w:r>
          </w:p>
        </w:tc>
        <w:tc>
          <w:tcPr>
            <w:tcW w:w="960" w:type="dxa"/>
            <w:tcBorders>
              <w:top w:val="nil"/>
              <w:left w:val="nil"/>
              <w:bottom w:val="nil"/>
              <w:right w:val="nil"/>
            </w:tcBorders>
            <w:shd w:val="clear" w:color="auto" w:fill="auto"/>
            <w:noWrap/>
            <w:hideMark/>
          </w:tcPr>
          <w:p w14:paraId="6FB0F1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7227D8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24.041</w:t>
            </w:r>
          </w:p>
        </w:tc>
        <w:tc>
          <w:tcPr>
            <w:tcW w:w="960" w:type="dxa"/>
            <w:tcBorders>
              <w:top w:val="nil"/>
              <w:left w:val="nil"/>
              <w:bottom w:val="nil"/>
              <w:right w:val="nil"/>
            </w:tcBorders>
            <w:shd w:val="clear" w:color="auto" w:fill="auto"/>
            <w:noWrap/>
            <w:hideMark/>
          </w:tcPr>
          <w:p w14:paraId="7DBB82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D96C5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C2A3C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B5C7B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601C5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D1068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4.153</w:t>
            </w:r>
          </w:p>
        </w:tc>
        <w:tc>
          <w:tcPr>
            <w:tcW w:w="960" w:type="dxa"/>
            <w:tcBorders>
              <w:top w:val="nil"/>
              <w:left w:val="nil"/>
              <w:bottom w:val="nil"/>
              <w:right w:val="nil"/>
            </w:tcBorders>
            <w:shd w:val="clear" w:color="auto" w:fill="auto"/>
            <w:noWrap/>
            <w:hideMark/>
          </w:tcPr>
          <w:p w14:paraId="297B7B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012D411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131.710</w:t>
            </w:r>
          </w:p>
        </w:tc>
        <w:tc>
          <w:tcPr>
            <w:tcW w:w="966" w:type="dxa"/>
            <w:tcBorders>
              <w:top w:val="nil"/>
              <w:left w:val="nil"/>
              <w:bottom w:val="nil"/>
              <w:right w:val="nil"/>
            </w:tcBorders>
            <w:shd w:val="clear" w:color="auto" w:fill="auto"/>
            <w:noWrap/>
            <w:hideMark/>
          </w:tcPr>
          <w:p w14:paraId="402640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45.374</w:t>
            </w:r>
          </w:p>
        </w:tc>
        <w:tc>
          <w:tcPr>
            <w:tcW w:w="1080" w:type="dxa"/>
            <w:tcBorders>
              <w:top w:val="nil"/>
              <w:left w:val="nil"/>
              <w:bottom w:val="nil"/>
              <w:right w:val="nil"/>
            </w:tcBorders>
            <w:shd w:val="clear" w:color="auto" w:fill="auto"/>
            <w:noWrap/>
            <w:hideMark/>
          </w:tcPr>
          <w:p w14:paraId="167538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2A0E07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0.664</w:t>
            </w:r>
          </w:p>
        </w:tc>
      </w:tr>
      <w:tr w:rsidR="006536DD" w:rsidRPr="00CE332B" w14:paraId="2E29CBD1" w14:textId="77777777" w:rsidTr="005412E9">
        <w:trPr>
          <w:trHeight w:val="240"/>
        </w:trPr>
        <w:tc>
          <w:tcPr>
            <w:tcW w:w="560" w:type="dxa"/>
            <w:tcBorders>
              <w:top w:val="nil"/>
              <w:left w:val="nil"/>
              <w:bottom w:val="nil"/>
              <w:right w:val="nil"/>
            </w:tcBorders>
            <w:shd w:val="clear" w:color="auto" w:fill="auto"/>
            <w:noWrap/>
            <w:hideMark/>
          </w:tcPr>
          <w:p w14:paraId="0F364F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97</w:t>
            </w:r>
          </w:p>
        </w:tc>
        <w:tc>
          <w:tcPr>
            <w:tcW w:w="960" w:type="dxa"/>
            <w:tcBorders>
              <w:top w:val="nil"/>
              <w:left w:val="nil"/>
              <w:bottom w:val="nil"/>
              <w:right w:val="nil"/>
            </w:tcBorders>
            <w:shd w:val="clear" w:color="auto" w:fill="auto"/>
            <w:noWrap/>
            <w:hideMark/>
          </w:tcPr>
          <w:p w14:paraId="31A69F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6043E8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24.199</w:t>
            </w:r>
          </w:p>
        </w:tc>
        <w:tc>
          <w:tcPr>
            <w:tcW w:w="960" w:type="dxa"/>
            <w:tcBorders>
              <w:top w:val="nil"/>
              <w:left w:val="nil"/>
              <w:bottom w:val="nil"/>
              <w:right w:val="nil"/>
            </w:tcBorders>
            <w:shd w:val="clear" w:color="auto" w:fill="auto"/>
            <w:noWrap/>
            <w:hideMark/>
          </w:tcPr>
          <w:p w14:paraId="284893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354C7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66355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BDB49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69DFC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5E8A8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w:t>
            </w:r>
          </w:p>
        </w:tc>
        <w:tc>
          <w:tcPr>
            <w:tcW w:w="960" w:type="dxa"/>
            <w:tcBorders>
              <w:top w:val="nil"/>
              <w:left w:val="nil"/>
              <w:bottom w:val="nil"/>
              <w:right w:val="nil"/>
            </w:tcBorders>
            <w:shd w:val="clear" w:color="auto" w:fill="auto"/>
            <w:noWrap/>
            <w:hideMark/>
          </w:tcPr>
          <w:p w14:paraId="698D64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3.829</w:t>
            </w:r>
          </w:p>
        </w:tc>
        <w:tc>
          <w:tcPr>
            <w:tcW w:w="1140" w:type="dxa"/>
            <w:tcBorders>
              <w:top w:val="nil"/>
              <w:left w:val="nil"/>
              <w:bottom w:val="nil"/>
              <w:right w:val="nil"/>
            </w:tcBorders>
            <w:shd w:val="clear" w:color="auto" w:fill="auto"/>
            <w:noWrap/>
            <w:hideMark/>
          </w:tcPr>
          <w:p w14:paraId="704E6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131.707</w:t>
            </w:r>
          </w:p>
        </w:tc>
        <w:tc>
          <w:tcPr>
            <w:tcW w:w="966" w:type="dxa"/>
            <w:tcBorders>
              <w:top w:val="nil"/>
              <w:left w:val="nil"/>
              <w:bottom w:val="nil"/>
              <w:right w:val="nil"/>
            </w:tcBorders>
            <w:shd w:val="clear" w:color="auto" w:fill="auto"/>
            <w:noWrap/>
            <w:hideMark/>
          </w:tcPr>
          <w:p w14:paraId="0B2566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45.362</w:t>
            </w:r>
          </w:p>
        </w:tc>
        <w:tc>
          <w:tcPr>
            <w:tcW w:w="1080" w:type="dxa"/>
            <w:tcBorders>
              <w:top w:val="nil"/>
              <w:left w:val="nil"/>
              <w:bottom w:val="nil"/>
              <w:right w:val="nil"/>
            </w:tcBorders>
            <w:shd w:val="clear" w:color="auto" w:fill="auto"/>
            <w:noWrap/>
            <w:hideMark/>
          </w:tcPr>
          <w:p w14:paraId="34CB82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7E58C2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0.664</w:t>
            </w:r>
          </w:p>
        </w:tc>
      </w:tr>
      <w:tr w:rsidR="006536DD" w:rsidRPr="00CE332B" w14:paraId="165588A3" w14:textId="77777777" w:rsidTr="005412E9">
        <w:trPr>
          <w:trHeight w:val="240"/>
        </w:trPr>
        <w:tc>
          <w:tcPr>
            <w:tcW w:w="560" w:type="dxa"/>
            <w:tcBorders>
              <w:top w:val="nil"/>
              <w:left w:val="nil"/>
              <w:bottom w:val="nil"/>
              <w:right w:val="nil"/>
            </w:tcBorders>
            <w:shd w:val="clear" w:color="auto" w:fill="auto"/>
            <w:noWrap/>
            <w:hideMark/>
          </w:tcPr>
          <w:p w14:paraId="147CD0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98</w:t>
            </w:r>
          </w:p>
        </w:tc>
        <w:tc>
          <w:tcPr>
            <w:tcW w:w="960" w:type="dxa"/>
            <w:tcBorders>
              <w:top w:val="nil"/>
              <w:left w:val="nil"/>
              <w:bottom w:val="nil"/>
              <w:right w:val="nil"/>
            </w:tcBorders>
            <w:shd w:val="clear" w:color="auto" w:fill="auto"/>
            <w:noWrap/>
            <w:hideMark/>
          </w:tcPr>
          <w:p w14:paraId="135360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00A5FB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25.136</w:t>
            </w:r>
          </w:p>
        </w:tc>
        <w:tc>
          <w:tcPr>
            <w:tcW w:w="960" w:type="dxa"/>
            <w:tcBorders>
              <w:top w:val="nil"/>
              <w:left w:val="nil"/>
              <w:bottom w:val="nil"/>
              <w:right w:val="nil"/>
            </w:tcBorders>
            <w:shd w:val="clear" w:color="auto" w:fill="auto"/>
            <w:noWrap/>
            <w:hideMark/>
          </w:tcPr>
          <w:p w14:paraId="7AA4AA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A1CB2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A0549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CE8A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9B643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04C60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4.259</w:t>
            </w:r>
          </w:p>
        </w:tc>
        <w:tc>
          <w:tcPr>
            <w:tcW w:w="960" w:type="dxa"/>
            <w:tcBorders>
              <w:top w:val="nil"/>
              <w:left w:val="nil"/>
              <w:bottom w:val="nil"/>
              <w:right w:val="nil"/>
            </w:tcBorders>
            <w:shd w:val="clear" w:color="auto" w:fill="auto"/>
            <w:noWrap/>
            <w:hideMark/>
          </w:tcPr>
          <w:p w14:paraId="5D1695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3.801</w:t>
            </w:r>
          </w:p>
        </w:tc>
        <w:tc>
          <w:tcPr>
            <w:tcW w:w="1140" w:type="dxa"/>
            <w:tcBorders>
              <w:top w:val="nil"/>
              <w:left w:val="nil"/>
              <w:bottom w:val="nil"/>
              <w:right w:val="nil"/>
            </w:tcBorders>
            <w:shd w:val="clear" w:color="auto" w:fill="auto"/>
            <w:noWrap/>
            <w:hideMark/>
          </w:tcPr>
          <w:p w14:paraId="4667C1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131.707</w:t>
            </w:r>
          </w:p>
        </w:tc>
        <w:tc>
          <w:tcPr>
            <w:tcW w:w="966" w:type="dxa"/>
            <w:tcBorders>
              <w:top w:val="nil"/>
              <w:left w:val="nil"/>
              <w:bottom w:val="nil"/>
              <w:right w:val="nil"/>
            </w:tcBorders>
            <w:shd w:val="clear" w:color="auto" w:fill="auto"/>
            <w:noWrap/>
            <w:hideMark/>
          </w:tcPr>
          <w:p w14:paraId="157995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45.290</w:t>
            </w:r>
          </w:p>
        </w:tc>
        <w:tc>
          <w:tcPr>
            <w:tcW w:w="1080" w:type="dxa"/>
            <w:tcBorders>
              <w:top w:val="nil"/>
              <w:left w:val="nil"/>
              <w:bottom w:val="nil"/>
              <w:right w:val="nil"/>
            </w:tcBorders>
            <w:shd w:val="clear" w:color="auto" w:fill="auto"/>
            <w:noWrap/>
            <w:hideMark/>
          </w:tcPr>
          <w:p w14:paraId="747A16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0AB329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0.660</w:t>
            </w:r>
          </w:p>
        </w:tc>
      </w:tr>
      <w:tr w:rsidR="006536DD" w:rsidRPr="00CE332B" w14:paraId="7AFF26AC" w14:textId="77777777" w:rsidTr="005412E9">
        <w:trPr>
          <w:trHeight w:val="240"/>
        </w:trPr>
        <w:tc>
          <w:tcPr>
            <w:tcW w:w="560" w:type="dxa"/>
            <w:tcBorders>
              <w:top w:val="nil"/>
              <w:left w:val="nil"/>
              <w:bottom w:val="nil"/>
              <w:right w:val="nil"/>
            </w:tcBorders>
            <w:shd w:val="clear" w:color="auto" w:fill="auto"/>
            <w:noWrap/>
            <w:hideMark/>
          </w:tcPr>
          <w:p w14:paraId="6A679F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99</w:t>
            </w:r>
          </w:p>
        </w:tc>
        <w:tc>
          <w:tcPr>
            <w:tcW w:w="960" w:type="dxa"/>
            <w:tcBorders>
              <w:top w:val="nil"/>
              <w:left w:val="nil"/>
              <w:bottom w:val="nil"/>
              <w:right w:val="nil"/>
            </w:tcBorders>
            <w:shd w:val="clear" w:color="auto" w:fill="auto"/>
            <w:noWrap/>
            <w:hideMark/>
          </w:tcPr>
          <w:p w14:paraId="246078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23FCB5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25.455</w:t>
            </w:r>
          </w:p>
        </w:tc>
        <w:tc>
          <w:tcPr>
            <w:tcW w:w="960" w:type="dxa"/>
            <w:tcBorders>
              <w:top w:val="nil"/>
              <w:left w:val="nil"/>
              <w:bottom w:val="nil"/>
              <w:right w:val="nil"/>
            </w:tcBorders>
            <w:shd w:val="clear" w:color="auto" w:fill="auto"/>
            <w:noWrap/>
            <w:hideMark/>
          </w:tcPr>
          <w:p w14:paraId="30CBBC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31AB5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2BB33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2AD20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6CA08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FB3F3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4.276</w:t>
            </w:r>
          </w:p>
        </w:tc>
        <w:tc>
          <w:tcPr>
            <w:tcW w:w="960" w:type="dxa"/>
            <w:tcBorders>
              <w:top w:val="nil"/>
              <w:left w:val="nil"/>
              <w:bottom w:val="nil"/>
              <w:right w:val="nil"/>
            </w:tcBorders>
            <w:shd w:val="clear" w:color="auto" w:fill="auto"/>
            <w:noWrap/>
            <w:hideMark/>
          </w:tcPr>
          <w:p w14:paraId="258140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3.792</w:t>
            </w:r>
          </w:p>
        </w:tc>
        <w:tc>
          <w:tcPr>
            <w:tcW w:w="1140" w:type="dxa"/>
            <w:tcBorders>
              <w:top w:val="nil"/>
              <w:left w:val="nil"/>
              <w:bottom w:val="nil"/>
              <w:right w:val="nil"/>
            </w:tcBorders>
            <w:shd w:val="clear" w:color="auto" w:fill="auto"/>
            <w:noWrap/>
            <w:hideMark/>
          </w:tcPr>
          <w:p w14:paraId="6A9065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131.711</w:t>
            </w:r>
          </w:p>
        </w:tc>
        <w:tc>
          <w:tcPr>
            <w:tcW w:w="966" w:type="dxa"/>
            <w:tcBorders>
              <w:top w:val="nil"/>
              <w:left w:val="nil"/>
              <w:bottom w:val="nil"/>
              <w:right w:val="nil"/>
            </w:tcBorders>
            <w:shd w:val="clear" w:color="auto" w:fill="auto"/>
            <w:noWrap/>
            <w:hideMark/>
          </w:tcPr>
          <w:p w14:paraId="409BF7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45.265</w:t>
            </w:r>
          </w:p>
        </w:tc>
        <w:tc>
          <w:tcPr>
            <w:tcW w:w="1080" w:type="dxa"/>
            <w:tcBorders>
              <w:top w:val="nil"/>
              <w:left w:val="nil"/>
              <w:bottom w:val="nil"/>
              <w:right w:val="nil"/>
            </w:tcBorders>
            <w:shd w:val="clear" w:color="auto" w:fill="auto"/>
            <w:noWrap/>
            <w:hideMark/>
          </w:tcPr>
          <w:p w14:paraId="3A83FB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7454F9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0.659</w:t>
            </w:r>
          </w:p>
        </w:tc>
      </w:tr>
      <w:tr w:rsidR="006536DD" w:rsidRPr="00CE332B" w14:paraId="0FC3DD08" w14:textId="77777777" w:rsidTr="005412E9">
        <w:trPr>
          <w:trHeight w:val="240"/>
        </w:trPr>
        <w:tc>
          <w:tcPr>
            <w:tcW w:w="560" w:type="dxa"/>
            <w:tcBorders>
              <w:top w:val="nil"/>
              <w:left w:val="nil"/>
              <w:bottom w:val="single" w:sz="4" w:space="0" w:color="auto"/>
              <w:right w:val="nil"/>
            </w:tcBorders>
            <w:shd w:val="clear" w:color="auto" w:fill="auto"/>
            <w:noWrap/>
            <w:hideMark/>
          </w:tcPr>
          <w:p w14:paraId="297B9D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w:t>
            </w:r>
          </w:p>
        </w:tc>
        <w:tc>
          <w:tcPr>
            <w:tcW w:w="960" w:type="dxa"/>
            <w:tcBorders>
              <w:top w:val="nil"/>
              <w:left w:val="nil"/>
              <w:bottom w:val="single" w:sz="4" w:space="0" w:color="auto"/>
              <w:right w:val="nil"/>
            </w:tcBorders>
            <w:shd w:val="clear" w:color="auto" w:fill="auto"/>
            <w:noWrap/>
            <w:hideMark/>
          </w:tcPr>
          <w:p w14:paraId="065726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2.072</w:t>
            </w:r>
          </w:p>
        </w:tc>
        <w:tc>
          <w:tcPr>
            <w:tcW w:w="960" w:type="dxa"/>
            <w:tcBorders>
              <w:top w:val="nil"/>
              <w:left w:val="nil"/>
              <w:bottom w:val="single" w:sz="4" w:space="0" w:color="auto"/>
              <w:right w:val="nil"/>
            </w:tcBorders>
            <w:shd w:val="clear" w:color="auto" w:fill="auto"/>
            <w:noWrap/>
            <w:hideMark/>
          </w:tcPr>
          <w:p w14:paraId="5869EA0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single" w:sz="4" w:space="0" w:color="auto"/>
              <w:right w:val="nil"/>
            </w:tcBorders>
            <w:shd w:val="clear" w:color="auto" w:fill="auto"/>
            <w:noWrap/>
            <w:hideMark/>
          </w:tcPr>
          <w:p w14:paraId="724404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single" w:sz="4" w:space="0" w:color="auto"/>
              <w:right w:val="nil"/>
            </w:tcBorders>
            <w:shd w:val="clear" w:color="auto" w:fill="auto"/>
            <w:noWrap/>
            <w:hideMark/>
          </w:tcPr>
          <w:p w14:paraId="367B18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single" w:sz="4" w:space="0" w:color="auto"/>
              <w:right w:val="nil"/>
            </w:tcBorders>
            <w:shd w:val="clear" w:color="auto" w:fill="auto"/>
            <w:noWrap/>
            <w:hideMark/>
          </w:tcPr>
          <w:p w14:paraId="2B598A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half filled</w:t>
            </w:r>
          </w:p>
        </w:tc>
        <w:tc>
          <w:tcPr>
            <w:tcW w:w="1026" w:type="dxa"/>
            <w:tcBorders>
              <w:top w:val="nil"/>
              <w:left w:val="nil"/>
              <w:bottom w:val="single" w:sz="4" w:space="0" w:color="auto"/>
              <w:right w:val="nil"/>
            </w:tcBorders>
            <w:shd w:val="clear" w:color="auto" w:fill="auto"/>
            <w:noWrap/>
            <w:hideMark/>
          </w:tcPr>
          <w:p w14:paraId="252022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single" w:sz="4" w:space="0" w:color="auto"/>
              <w:right w:val="nil"/>
            </w:tcBorders>
            <w:shd w:val="clear" w:color="auto" w:fill="auto"/>
            <w:noWrap/>
            <w:hideMark/>
          </w:tcPr>
          <w:p w14:paraId="5CD0F8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single" w:sz="4" w:space="0" w:color="auto"/>
              <w:right w:val="nil"/>
            </w:tcBorders>
            <w:shd w:val="clear" w:color="auto" w:fill="auto"/>
            <w:noWrap/>
            <w:hideMark/>
          </w:tcPr>
          <w:p w14:paraId="57E200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25755610944305</w:t>
            </w:r>
          </w:p>
        </w:tc>
        <w:tc>
          <w:tcPr>
            <w:tcW w:w="960" w:type="dxa"/>
            <w:tcBorders>
              <w:top w:val="nil"/>
              <w:left w:val="nil"/>
              <w:bottom w:val="single" w:sz="4" w:space="0" w:color="auto"/>
              <w:right w:val="nil"/>
            </w:tcBorders>
            <w:shd w:val="clear" w:color="auto" w:fill="auto"/>
            <w:noWrap/>
            <w:hideMark/>
          </w:tcPr>
          <w:p w14:paraId="143D43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3.570</w:t>
            </w:r>
          </w:p>
        </w:tc>
        <w:tc>
          <w:tcPr>
            <w:tcW w:w="1140" w:type="dxa"/>
            <w:tcBorders>
              <w:top w:val="nil"/>
              <w:left w:val="nil"/>
              <w:bottom w:val="single" w:sz="4" w:space="0" w:color="auto"/>
              <w:right w:val="nil"/>
            </w:tcBorders>
            <w:shd w:val="clear" w:color="auto" w:fill="auto"/>
            <w:noWrap/>
            <w:hideMark/>
          </w:tcPr>
          <w:p w14:paraId="0D49B0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157.431</w:t>
            </w:r>
          </w:p>
        </w:tc>
        <w:tc>
          <w:tcPr>
            <w:tcW w:w="966" w:type="dxa"/>
            <w:tcBorders>
              <w:top w:val="nil"/>
              <w:left w:val="nil"/>
              <w:bottom w:val="single" w:sz="4" w:space="0" w:color="auto"/>
              <w:right w:val="nil"/>
            </w:tcBorders>
            <w:shd w:val="clear" w:color="auto" w:fill="auto"/>
            <w:noWrap/>
            <w:hideMark/>
          </w:tcPr>
          <w:p w14:paraId="5EF335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45.691</w:t>
            </w:r>
          </w:p>
        </w:tc>
        <w:tc>
          <w:tcPr>
            <w:tcW w:w="1080" w:type="dxa"/>
            <w:tcBorders>
              <w:top w:val="nil"/>
              <w:left w:val="nil"/>
              <w:bottom w:val="single" w:sz="4" w:space="0" w:color="auto"/>
              <w:right w:val="nil"/>
            </w:tcBorders>
            <w:shd w:val="clear" w:color="auto" w:fill="auto"/>
            <w:noWrap/>
            <w:hideMark/>
          </w:tcPr>
          <w:p w14:paraId="3359DB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single" w:sz="4" w:space="0" w:color="auto"/>
              <w:right w:val="nil"/>
            </w:tcBorders>
            <w:shd w:val="clear" w:color="auto" w:fill="auto"/>
            <w:noWrap/>
            <w:hideMark/>
          </w:tcPr>
          <w:p w14:paraId="19348A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0.658</w:t>
            </w:r>
          </w:p>
        </w:tc>
      </w:tr>
    </w:tbl>
    <w:p w14:paraId="68033154" w14:textId="77777777" w:rsidR="005412E9" w:rsidRPr="00CE332B" w:rsidRDefault="005412E9" w:rsidP="00EB3CAD">
      <w:pPr>
        <w:spacing w:before="240" w:after="0"/>
        <w:jc w:val="center"/>
        <w:rPr>
          <w:rFonts w:ascii="Times New Roman" w:hAnsi="Times New Roman" w:cs="Times New Roman"/>
          <w:b/>
          <w:sz w:val="20"/>
          <w:szCs w:val="20"/>
        </w:rPr>
      </w:pPr>
      <w:r w:rsidRPr="00CE332B">
        <w:rPr>
          <w:rFonts w:ascii="Times New Roman" w:eastAsia="Times New Roman" w:hAnsi="Times New Roman" w:cs="Times New Roman"/>
          <w:b/>
          <w:color w:val="000000"/>
          <w:sz w:val="20"/>
          <w:szCs w:val="20"/>
        </w:rPr>
        <w:t>For Physical appearance:</w:t>
      </w:r>
      <w:r w:rsidRPr="00CE332B">
        <w:rPr>
          <w:rFonts w:ascii="Times New Roman" w:hAnsi="Times New Roman" w:cs="Times New Roman"/>
          <w:b/>
          <w:sz w:val="20"/>
          <w:szCs w:val="20"/>
        </w:rPr>
        <w:t xml:space="preserve"> 1mean Poor, 2 mean Good, 3 mean Very good and 4 mean Excellent</w:t>
      </w:r>
    </w:p>
    <w:p w14:paraId="5D8850E9" w14:textId="77777777" w:rsidR="005412E9" w:rsidRPr="00CE332B" w:rsidRDefault="005412E9" w:rsidP="00EB3CAD">
      <w:pPr>
        <w:jc w:val="center"/>
        <w:rPr>
          <w:rFonts w:ascii="Times New Roman" w:hAnsi="Times New Roman" w:cs="Times New Roman"/>
          <w:b/>
          <w:sz w:val="20"/>
          <w:szCs w:val="20"/>
        </w:rPr>
      </w:pPr>
      <w:r w:rsidRPr="00CE332B">
        <w:rPr>
          <w:rFonts w:ascii="Times New Roman" w:eastAsia="Times New Roman" w:hAnsi="Times New Roman" w:cs="Times New Roman"/>
          <w:b/>
          <w:color w:val="000000"/>
          <w:sz w:val="20"/>
          <w:szCs w:val="20"/>
        </w:rPr>
        <w:t>Taste and flavour:</w:t>
      </w:r>
      <w:r w:rsidRPr="00CE332B">
        <w:rPr>
          <w:rFonts w:ascii="Times New Roman" w:hAnsi="Times New Roman" w:cs="Times New Roman"/>
          <w:b/>
          <w:sz w:val="20"/>
          <w:szCs w:val="20"/>
        </w:rPr>
        <w:t xml:space="preserve"> 1mean Poor, 2 mean Good, 3 mean Very good and 4 mean Excellent</w:t>
      </w:r>
    </w:p>
    <w:p w14:paraId="5194DBFA" w14:textId="77777777" w:rsidR="006536DD" w:rsidRDefault="006536DD" w:rsidP="006536DD">
      <w:pPr>
        <w:rPr>
          <w:rFonts w:ascii="Times New Roman" w:hAnsi="Times New Roman" w:cs="Times New Roman"/>
          <w:sz w:val="18"/>
        </w:rPr>
      </w:pPr>
    </w:p>
    <w:p w14:paraId="56C7DDC9" w14:textId="77777777" w:rsidR="00F14FA7" w:rsidRPr="00A8138A" w:rsidRDefault="00F14FA7" w:rsidP="00F14FA7">
      <w:pPr>
        <w:rPr>
          <w:rFonts w:ascii="Times New Roman" w:hAnsi="Times New Roman" w:cs="Times New Roman"/>
          <w:sz w:val="18"/>
        </w:rPr>
      </w:pPr>
    </w:p>
    <w:p w14:paraId="4C944B4D" w14:textId="77777777" w:rsidR="00D1239F" w:rsidRPr="00A8138A" w:rsidRDefault="00D1239F" w:rsidP="00D1239F">
      <w:pPr>
        <w:rPr>
          <w:rFonts w:ascii="Times New Roman" w:hAnsi="Times New Roman" w:cs="Times New Roman"/>
          <w:sz w:val="18"/>
        </w:rPr>
      </w:pPr>
    </w:p>
    <w:p w14:paraId="7019964C" w14:textId="77777777" w:rsidR="00D1239F" w:rsidRDefault="00D1239F">
      <w:pPr>
        <w:rPr>
          <w:rFonts w:ascii="Times New Roman" w:hAnsi="Times New Roman" w:cs="Times New Roman"/>
          <w:b/>
          <w:bCs/>
        </w:rPr>
      </w:pPr>
    </w:p>
    <w:sectPr w:rsidR="00D1239F" w:rsidSect="00EB3CAD">
      <w:pgSz w:w="15840" w:h="12240" w:orient="landscape"/>
      <w:pgMar w:top="1134" w:right="1440"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2FF45" w14:textId="77777777" w:rsidR="0052512F" w:rsidRDefault="0052512F" w:rsidP="00C65583">
      <w:pPr>
        <w:spacing w:after="0" w:line="240" w:lineRule="auto"/>
      </w:pPr>
      <w:r>
        <w:separator/>
      </w:r>
    </w:p>
  </w:endnote>
  <w:endnote w:type="continuationSeparator" w:id="0">
    <w:p w14:paraId="287833A5" w14:textId="77777777" w:rsidR="0052512F" w:rsidRDefault="0052512F" w:rsidP="00C6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0FD1" w14:textId="77777777" w:rsidR="00C65583" w:rsidRDefault="00C6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0E53" w14:textId="77777777" w:rsidR="00C65583" w:rsidRDefault="00C65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7F6B" w14:textId="77777777" w:rsidR="00C65583" w:rsidRDefault="00C6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62833" w14:textId="77777777" w:rsidR="0052512F" w:rsidRDefault="0052512F" w:rsidP="00C65583">
      <w:pPr>
        <w:spacing w:after="0" w:line="240" w:lineRule="auto"/>
      </w:pPr>
      <w:r>
        <w:separator/>
      </w:r>
    </w:p>
  </w:footnote>
  <w:footnote w:type="continuationSeparator" w:id="0">
    <w:p w14:paraId="0C419D95" w14:textId="77777777" w:rsidR="0052512F" w:rsidRDefault="0052512F" w:rsidP="00C6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5E87" w14:textId="642395D0" w:rsidR="00C65583" w:rsidRDefault="00C65583">
    <w:pPr>
      <w:pStyle w:val="Header"/>
    </w:pPr>
    <w:r>
      <w:rPr>
        <w:noProof/>
      </w:rPr>
      <w:pict w14:anchorId="4F720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3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3F04" w14:textId="7B31E29A" w:rsidR="00C65583" w:rsidRDefault="00C65583">
    <w:pPr>
      <w:pStyle w:val="Header"/>
    </w:pPr>
    <w:r>
      <w:rPr>
        <w:noProof/>
      </w:rPr>
      <w:pict w14:anchorId="3DD04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3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027D" w14:textId="434A7617" w:rsidR="00C65583" w:rsidRDefault="00C65583">
    <w:pPr>
      <w:pStyle w:val="Header"/>
    </w:pPr>
    <w:r>
      <w:rPr>
        <w:noProof/>
      </w:rPr>
      <w:pict w14:anchorId="6A2C5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3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30B6"/>
    <w:multiLevelType w:val="hybridMultilevel"/>
    <w:tmpl w:val="D7741876"/>
    <w:lvl w:ilvl="0" w:tplc="97229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E023F"/>
    <w:multiLevelType w:val="hybridMultilevel"/>
    <w:tmpl w:val="C0EA6D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E1733"/>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92C22"/>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A5A04"/>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630E1"/>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CD"/>
    <w:rsid w:val="000075FD"/>
    <w:rsid w:val="00030306"/>
    <w:rsid w:val="000A2D47"/>
    <w:rsid w:val="000D7C65"/>
    <w:rsid w:val="0015225B"/>
    <w:rsid w:val="001D4EBE"/>
    <w:rsid w:val="001E423D"/>
    <w:rsid w:val="00211683"/>
    <w:rsid w:val="002121F8"/>
    <w:rsid w:val="0021526E"/>
    <w:rsid w:val="00274FAD"/>
    <w:rsid w:val="002F3D76"/>
    <w:rsid w:val="0032481A"/>
    <w:rsid w:val="00341973"/>
    <w:rsid w:val="003C10DC"/>
    <w:rsid w:val="003F148D"/>
    <w:rsid w:val="00432DBB"/>
    <w:rsid w:val="004A1425"/>
    <w:rsid w:val="004C4052"/>
    <w:rsid w:val="004F16D6"/>
    <w:rsid w:val="00504F55"/>
    <w:rsid w:val="0052512F"/>
    <w:rsid w:val="005412E9"/>
    <w:rsid w:val="005446D0"/>
    <w:rsid w:val="00565785"/>
    <w:rsid w:val="00593229"/>
    <w:rsid w:val="005E5C3D"/>
    <w:rsid w:val="006524C8"/>
    <w:rsid w:val="006536DD"/>
    <w:rsid w:val="00683FA9"/>
    <w:rsid w:val="006A52F8"/>
    <w:rsid w:val="006E68F9"/>
    <w:rsid w:val="006F2BEF"/>
    <w:rsid w:val="00735CAE"/>
    <w:rsid w:val="00775CF8"/>
    <w:rsid w:val="007A10D0"/>
    <w:rsid w:val="00861E3A"/>
    <w:rsid w:val="0088603E"/>
    <w:rsid w:val="008934A4"/>
    <w:rsid w:val="008B3D40"/>
    <w:rsid w:val="009826BD"/>
    <w:rsid w:val="009D42C2"/>
    <w:rsid w:val="00A06C60"/>
    <w:rsid w:val="00A6141A"/>
    <w:rsid w:val="00A861BE"/>
    <w:rsid w:val="00AB4FBF"/>
    <w:rsid w:val="00AD0B63"/>
    <w:rsid w:val="00AF1CE3"/>
    <w:rsid w:val="00B37983"/>
    <w:rsid w:val="00BB599B"/>
    <w:rsid w:val="00BD352C"/>
    <w:rsid w:val="00BD38BF"/>
    <w:rsid w:val="00BE07C3"/>
    <w:rsid w:val="00BF576C"/>
    <w:rsid w:val="00C36F07"/>
    <w:rsid w:val="00C42F55"/>
    <w:rsid w:val="00C52B20"/>
    <w:rsid w:val="00C65583"/>
    <w:rsid w:val="00CB0C02"/>
    <w:rsid w:val="00CB62D7"/>
    <w:rsid w:val="00D01F02"/>
    <w:rsid w:val="00D1239F"/>
    <w:rsid w:val="00D966F6"/>
    <w:rsid w:val="00DA7F6D"/>
    <w:rsid w:val="00DC0C35"/>
    <w:rsid w:val="00DC1ED2"/>
    <w:rsid w:val="00E01068"/>
    <w:rsid w:val="00E02F8F"/>
    <w:rsid w:val="00E31742"/>
    <w:rsid w:val="00E6481E"/>
    <w:rsid w:val="00E723C3"/>
    <w:rsid w:val="00EB3CAD"/>
    <w:rsid w:val="00EE19FA"/>
    <w:rsid w:val="00EE2345"/>
    <w:rsid w:val="00F14FA7"/>
    <w:rsid w:val="00F93DC4"/>
    <w:rsid w:val="00F9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5B8E7"/>
  <w15:docId w15:val="{824735F2-D0CB-4A77-BFA7-3D71DED7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5CD"/>
  </w:style>
  <w:style w:type="paragraph" w:styleId="Heading1">
    <w:name w:val="heading 1"/>
    <w:basedOn w:val="Normal"/>
    <w:next w:val="Normal"/>
    <w:link w:val="Heading1Char"/>
    <w:uiPriority w:val="9"/>
    <w:qFormat/>
    <w:rsid w:val="00F955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5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5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5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5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5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5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5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5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CD"/>
    <w:rPr>
      <w:rFonts w:eastAsiaTheme="majorEastAsia" w:cstheme="majorBidi"/>
      <w:color w:val="272727" w:themeColor="text1" w:themeTint="D8"/>
    </w:rPr>
  </w:style>
  <w:style w:type="paragraph" w:styleId="Title">
    <w:name w:val="Title"/>
    <w:basedOn w:val="Normal"/>
    <w:next w:val="Normal"/>
    <w:link w:val="TitleChar"/>
    <w:uiPriority w:val="10"/>
    <w:qFormat/>
    <w:rsid w:val="00F9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CD"/>
    <w:pPr>
      <w:spacing w:before="160"/>
      <w:jc w:val="center"/>
    </w:pPr>
    <w:rPr>
      <w:i/>
      <w:iCs/>
      <w:color w:val="404040" w:themeColor="text1" w:themeTint="BF"/>
    </w:rPr>
  </w:style>
  <w:style w:type="character" w:customStyle="1" w:styleId="QuoteChar">
    <w:name w:val="Quote Char"/>
    <w:basedOn w:val="DefaultParagraphFont"/>
    <w:link w:val="Quote"/>
    <w:uiPriority w:val="29"/>
    <w:rsid w:val="00F955CD"/>
    <w:rPr>
      <w:i/>
      <w:iCs/>
      <w:color w:val="404040" w:themeColor="text1" w:themeTint="BF"/>
    </w:rPr>
  </w:style>
  <w:style w:type="paragraph" w:styleId="ListParagraph">
    <w:name w:val="List Paragraph"/>
    <w:basedOn w:val="Normal"/>
    <w:uiPriority w:val="34"/>
    <w:qFormat/>
    <w:rsid w:val="00F955CD"/>
    <w:pPr>
      <w:ind w:left="720"/>
      <w:contextualSpacing/>
    </w:pPr>
  </w:style>
  <w:style w:type="character" w:styleId="IntenseEmphasis">
    <w:name w:val="Intense Emphasis"/>
    <w:basedOn w:val="DefaultParagraphFont"/>
    <w:uiPriority w:val="21"/>
    <w:qFormat/>
    <w:rsid w:val="00F955CD"/>
    <w:rPr>
      <w:i/>
      <w:iCs/>
      <w:color w:val="2F5496" w:themeColor="accent1" w:themeShade="BF"/>
    </w:rPr>
  </w:style>
  <w:style w:type="paragraph" w:styleId="IntenseQuote">
    <w:name w:val="Intense Quote"/>
    <w:basedOn w:val="Normal"/>
    <w:next w:val="Normal"/>
    <w:link w:val="IntenseQuoteChar"/>
    <w:uiPriority w:val="30"/>
    <w:qFormat/>
    <w:rsid w:val="00F95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5CD"/>
    <w:rPr>
      <w:i/>
      <w:iCs/>
      <w:color w:val="2F5496" w:themeColor="accent1" w:themeShade="BF"/>
    </w:rPr>
  </w:style>
  <w:style w:type="character" w:styleId="IntenseReference">
    <w:name w:val="Intense Reference"/>
    <w:basedOn w:val="DefaultParagraphFont"/>
    <w:uiPriority w:val="32"/>
    <w:qFormat/>
    <w:rsid w:val="00F955CD"/>
    <w:rPr>
      <w:b/>
      <w:bCs/>
      <w:smallCaps/>
      <w:color w:val="2F5496" w:themeColor="accent1" w:themeShade="BF"/>
      <w:spacing w:val="5"/>
    </w:rPr>
  </w:style>
  <w:style w:type="character" w:styleId="Hyperlink">
    <w:name w:val="Hyperlink"/>
    <w:basedOn w:val="DefaultParagraphFont"/>
    <w:uiPriority w:val="99"/>
    <w:unhideWhenUsed/>
    <w:rsid w:val="00F955CD"/>
    <w:rPr>
      <w:color w:val="0563C1" w:themeColor="hyperlink"/>
      <w:u w:val="single"/>
    </w:rPr>
  </w:style>
  <w:style w:type="table" w:styleId="TableGrid">
    <w:name w:val="Table Grid"/>
    <w:basedOn w:val="TableNormal"/>
    <w:uiPriority w:val="39"/>
    <w:rsid w:val="0089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2C2"/>
    <w:rPr>
      <w:color w:val="808080"/>
    </w:rPr>
  </w:style>
  <w:style w:type="paragraph" w:styleId="BalloonText">
    <w:name w:val="Balloon Text"/>
    <w:basedOn w:val="Normal"/>
    <w:link w:val="BalloonTextChar"/>
    <w:uiPriority w:val="99"/>
    <w:semiHidden/>
    <w:unhideWhenUsed/>
    <w:rsid w:val="009D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C2"/>
    <w:rPr>
      <w:rFonts w:ascii="Tahoma" w:hAnsi="Tahoma" w:cs="Tahoma"/>
      <w:sz w:val="16"/>
      <w:szCs w:val="16"/>
    </w:rPr>
  </w:style>
  <w:style w:type="paragraph" w:customStyle="1" w:styleId="xl65">
    <w:name w:val="xl65"/>
    <w:basedOn w:val="Normal"/>
    <w:rsid w:val="006536D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6">
    <w:name w:val="xl66"/>
    <w:basedOn w:val="Normal"/>
    <w:rsid w:val="006536D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67">
    <w:name w:val="xl67"/>
    <w:basedOn w:val="Normal"/>
    <w:rsid w:val="006536D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68">
    <w:name w:val="xl68"/>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69">
    <w:name w:val="xl69"/>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0">
    <w:name w:val="xl70"/>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1">
    <w:name w:val="xl71"/>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2">
    <w:name w:val="xl72"/>
    <w:basedOn w:val="Normal"/>
    <w:rsid w:val="006536DD"/>
    <w:pP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73">
    <w:name w:val="xl73"/>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4">
    <w:name w:val="xl74"/>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5">
    <w:name w:val="xl75"/>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6">
    <w:name w:val="xl76"/>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7">
    <w:name w:val="xl77"/>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8">
    <w:name w:val="xl78"/>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9">
    <w:name w:val="xl79"/>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80">
    <w:name w:val="xl80"/>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styleId="Header">
    <w:name w:val="header"/>
    <w:basedOn w:val="Normal"/>
    <w:link w:val="HeaderChar"/>
    <w:uiPriority w:val="99"/>
    <w:unhideWhenUsed/>
    <w:rsid w:val="006536DD"/>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6536DD"/>
    <w:rPr>
      <w:kern w:val="0"/>
      <w:sz w:val="22"/>
      <w:szCs w:val="22"/>
      <w14:ligatures w14:val="none"/>
    </w:rPr>
  </w:style>
  <w:style w:type="paragraph" w:styleId="Footer">
    <w:name w:val="footer"/>
    <w:basedOn w:val="Normal"/>
    <w:link w:val="FooterChar"/>
    <w:uiPriority w:val="99"/>
    <w:unhideWhenUsed/>
    <w:rsid w:val="006536DD"/>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6536DD"/>
    <w:rPr>
      <w:kern w:val="0"/>
      <w:sz w:val="22"/>
      <w:szCs w:val="22"/>
      <w14:ligatures w14:val="none"/>
    </w:rPr>
  </w:style>
  <w:style w:type="character" w:styleId="UnresolvedMention">
    <w:name w:val="Unresolved Mention"/>
    <w:basedOn w:val="DefaultParagraphFont"/>
    <w:uiPriority w:val="99"/>
    <w:semiHidden/>
    <w:unhideWhenUsed/>
    <w:rsid w:val="00735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281/zenodo.146366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281/zenodo.14636816" TargetMode="External"/><Relationship Id="rId2" Type="http://schemas.openxmlformats.org/officeDocument/2006/relationships/numbering" Target="numbering.xml"/><Relationship Id="rId16" Type="http://schemas.openxmlformats.org/officeDocument/2006/relationships/hyperlink" Target="https://www.academia.edu/124968941/STREAMLINING_AGRICULTURAL_PRODUCT_MARKETING_A_WEB_BASED_SOLUTION_FOR_FARMERS_AND_BUY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F4DA-2836-4C7A-A762-41C93D93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5746</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5</cp:revision>
  <cp:lastPrinted>2025-04-11T20:39:00Z</cp:lastPrinted>
  <dcterms:created xsi:type="dcterms:W3CDTF">2025-04-11T20:40:00Z</dcterms:created>
  <dcterms:modified xsi:type="dcterms:W3CDTF">2025-04-12T14:30:00Z</dcterms:modified>
</cp:coreProperties>
</file>