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186AA7" w:rsidRPr="004673BA" w14:paraId="5F00ED5A" w14:textId="77777777" w:rsidTr="0087161D">
        <w:trPr>
          <w:trHeight w:val="290"/>
        </w:trPr>
        <w:tc>
          <w:tcPr>
            <w:tcW w:w="5000" w:type="pct"/>
            <w:gridSpan w:val="2"/>
            <w:tcBorders>
              <w:top w:val="nil"/>
              <w:left w:val="nil"/>
              <w:right w:val="nil"/>
            </w:tcBorders>
          </w:tcPr>
          <w:p w14:paraId="5AF0B29C" w14:textId="77777777" w:rsidR="00186AA7" w:rsidRPr="004673BA" w:rsidRDefault="00186AA7" w:rsidP="0087161D">
            <w:pPr>
              <w:pStyle w:val="Heading2"/>
              <w:rPr>
                <w:rFonts w:ascii="Arial" w:hAnsi="Arial" w:cs="Arial"/>
                <w:b/>
                <w:bCs/>
                <w:sz w:val="20"/>
                <w:szCs w:val="20"/>
                <w:lang w:val="en-GB"/>
              </w:rPr>
            </w:pPr>
            <w:bookmarkStart w:id="0" w:name="_GoBack"/>
          </w:p>
        </w:tc>
      </w:tr>
      <w:tr w:rsidR="00186AA7" w:rsidRPr="004673BA" w14:paraId="64DE0215" w14:textId="77777777" w:rsidTr="0087161D">
        <w:trPr>
          <w:trHeight w:val="290"/>
        </w:trPr>
        <w:tc>
          <w:tcPr>
            <w:tcW w:w="1234" w:type="pct"/>
          </w:tcPr>
          <w:p w14:paraId="419E7800" w14:textId="77777777" w:rsidR="00186AA7" w:rsidRPr="004673BA" w:rsidRDefault="00186AA7" w:rsidP="0087161D">
            <w:pPr>
              <w:pStyle w:val="BodyText"/>
              <w:ind w:left="90"/>
              <w:jc w:val="left"/>
              <w:rPr>
                <w:rFonts w:ascii="Arial" w:hAnsi="Arial" w:cs="Arial"/>
                <w:bCs/>
                <w:sz w:val="20"/>
                <w:szCs w:val="20"/>
                <w:lang w:val="en-GB" w:eastAsia="en-US"/>
              </w:rPr>
            </w:pPr>
            <w:r w:rsidRPr="004673BA">
              <w:rPr>
                <w:rFonts w:ascii="Arial" w:hAnsi="Arial" w:cs="Arial"/>
                <w:bCs/>
                <w:sz w:val="20"/>
                <w:szCs w:val="20"/>
                <w:lang w:val="en-GB" w:eastAsia="en-US"/>
              </w:rPr>
              <w:t>Journal Name:</w:t>
            </w:r>
          </w:p>
        </w:tc>
        <w:tc>
          <w:tcPr>
            <w:tcW w:w="3766" w:type="pct"/>
            <w:shd w:val="clear" w:color="auto" w:fill="auto"/>
            <w:tcMar>
              <w:top w:w="0" w:type="dxa"/>
              <w:left w:w="108" w:type="dxa"/>
              <w:bottom w:w="0" w:type="dxa"/>
              <w:right w:w="108" w:type="dxa"/>
            </w:tcMar>
            <w:vAlign w:val="center"/>
          </w:tcPr>
          <w:p w14:paraId="776E7DD3" w14:textId="77777777" w:rsidR="00186AA7" w:rsidRPr="004673BA" w:rsidRDefault="00833726" w:rsidP="0087161D">
            <w:pPr>
              <w:rPr>
                <w:rFonts w:ascii="Arial" w:hAnsi="Arial" w:cs="Arial"/>
                <w:b/>
                <w:bCs/>
                <w:sz w:val="20"/>
                <w:szCs w:val="20"/>
              </w:rPr>
            </w:pPr>
            <w:hyperlink r:id="rId6" w:history="1">
              <w:r w:rsidR="00186AA7" w:rsidRPr="004673BA">
                <w:rPr>
                  <w:rFonts w:ascii="Arial" w:hAnsi="Arial" w:cs="Arial"/>
                  <w:color w:val="0000FF"/>
                  <w:sz w:val="20"/>
                  <w:szCs w:val="20"/>
                  <w:u w:val="single"/>
                </w:rPr>
                <w:t>Asian Basic and Applied Research Journal</w:t>
              </w:r>
            </w:hyperlink>
          </w:p>
        </w:tc>
      </w:tr>
      <w:tr w:rsidR="00186AA7" w:rsidRPr="004673BA" w14:paraId="60C02F0B" w14:textId="77777777" w:rsidTr="0087161D">
        <w:trPr>
          <w:trHeight w:val="290"/>
        </w:trPr>
        <w:tc>
          <w:tcPr>
            <w:tcW w:w="1234" w:type="pct"/>
          </w:tcPr>
          <w:p w14:paraId="3402D857" w14:textId="77777777" w:rsidR="00186AA7" w:rsidRPr="004673BA" w:rsidRDefault="00186AA7" w:rsidP="0087161D">
            <w:pPr>
              <w:pStyle w:val="BodyText"/>
              <w:ind w:left="90"/>
              <w:jc w:val="left"/>
              <w:rPr>
                <w:rFonts w:ascii="Arial" w:hAnsi="Arial" w:cs="Arial"/>
                <w:bCs/>
                <w:sz w:val="20"/>
                <w:szCs w:val="20"/>
                <w:lang w:val="en-GB" w:eastAsia="en-US"/>
              </w:rPr>
            </w:pPr>
            <w:r w:rsidRPr="004673BA">
              <w:rPr>
                <w:rFonts w:ascii="Arial" w:hAnsi="Arial" w:cs="Arial"/>
                <w:bCs/>
                <w:sz w:val="20"/>
                <w:szCs w:val="20"/>
                <w:lang w:val="en-GB" w:eastAsia="en-US"/>
              </w:rPr>
              <w:t>Manuscript Number:</w:t>
            </w:r>
          </w:p>
        </w:tc>
        <w:tc>
          <w:tcPr>
            <w:tcW w:w="3766" w:type="pct"/>
            <w:shd w:val="clear" w:color="auto" w:fill="auto"/>
            <w:tcMar>
              <w:top w:w="0" w:type="dxa"/>
              <w:left w:w="108" w:type="dxa"/>
              <w:bottom w:w="0" w:type="dxa"/>
              <w:right w:w="108" w:type="dxa"/>
            </w:tcMar>
            <w:vAlign w:val="center"/>
          </w:tcPr>
          <w:p w14:paraId="6C324CFB" w14:textId="77777777" w:rsidR="00186AA7" w:rsidRPr="004673BA" w:rsidRDefault="00186AA7" w:rsidP="0087161D">
            <w:pPr>
              <w:pStyle w:val="NormalWeb"/>
              <w:spacing w:before="0" w:beforeAutospacing="0" w:after="0" w:afterAutospacing="0"/>
              <w:rPr>
                <w:rFonts w:ascii="Arial" w:hAnsi="Arial" w:cs="Arial"/>
                <w:b/>
                <w:bCs/>
                <w:sz w:val="20"/>
                <w:szCs w:val="20"/>
                <w:lang w:val="en-GB"/>
              </w:rPr>
            </w:pPr>
            <w:r w:rsidRPr="004673BA">
              <w:rPr>
                <w:rFonts w:ascii="Arial" w:hAnsi="Arial" w:cs="Arial"/>
                <w:b/>
                <w:bCs/>
                <w:sz w:val="20"/>
                <w:szCs w:val="20"/>
                <w:lang w:val="en-GB"/>
              </w:rPr>
              <w:t>Ms_ABAARJ_1842</w:t>
            </w:r>
          </w:p>
        </w:tc>
      </w:tr>
      <w:tr w:rsidR="00186AA7" w:rsidRPr="004673BA" w14:paraId="7E7FE070" w14:textId="77777777" w:rsidTr="0087161D">
        <w:trPr>
          <w:trHeight w:val="650"/>
        </w:trPr>
        <w:tc>
          <w:tcPr>
            <w:tcW w:w="1234" w:type="pct"/>
          </w:tcPr>
          <w:p w14:paraId="47D9AE8F" w14:textId="77777777" w:rsidR="00186AA7" w:rsidRPr="004673BA" w:rsidRDefault="00186AA7" w:rsidP="0087161D">
            <w:pPr>
              <w:pStyle w:val="BodyText"/>
              <w:ind w:left="90"/>
              <w:jc w:val="left"/>
              <w:rPr>
                <w:rFonts w:ascii="Arial" w:hAnsi="Arial" w:cs="Arial"/>
                <w:bCs/>
                <w:sz w:val="20"/>
                <w:szCs w:val="20"/>
                <w:lang w:val="en-GB" w:eastAsia="en-US"/>
              </w:rPr>
            </w:pPr>
            <w:r w:rsidRPr="004673BA">
              <w:rPr>
                <w:rFonts w:ascii="Arial" w:hAnsi="Arial" w:cs="Arial"/>
                <w:bCs/>
                <w:sz w:val="20"/>
                <w:szCs w:val="20"/>
                <w:lang w:val="en-GB" w:eastAsia="en-US"/>
              </w:rPr>
              <w:t xml:space="preserve">Title of the Manuscript: </w:t>
            </w:r>
          </w:p>
        </w:tc>
        <w:tc>
          <w:tcPr>
            <w:tcW w:w="3766" w:type="pct"/>
            <w:shd w:val="clear" w:color="auto" w:fill="auto"/>
            <w:tcMar>
              <w:top w:w="0" w:type="dxa"/>
              <w:left w:w="108" w:type="dxa"/>
              <w:bottom w:w="0" w:type="dxa"/>
              <w:right w:w="108" w:type="dxa"/>
            </w:tcMar>
            <w:vAlign w:val="center"/>
          </w:tcPr>
          <w:p w14:paraId="050A7D91" w14:textId="77777777" w:rsidR="00186AA7" w:rsidRPr="004673BA" w:rsidRDefault="00186AA7" w:rsidP="0087161D">
            <w:pPr>
              <w:pStyle w:val="NormalWeb"/>
              <w:spacing w:before="0" w:beforeAutospacing="0" w:after="0" w:afterAutospacing="0"/>
              <w:rPr>
                <w:rFonts w:ascii="Arial" w:hAnsi="Arial" w:cs="Arial"/>
                <w:b/>
                <w:sz w:val="20"/>
                <w:szCs w:val="20"/>
                <w:lang w:val="en-GB"/>
              </w:rPr>
            </w:pPr>
            <w:r w:rsidRPr="004673BA">
              <w:rPr>
                <w:rFonts w:ascii="Arial" w:hAnsi="Arial" w:cs="Arial"/>
                <w:b/>
                <w:sz w:val="20"/>
                <w:szCs w:val="20"/>
                <w:lang w:val="en-GB"/>
              </w:rPr>
              <w:t>VARIATION OF SOLAR WIND AND GEOMAGNETIC PARAMETERS DURING ASCENDING AND DECLINING PHASES OF SOLAR CYCLES 23 AND 24</w:t>
            </w:r>
          </w:p>
        </w:tc>
      </w:tr>
      <w:tr w:rsidR="00186AA7" w:rsidRPr="004673BA" w14:paraId="70E4803E" w14:textId="77777777" w:rsidTr="0087161D">
        <w:trPr>
          <w:trHeight w:val="332"/>
        </w:trPr>
        <w:tc>
          <w:tcPr>
            <w:tcW w:w="1234" w:type="pct"/>
          </w:tcPr>
          <w:p w14:paraId="0AD234CF" w14:textId="77777777" w:rsidR="00186AA7" w:rsidRPr="004673BA" w:rsidRDefault="00186AA7" w:rsidP="0087161D">
            <w:pPr>
              <w:pStyle w:val="BodyText"/>
              <w:ind w:left="90"/>
              <w:jc w:val="left"/>
              <w:rPr>
                <w:rFonts w:ascii="Arial" w:hAnsi="Arial" w:cs="Arial"/>
                <w:bCs/>
                <w:sz w:val="20"/>
                <w:szCs w:val="20"/>
                <w:lang w:val="en-GB" w:eastAsia="en-US"/>
              </w:rPr>
            </w:pPr>
            <w:r w:rsidRPr="004673BA">
              <w:rPr>
                <w:rFonts w:ascii="Arial" w:hAnsi="Arial" w:cs="Arial"/>
                <w:bCs/>
                <w:sz w:val="20"/>
                <w:szCs w:val="20"/>
                <w:lang w:val="en-GB" w:eastAsia="en-US"/>
              </w:rPr>
              <w:t>Type of the Article</w:t>
            </w:r>
          </w:p>
        </w:tc>
        <w:tc>
          <w:tcPr>
            <w:tcW w:w="3766" w:type="pct"/>
            <w:shd w:val="clear" w:color="auto" w:fill="auto"/>
            <w:tcMar>
              <w:top w:w="0" w:type="dxa"/>
              <w:left w:w="108" w:type="dxa"/>
              <w:bottom w:w="0" w:type="dxa"/>
              <w:right w:w="108" w:type="dxa"/>
            </w:tcMar>
            <w:vAlign w:val="center"/>
          </w:tcPr>
          <w:p w14:paraId="3D409016" w14:textId="77777777" w:rsidR="00186AA7" w:rsidRPr="004673BA" w:rsidRDefault="00186AA7" w:rsidP="0087161D">
            <w:pPr>
              <w:pStyle w:val="NormalWeb"/>
              <w:spacing w:before="0" w:beforeAutospacing="0" w:after="0" w:afterAutospacing="0"/>
              <w:rPr>
                <w:rFonts w:ascii="Arial" w:hAnsi="Arial" w:cs="Arial"/>
                <w:b/>
                <w:sz w:val="20"/>
                <w:szCs w:val="20"/>
                <w:lang w:val="en-GB"/>
              </w:rPr>
            </w:pPr>
          </w:p>
        </w:tc>
      </w:tr>
    </w:tbl>
    <w:p w14:paraId="7C2F4062" w14:textId="0645E6B9" w:rsidR="00186AA7" w:rsidRPr="004673BA" w:rsidRDefault="00186AA7" w:rsidP="00186AA7">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86AA7" w:rsidRPr="004673BA" w14:paraId="516B1C46" w14:textId="77777777" w:rsidTr="0087161D">
        <w:tc>
          <w:tcPr>
            <w:tcW w:w="5000" w:type="pct"/>
            <w:gridSpan w:val="3"/>
            <w:tcBorders>
              <w:top w:val="nil"/>
              <w:left w:val="nil"/>
              <w:right w:val="nil"/>
            </w:tcBorders>
            <w:noWrap/>
          </w:tcPr>
          <w:p w14:paraId="3BC5E2D8" w14:textId="77777777" w:rsidR="00186AA7" w:rsidRPr="004673BA" w:rsidRDefault="00186AA7" w:rsidP="0087161D">
            <w:pPr>
              <w:keepNext/>
              <w:outlineLvl w:val="1"/>
              <w:rPr>
                <w:rFonts w:ascii="Arial" w:eastAsia="MS Mincho" w:hAnsi="Arial" w:cs="Arial"/>
                <w:b/>
                <w:bCs/>
                <w:sz w:val="20"/>
                <w:szCs w:val="20"/>
                <w:lang w:val="en-GB"/>
              </w:rPr>
            </w:pPr>
            <w:r w:rsidRPr="004673BA">
              <w:rPr>
                <w:rFonts w:ascii="Arial" w:eastAsia="MS Mincho" w:hAnsi="Arial" w:cs="Arial"/>
                <w:b/>
                <w:bCs/>
                <w:sz w:val="20"/>
                <w:szCs w:val="20"/>
                <w:highlight w:val="yellow"/>
                <w:lang w:val="en-GB"/>
              </w:rPr>
              <w:t>PART  1:</w:t>
            </w:r>
            <w:r w:rsidRPr="004673BA">
              <w:rPr>
                <w:rFonts w:ascii="Arial" w:eastAsia="MS Mincho" w:hAnsi="Arial" w:cs="Arial"/>
                <w:b/>
                <w:bCs/>
                <w:sz w:val="20"/>
                <w:szCs w:val="20"/>
                <w:lang w:val="en-GB"/>
              </w:rPr>
              <w:t xml:space="preserve"> Comments</w:t>
            </w:r>
          </w:p>
          <w:p w14:paraId="319C3A08" w14:textId="77777777" w:rsidR="00186AA7" w:rsidRPr="004673BA" w:rsidRDefault="00186AA7" w:rsidP="0087161D">
            <w:pPr>
              <w:rPr>
                <w:rFonts w:ascii="Arial" w:hAnsi="Arial" w:cs="Arial"/>
                <w:sz w:val="20"/>
                <w:szCs w:val="20"/>
                <w:lang w:val="en-GB"/>
              </w:rPr>
            </w:pPr>
          </w:p>
        </w:tc>
      </w:tr>
      <w:tr w:rsidR="00186AA7" w:rsidRPr="004673BA" w14:paraId="77D8339D" w14:textId="77777777" w:rsidTr="0087161D">
        <w:tc>
          <w:tcPr>
            <w:tcW w:w="1265" w:type="pct"/>
            <w:noWrap/>
          </w:tcPr>
          <w:p w14:paraId="15287B54" w14:textId="77777777" w:rsidR="00186AA7" w:rsidRPr="004673BA" w:rsidRDefault="00186AA7" w:rsidP="0087161D">
            <w:pPr>
              <w:keepNext/>
              <w:outlineLvl w:val="1"/>
              <w:rPr>
                <w:rFonts w:ascii="Arial" w:eastAsia="MS Mincho" w:hAnsi="Arial" w:cs="Arial"/>
                <w:b/>
                <w:bCs/>
                <w:sz w:val="20"/>
                <w:szCs w:val="20"/>
                <w:lang w:val="en-GB"/>
              </w:rPr>
            </w:pPr>
          </w:p>
        </w:tc>
        <w:tc>
          <w:tcPr>
            <w:tcW w:w="2212" w:type="pct"/>
          </w:tcPr>
          <w:p w14:paraId="4D100D72" w14:textId="77777777" w:rsidR="00186AA7" w:rsidRPr="004673BA" w:rsidRDefault="00186AA7" w:rsidP="0087161D">
            <w:pPr>
              <w:keepNext/>
              <w:outlineLvl w:val="1"/>
              <w:rPr>
                <w:rFonts w:ascii="Arial" w:eastAsia="MS Mincho" w:hAnsi="Arial" w:cs="Arial"/>
                <w:b/>
                <w:bCs/>
                <w:sz w:val="20"/>
                <w:szCs w:val="20"/>
                <w:lang w:val="en-GB"/>
              </w:rPr>
            </w:pPr>
            <w:r w:rsidRPr="004673BA">
              <w:rPr>
                <w:rFonts w:ascii="Arial" w:eastAsia="MS Mincho" w:hAnsi="Arial" w:cs="Arial"/>
                <w:b/>
                <w:bCs/>
                <w:sz w:val="20"/>
                <w:szCs w:val="20"/>
                <w:lang w:val="en-GB"/>
              </w:rPr>
              <w:t>Reviewer’s comment</w:t>
            </w:r>
          </w:p>
          <w:p w14:paraId="7BE0B6A3" w14:textId="77777777" w:rsidR="00186AA7" w:rsidRPr="004673BA" w:rsidRDefault="00186AA7" w:rsidP="0087161D">
            <w:pPr>
              <w:keepNext/>
              <w:outlineLvl w:val="1"/>
              <w:rPr>
                <w:rFonts w:ascii="Arial" w:hAnsi="Arial" w:cs="Arial"/>
                <w:b/>
                <w:bCs/>
                <w:sz w:val="20"/>
                <w:szCs w:val="20"/>
              </w:rPr>
            </w:pPr>
            <w:r w:rsidRPr="004673BA">
              <w:rPr>
                <w:rFonts w:ascii="Arial" w:hAnsi="Arial" w:cs="Arial"/>
                <w:b/>
                <w:bCs/>
                <w:sz w:val="20"/>
                <w:szCs w:val="20"/>
                <w:highlight w:val="yellow"/>
              </w:rPr>
              <w:t>Artificial Intelligence (AI) generated or assisted review comments are strictly prohibited during peer review.</w:t>
            </w:r>
          </w:p>
          <w:p w14:paraId="76CB7E74" w14:textId="77777777" w:rsidR="00186AA7" w:rsidRPr="004673BA" w:rsidRDefault="00186AA7" w:rsidP="0087161D">
            <w:pPr>
              <w:keepNext/>
              <w:outlineLvl w:val="1"/>
              <w:rPr>
                <w:rFonts w:ascii="Arial" w:eastAsia="MS Mincho" w:hAnsi="Arial" w:cs="Arial"/>
                <w:b/>
                <w:bCs/>
                <w:sz w:val="20"/>
                <w:szCs w:val="20"/>
                <w:lang w:val="en-GB"/>
              </w:rPr>
            </w:pPr>
          </w:p>
        </w:tc>
        <w:tc>
          <w:tcPr>
            <w:tcW w:w="1523" w:type="pct"/>
          </w:tcPr>
          <w:p w14:paraId="77BF1010" w14:textId="77777777" w:rsidR="00186AA7" w:rsidRPr="004673BA" w:rsidRDefault="00186AA7" w:rsidP="0087161D">
            <w:pPr>
              <w:keepNext/>
              <w:outlineLvl w:val="1"/>
              <w:rPr>
                <w:rFonts w:ascii="Arial" w:eastAsia="MS Mincho" w:hAnsi="Arial" w:cs="Arial"/>
                <w:bCs/>
                <w:sz w:val="20"/>
                <w:szCs w:val="20"/>
                <w:lang w:val="en-GB"/>
              </w:rPr>
            </w:pPr>
            <w:r w:rsidRPr="004673BA">
              <w:rPr>
                <w:rFonts w:ascii="Arial" w:eastAsia="MS Mincho" w:hAnsi="Arial" w:cs="Arial"/>
                <w:b/>
                <w:bCs/>
                <w:sz w:val="20"/>
                <w:szCs w:val="20"/>
                <w:lang w:val="en-GB"/>
              </w:rPr>
              <w:t>Author’s Feedback</w:t>
            </w:r>
            <w:r w:rsidRPr="004673BA">
              <w:rPr>
                <w:rFonts w:ascii="Arial" w:eastAsia="MS Mincho" w:hAnsi="Arial" w:cs="Arial"/>
                <w:bCs/>
                <w:sz w:val="20"/>
                <w:szCs w:val="20"/>
                <w:lang w:val="en-GB"/>
              </w:rPr>
              <w:t xml:space="preserve"> </w:t>
            </w:r>
            <w:r w:rsidRPr="004673BA">
              <w:rPr>
                <w:rFonts w:ascii="Arial" w:eastAsia="MS Mincho" w:hAnsi="Arial" w:cs="Arial"/>
                <w:bCs/>
                <w:i/>
                <w:sz w:val="20"/>
                <w:szCs w:val="20"/>
                <w:lang w:val="en-GB"/>
              </w:rPr>
              <w:t>(Please correct the manuscript and highlight that part in the manuscript. It is mandatory that authors should write his/her feedback here)</w:t>
            </w:r>
          </w:p>
        </w:tc>
      </w:tr>
      <w:tr w:rsidR="00186AA7" w:rsidRPr="004673BA" w14:paraId="500DB146" w14:textId="77777777" w:rsidTr="0087161D">
        <w:trPr>
          <w:trHeight w:val="1264"/>
        </w:trPr>
        <w:tc>
          <w:tcPr>
            <w:tcW w:w="1265" w:type="pct"/>
            <w:noWrap/>
          </w:tcPr>
          <w:p w14:paraId="3C410D57" w14:textId="77777777" w:rsidR="00186AA7" w:rsidRPr="004673BA" w:rsidRDefault="00186AA7" w:rsidP="0087161D">
            <w:pPr>
              <w:ind w:left="360"/>
              <w:rPr>
                <w:rFonts w:ascii="Arial" w:hAnsi="Arial" w:cs="Arial"/>
                <w:b/>
                <w:bCs/>
                <w:sz w:val="20"/>
                <w:szCs w:val="20"/>
                <w:lang w:val="en-GB"/>
              </w:rPr>
            </w:pPr>
            <w:r w:rsidRPr="004673B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6A98D76" w14:textId="77777777" w:rsidR="00186AA7" w:rsidRPr="004673BA" w:rsidRDefault="00186AA7" w:rsidP="0087161D">
            <w:pPr>
              <w:ind w:left="360"/>
              <w:rPr>
                <w:rFonts w:ascii="Arial" w:eastAsia="MS Mincho" w:hAnsi="Arial" w:cs="Arial"/>
                <w:b/>
                <w:bCs/>
                <w:sz w:val="20"/>
                <w:szCs w:val="20"/>
                <w:lang w:val="en-GB"/>
              </w:rPr>
            </w:pPr>
          </w:p>
        </w:tc>
        <w:tc>
          <w:tcPr>
            <w:tcW w:w="2212" w:type="pct"/>
          </w:tcPr>
          <w:p w14:paraId="51A4ACF3" w14:textId="77777777" w:rsidR="00186AA7" w:rsidRPr="004673BA" w:rsidRDefault="00186AA7" w:rsidP="0087161D">
            <w:pPr>
              <w:contextualSpacing/>
              <w:rPr>
                <w:rFonts w:ascii="Arial" w:hAnsi="Arial" w:cs="Arial"/>
                <w:sz w:val="20"/>
                <w:szCs w:val="20"/>
                <w:lang w:val="en-GB"/>
              </w:rPr>
            </w:pPr>
            <w:r w:rsidRPr="004673BA">
              <w:rPr>
                <w:rFonts w:ascii="Arial" w:hAnsi="Arial" w:cs="Arial"/>
                <w:sz w:val="20"/>
                <w:szCs w:val="20"/>
                <w:lang w:val="en-GB"/>
              </w:rPr>
              <w:t>This Manuscript is representing a very important relationship between geomagnetic indices and solar wind, which helps in understanding space weather and its effect on earth magnetic field. The Comparative Study for two solar cycles will helps in long term solar variability and its terrestrial impacts.</w:t>
            </w:r>
          </w:p>
        </w:tc>
        <w:tc>
          <w:tcPr>
            <w:tcW w:w="1523" w:type="pct"/>
          </w:tcPr>
          <w:p w14:paraId="358BD240" w14:textId="77777777" w:rsidR="00186AA7" w:rsidRPr="004673BA" w:rsidRDefault="00186AA7" w:rsidP="0087161D">
            <w:pPr>
              <w:keepNext/>
              <w:outlineLvl w:val="1"/>
              <w:rPr>
                <w:rFonts w:ascii="Arial" w:eastAsia="MS Mincho" w:hAnsi="Arial" w:cs="Arial"/>
                <w:bCs/>
                <w:sz w:val="20"/>
                <w:szCs w:val="20"/>
                <w:lang w:val="en-GB"/>
              </w:rPr>
            </w:pPr>
          </w:p>
        </w:tc>
      </w:tr>
      <w:tr w:rsidR="00186AA7" w:rsidRPr="004673BA" w14:paraId="7C937291" w14:textId="77777777" w:rsidTr="004673BA">
        <w:trPr>
          <w:trHeight w:val="85"/>
        </w:trPr>
        <w:tc>
          <w:tcPr>
            <w:tcW w:w="1265" w:type="pct"/>
            <w:noWrap/>
          </w:tcPr>
          <w:p w14:paraId="3856A3F8" w14:textId="77777777" w:rsidR="00186AA7" w:rsidRPr="004673BA" w:rsidRDefault="00186AA7" w:rsidP="0087161D">
            <w:pPr>
              <w:ind w:left="360"/>
              <w:rPr>
                <w:rFonts w:ascii="Arial" w:hAnsi="Arial" w:cs="Arial"/>
                <w:b/>
                <w:bCs/>
                <w:sz w:val="20"/>
                <w:szCs w:val="20"/>
                <w:lang w:val="en-GB"/>
              </w:rPr>
            </w:pPr>
            <w:r w:rsidRPr="004673BA">
              <w:rPr>
                <w:rFonts w:ascii="Arial" w:hAnsi="Arial" w:cs="Arial"/>
                <w:b/>
                <w:bCs/>
                <w:sz w:val="20"/>
                <w:szCs w:val="20"/>
                <w:lang w:val="en-GB"/>
              </w:rPr>
              <w:t>Is the title of the article suitable?</w:t>
            </w:r>
          </w:p>
          <w:p w14:paraId="6EDD3D41" w14:textId="77777777" w:rsidR="00186AA7" w:rsidRPr="004673BA" w:rsidRDefault="00186AA7" w:rsidP="0087161D">
            <w:pPr>
              <w:ind w:left="360"/>
              <w:rPr>
                <w:rFonts w:ascii="Arial" w:hAnsi="Arial" w:cs="Arial"/>
                <w:b/>
                <w:bCs/>
                <w:sz w:val="20"/>
                <w:szCs w:val="20"/>
                <w:lang w:val="en-GB"/>
              </w:rPr>
            </w:pPr>
            <w:r w:rsidRPr="004673BA">
              <w:rPr>
                <w:rFonts w:ascii="Arial" w:hAnsi="Arial" w:cs="Arial"/>
                <w:b/>
                <w:bCs/>
                <w:sz w:val="20"/>
                <w:szCs w:val="20"/>
                <w:lang w:val="en-GB"/>
              </w:rPr>
              <w:t>(If not please suggest an alternative title)</w:t>
            </w:r>
          </w:p>
          <w:p w14:paraId="3883D07D" w14:textId="77777777" w:rsidR="00186AA7" w:rsidRPr="004673BA" w:rsidRDefault="00186AA7" w:rsidP="0087161D">
            <w:pPr>
              <w:keepNext/>
              <w:outlineLvl w:val="1"/>
              <w:rPr>
                <w:rFonts w:ascii="Arial" w:eastAsia="MS Mincho" w:hAnsi="Arial" w:cs="Arial"/>
                <w:b/>
                <w:bCs/>
                <w:sz w:val="20"/>
                <w:szCs w:val="20"/>
                <w:u w:val="single"/>
                <w:lang w:val="en-GB"/>
              </w:rPr>
            </w:pPr>
          </w:p>
        </w:tc>
        <w:tc>
          <w:tcPr>
            <w:tcW w:w="2212" w:type="pct"/>
          </w:tcPr>
          <w:p w14:paraId="33E21836" w14:textId="77777777" w:rsidR="00186AA7" w:rsidRPr="004673BA" w:rsidRDefault="00186AA7" w:rsidP="0087161D">
            <w:pPr>
              <w:autoSpaceDE w:val="0"/>
              <w:autoSpaceDN w:val="0"/>
              <w:adjustRightInd w:val="0"/>
              <w:spacing w:line="480" w:lineRule="auto"/>
              <w:rPr>
                <w:rFonts w:ascii="Arial" w:hAnsi="Arial" w:cs="Arial"/>
                <w:bCs/>
                <w:sz w:val="20"/>
                <w:szCs w:val="20"/>
              </w:rPr>
            </w:pPr>
            <w:r w:rsidRPr="004673BA">
              <w:rPr>
                <w:rFonts w:ascii="Arial" w:hAnsi="Arial" w:cs="Arial"/>
                <w:bCs/>
                <w:sz w:val="20"/>
                <w:szCs w:val="20"/>
              </w:rPr>
              <w:t xml:space="preserve">It Looks Fine.  </w:t>
            </w:r>
          </w:p>
          <w:p w14:paraId="03C7B06E" w14:textId="77777777" w:rsidR="00186AA7" w:rsidRPr="004673BA" w:rsidRDefault="00186AA7" w:rsidP="0087161D">
            <w:pPr>
              <w:ind w:left="360"/>
              <w:rPr>
                <w:rFonts w:ascii="Arial" w:hAnsi="Arial" w:cs="Arial"/>
                <w:bCs/>
                <w:sz w:val="20"/>
                <w:szCs w:val="20"/>
                <w:lang w:val="en-GB"/>
              </w:rPr>
            </w:pPr>
          </w:p>
        </w:tc>
        <w:tc>
          <w:tcPr>
            <w:tcW w:w="1523" w:type="pct"/>
          </w:tcPr>
          <w:p w14:paraId="1EC81327" w14:textId="77777777" w:rsidR="00186AA7" w:rsidRPr="004673BA" w:rsidRDefault="00186AA7" w:rsidP="0087161D">
            <w:pPr>
              <w:keepNext/>
              <w:outlineLvl w:val="1"/>
              <w:rPr>
                <w:rFonts w:ascii="Arial" w:eastAsia="MS Mincho" w:hAnsi="Arial" w:cs="Arial"/>
                <w:bCs/>
                <w:sz w:val="20"/>
                <w:szCs w:val="20"/>
                <w:lang w:val="en-GB"/>
              </w:rPr>
            </w:pPr>
          </w:p>
        </w:tc>
      </w:tr>
      <w:tr w:rsidR="00186AA7" w:rsidRPr="004673BA" w14:paraId="3AA46193" w14:textId="77777777" w:rsidTr="0087161D">
        <w:trPr>
          <w:trHeight w:val="1262"/>
        </w:trPr>
        <w:tc>
          <w:tcPr>
            <w:tcW w:w="1265" w:type="pct"/>
            <w:noWrap/>
          </w:tcPr>
          <w:p w14:paraId="3F9F15BE" w14:textId="77777777" w:rsidR="00186AA7" w:rsidRPr="004673BA" w:rsidRDefault="00186AA7" w:rsidP="0087161D">
            <w:pPr>
              <w:keepNext/>
              <w:ind w:left="360"/>
              <w:outlineLvl w:val="1"/>
              <w:rPr>
                <w:rFonts w:ascii="Arial" w:eastAsia="MS Mincho" w:hAnsi="Arial" w:cs="Arial"/>
                <w:b/>
                <w:bCs/>
                <w:sz w:val="20"/>
                <w:szCs w:val="20"/>
                <w:lang w:val="en-GB"/>
              </w:rPr>
            </w:pPr>
            <w:r w:rsidRPr="004673BA">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14:paraId="5511F79C" w14:textId="77777777" w:rsidR="00186AA7" w:rsidRPr="004673BA" w:rsidRDefault="00186AA7" w:rsidP="0087161D">
            <w:pPr>
              <w:keepNext/>
              <w:outlineLvl w:val="1"/>
              <w:rPr>
                <w:rFonts w:ascii="Arial" w:eastAsia="MS Mincho" w:hAnsi="Arial" w:cs="Arial"/>
                <w:b/>
                <w:bCs/>
                <w:sz w:val="20"/>
                <w:szCs w:val="20"/>
                <w:u w:val="single"/>
                <w:lang w:val="en-GB"/>
              </w:rPr>
            </w:pPr>
          </w:p>
        </w:tc>
        <w:tc>
          <w:tcPr>
            <w:tcW w:w="2212" w:type="pct"/>
          </w:tcPr>
          <w:p w14:paraId="2D54F07E" w14:textId="77777777" w:rsidR="00186AA7" w:rsidRPr="004673BA" w:rsidRDefault="00186AA7" w:rsidP="00241F15">
            <w:pPr>
              <w:rPr>
                <w:rFonts w:ascii="Arial" w:hAnsi="Arial" w:cs="Arial"/>
                <w:sz w:val="20"/>
                <w:szCs w:val="20"/>
                <w:lang w:val="en-GB"/>
              </w:rPr>
            </w:pPr>
            <w:r w:rsidRPr="004673BA">
              <w:rPr>
                <w:rFonts w:ascii="Arial" w:hAnsi="Arial" w:cs="Arial"/>
                <w:sz w:val="20"/>
                <w:szCs w:val="20"/>
                <w:lang w:val="en-GB"/>
              </w:rPr>
              <w:t xml:space="preserve">The Abstract Clearly explaining the key findings in the manuscript, but few minor changes </w:t>
            </w:r>
            <w:proofErr w:type="gramStart"/>
            <w:r w:rsidRPr="004673BA">
              <w:rPr>
                <w:rFonts w:ascii="Arial" w:hAnsi="Arial" w:cs="Arial"/>
                <w:sz w:val="20"/>
                <w:szCs w:val="20"/>
                <w:lang w:val="en-GB"/>
              </w:rPr>
              <w:t>is</w:t>
            </w:r>
            <w:proofErr w:type="gramEnd"/>
            <w:r w:rsidRPr="004673BA">
              <w:rPr>
                <w:rFonts w:ascii="Arial" w:hAnsi="Arial" w:cs="Arial"/>
                <w:sz w:val="20"/>
                <w:szCs w:val="20"/>
                <w:lang w:val="en-GB"/>
              </w:rPr>
              <w:t xml:space="preserve"> suggested, </w:t>
            </w:r>
          </w:p>
          <w:p w14:paraId="2E9ADCEE" w14:textId="77777777" w:rsidR="00186AA7" w:rsidRPr="004673BA" w:rsidRDefault="00186AA7" w:rsidP="00241F15">
            <w:pPr>
              <w:rPr>
                <w:rFonts w:ascii="Arial" w:hAnsi="Arial" w:cs="Arial"/>
                <w:b/>
                <w:bCs/>
                <w:sz w:val="20"/>
                <w:szCs w:val="20"/>
                <w:lang w:val="en-GB"/>
              </w:rPr>
            </w:pPr>
            <w:r w:rsidRPr="004673BA">
              <w:rPr>
                <w:rFonts w:ascii="Arial" w:hAnsi="Arial" w:cs="Arial"/>
                <w:sz w:val="20"/>
                <w:szCs w:val="20"/>
                <w:lang w:val="en-GB"/>
              </w:rPr>
              <w:t>Improve the sentence flow and try to explain the term IMF, SWT. SWPD in their first use.</w:t>
            </w:r>
          </w:p>
        </w:tc>
        <w:tc>
          <w:tcPr>
            <w:tcW w:w="1523" w:type="pct"/>
          </w:tcPr>
          <w:p w14:paraId="061A510F" w14:textId="77777777" w:rsidR="00186AA7" w:rsidRPr="004673BA" w:rsidRDefault="00186AA7" w:rsidP="0087161D">
            <w:pPr>
              <w:keepNext/>
              <w:outlineLvl w:val="1"/>
              <w:rPr>
                <w:rFonts w:ascii="Arial" w:eastAsia="MS Mincho" w:hAnsi="Arial" w:cs="Arial"/>
                <w:bCs/>
                <w:sz w:val="20"/>
                <w:szCs w:val="20"/>
                <w:lang w:val="en-GB"/>
              </w:rPr>
            </w:pPr>
          </w:p>
        </w:tc>
      </w:tr>
      <w:tr w:rsidR="00186AA7" w:rsidRPr="004673BA" w14:paraId="61117C4D" w14:textId="77777777" w:rsidTr="0087161D">
        <w:trPr>
          <w:trHeight w:val="704"/>
        </w:trPr>
        <w:tc>
          <w:tcPr>
            <w:tcW w:w="1265" w:type="pct"/>
            <w:noWrap/>
          </w:tcPr>
          <w:p w14:paraId="4F4015EC" w14:textId="77777777" w:rsidR="00186AA7" w:rsidRPr="004673BA" w:rsidRDefault="00186AA7" w:rsidP="0087161D">
            <w:pPr>
              <w:keepNext/>
              <w:ind w:left="360"/>
              <w:outlineLvl w:val="1"/>
              <w:rPr>
                <w:rFonts w:ascii="Arial" w:eastAsia="MS Mincho" w:hAnsi="Arial" w:cs="Arial"/>
                <w:sz w:val="20"/>
                <w:szCs w:val="20"/>
                <w:u w:val="single"/>
                <w:lang w:val="en-GB"/>
              </w:rPr>
            </w:pPr>
            <w:r w:rsidRPr="004673BA">
              <w:rPr>
                <w:rFonts w:ascii="Arial" w:eastAsia="MS Mincho" w:hAnsi="Arial" w:cs="Arial"/>
                <w:b/>
                <w:bCs/>
                <w:sz w:val="20"/>
                <w:szCs w:val="20"/>
                <w:lang w:val="en-GB"/>
              </w:rPr>
              <w:t>Is the manuscript scientifically, correct? Please write here.</w:t>
            </w:r>
          </w:p>
        </w:tc>
        <w:tc>
          <w:tcPr>
            <w:tcW w:w="2212" w:type="pct"/>
          </w:tcPr>
          <w:p w14:paraId="6895F08C" w14:textId="77777777" w:rsidR="00186AA7" w:rsidRPr="004673BA" w:rsidRDefault="00186AA7" w:rsidP="0087161D">
            <w:pPr>
              <w:contextualSpacing/>
              <w:rPr>
                <w:rFonts w:ascii="Arial" w:hAnsi="Arial" w:cs="Arial"/>
                <w:bCs/>
                <w:sz w:val="20"/>
                <w:szCs w:val="20"/>
                <w:lang w:val="en-GB"/>
              </w:rPr>
            </w:pPr>
            <w:r w:rsidRPr="004673BA">
              <w:rPr>
                <w:rFonts w:ascii="Arial" w:hAnsi="Arial" w:cs="Arial"/>
                <w:bCs/>
                <w:sz w:val="20"/>
                <w:szCs w:val="20"/>
                <w:lang w:val="en-GB"/>
              </w:rPr>
              <w:t>The manuscript is relevant, and the references used is recent which make it more impactful.</w:t>
            </w:r>
          </w:p>
        </w:tc>
        <w:tc>
          <w:tcPr>
            <w:tcW w:w="1523" w:type="pct"/>
          </w:tcPr>
          <w:p w14:paraId="5B3A27B0" w14:textId="77777777" w:rsidR="00186AA7" w:rsidRPr="004673BA" w:rsidRDefault="00186AA7" w:rsidP="0087161D">
            <w:pPr>
              <w:keepNext/>
              <w:outlineLvl w:val="1"/>
              <w:rPr>
                <w:rFonts w:ascii="Arial" w:eastAsia="MS Mincho" w:hAnsi="Arial" w:cs="Arial"/>
                <w:bCs/>
                <w:sz w:val="20"/>
                <w:szCs w:val="20"/>
                <w:lang w:val="en-GB"/>
              </w:rPr>
            </w:pPr>
          </w:p>
        </w:tc>
      </w:tr>
      <w:tr w:rsidR="00186AA7" w:rsidRPr="004673BA" w14:paraId="24BEAFE6" w14:textId="77777777" w:rsidTr="0087161D">
        <w:trPr>
          <w:trHeight w:val="703"/>
        </w:trPr>
        <w:tc>
          <w:tcPr>
            <w:tcW w:w="1265" w:type="pct"/>
            <w:noWrap/>
          </w:tcPr>
          <w:p w14:paraId="76DA8F5A" w14:textId="77777777" w:rsidR="00186AA7" w:rsidRPr="004673BA" w:rsidRDefault="00186AA7" w:rsidP="0087161D">
            <w:pPr>
              <w:ind w:left="360"/>
              <w:rPr>
                <w:rFonts w:ascii="Arial" w:hAnsi="Arial" w:cs="Arial"/>
                <w:b/>
                <w:bCs/>
                <w:sz w:val="20"/>
                <w:szCs w:val="20"/>
                <w:lang w:val="en-GB"/>
              </w:rPr>
            </w:pPr>
            <w:r w:rsidRPr="004673B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9BA79CA" w14:textId="77777777" w:rsidR="00186AA7" w:rsidRPr="004673BA" w:rsidRDefault="00186AA7" w:rsidP="0087161D">
            <w:pPr>
              <w:contextualSpacing/>
              <w:rPr>
                <w:rFonts w:ascii="Arial" w:hAnsi="Arial" w:cs="Arial"/>
                <w:bCs/>
                <w:sz w:val="20"/>
                <w:szCs w:val="20"/>
                <w:lang w:val="en-GB"/>
              </w:rPr>
            </w:pPr>
            <w:r w:rsidRPr="004673BA">
              <w:rPr>
                <w:rFonts w:ascii="Arial" w:hAnsi="Arial" w:cs="Arial"/>
                <w:bCs/>
                <w:sz w:val="20"/>
                <w:szCs w:val="20"/>
                <w:lang w:val="en-GB"/>
              </w:rPr>
              <w:t>Yes</w:t>
            </w:r>
          </w:p>
        </w:tc>
        <w:tc>
          <w:tcPr>
            <w:tcW w:w="1523" w:type="pct"/>
          </w:tcPr>
          <w:p w14:paraId="41DF0B3B" w14:textId="77777777" w:rsidR="00186AA7" w:rsidRPr="004673BA" w:rsidRDefault="00186AA7" w:rsidP="0087161D">
            <w:pPr>
              <w:keepNext/>
              <w:outlineLvl w:val="1"/>
              <w:rPr>
                <w:rFonts w:ascii="Arial" w:eastAsia="MS Mincho" w:hAnsi="Arial" w:cs="Arial"/>
                <w:bCs/>
                <w:sz w:val="20"/>
                <w:szCs w:val="20"/>
                <w:lang w:val="en-GB"/>
              </w:rPr>
            </w:pPr>
          </w:p>
        </w:tc>
      </w:tr>
      <w:tr w:rsidR="00186AA7" w:rsidRPr="004673BA" w14:paraId="16ED3F48" w14:textId="77777777" w:rsidTr="0087161D">
        <w:trPr>
          <w:trHeight w:val="386"/>
        </w:trPr>
        <w:tc>
          <w:tcPr>
            <w:tcW w:w="1265" w:type="pct"/>
            <w:noWrap/>
          </w:tcPr>
          <w:p w14:paraId="426EDFC0" w14:textId="77777777" w:rsidR="00186AA7" w:rsidRPr="004673BA" w:rsidRDefault="00186AA7" w:rsidP="0087161D">
            <w:pPr>
              <w:keepNext/>
              <w:ind w:left="360"/>
              <w:outlineLvl w:val="1"/>
              <w:rPr>
                <w:rFonts w:ascii="Arial" w:eastAsia="MS Mincho" w:hAnsi="Arial" w:cs="Arial"/>
                <w:b/>
                <w:sz w:val="20"/>
                <w:szCs w:val="20"/>
                <w:lang w:val="en-GB"/>
              </w:rPr>
            </w:pPr>
            <w:r w:rsidRPr="004673BA">
              <w:rPr>
                <w:rFonts w:ascii="Arial" w:eastAsia="MS Mincho" w:hAnsi="Arial" w:cs="Arial"/>
                <w:b/>
                <w:sz w:val="20"/>
                <w:szCs w:val="20"/>
                <w:lang w:val="en-GB"/>
              </w:rPr>
              <w:t>Is the language/English quality of the article suitable for scholarly communications?</w:t>
            </w:r>
          </w:p>
          <w:p w14:paraId="328A9062" w14:textId="77777777" w:rsidR="00186AA7" w:rsidRPr="004673BA" w:rsidRDefault="00186AA7" w:rsidP="0087161D">
            <w:pPr>
              <w:rPr>
                <w:rFonts w:ascii="Arial" w:hAnsi="Arial" w:cs="Arial"/>
                <w:sz w:val="20"/>
                <w:szCs w:val="20"/>
                <w:lang w:val="en-GB"/>
              </w:rPr>
            </w:pPr>
          </w:p>
        </w:tc>
        <w:tc>
          <w:tcPr>
            <w:tcW w:w="2212" w:type="pct"/>
          </w:tcPr>
          <w:p w14:paraId="08D1CBF5" w14:textId="19EB4F90" w:rsidR="00186AA7" w:rsidRPr="004673BA" w:rsidRDefault="00186AA7" w:rsidP="0087161D">
            <w:pPr>
              <w:rPr>
                <w:rFonts w:ascii="Arial" w:hAnsi="Arial" w:cs="Arial"/>
                <w:sz w:val="20"/>
                <w:szCs w:val="20"/>
                <w:lang w:val="en-GB"/>
              </w:rPr>
            </w:pPr>
            <w:r w:rsidRPr="004673BA">
              <w:rPr>
                <w:rFonts w:ascii="Arial" w:hAnsi="Arial" w:cs="Arial"/>
                <w:sz w:val="20"/>
                <w:szCs w:val="20"/>
                <w:lang w:val="en-GB"/>
              </w:rPr>
              <w:t>The word selection can be easier avoid using fancy words,</w:t>
            </w:r>
          </w:p>
        </w:tc>
        <w:tc>
          <w:tcPr>
            <w:tcW w:w="1523" w:type="pct"/>
          </w:tcPr>
          <w:p w14:paraId="738A2D00" w14:textId="77777777" w:rsidR="00186AA7" w:rsidRPr="004673BA" w:rsidRDefault="00186AA7" w:rsidP="0087161D">
            <w:pPr>
              <w:rPr>
                <w:rFonts w:ascii="Arial" w:hAnsi="Arial" w:cs="Arial"/>
                <w:sz w:val="20"/>
                <w:szCs w:val="20"/>
                <w:lang w:val="en-GB"/>
              </w:rPr>
            </w:pPr>
          </w:p>
        </w:tc>
      </w:tr>
      <w:tr w:rsidR="00186AA7" w:rsidRPr="004673BA" w14:paraId="665C23E2" w14:textId="77777777" w:rsidTr="004673BA">
        <w:trPr>
          <w:trHeight w:val="85"/>
        </w:trPr>
        <w:tc>
          <w:tcPr>
            <w:tcW w:w="1265" w:type="pct"/>
            <w:noWrap/>
          </w:tcPr>
          <w:p w14:paraId="26A15E63" w14:textId="77777777" w:rsidR="00186AA7" w:rsidRPr="004673BA" w:rsidRDefault="00186AA7" w:rsidP="0087161D">
            <w:pPr>
              <w:keepNext/>
              <w:outlineLvl w:val="1"/>
              <w:rPr>
                <w:rFonts w:ascii="Arial" w:eastAsia="MS Mincho" w:hAnsi="Arial" w:cs="Arial"/>
                <w:sz w:val="20"/>
                <w:szCs w:val="20"/>
                <w:lang w:val="en-GB"/>
              </w:rPr>
            </w:pPr>
            <w:r w:rsidRPr="004673BA">
              <w:rPr>
                <w:rFonts w:ascii="Arial" w:eastAsia="MS Mincho" w:hAnsi="Arial" w:cs="Arial"/>
                <w:b/>
                <w:sz w:val="20"/>
                <w:szCs w:val="20"/>
                <w:u w:val="single"/>
                <w:lang w:val="en-GB"/>
              </w:rPr>
              <w:t>Optional/General</w:t>
            </w:r>
            <w:r w:rsidRPr="004673BA">
              <w:rPr>
                <w:rFonts w:ascii="Arial" w:eastAsia="MS Mincho" w:hAnsi="Arial" w:cs="Arial"/>
                <w:b/>
                <w:sz w:val="20"/>
                <w:szCs w:val="20"/>
                <w:lang w:val="en-GB"/>
              </w:rPr>
              <w:t xml:space="preserve"> </w:t>
            </w:r>
            <w:r w:rsidRPr="004673BA">
              <w:rPr>
                <w:rFonts w:ascii="Arial" w:eastAsia="MS Mincho" w:hAnsi="Arial" w:cs="Arial"/>
                <w:sz w:val="20"/>
                <w:szCs w:val="20"/>
                <w:lang w:val="en-GB"/>
              </w:rPr>
              <w:t>comments</w:t>
            </w:r>
          </w:p>
          <w:p w14:paraId="17AEBC68" w14:textId="77777777" w:rsidR="00186AA7" w:rsidRPr="004673BA" w:rsidRDefault="00186AA7" w:rsidP="0087161D">
            <w:pPr>
              <w:keepNext/>
              <w:outlineLvl w:val="1"/>
              <w:rPr>
                <w:rFonts w:ascii="Arial" w:eastAsia="MS Mincho" w:hAnsi="Arial" w:cs="Arial"/>
                <w:bCs/>
                <w:sz w:val="20"/>
                <w:szCs w:val="20"/>
                <w:lang w:val="en-GB"/>
              </w:rPr>
            </w:pPr>
          </w:p>
        </w:tc>
        <w:tc>
          <w:tcPr>
            <w:tcW w:w="2212" w:type="pct"/>
          </w:tcPr>
          <w:p w14:paraId="257E9D5A" w14:textId="603538D3" w:rsidR="00186AA7" w:rsidRPr="004673BA" w:rsidRDefault="00186AA7" w:rsidP="0087161D">
            <w:pPr>
              <w:rPr>
                <w:rFonts w:ascii="Arial" w:eastAsia="Arial Unicode MS" w:hAnsi="Arial" w:cs="Arial"/>
                <w:bCs/>
                <w:sz w:val="20"/>
                <w:szCs w:val="20"/>
                <w:lang w:val="en-GB"/>
              </w:rPr>
            </w:pPr>
          </w:p>
        </w:tc>
        <w:tc>
          <w:tcPr>
            <w:tcW w:w="1523" w:type="pct"/>
          </w:tcPr>
          <w:p w14:paraId="056748AF" w14:textId="77777777" w:rsidR="00186AA7" w:rsidRPr="004673BA" w:rsidRDefault="00186AA7" w:rsidP="0087161D">
            <w:pPr>
              <w:rPr>
                <w:rFonts w:ascii="Arial" w:hAnsi="Arial" w:cs="Arial"/>
                <w:sz w:val="20"/>
                <w:szCs w:val="20"/>
                <w:lang w:val="en-GB"/>
              </w:rPr>
            </w:pPr>
          </w:p>
        </w:tc>
      </w:tr>
    </w:tbl>
    <w:p w14:paraId="5D89D0D1" w14:textId="77777777" w:rsidR="00186AA7" w:rsidRPr="004673BA" w:rsidRDefault="00186AA7" w:rsidP="00186AA7">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10C87" w:rsidRPr="004673BA" w14:paraId="1E2279A8" w14:textId="77777777" w:rsidTr="00E10C8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4FC249D" w14:textId="77777777" w:rsidR="00E10C87" w:rsidRPr="004673BA" w:rsidRDefault="00E10C87">
            <w:pPr>
              <w:spacing w:line="276" w:lineRule="auto"/>
              <w:rPr>
                <w:rFonts w:ascii="Arial" w:eastAsia="Arial Unicode MS" w:hAnsi="Arial" w:cs="Arial"/>
                <w:b/>
                <w:sz w:val="20"/>
                <w:szCs w:val="20"/>
                <w:u w:val="single"/>
                <w:lang w:val="en-GB"/>
              </w:rPr>
            </w:pPr>
            <w:bookmarkStart w:id="3" w:name="_Hlk156057883"/>
            <w:bookmarkStart w:id="4" w:name="_Hlk156057704"/>
            <w:bookmarkEnd w:id="1"/>
            <w:bookmarkEnd w:id="2"/>
            <w:r w:rsidRPr="004673BA">
              <w:rPr>
                <w:rFonts w:ascii="Arial" w:eastAsia="Arial Unicode MS" w:hAnsi="Arial" w:cs="Arial"/>
                <w:b/>
                <w:sz w:val="20"/>
                <w:szCs w:val="20"/>
                <w:highlight w:val="yellow"/>
                <w:u w:val="single"/>
                <w:lang w:val="en-GB"/>
              </w:rPr>
              <w:t>PART  2:</w:t>
            </w:r>
            <w:r w:rsidRPr="004673BA">
              <w:rPr>
                <w:rFonts w:ascii="Arial" w:eastAsia="Arial Unicode MS" w:hAnsi="Arial" w:cs="Arial"/>
                <w:b/>
                <w:sz w:val="20"/>
                <w:szCs w:val="20"/>
                <w:u w:val="single"/>
                <w:lang w:val="en-GB"/>
              </w:rPr>
              <w:t xml:space="preserve"> </w:t>
            </w:r>
          </w:p>
          <w:p w14:paraId="68158F2C" w14:textId="77777777" w:rsidR="00E10C87" w:rsidRPr="004673BA" w:rsidRDefault="00E10C87">
            <w:pPr>
              <w:spacing w:line="276" w:lineRule="auto"/>
              <w:rPr>
                <w:rFonts w:ascii="Arial" w:eastAsia="Arial Unicode MS" w:hAnsi="Arial" w:cs="Arial"/>
                <w:b/>
                <w:sz w:val="20"/>
                <w:szCs w:val="20"/>
                <w:u w:val="single"/>
                <w:lang w:val="en-GB"/>
              </w:rPr>
            </w:pPr>
          </w:p>
        </w:tc>
      </w:tr>
      <w:tr w:rsidR="00E10C87" w:rsidRPr="004673BA" w14:paraId="0F8364B2" w14:textId="77777777" w:rsidTr="00E10C8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A1E060" w14:textId="77777777" w:rsidR="00E10C87" w:rsidRPr="004673BA" w:rsidRDefault="00E10C8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297B25" w14:textId="77777777" w:rsidR="00E10C87" w:rsidRPr="004673BA" w:rsidRDefault="00E10C87">
            <w:pPr>
              <w:keepNext/>
              <w:spacing w:line="276" w:lineRule="auto"/>
              <w:outlineLvl w:val="1"/>
              <w:rPr>
                <w:rFonts w:ascii="Arial" w:eastAsia="MS Mincho" w:hAnsi="Arial" w:cs="Arial"/>
                <w:b/>
                <w:bCs/>
                <w:sz w:val="20"/>
                <w:szCs w:val="20"/>
                <w:lang w:val="en-GB"/>
              </w:rPr>
            </w:pPr>
            <w:r w:rsidRPr="004673B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E662417" w14:textId="77777777" w:rsidR="00E10C87" w:rsidRPr="004673BA" w:rsidRDefault="00E10C87">
            <w:pPr>
              <w:keepNext/>
              <w:spacing w:line="276" w:lineRule="auto"/>
              <w:outlineLvl w:val="1"/>
              <w:rPr>
                <w:rFonts w:ascii="Arial" w:eastAsia="MS Mincho" w:hAnsi="Arial" w:cs="Arial"/>
                <w:bCs/>
                <w:sz w:val="20"/>
                <w:szCs w:val="20"/>
                <w:lang w:val="en-GB"/>
              </w:rPr>
            </w:pPr>
            <w:r w:rsidRPr="004673BA">
              <w:rPr>
                <w:rFonts w:ascii="Arial" w:eastAsia="MS Mincho" w:hAnsi="Arial" w:cs="Arial"/>
                <w:b/>
                <w:bCs/>
                <w:sz w:val="20"/>
                <w:szCs w:val="20"/>
                <w:lang w:val="en-GB"/>
              </w:rPr>
              <w:t>Author’s comment</w:t>
            </w:r>
            <w:r w:rsidRPr="004673BA">
              <w:rPr>
                <w:rFonts w:ascii="Arial" w:eastAsia="MS Mincho" w:hAnsi="Arial" w:cs="Arial"/>
                <w:bCs/>
                <w:sz w:val="20"/>
                <w:szCs w:val="20"/>
                <w:lang w:val="en-GB"/>
              </w:rPr>
              <w:t xml:space="preserve"> </w:t>
            </w:r>
            <w:r w:rsidRPr="004673B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10C87" w:rsidRPr="004673BA" w14:paraId="51FCE60C" w14:textId="77777777" w:rsidTr="00E10C8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BAA814" w14:textId="77777777" w:rsidR="00E10C87" w:rsidRPr="004673BA" w:rsidRDefault="00E10C87">
            <w:pPr>
              <w:spacing w:line="276" w:lineRule="auto"/>
              <w:rPr>
                <w:rFonts w:ascii="Arial" w:eastAsia="Arial Unicode MS" w:hAnsi="Arial" w:cs="Arial"/>
                <w:b/>
                <w:sz w:val="20"/>
                <w:szCs w:val="20"/>
                <w:lang w:val="en-GB"/>
              </w:rPr>
            </w:pPr>
            <w:r w:rsidRPr="004673BA">
              <w:rPr>
                <w:rFonts w:ascii="Arial" w:eastAsia="Arial Unicode MS" w:hAnsi="Arial" w:cs="Arial"/>
                <w:b/>
                <w:sz w:val="20"/>
                <w:szCs w:val="20"/>
                <w:lang w:val="en-GB"/>
              </w:rPr>
              <w:t xml:space="preserve">Are there ethical issues in this manuscript? </w:t>
            </w:r>
          </w:p>
          <w:p w14:paraId="19CECF93" w14:textId="77777777" w:rsidR="00E10C87" w:rsidRPr="004673BA" w:rsidRDefault="00E10C8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FDF8BE" w14:textId="77777777" w:rsidR="00E10C87" w:rsidRPr="004673BA" w:rsidRDefault="00E10C87">
            <w:pPr>
              <w:spacing w:line="276" w:lineRule="auto"/>
              <w:rPr>
                <w:rFonts w:ascii="Arial" w:eastAsia="Arial Unicode MS" w:hAnsi="Arial" w:cs="Arial"/>
                <w:i/>
                <w:iCs/>
                <w:sz w:val="20"/>
                <w:szCs w:val="20"/>
                <w:u w:val="single"/>
                <w:lang w:val="en-GB"/>
              </w:rPr>
            </w:pPr>
            <w:r w:rsidRPr="004673BA">
              <w:rPr>
                <w:rFonts w:ascii="Arial" w:eastAsia="Arial Unicode MS" w:hAnsi="Arial" w:cs="Arial"/>
                <w:i/>
                <w:iCs/>
                <w:sz w:val="20"/>
                <w:szCs w:val="20"/>
                <w:u w:val="single"/>
                <w:lang w:val="en-GB"/>
              </w:rPr>
              <w:t xml:space="preserve">(If yes, </w:t>
            </w:r>
            <w:proofErr w:type="gramStart"/>
            <w:r w:rsidRPr="004673BA">
              <w:rPr>
                <w:rFonts w:ascii="Arial" w:eastAsia="Arial Unicode MS" w:hAnsi="Arial" w:cs="Arial"/>
                <w:i/>
                <w:iCs/>
                <w:sz w:val="20"/>
                <w:szCs w:val="20"/>
                <w:u w:val="single"/>
                <w:lang w:val="en-GB"/>
              </w:rPr>
              <w:t>Kindly</w:t>
            </w:r>
            <w:proofErr w:type="gramEnd"/>
            <w:r w:rsidRPr="004673BA">
              <w:rPr>
                <w:rFonts w:ascii="Arial" w:eastAsia="Arial Unicode MS" w:hAnsi="Arial" w:cs="Arial"/>
                <w:i/>
                <w:iCs/>
                <w:sz w:val="20"/>
                <w:szCs w:val="20"/>
                <w:u w:val="single"/>
                <w:lang w:val="en-GB"/>
              </w:rPr>
              <w:t xml:space="preserve"> please write down the ethical issues here in details)</w:t>
            </w:r>
          </w:p>
          <w:p w14:paraId="033C6FA9" w14:textId="77777777" w:rsidR="00E10C87" w:rsidRPr="004673BA" w:rsidRDefault="00E10C87">
            <w:pPr>
              <w:spacing w:line="276" w:lineRule="auto"/>
              <w:rPr>
                <w:rFonts w:ascii="Arial" w:eastAsia="Arial Unicode MS" w:hAnsi="Arial" w:cs="Arial"/>
                <w:sz w:val="20"/>
                <w:szCs w:val="20"/>
                <w:lang w:val="en-GB"/>
              </w:rPr>
            </w:pPr>
          </w:p>
          <w:p w14:paraId="409469AE" w14:textId="77777777" w:rsidR="00E10C87" w:rsidRPr="004673BA" w:rsidRDefault="00E10C8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8A71667" w14:textId="77777777" w:rsidR="00E10C87" w:rsidRPr="004673BA" w:rsidRDefault="00E10C87">
            <w:pPr>
              <w:spacing w:line="276" w:lineRule="auto"/>
              <w:rPr>
                <w:rFonts w:ascii="Arial" w:eastAsia="Arial Unicode MS" w:hAnsi="Arial" w:cs="Arial"/>
                <w:sz w:val="20"/>
                <w:szCs w:val="20"/>
                <w:lang w:val="en-GB"/>
              </w:rPr>
            </w:pPr>
          </w:p>
          <w:p w14:paraId="5D131DE5" w14:textId="77777777" w:rsidR="00E10C87" w:rsidRPr="004673BA" w:rsidRDefault="00E10C87">
            <w:pPr>
              <w:spacing w:line="276" w:lineRule="auto"/>
              <w:rPr>
                <w:rFonts w:ascii="Arial" w:eastAsia="Arial Unicode MS" w:hAnsi="Arial" w:cs="Arial"/>
                <w:sz w:val="20"/>
                <w:szCs w:val="20"/>
                <w:lang w:val="en-GB"/>
              </w:rPr>
            </w:pPr>
          </w:p>
          <w:p w14:paraId="416EC809" w14:textId="77777777" w:rsidR="00E10C87" w:rsidRPr="004673BA" w:rsidRDefault="00E10C87">
            <w:pPr>
              <w:spacing w:line="276" w:lineRule="auto"/>
              <w:rPr>
                <w:rFonts w:ascii="Arial" w:eastAsia="Arial Unicode MS" w:hAnsi="Arial" w:cs="Arial"/>
                <w:sz w:val="20"/>
                <w:szCs w:val="20"/>
                <w:lang w:val="en-GB"/>
              </w:rPr>
            </w:pPr>
          </w:p>
        </w:tc>
      </w:tr>
      <w:bookmarkEnd w:id="3"/>
    </w:tbl>
    <w:p w14:paraId="6C4B5E18" w14:textId="77777777" w:rsidR="004673BA" w:rsidRPr="004673BA" w:rsidRDefault="004673BA" w:rsidP="004673BA">
      <w:pPr>
        <w:rPr>
          <w:rFonts w:ascii="Arial" w:hAnsi="Arial" w:cs="Arial"/>
          <w:b/>
          <w:sz w:val="20"/>
          <w:szCs w:val="20"/>
          <w:u w:val="single"/>
        </w:rPr>
      </w:pPr>
    </w:p>
    <w:p w14:paraId="02CCC844" w14:textId="4DBD2543" w:rsidR="004673BA" w:rsidRPr="004673BA" w:rsidRDefault="004673BA" w:rsidP="004673BA">
      <w:pPr>
        <w:rPr>
          <w:rFonts w:ascii="Arial" w:hAnsi="Arial" w:cs="Arial"/>
          <w:b/>
          <w:sz w:val="20"/>
          <w:szCs w:val="20"/>
          <w:u w:val="single"/>
        </w:rPr>
      </w:pPr>
      <w:r w:rsidRPr="004673BA">
        <w:rPr>
          <w:rFonts w:ascii="Arial" w:hAnsi="Arial" w:cs="Arial"/>
          <w:b/>
          <w:sz w:val="20"/>
          <w:szCs w:val="20"/>
          <w:u w:val="single"/>
        </w:rPr>
        <w:t>Reviewer details:</w:t>
      </w:r>
    </w:p>
    <w:p w14:paraId="7FDCC268" w14:textId="77777777" w:rsidR="004673BA" w:rsidRPr="004673BA" w:rsidRDefault="004673BA" w:rsidP="004673BA">
      <w:pPr>
        <w:rPr>
          <w:rFonts w:ascii="Arial" w:hAnsi="Arial" w:cs="Arial"/>
          <w:sz w:val="20"/>
          <w:szCs w:val="20"/>
        </w:rPr>
      </w:pPr>
    </w:p>
    <w:p w14:paraId="531AFF33" w14:textId="3397FD80" w:rsidR="004673BA" w:rsidRPr="004673BA" w:rsidRDefault="004673BA" w:rsidP="004673BA">
      <w:pPr>
        <w:rPr>
          <w:rFonts w:ascii="Arial" w:hAnsi="Arial" w:cs="Arial"/>
          <w:sz w:val="20"/>
          <w:szCs w:val="20"/>
        </w:rPr>
      </w:pPr>
      <w:r w:rsidRPr="004673BA">
        <w:rPr>
          <w:rFonts w:ascii="Arial" w:hAnsi="Arial" w:cs="Arial"/>
          <w:sz w:val="20"/>
          <w:szCs w:val="20"/>
        </w:rPr>
        <w:t xml:space="preserve">Chandrasekhar </w:t>
      </w:r>
      <w:proofErr w:type="spellStart"/>
      <w:r w:rsidRPr="004673BA">
        <w:rPr>
          <w:rFonts w:ascii="Arial" w:hAnsi="Arial" w:cs="Arial"/>
          <w:sz w:val="20"/>
          <w:szCs w:val="20"/>
        </w:rPr>
        <w:t>Bhoj</w:t>
      </w:r>
      <w:proofErr w:type="spellEnd"/>
      <w:r w:rsidRPr="004673BA">
        <w:rPr>
          <w:rFonts w:ascii="Arial" w:hAnsi="Arial" w:cs="Arial"/>
          <w:sz w:val="20"/>
          <w:szCs w:val="20"/>
        </w:rPr>
        <w:t>, DBS Global University, India</w:t>
      </w:r>
    </w:p>
    <w:p w14:paraId="6E123FF6" w14:textId="36E79FC6" w:rsidR="00E10C87" w:rsidRPr="004673BA" w:rsidRDefault="00E10C87" w:rsidP="00E10C87">
      <w:pPr>
        <w:rPr>
          <w:rFonts w:ascii="Arial" w:hAnsi="Arial" w:cs="Arial"/>
          <w:sz w:val="20"/>
          <w:szCs w:val="20"/>
        </w:rPr>
      </w:pPr>
    </w:p>
    <w:bookmarkEnd w:id="4"/>
    <w:bookmarkEnd w:id="0"/>
    <w:p w14:paraId="10E9444C" w14:textId="77777777" w:rsidR="00186AA7" w:rsidRPr="004673BA" w:rsidRDefault="00186AA7" w:rsidP="00E10C87">
      <w:pPr>
        <w:jc w:val="both"/>
        <w:rPr>
          <w:rFonts w:ascii="Arial" w:hAnsi="Arial" w:cs="Arial"/>
          <w:sz w:val="20"/>
          <w:szCs w:val="20"/>
        </w:rPr>
      </w:pPr>
    </w:p>
    <w:sectPr w:rsidR="00186AA7" w:rsidRPr="004673BA" w:rsidSect="00186AA7">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F1A0C" w14:textId="77777777" w:rsidR="00833726" w:rsidRDefault="00833726">
      <w:r>
        <w:separator/>
      </w:r>
    </w:p>
  </w:endnote>
  <w:endnote w:type="continuationSeparator" w:id="0">
    <w:p w14:paraId="5A4AFD84" w14:textId="77777777" w:rsidR="00833726" w:rsidRDefault="0083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42F4" w14:textId="77777777" w:rsidR="00E95901" w:rsidRPr="00546343" w:rsidRDefault="003B63B8">
    <w:pPr>
      <w:pStyle w:val="Footer"/>
      <w:rPr>
        <w:sz w:val="16"/>
      </w:rPr>
    </w:pPr>
    <w:r>
      <w:rPr>
        <w:sz w:val="16"/>
      </w:rPr>
      <w:t>Created by: EA</w:t>
    </w:r>
    <w:r>
      <w:rPr>
        <w:sz w:val="16"/>
      </w:rPr>
      <w:tab/>
      <w:t xml:space="preserve">              Checked by: ME                                             Approved by: CEO</w:t>
    </w:r>
    <w:r>
      <w:rPr>
        <w:sz w:val="16"/>
      </w:rPr>
      <w:tab/>
      <w:t xml:space="preserve">   </w:t>
    </w:r>
    <w:r>
      <w:rPr>
        <w:sz w:val="16"/>
      </w:rPr>
      <w:tab/>
      <w:t>Version: 3(07-07-2024)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82CE4" w14:textId="77777777" w:rsidR="00833726" w:rsidRDefault="00833726">
      <w:r>
        <w:separator/>
      </w:r>
    </w:p>
  </w:footnote>
  <w:footnote w:type="continuationSeparator" w:id="0">
    <w:p w14:paraId="517A38F7" w14:textId="77777777" w:rsidR="00833726" w:rsidRDefault="0083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57C6" w14:textId="77777777" w:rsidR="00E95901" w:rsidRDefault="00E95901" w:rsidP="00545A13">
    <w:pPr>
      <w:spacing w:before="100" w:beforeAutospacing="1" w:after="100" w:afterAutospacing="1"/>
      <w:jc w:val="center"/>
      <w:rPr>
        <w:rFonts w:ascii="Arial" w:hAnsi="Arial" w:cs="Arial"/>
        <w:b/>
        <w:bCs/>
        <w:color w:val="003399"/>
        <w:szCs w:val="20"/>
        <w:u w:val="single"/>
        <w:lang w:val="en-GB"/>
      </w:rPr>
    </w:pPr>
  </w:p>
  <w:p w14:paraId="56C4366C" w14:textId="77777777" w:rsidR="00E95901" w:rsidRDefault="00E95901" w:rsidP="00545A13">
    <w:pPr>
      <w:spacing w:before="100" w:beforeAutospacing="1" w:after="100" w:afterAutospacing="1"/>
      <w:jc w:val="center"/>
      <w:rPr>
        <w:rFonts w:ascii="Arial" w:hAnsi="Arial" w:cs="Arial"/>
        <w:b/>
        <w:bCs/>
        <w:color w:val="003399"/>
        <w:szCs w:val="20"/>
        <w:u w:val="single"/>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7"/>
    <w:rsid w:val="000702D0"/>
    <w:rsid w:val="000805C3"/>
    <w:rsid w:val="00186AA7"/>
    <w:rsid w:val="00241F15"/>
    <w:rsid w:val="00251399"/>
    <w:rsid w:val="00362FB6"/>
    <w:rsid w:val="003B63B8"/>
    <w:rsid w:val="004673BA"/>
    <w:rsid w:val="004913FF"/>
    <w:rsid w:val="00496E74"/>
    <w:rsid w:val="00833726"/>
    <w:rsid w:val="00861A7D"/>
    <w:rsid w:val="00A82433"/>
    <w:rsid w:val="00D910D4"/>
    <w:rsid w:val="00E10C87"/>
    <w:rsid w:val="00E95901"/>
    <w:rsid w:val="00EF07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97B2"/>
  <w15:chartTrackingRefBased/>
  <w15:docId w15:val="{32577784-8367-4E20-882D-EDE8C997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AA7"/>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186A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nhideWhenUsed/>
    <w:qFormat/>
    <w:rsid w:val="00186A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186A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186A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186AA7"/>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186AA7"/>
    <w:pPr>
      <w:keepNext/>
      <w:keepLines/>
      <w:spacing w:before="40" w:line="278"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186AA7"/>
    <w:pPr>
      <w:keepNext/>
      <w:keepLines/>
      <w:spacing w:before="40" w:line="278"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186AA7"/>
    <w:pPr>
      <w:keepNext/>
      <w:keepLines/>
      <w:spacing w:line="278"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186AA7"/>
    <w:pPr>
      <w:keepNext/>
      <w:keepLines/>
      <w:spacing w:line="278"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86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AA7"/>
    <w:rPr>
      <w:rFonts w:eastAsiaTheme="majorEastAsia" w:cstheme="majorBidi"/>
      <w:color w:val="272727" w:themeColor="text1" w:themeTint="D8"/>
    </w:rPr>
  </w:style>
  <w:style w:type="paragraph" w:styleId="Title">
    <w:name w:val="Title"/>
    <w:basedOn w:val="Normal"/>
    <w:next w:val="Normal"/>
    <w:link w:val="TitleChar"/>
    <w:uiPriority w:val="10"/>
    <w:qFormat/>
    <w:rsid w:val="00186AA7"/>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186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A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186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AA7"/>
    <w:pPr>
      <w:spacing w:before="160" w:after="160" w:line="278"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186AA7"/>
    <w:rPr>
      <w:i/>
      <w:iCs/>
      <w:color w:val="404040" w:themeColor="text1" w:themeTint="BF"/>
    </w:rPr>
  </w:style>
  <w:style w:type="paragraph" w:styleId="ListParagraph">
    <w:name w:val="List Paragraph"/>
    <w:basedOn w:val="Normal"/>
    <w:uiPriority w:val="34"/>
    <w:qFormat/>
    <w:rsid w:val="00186AA7"/>
    <w:pPr>
      <w:spacing w:after="160" w:line="278"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186AA7"/>
    <w:rPr>
      <w:i/>
      <w:iCs/>
      <w:color w:val="0F4761" w:themeColor="accent1" w:themeShade="BF"/>
    </w:rPr>
  </w:style>
  <w:style w:type="paragraph" w:styleId="IntenseQuote">
    <w:name w:val="Intense Quote"/>
    <w:basedOn w:val="Normal"/>
    <w:next w:val="Normal"/>
    <w:link w:val="IntenseQuoteChar"/>
    <w:uiPriority w:val="30"/>
    <w:qFormat/>
    <w:rsid w:val="00186A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186AA7"/>
    <w:rPr>
      <w:i/>
      <w:iCs/>
      <w:color w:val="0F4761" w:themeColor="accent1" w:themeShade="BF"/>
    </w:rPr>
  </w:style>
  <w:style w:type="character" w:styleId="IntenseReference">
    <w:name w:val="Intense Reference"/>
    <w:basedOn w:val="DefaultParagraphFont"/>
    <w:uiPriority w:val="32"/>
    <w:qFormat/>
    <w:rsid w:val="00186AA7"/>
    <w:rPr>
      <w:b/>
      <w:bCs/>
      <w:smallCaps/>
      <w:color w:val="0F4761" w:themeColor="accent1" w:themeShade="BF"/>
      <w:spacing w:val="5"/>
    </w:rPr>
  </w:style>
  <w:style w:type="paragraph" w:styleId="NormalWeb">
    <w:name w:val="Normal (Web)"/>
    <w:basedOn w:val="Normal"/>
    <w:rsid w:val="00186AA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186AA7"/>
    <w:pPr>
      <w:jc w:val="both"/>
    </w:pPr>
    <w:rPr>
      <w:rFonts w:ascii="Helvetica" w:eastAsia="MS Mincho" w:hAnsi="Helvetica"/>
      <w:lang w:val="fr-FR" w:eastAsia="x-none"/>
    </w:rPr>
  </w:style>
  <w:style w:type="character" w:customStyle="1" w:styleId="BodyTextChar">
    <w:name w:val="Body Text Char"/>
    <w:basedOn w:val="DefaultParagraphFont"/>
    <w:link w:val="BodyText"/>
    <w:rsid w:val="00186AA7"/>
    <w:rPr>
      <w:rFonts w:ascii="Helvetica" w:eastAsia="MS Mincho" w:hAnsi="Helvetica" w:cs="Times New Roman"/>
      <w:kern w:val="0"/>
      <w:lang w:val="fr-FR" w:eastAsia="x-none"/>
      <w14:ligatures w14:val="none"/>
    </w:rPr>
  </w:style>
  <w:style w:type="paragraph" w:styleId="Footer">
    <w:name w:val="footer"/>
    <w:basedOn w:val="Normal"/>
    <w:link w:val="FooterChar"/>
    <w:uiPriority w:val="99"/>
    <w:unhideWhenUsed/>
    <w:rsid w:val="00186AA7"/>
    <w:pPr>
      <w:tabs>
        <w:tab w:val="center" w:pos="4513"/>
        <w:tab w:val="right" w:pos="9026"/>
      </w:tabs>
    </w:pPr>
    <w:rPr>
      <w:lang w:eastAsia="x-none"/>
    </w:rPr>
  </w:style>
  <w:style w:type="character" w:customStyle="1" w:styleId="FooterChar">
    <w:name w:val="Footer Char"/>
    <w:basedOn w:val="DefaultParagraphFont"/>
    <w:link w:val="Footer"/>
    <w:uiPriority w:val="99"/>
    <w:rsid w:val="00186AA7"/>
    <w:rPr>
      <w:rFonts w:ascii="Times New Roman" w:eastAsia="Times New Roman" w:hAnsi="Times New Roman" w:cs="Times New Roman"/>
      <w:kern w:val="0"/>
      <w:lang w:val="en-US" w:eastAsia="x-none"/>
      <w14:ligatures w14:val="none"/>
    </w:rPr>
  </w:style>
  <w:style w:type="character" w:styleId="Hyperlink">
    <w:name w:val="Hyperlink"/>
    <w:basedOn w:val="DefaultParagraphFont"/>
    <w:uiPriority w:val="99"/>
    <w:unhideWhenUsed/>
    <w:rsid w:val="00496E74"/>
    <w:rPr>
      <w:color w:val="467886" w:themeColor="hyperlink"/>
      <w:u w:val="single"/>
    </w:rPr>
  </w:style>
  <w:style w:type="character" w:styleId="UnresolvedMention">
    <w:name w:val="Unresolved Mention"/>
    <w:basedOn w:val="DefaultParagraphFont"/>
    <w:uiPriority w:val="99"/>
    <w:semiHidden/>
    <w:unhideWhenUsed/>
    <w:rsid w:val="0049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6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fresearch.com/index.php/ABAAR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bhoj</dc:creator>
  <cp:keywords/>
  <dc:description/>
  <cp:lastModifiedBy>SDI 1172</cp:lastModifiedBy>
  <cp:revision>13</cp:revision>
  <dcterms:created xsi:type="dcterms:W3CDTF">2025-02-24T04:32:00Z</dcterms:created>
  <dcterms:modified xsi:type="dcterms:W3CDTF">2025-03-03T12:16:00Z</dcterms:modified>
</cp:coreProperties>
</file>