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9C79AF" w14:textId="77777777" w:rsidR="00057400" w:rsidRPr="005A53F0" w:rsidRDefault="000574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057400" w:rsidRPr="005A53F0" w14:paraId="38511EB6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08F4F469" w14:textId="77777777" w:rsidR="00057400" w:rsidRPr="005A53F0" w:rsidRDefault="00057400">
            <w:pPr>
              <w:pStyle w:val="Heading2"/>
              <w:ind w:left="0" w:hanging="2"/>
              <w:jc w:val="left"/>
              <w:rPr>
                <w:rFonts w:ascii="Arial" w:eastAsia="Cambria" w:hAnsi="Arial" w:cs="Arial"/>
                <w:b w:val="0"/>
              </w:rPr>
            </w:pPr>
          </w:p>
        </w:tc>
      </w:tr>
      <w:tr w:rsidR="00057400" w:rsidRPr="005A53F0" w14:paraId="39C6CF1E" w14:textId="77777777">
        <w:trPr>
          <w:trHeight w:val="290"/>
        </w:trPr>
        <w:tc>
          <w:tcPr>
            <w:tcW w:w="5167" w:type="dxa"/>
          </w:tcPr>
          <w:p w14:paraId="1B13F94C" w14:textId="77777777" w:rsidR="00057400" w:rsidRPr="005A53F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A53F0">
              <w:rPr>
                <w:rFonts w:ascii="Arial" w:eastAsia="Cambria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4F8F88" w14:textId="77777777" w:rsidR="00057400" w:rsidRPr="005A53F0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  <w:u w:val="single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5A53F0">
              <w:rPr>
                <w:rFonts w:ascii="Arial" w:hAnsi="Arial" w:cs="Arial"/>
                <w:sz w:val="20"/>
                <w:szCs w:val="20"/>
              </w:rPr>
              <w:instrText xml:space="preserve"> HYPERLINK "https://jofscience.com/index.php/ARJOCS" </w:instrText>
            </w:r>
            <w:r w:rsidRPr="005A53F0">
              <w:rPr>
                <w:rFonts w:ascii="Arial" w:hAnsi="Arial" w:cs="Arial"/>
                <w:sz w:val="20"/>
                <w:szCs w:val="20"/>
              </w:rPr>
            </w:r>
            <w:r w:rsidRPr="005A53F0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5A53F0">
              <w:rPr>
                <w:rFonts w:ascii="Arial" w:eastAsia="Arial" w:hAnsi="Arial" w:cs="Arial"/>
                <w:color w:val="0000FF"/>
                <w:sz w:val="20"/>
                <w:szCs w:val="20"/>
                <w:u w:val="single"/>
              </w:rPr>
              <w:t>Asian Research Journal of Current Science</w:t>
            </w:r>
          </w:p>
          <w:p w14:paraId="4F4233B7" w14:textId="77777777" w:rsidR="00057400" w:rsidRPr="005A53F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057400" w:rsidRPr="005A53F0" w14:paraId="2934D312" w14:textId="77777777">
        <w:trPr>
          <w:trHeight w:val="290"/>
        </w:trPr>
        <w:tc>
          <w:tcPr>
            <w:tcW w:w="5167" w:type="dxa"/>
          </w:tcPr>
          <w:p w14:paraId="1B04915C" w14:textId="77777777" w:rsidR="00057400" w:rsidRPr="005A53F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A53F0">
              <w:rPr>
                <w:rFonts w:ascii="Arial" w:eastAsia="Cambria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4939A3" w14:textId="77777777" w:rsidR="00057400" w:rsidRPr="005A53F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A53F0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Ms_ARJOCS_1867</w:t>
            </w:r>
          </w:p>
        </w:tc>
      </w:tr>
      <w:tr w:rsidR="00057400" w:rsidRPr="005A53F0" w14:paraId="649BB8F5" w14:textId="77777777">
        <w:trPr>
          <w:trHeight w:val="650"/>
        </w:trPr>
        <w:tc>
          <w:tcPr>
            <w:tcW w:w="5167" w:type="dxa"/>
          </w:tcPr>
          <w:p w14:paraId="6A921D7F" w14:textId="77777777" w:rsidR="00057400" w:rsidRPr="005A53F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A53F0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8287AD" w14:textId="77777777" w:rsidR="00057400" w:rsidRPr="005A53F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A53F0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Assessing the Impact of Cognitive Behavioral Therapy on Middle-Aged Women in Myanmar: A qualitative approach</w:t>
            </w:r>
          </w:p>
        </w:tc>
      </w:tr>
      <w:tr w:rsidR="00057400" w:rsidRPr="005A53F0" w14:paraId="602CE96C" w14:textId="77777777">
        <w:trPr>
          <w:trHeight w:val="332"/>
        </w:trPr>
        <w:tc>
          <w:tcPr>
            <w:tcW w:w="5167" w:type="dxa"/>
          </w:tcPr>
          <w:p w14:paraId="4513894A" w14:textId="77777777" w:rsidR="00057400" w:rsidRPr="005A53F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5A53F0">
              <w:rPr>
                <w:rFonts w:ascii="Arial" w:eastAsia="Cambria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86B726" w14:textId="77777777" w:rsidR="00057400" w:rsidRPr="005A53F0" w:rsidRDefault="000574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</w:p>
        </w:tc>
      </w:tr>
    </w:tbl>
    <w:p w14:paraId="14CE150B" w14:textId="69E8F192" w:rsidR="00057400" w:rsidRPr="005A53F0" w:rsidRDefault="00057400">
      <w:pPr>
        <w:ind w:left="0" w:hanging="2"/>
        <w:rPr>
          <w:rFonts w:ascii="Arial" w:hAnsi="Arial" w:cs="Arial"/>
          <w:sz w:val="20"/>
          <w:szCs w:val="20"/>
        </w:rPr>
      </w:pPr>
      <w:bookmarkStart w:id="0" w:name="_heading=h.8ql2bah987kq" w:colFirst="0" w:colLast="0"/>
      <w:bookmarkStart w:id="1" w:name="_heading=h.28u6oin56x4z" w:colFirst="0" w:colLast="0"/>
      <w:bookmarkEnd w:id="0"/>
      <w:bookmarkEnd w:id="1"/>
    </w:p>
    <w:tbl>
      <w:tblPr>
        <w:tblStyle w:val="a0"/>
        <w:tblW w:w="21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43"/>
        <w:gridCol w:w="9357"/>
        <w:gridCol w:w="6442"/>
      </w:tblGrid>
      <w:tr w:rsidR="00057400" w:rsidRPr="005A53F0" w14:paraId="503F5677" w14:textId="77777777" w:rsidTr="005A53F0">
        <w:tc>
          <w:tcPr>
            <w:tcW w:w="21042" w:type="dxa"/>
            <w:gridSpan w:val="3"/>
            <w:tcBorders>
              <w:top w:val="nil"/>
              <w:left w:val="nil"/>
              <w:right w:val="nil"/>
            </w:tcBorders>
          </w:tcPr>
          <w:p w14:paraId="410A09D5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PART  1:</w:t>
            </w:r>
            <w:r w:rsidRPr="005A53F0">
              <w:rPr>
                <w:rFonts w:ascii="Arial" w:hAnsi="Arial" w:cs="Arial"/>
                <w:b/>
                <w:sz w:val="20"/>
                <w:szCs w:val="20"/>
              </w:rPr>
              <w:t xml:space="preserve"> Comments</w:t>
            </w:r>
          </w:p>
          <w:p w14:paraId="39280B1E" w14:textId="77777777" w:rsidR="00057400" w:rsidRPr="005A53F0" w:rsidRDefault="000574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57400" w:rsidRPr="005A53F0" w14:paraId="6C62D0F7" w14:textId="77777777" w:rsidTr="005A53F0">
        <w:tc>
          <w:tcPr>
            <w:tcW w:w="5243" w:type="dxa"/>
          </w:tcPr>
          <w:p w14:paraId="28E4E188" w14:textId="77777777" w:rsidR="00057400" w:rsidRPr="005A53F0" w:rsidRDefault="000574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FACF120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  <w:p w14:paraId="58AB46D8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DC9ADCD" w14:textId="77777777" w:rsidR="00057400" w:rsidRPr="005A53F0" w:rsidRDefault="000574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D1D696F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5A53F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A53F0">
              <w:rPr>
                <w:rFonts w:ascii="Arial" w:hAnsi="Arial" w:cs="Arial"/>
                <w:i/>
                <w:sz w:val="20"/>
                <w:szCs w:val="20"/>
              </w:rPr>
              <w:t>(Please correct the manuscript and highlight that part in the manuscript. It is mandatory that authors should write his/her feedback here)</w:t>
            </w:r>
          </w:p>
        </w:tc>
      </w:tr>
      <w:tr w:rsidR="00057400" w:rsidRPr="005A53F0" w14:paraId="5059E6D8" w14:textId="77777777" w:rsidTr="005A53F0">
        <w:trPr>
          <w:trHeight w:val="917"/>
        </w:trPr>
        <w:tc>
          <w:tcPr>
            <w:tcW w:w="5243" w:type="dxa"/>
          </w:tcPr>
          <w:p w14:paraId="25F7877F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2415DF0B" w14:textId="77777777" w:rsidR="00057400" w:rsidRPr="005A53F0" w:rsidRDefault="000574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61A5C8B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This research is highly significant since it focuses on the crucial problem of mental health in middle-aged women and presents Cognitive Behavioral Therapy as a viable solution.</w:t>
            </w:r>
          </w:p>
        </w:tc>
        <w:tc>
          <w:tcPr>
            <w:tcW w:w="6442" w:type="dxa"/>
          </w:tcPr>
          <w:p w14:paraId="6C5D3F7F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057400" w:rsidRPr="005A53F0" w14:paraId="1B8DED62" w14:textId="77777777" w:rsidTr="005A53F0">
        <w:trPr>
          <w:trHeight w:val="737"/>
        </w:trPr>
        <w:tc>
          <w:tcPr>
            <w:tcW w:w="5243" w:type="dxa"/>
          </w:tcPr>
          <w:p w14:paraId="23F9C21D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3F989D9D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5CE36A06" w14:textId="77777777" w:rsidR="00057400" w:rsidRPr="005A53F0" w:rsidRDefault="000574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9357" w:type="dxa"/>
          </w:tcPr>
          <w:p w14:paraId="1B6747CA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YES, it's suitable</w:t>
            </w:r>
          </w:p>
        </w:tc>
        <w:tc>
          <w:tcPr>
            <w:tcW w:w="6442" w:type="dxa"/>
          </w:tcPr>
          <w:p w14:paraId="6439E187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057400" w:rsidRPr="005A53F0" w14:paraId="59FF260B" w14:textId="77777777" w:rsidTr="005A53F0">
        <w:trPr>
          <w:trHeight w:val="773"/>
        </w:trPr>
        <w:tc>
          <w:tcPr>
            <w:tcW w:w="5243" w:type="dxa"/>
          </w:tcPr>
          <w:p w14:paraId="2ED88D50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Is the abstract of the article comprehensive? Do you suggest the addition (or deletion) of some points in this section? Please write your suggestions here.</w:t>
            </w:r>
          </w:p>
          <w:p w14:paraId="44B1FF31" w14:textId="77777777" w:rsidR="00057400" w:rsidRPr="005A53F0" w:rsidRDefault="000574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9357" w:type="dxa"/>
          </w:tcPr>
          <w:p w14:paraId="7B97DF6D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YES, the abstract of the article is very comprehensive</w:t>
            </w:r>
          </w:p>
        </w:tc>
        <w:tc>
          <w:tcPr>
            <w:tcW w:w="6442" w:type="dxa"/>
          </w:tcPr>
          <w:p w14:paraId="0C6356A1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057400" w:rsidRPr="005A53F0" w14:paraId="0C8DD13F" w14:textId="77777777" w:rsidTr="005A53F0">
        <w:trPr>
          <w:trHeight w:val="467"/>
        </w:trPr>
        <w:tc>
          <w:tcPr>
            <w:tcW w:w="5243" w:type="dxa"/>
          </w:tcPr>
          <w:p w14:paraId="2C635FBF" w14:textId="77777777" w:rsidR="00057400" w:rsidRPr="005A53F0" w:rsidRDefault="00000000">
            <w:pPr>
              <w:keepNext/>
              <w:ind w:left="0" w:hanging="2"/>
              <w:rPr>
                <w:rFonts w:ascii="Arial" w:eastAsia="Helvetica Neue" w:hAnsi="Arial" w:cs="Arial"/>
                <w:sz w:val="20"/>
                <w:szCs w:val="20"/>
                <w:u w:val="single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7B5CDD80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YES, it's correct</w:t>
            </w:r>
          </w:p>
        </w:tc>
        <w:tc>
          <w:tcPr>
            <w:tcW w:w="6442" w:type="dxa"/>
          </w:tcPr>
          <w:p w14:paraId="34AA83C4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057400" w:rsidRPr="005A53F0" w14:paraId="67BD0A95" w14:textId="77777777" w:rsidTr="005A53F0">
        <w:trPr>
          <w:trHeight w:val="703"/>
        </w:trPr>
        <w:tc>
          <w:tcPr>
            <w:tcW w:w="5243" w:type="dxa"/>
          </w:tcPr>
          <w:p w14:paraId="37A10599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3760A2C3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150E710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>Well noted with thanks.</w:t>
            </w:r>
          </w:p>
        </w:tc>
      </w:tr>
      <w:tr w:rsidR="00057400" w:rsidRPr="005A53F0" w14:paraId="2500FEB3" w14:textId="77777777" w:rsidTr="005A53F0">
        <w:trPr>
          <w:trHeight w:val="386"/>
        </w:trPr>
        <w:tc>
          <w:tcPr>
            <w:tcW w:w="5243" w:type="dxa"/>
          </w:tcPr>
          <w:p w14:paraId="5A4BD1B1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lastRenderedPageBreak/>
              <w:t>Is the language/English quality of the article suitable for scholarly communications?</w:t>
            </w:r>
          </w:p>
          <w:p w14:paraId="29B84BCB" w14:textId="77777777" w:rsidR="00057400" w:rsidRPr="005A53F0" w:rsidRDefault="000574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1E407215" w14:textId="77777777" w:rsidR="00057400" w:rsidRPr="005A53F0" w:rsidRDefault="00000000">
            <w:pPr>
              <w:spacing w:after="280" w:line="360" w:lineRule="auto"/>
              <w:ind w:left="0" w:hanging="2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>Indeed, it is accurate, however, there are a few errors pertaining to singular and plural forms of grammar that might be rectified with the assistance of a grammar tool or someone else.</w:t>
            </w:r>
          </w:p>
          <w:p w14:paraId="2965401C" w14:textId="77777777" w:rsidR="00057400" w:rsidRPr="005A53F0" w:rsidRDefault="00000000">
            <w:pPr>
              <w:spacing w:before="280" w:after="280" w:line="360" w:lineRule="auto"/>
              <w:ind w:left="0" w:hanging="2"/>
              <w:jc w:val="both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color w:val="FF0000"/>
                <w:sz w:val="20"/>
                <w:szCs w:val="20"/>
              </w:rPr>
              <w:t>I have some problem in two paragraph pls give attention here.</w:t>
            </w:r>
          </w:p>
          <w:p w14:paraId="2C5939A8" w14:textId="77777777" w:rsidR="00057400" w:rsidRPr="005A53F0" w:rsidRDefault="00000000">
            <w:pPr>
              <w:numPr>
                <w:ilvl w:val="0"/>
                <w:numId w:val="1"/>
              </w:numPr>
              <w:spacing w:before="280" w:line="360" w:lineRule="auto"/>
              <w:ind w:left="0" w:hanging="2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 xml:space="preserve">A qualitative research approach was chosen due to its effectiveness in capturing subjective experiences, cultural influences, and emotional narratives, which cannot be fully understood through </w:t>
            </w:r>
            <w:r w:rsidRPr="005A53F0">
              <w:rPr>
                <w:rFonts w:ascii="Arial" w:hAnsi="Arial" w:cs="Arial"/>
                <w:color w:val="FF0000"/>
                <w:sz w:val="20"/>
                <w:szCs w:val="20"/>
              </w:rPr>
              <w:t>qualitative measures</w:t>
            </w:r>
            <w:r w:rsidRPr="005A53F0">
              <w:rPr>
                <w:rFonts w:ascii="Arial" w:hAnsi="Arial" w:cs="Arial"/>
                <w:sz w:val="20"/>
                <w:szCs w:val="20"/>
              </w:rPr>
              <w:t xml:space="preserve"> alone (Creswell &amp; Poth, 2018). </w:t>
            </w:r>
          </w:p>
          <w:p w14:paraId="7605A072" w14:textId="77777777" w:rsidR="00057400" w:rsidRPr="005A53F0" w:rsidRDefault="00057400">
            <w:pPr>
              <w:numPr>
                <w:ilvl w:val="0"/>
                <w:numId w:val="1"/>
              </w:numPr>
              <w:spacing w:after="280" w:line="360" w:lineRule="auto"/>
              <w:ind w:left="0" w:hanging="2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50E91B04" w14:textId="77777777" w:rsidR="00057400" w:rsidRPr="005A53F0" w:rsidRDefault="00000000">
            <w:pPr>
              <w:spacing w:line="360" w:lineRule="auto"/>
              <w:ind w:left="0" w:hanging="2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3. Methodology</w:t>
            </w:r>
          </w:p>
          <w:p w14:paraId="19BE4DFC" w14:textId="77777777" w:rsidR="00057400" w:rsidRPr="005A53F0" w:rsidRDefault="00000000">
            <w:pPr>
              <w:spacing w:line="360" w:lineRule="auto"/>
              <w:ind w:left="0" w:hanging="2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</w:rPr>
              <w:t>Data Analysis: Thematic Analysis</w:t>
            </w:r>
          </w:p>
          <w:p w14:paraId="34C274BE" w14:textId="77777777" w:rsidR="00057400" w:rsidRPr="005A53F0" w:rsidRDefault="00000000">
            <w:pPr>
              <w:spacing w:before="280" w:line="360" w:lineRule="auto"/>
              <w:ind w:left="0" w:hanging="2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ab/>
              <w:t>A thematic analysis was conducted to identify recurring themes and patterns in the qualitative data</w:t>
            </w:r>
            <w:r w:rsidRPr="005A53F0">
              <w:rPr>
                <w:rFonts w:ascii="Arial" w:hAnsi="Arial" w:cs="Arial"/>
                <w:color w:val="FF0000"/>
                <w:sz w:val="20"/>
                <w:szCs w:val="20"/>
              </w:rPr>
              <w:t xml:space="preserve"> (Braun &amp; Clarke, 2006). </w:t>
            </w:r>
            <w:proofErr w:type="gramStart"/>
            <w:r w:rsidRPr="005A53F0">
              <w:rPr>
                <w:rFonts w:ascii="Arial" w:hAnsi="Arial" w:cs="Arial"/>
                <w:b/>
                <w:i/>
                <w:color w:val="FF0000"/>
                <w:sz w:val="20"/>
                <w:szCs w:val="20"/>
              </w:rPr>
              <w:t>( here</w:t>
            </w:r>
            <w:proofErr w:type="gramEnd"/>
            <w:r w:rsidRPr="005A53F0">
              <w:rPr>
                <w:rFonts w:ascii="Arial" w:hAnsi="Arial" w:cs="Arial"/>
                <w:b/>
                <w:i/>
                <w:color w:val="FF0000"/>
                <w:sz w:val="20"/>
                <w:szCs w:val="20"/>
              </w:rPr>
              <w:t xml:space="preserve"> if you are talking about your own method then why this reference)</w:t>
            </w:r>
          </w:p>
        </w:tc>
        <w:tc>
          <w:tcPr>
            <w:tcW w:w="6442" w:type="dxa"/>
          </w:tcPr>
          <w:p w14:paraId="23057FB5" w14:textId="77777777" w:rsidR="00057400" w:rsidRPr="005A53F0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sz w:val="20"/>
                <w:szCs w:val="20"/>
              </w:rPr>
              <w:t>for paragraphs, already fixed the error. For methodology, we are not talking about own method for your clarification.</w:t>
            </w:r>
          </w:p>
        </w:tc>
      </w:tr>
      <w:tr w:rsidR="00057400" w:rsidRPr="005A53F0" w14:paraId="2050C60E" w14:textId="77777777" w:rsidTr="005A53F0">
        <w:trPr>
          <w:trHeight w:val="1178"/>
        </w:trPr>
        <w:tc>
          <w:tcPr>
            <w:tcW w:w="5243" w:type="dxa"/>
          </w:tcPr>
          <w:p w14:paraId="3237D87E" w14:textId="77777777" w:rsidR="00057400" w:rsidRPr="005A53F0" w:rsidRDefault="000000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A53F0">
              <w:rPr>
                <w:rFonts w:ascii="Arial" w:hAnsi="Arial" w:cs="Arial"/>
                <w:b/>
                <w:sz w:val="20"/>
                <w:szCs w:val="20"/>
                <w:u w:val="single"/>
              </w:rPr>
              <w:t>Optional/General</w:t>
            </w:r>
            <w:r w:rsidRPr="005A53F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5A53F0">
              <w:rPr>
                <w:rFonts w:ascii="Arial" w:hAnsi="Arial" w:cs="Arial"/>
                <w:sz w:val="20"/>
                <w:szCs w:val="20"/>
              </w:rPr>
              <w:t>comments</w:t>
            </w:r>
          </w:p>
          <w:p w14:paraId="23792DD8" w14:textId="77777777" w:rsidR="00057400" w:rsidRPr="005A53F0" w:rsidRDefault="00057400">
            <w:pPr>
              <w:keepNext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AE089A9" w14:textId="77777777" w:rsidR="00057400" w:rsidRPr="005A53F0" w:rsidRDefault="000574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30E2291" w14:textId="77777777" w:rsidR="00057400" w:rsidRPr="005A53F0" w:rsidRDefault="000574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52516AC" w14:textId="77777777" w:rsidR="00057400" w:rsidRPr="005A53F0" w:rsidRDefault="00057400">
      <w:pPr>
        <w:ind w:left="0" w:hanging="2"/>
        <w:rPr>
          <w:rFonts w:ascii="Arial" w:hAnsi="Arial" w:cs="Arial"/>
          <w:sz w:val="20"/>
          <w:szCs w:val="20"/>
        </w:rPr>
      </w:pPr>
      <w:bookmarkStart w:id="2" w:name="_heading=h.s8dyaggh070y" w:colFirst="0" w:colLast="0"/>
      <w:bookmarkStart w:id="3" w:name="_heading=h.jx63kfmeme4a" w:colFirst="0" w:colLast="0"/>
      <w:bookmarkEnd w:id="2"/>
      <w:bookmarkEnd w:id="3"/>
    </w:p>
    <w:tbl>
      <w:tblPr>
        <w:tblStyle w:val="a2"/>
        <w:tblW w:w="21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23"/>
        <w:gridCol w:w="7166"/>
        <w:gridCol w:w="7153"/>
      </w:tblGrid>
      <w:tr w:rsidR="00057400" w:rsidRPr="005A53F0" w14:paraId="0507EBA4" w14:textId="77777777" w:rsidTr="005A53F0">
        <w:tc>
          <w:tcPr>
            <w:tcW w:w="21042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E39CC0" w14:textId="77777777" w:rsidR="00057400" w:rsidRPr="005A53F0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A53F0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5A53F0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3901618B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057400" w:rsidRPr="005A53F0" w14:paraId="2BBE6763" w14:textId="77777777" w:rsidTr="005A53F0">
        <w:tc>
          <w:tcPr>
            <w:tcW w:w="6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E79366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0E78F6" w14:textId="77777777" w:rsidR="00057400" w:rsidRPr="005A53F0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A53F0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34518" w14:textId="77777777" w:rsidR="00057400" w:rsidRPr="005A53F0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A53F0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5A53F0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5A53F0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057400" w:rsidRPr="005A53F0" w14:paraId="26D226BF" w14:textId="77777777" w:rsidTr="005A53F0">
        <w:trPr>
          <w:trHeight w:val="890"/>
        </w:trPr>
        <w:tc>
          <w:tcPr>
            <w:tcW w:w="6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1073F" w14:textId="77777777" w:rsidR="00057400" w:rsidRPr="005A53F0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A53F0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50CFE443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74B927" w14:textId="77777777" w:rsidR="00057400" w:rsidRPr="005A53F0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A53F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5A53F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5A53F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62EFECB3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29587F92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22D722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2AA41E0D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7521A55F" w14:textId="77777777" w:rsidR="00057400" w:rsidRPr="005A53F0" w:rsidRDefault="000574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67254354" w14:textId="77777777" w:rsidR="00057400" w:rsidRPr="005A53F0" w:rsidRDefault="00057400">
      <w:pPr>
        <w:ind w:left="0" w:hanging="2"/>
        <w:rPr>
          <w:rFonts w:ascii="Arial" w:hAnsi="Arial" w:cs="Arial"/>
          <w:sz w:val="20"/>
          <w:szCs w:val="20"/>
        </w:rPr>
      </w:pPr>
    </w:p>
    <w:p w14:paraId="1B94D478" w14:textId="77777777" w:rsidR="00057400" w:rsidRPr="005A53F0" w:rsidRDefault="00057400">
      <w:pPr>
        <w:ind w:left="0" w:hanging="2"/>
        <w:rPr>
          <w:rFonts w:ascii="Arial" w:hAnsi="Arial" w:cs="Arial"/>
          <w:sz w:val="20"/>
          <w:szCs w:val="20"/>
        </w:rPr>
      </w:pPr>
    </w:p>
    <w:p w14:paraId="37A7C919" w14:textId="77777777" w:rsidR="00057400" w:rsidRPr="005A53F0" w:rsidRDefault="00057400">
      <w:pPr>
        <w:ind w:left="0" w:hanging="2"/>
        <w:rPr>
          <w:rFonts w:ascii="Arial" w:hAnsi="Arial" w:cs="Arial"/>
          <w:sz w:val="20"/>
          <w:szCs w:val="20"/>
        </w:rPr>
      </w:pPr>
    </w:p>
    <w:p w14:paraId="3ADAA531" w14:textId="77777777" w:rsidR="00057400" w:rsidRPr="005A53F0" w:rsidRDefault="00057400">
      <w:pPr>
        <w:ind w:left="0" w:hanging="2"/>
        <w:rPr>
          <w:rFonts w:ascii="Arial" w:eastAsia="Cambria" w:hAnsi="Arial" w:cs="Arial"/>
          <w:sz w:val="20"/>
          <w:szCs w:val="20"/>
          <w:u w:val="single"/>
        </w:rPr>
      </w:pPr>
    </w:p>
    <w:sectPr w:rsidR="00057400" w:rsidRPr="005A53F0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B1B4E7" w14:textId="77777777" w:rsidR="00871510" w:rsidRDefault="00871510">
      <w:pPr>
        <w:spacing w:line="240" w:lineRule="auto"/>
        <w:ind w:left="0" w:hanging="2"/>
      </w:pPr>
      <w:r>
        <w:separator/>
      </w:r>
    </w:p>
  </w:endnote>
  <w:endnote w:type="continuationSeparator" w:id="0">
    <w:p w14:paraId="197DCF3B" w14:textId="77777777" w:rsidR="00871510" w:rsidRDefault="0087151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CFB2A5B1-17C4-4C2B-9B37-2F6A26FD5510}"/>
    <w:embedBold r:id="rId2" w:fontKey="{45BC8EB1-5F72-4A82-B619-E08EEBC3707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1A2EC3BE-8845-4C69-9979-434C064B944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10DD3D70-4D87-425D-8B31-2F6B1E7097B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C74BEF90-55E6-4043-B96C-D19DA758CF9E}"/>
    <w:embedItalic r:id="rId6" w:fontKey="{76664EE6-FEC8-4D60-8495-70FB78E7891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3BF3D9A2-5CD4-4EF5-9EE9-092AA629DC43}"/>
    <w:embedBold r:id="rId8" w:fontKey="{07530798-74DE-4A46-BAB7-41BC32867CD0}"/>
  </w:font>
  <w:font w:name="Helvetica Neue">
    <w:charset w:val="00"/>
    <w:family w:val="auto"/>
    <w:pitch w:val="default"/>
    <w:embedRegular r:id="rId9" w:fontKey="{6F529214-6E93-4E5A-9AE4-C5712243337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174A99" w14:textId="77777777" w:rsidR="00057400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EA</w:t>
    </w:r>
    <w:r>
      <w:rPr>
        <w:color w:val="000000"/>
        <w:sz w:val="16"/>
        <w:szCs w:val="16"/>
      </w:rPr>
      <w:tab/>
      <w:t xml:space="preserve">              Checked by: ME                                             Approved by: CEO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4819E2" w14:textId="77777777" w:rsidR="00871510" w:rsidRDefault="00871510">
      <w:pPr>
        <w:spacing w:line="240" w:lineRule="auto"/>
        <w:ind w:left="0" w:hanging="2"/>
      </w:pPr>
      <w:r>
        <w:separator/>
      </w:r>
    </w:p>
  </w:footnote>
  <w:footnote w:type="continuationSeparator" w:id="0">
    <w:p w14:paraId="5589950D" w14:textId="77777777" w:rsidR="00871510" w:rsidRDefault="0087151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D64FA5" w14:textId="77777777" w:rsidR="00057400" w:rsidRDefault="00057400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16BA6042" w14:textId="77777777" w:rsidR="00057400" w:rsidRDefault="00057400">
    <w:pPr>
      <w:spacing w:before="280"/>
      <w:ind w:left="0" w:hanging="2"/>
      <w:jc w:val="center"/>
      <w:rPr>
        <w:rFonts w:ascii="Arial" w:eastAsia="Arial" w:hAnsi="Arial" w:cs="Arial"/>
        <w:color w:val="003399"/>
        <w:u w:val="singl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65975"/>
    <w:multiLevelType w:val="multilevel"/>
    <w:tmpl w:val="26E0DB88"/>
    <w:lvl w:ilvl="0">
      <w:start w:val="1"/>
      <w:numFmt w:val="decimal"/>
      <w:lvlText w:val="%1-"/>
      <w:lvlJc w:val="left"/>
      <w:pPr>
        <w:ind w:left="630" w:hanging="360"/>
      </w:pPr>
      <w:rPr>
        <w:sz w:val="24"/>
        <w:szCs w:val="24"/>
        <w:vertAlign w:val="baseline"/>
      </w:rPr>
    </w:lvl>
    <w:lvl w:ilvl="1">
      <w:start w:val="1"/>
      <w:numFmt w:val="lowerLetter"/>
      <w:lvlText w:val="%2."/>
      <w:lvlJc w:val="left"/>
      <w:pPr>
        <w:ind w:left="135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07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79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51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23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95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67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390" w:hanging="180"/>
      </w:pPr>
      <w:rPr>
        <w:vertAlign w:val="baseline"/>
      </w:rPr>
    </w:lvl>
  </w:abstractNum>
  <w:num w:numId="1" w16cid:durableId="3681477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400"/>
    <w:rsid w:val="00057400"/>
    <w:rsid w:val="000A65CD"/>
    <w:rsid w:val="00332137"/>
    <w:rsid w:val="005A53F0"/>
    <w:rsid w:val="008715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63E947"/>
  <w15:docId w15:val="{3A9E105B-8165-4F9D-A5D1-EB948298D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/>
      <w:b/>
      <w:bCs/>
      <w:lang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rPr>
      <w:lang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rPr>
      <w:lang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paragraph" w:styleId="DocumentMap">
    <w:name w:val="Document Map"/>
    <w:basedOn w:val="Normal"/>
    <w:qFormat/>
    <w:rPr>
      <w:rFonts w:ascii="Tahoma" w:hAnsi="Tahoma"/>
      <w:sz w:val="16"/>
      <w:szCs w:val="16"/>
      <w:lang/>
    </w:rPr>
  </w:style>
  <w:style w:type="character" w:customStyle="1" w:styleId="DocumentMapChar">
    <w:name w:val="Document Map Char"/>
    <w:rPr>
      <w:rFonts w:ascii="Tahoma" w:eastAsia="Times New Roman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/>
      <w:position w:val="-1"/>
      <w:sz w:val="22"/>
      <w:szCs w:val="22"/>
      <w:lang w:val="fr-F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go">
    <w:name w:val="go"/>
    <w:basedOn w:val="DefaultParagraphFont"/>
    <w:rPr>
      <w:w w:val="100"/>
      <w:position w:val="-1"/>
      <w:effect w:val="none"/>
      <w:vertAlign w:val="baseline"/>
      <w:cs w:val="0"/>
      <w:em w:val="none"/>
    </w:rPr>
  </w:style>
  <w:style w:type="paragraph" w:customStyle="1" w:styleId="Author">
    <w:name w:val="Author"/>
    <w:basedOn w:val="Normal"/>
    <w:pPr>
      <w:spacing w:line="280" w:lineRule="atLeast"/>
      <w:jc w:val="right"/>
    </w:pPr>
    <w:rPr>
      <w:rFonts w:ascii="Helvetica" w:hAnsi="Helvetica"/>
      <w:b/>
      <w:szCs w:val="20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H8AaNTkQoQVDH0T0BCFqmUVDDA==">CgMxLjAyDmguOHFsMmJhaDk4N2txMg5oLjI4dTZvaW41Nng0ejIOaC5zOGR5YWdnaDA3MHkyDmguang2M2tmbWVtZTRhOAByITFuOWtZREl6SG8xaGFpblB5V2h4U21IalViTlNZN3I0YQ==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437</Words>
  <Characters>2493</Characters>
  <Application>Microsoft Office Word</Application>
  <DocSecurity>0</DocSecurity>
  <Lines>20</Lines>
  <Paragraphs>5</Paragraphs>
  <ScaleCrop>false</ScaleCrop>
  <Company/>
  <LinksUpToDate>false</LinksUpToDate>
  <CharactersWithSpaces>2925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CPU 1070</cp:lastModifiedBy>
  <cp:revision>3</cp:revision>
  <dcterms:created xsi:type="dcterms:W3CDTF">2011-08-01T09:21:00Z</dcterms:created>
  <dcterms:modified xsi:type="dcterms:W3CDTF">2025-03-20T04:00:00Z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243d1627fbc389e53850a0806327e14374a5a98daf3c7d292dc869b7a89cc1c2</vt:lpwstr>
  </property>
</Properties>
</file>