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29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29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29C9" w:rsidRDefault="000471BD" w:rsidP="009344FF">
      <w:pPr>
        <w:rPr>
          <w:rFonts w:ascii="Arial" w:hAnsi="Arial" w:cs="Arial"/>
          <w:sz w:val="20"/>
          <w:szCs w:val="20"/>
        </w:rPr>
      </w:pPr>
      <w:r w:rsidRPr="005929C9">
        <w:rPr>
          <w:rFonts w:ascii="Arial" w:hAnsi="Arial" w:cs="Arial"/>
          <w:sz w:val="20"/>
          <w:szCs w:val="20"/>
        </w:rPr>
        <w:t xml:space="preserve">   The article can be considered for publication, but there are many errors in its layout editing, punctuation usage, and other aspects, requiring careful   revision of the entire text.   </w:t>
      </w:r>
    </w:p>
    <w:p w:rsidR="00404B83" w:rsidRPr="005929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29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929C9" w:rsidRDefault="005929C9" w:rsidP="005929C9">
      <w:pPr>
        <w:rPr>
          <w:rFonts w:ascii="Arial" w:hAnsi="Arial" w:cs="Arial"/>
          <w:bCs/>
          <w:sz w:val="20"/>
          <w:szCs w:val="20"/>
        </w:rPr>
      </w:pPr>
      <w:r w:rsidRPr="005929C9">
        <w:rPr>
          <w:rFonts w:ascii="Arial" w:hAnsi="Arial" w:cs="Arial"/>
          <w:bCs/>
          <w:sz w:val="20"/>
          <w:szCs w:val="20"/>
        </w:rPr>
        <w:t>Dr. Xi-Lan Liu, Qinghai Nationalities University, China</w:t>
      </w:r>
    </w:p>
    <w:sectPr w:rsidR="009F51BD" w:rsidRPr="0059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71BD"/>
    <w:rsid w:val="002C0B2C"/>
    <w:rsid w:val="00404B83"/>
    <w:rsid w:val="004B458C"/>
    <w:rsid w:val="005929C9"/>
    <w:rsid w:val="006123F6"/>
    <w:rsid w:val="00692696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9C4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2025-02-27T08:20:00Z</dcterms:modified>
</cp:coreProperties>
</file>